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29" w:rsidRPr="00EF0D29" w:rsidRDefault="00EF0D29">
      <w:pPr>
        <w:rPr>
          <w:lang w:val="fr-FR"/>
        </w:rPr>
      </w:pPr>
    </w:p>
    <w:p w:rsidR="001779E8" w:rsidRPr="008A3C8B" w:rsidRDefault="00323B2F" w:rsidP="001779E8">
      <w:pPr>
        <w:spacing w:line="276" w:lineRule="auto"/>
        <w:ind w:left="-567"/>
        <w:jc w:val="center"/>
        <w:rPr>
          <w:rFonts w:ascii="Times New Roman" w:hAnsi="Times New Roman"/>
          <w:b/>
          <w:sz w:val="27"/>
          <w:szCs w:val="27"/>
          <w:u w:val="single"/>
        </w:rPr>
      </w:pPr>
      <w:r w:rsidRPr="008A3C8B">
        <w:rPr>
          <w:rFonts w:ascii="Times New Roman" w:hAnsi="Times New Roman"/>
          <w:b/>
          <w:sz w:val="27"/>
          <w:szCs w:val="27"/>
        </w:rPr>
        <w:t>Международный Фестиваль «Руками женщины» 15-17 октября 2021</w:t>
      </w:r>
      <w:r w:rsidR="008A3C8B" w:rsidRPr="008A3C8B">
        <w:rPr>
          <w:rFonts w:ascii="Times New Roman" w:hAnsi="Times New Roman"/>
          <w:b/>
          <w:sz w:val="27"/>
          <w:szCs w:val="27"/>
        </w:rPr>
        <w:t>г</w:t>
      </w:r>
      <w:r w:rsidR="008A3C8B">
        <w:rPr>
          <w:rFonts w:ascii="Times New Roman" w:hAnsi="Times New Roman"/>
          <w:b/>
          <w:sz w:val="27"/>
          <w:szCs w:val="27"/>
        </w:rPr>
        <w:t>.</w:t>
      </w:r>
      <w:r w:rsidRPr="008A3C8B">
        <w:rPr>
          <w:rFonts w:ascii="Times New Roman" w:hAnsi="Times New Roman"/>
          <w:b/>
          <w:sz w:val="27"/>
          <w:szCs w:val="27"/>
        </w:rPr>
        <w:t xml:space="preserve"> в г. Москв</w:t>
      </w:r>
      <w:r w:rsidR="00356ECA">
        <w:rPr>
          <w:rFonts w:ascii="Times New Roman" w:hAnsi="Times New Roman"/>
          <w:b/>
          <w:sz w:val="27"/>
          <w:szCs w:val="27"/>
        </w:rPr>
        <w:t>е</w:t>
      </w:r>
    </w:p>
    <w:p w:rsidR="002B1BB4" w:rsidRPr="00284BBE" w:rsidRDefault="002B1BB4" w:rsidP="004B51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4440" w:rsidRPr="00C73AB2" w:rsidRDefault="00C73AB2" w:rsidP="00C73AB2">
      <w:pPr>
        <w:pStyle w:val="Default"/>
        <w:ind w:firstLine="708"/>
        <w:jc w:val="both"/>
        <w:rPr>
          <w:sz w:val="23"/>
          <w:szCs w:val="23"/>
        </w:rPr>
      </w:pPr>
      <w:r w:rsidRPr="00C73AB2">
        <w:rPr>
          <w:bCs/>
          <w:sz w:val="23"/>
          <w:szCs w:val="23"/>
        </w:rPr>
        <w:t>РОО «Интернациональный Союз Женщин»</w:t>
      </w:r>
      <w:r>
        <w:rPr>
          <w:bCs/>
          <w:sz w:val="23"/>
          <w:szCs w:val="23"/>
        </w:rPr>
        <w:t xml:space="preserve"> и</w:t>
      </w:r>
      <w:r w:rsidR="00804440" w:rsidRPr="00C73AB2">
        <w:rPr>
          <w:sz w:val="23"/>
          <w:szCs w:val="23"/>
        </w:rPr>
        <w:t>нформируе</w:t>
      </w:r>
      <w:r>
        <w:rPr>
          <w:sz w:val="23"/>
          <w:szCs w:val="23"/>
        </w:rPr>
        <w:t>т</w:t>
      </w:r>
      <w:r w:rsidR="00804440" w:rsidRPr="00C73AB2">
        <w:rPr>
          <w:sz w:val="23"/>
          <w:szCs w:val="23"/>
        </w:rPr>
        <w:t>, что определены даты проведения Международного Фестиваля НХП и ремесел «Руками женщины» (</w:t>
      </w:r>
      <w:r w:rsidR="008345A5" w:rsidRPr="00C73AB2">
        <w:rPr>
          <w:sz w:val="23"/>
          <w:szCs w:val="23"/>
        </w:rPr>
        <w:t>д</w:t>
      </w:r>
      <w:r w:rsidR="00804440" w:rsidRPr="00C73AB2">
        <w:rPr>
          <w:sz w:val="23"/>
          <w:szCs w:val="23"/>
        </w:rPr>
        <w:t>алее</w:t>
      </w:r>
      <w:r w:rsidR="008345A5" w:rsidRPr="00C73AB2">
        <w:rPr>
          <w:sz w:val="23"/>
          <w:szCs w:val="23"/>
        </w:rPr>
        <w:t xml:space="preserve"> –</w:t>
      </w:r>
      <w:r w:rsidR="00804440" w:rsidRPr="00C73AB2">
        <w:rPr>
          <w:sz w:val="23"/>
          <w:szCs w:val="23"/>
        </w:rPr>
        <w:t xml:space="preserve"> Фестиваль) в 2021</w:t>
      </w:r>
      <w:r w:rsidR="008345A5" w:rsidRPr="00C73AB2">
        <w:rPr>
          <w:sz w:val="23"/>
          <w:szCs w:val="23"/>
        </w:rPr>
        <w:t xml:space="preserve"> </w:t>
      </w:r>
      <w:r w:rsidR="00804440" w:rsidRPr="00C73AB2">
        <w:rPr>
          <w:sz w:val="23"/>
          <w:szCs w:val="23"/>
        </w:rPr>
        <w:t>г</w:t>
      </w:r>
      <w:r w:rsidR="008345A5" w:rsidRPr="00C73AB2">
        <w:rPr>
          <w:sz w:val="23"/>
          <w:szCs w:val="23"/>
        </w:rPr>
        <w:t>оду</w:t>
      </w:r>
      <w:r w:rsidR="00804440" w:rsidRPr="00C73AB2">
        <w:rPr>
          <w:sz w:val="23"/>
          <w:szCs w:val="23"/>
        </w:rPr>
        <w:t xml:space="preserve"> и подписан договор с ВДНХ. </w:t>
      </w:r>
    </w:p>
    <w:p w:rsidR="00804440" w:rsidRPr="00C73AB2" w:rsidRDefault="00804440" w:rsidP="00804440">
      <w:pPr>
        <w:pStyle w:val="Default"/>
        <w:jc w:val="both"/>
        <w:rPr>
          <w:sz w:val="23"/>
          <w:szCs w:val="23"/>
        </w:rPr>
      </w:pPr>
      <w:r w:rsidRPr="00C73AB2">
        <w:rPr>
          <w:b/>
          <w:bCs/>
          <w:sz w:val="23"/>
          <w:szCs w:val="23"/>
        </w:rPr>
        <w:t xml:space="preserve">15-17 октября 2021г. в г. Москве (ВДНХ, 55 павильон) </w:t>
      </w:r>
      <w:r w:rsidRPr="00C73AB2">
        <w:rPr>
          <w:sz w:val="23"/>
          <w:szCs w:val="23"/>
        </w:rPr>
        <w:t xml:space="preserve">состоится 3-й Международный Фестиваль народно художественных промыслов и ремесел «Руками женщины» с участием мастеров народного творчества, ремесленников, дизайнеров, художников, представителей других творческих направлений из 85 регионов РФ, стран СНГ и зарубежных стран </w:t>
      </w:r>
      <w:r w:rsidRPr="00C73AB2">
        <w:rPr>
          <w:b/>
          <w:bCs/>
          <w:sz w:val="23"/>
          <w:szCs w:val="23"/>
        </w:rPr>
        <w:t xml:space="preserve">при поддержке Федерального агентства по туризму. </w:t>
      </w:r>
    </w:p>
    <w:p w:rsidR="00804440" w:rsidRPr="00C73AB2" w:rsidRDefault="00804440" w:rsidP="00804440">
      <w:pPr>
        <w:pStyle w:val="Default"/>
        <w:jc w:val="both"/>
        <w:rPr>
          <w:sz w:val="23"/>
          <w:szCs w:val="23"/>
        </w:rPr>
      </w:pPr>
      <w:r w:rsidRPr="00C73AB2">
        <w:rPr>
          <w:b/>
          <w:bCs/>
          <w:sz w:val="23"/>
          <w:szCs w:val="23"/>
        </w:rPr>
        <w:t xml:space="preserve">Партнером Фестиваля выступает «Евразийский женский форум». </w:t>
      </w:r>
    </w:p>
    <w:p w:rsidR="00804440" w:rsidRPr="00C73AB2" w:rsidRDefault="00804440" w:rsidP="00804440">
      <w:pPr>
        <w:pStyle w:val="Default"/>
        <w:jc w:val="both"/>
        <w:rPr>
          <w:sz w:val="23"/>
          <w:szCs w:val="23"/>
        </w:rPr>
      </w:pPr>
      <w:r w:rsidRPr="00C73AB2">
        <w:rPr>
          <w:sz w:val="23"/>
          <w:szCs w:val="23"/>
        </w:rPr>
        <w:t xml:space="preserve">При поддержке агентства ООН по делам беженцев. </w:t>
      </w:r>
    </w:p>
    <w:p w:rsidR="00804440" w:rsidRPr="00C73AB2" w:rsidRDefault="00804440" w:rsidP="00804440">
      <w:pPr>
        <w:pStyle w:val="Default"/>
        <w:jc w:val="both"/>
        <w:rPr>
          <w:sz w:val="23"/>
          <w:szCs w:val="23"/>
        </w:rPr>
      </w:pPr>
      <w:r w:rsidRPr="00C73AB2">
        <w:rPr>
          <w:sz w:val="23"/>
          <w:szCs w:val="23"/>
        </w:rPr>
        <w:t xml:space="preserve">Мероприятие носит ежегодный характер и проводится уже более 6 лет. </w:t>
      </w:r>
    </w:p>
    <w:p w:rsidR="00804440" w:rsidRPr="00C73AB2" w:rsidRDefault="00804440" w:rsidP="00804440">
      <w:pPr>
        <w:pStyle w:val="Default"/>
        <w:jc w:val="both"/>
        <w:rPr>
          <w:sz w:val="23"/>
          <w:szCs w:val="23"/>
        </w:rPr>
      </w:pPr>
      <w:r w:rsidRPr="00C73AB2">
        <w:rPr>
          <w:b/>
          <w:bCs/>
          <w:sz w:val="23"/>
          <w:szCs w:val="23"/>
        </w:rPr>
        <w:t xml:space="preserve">На Фестивале возможно: </w:t>
      </w:r>
    </w:p>
    <w:p w:rsidR="00804440" w:rsidRPr="00C73AB2" w:rsidRDefault="00804440" w:rsidP="00804440">
      <w:pPr>
        <w:pStyle w:val="Default"/>
        <w:spacing w:after="183"/>
        <w:ind w:left="709"/>
        <w:jc w:val="both"/>
        <w:rPr>
          <w:sz w:val="23"/>
          <w:szCs w:val="23"/>
        </w:rPr>
      </w:pPr>
      <w:r w:rsidRPr="00C73AB2">
        <w:rPr>
          <w:sz w:val="23"/>
          <w:szCs w:val="23"/>
        </w:rPr>
        <w:t xml:space="preserve">• представить Ваш регион на 3-м Международном Фестивале «Руками женщины» через народно художественные промыслы и ремесла, через самобытность женщин Вашего региона; </w:t>
      </w:r>
    </w:p>
    <w:p w:rsidR="00804440" w:rsidRPr="00C73AB2" w:rsidRDefault="00804440" w:rsidP="00804440">
      <w:pPr>
        <w:pStyle w:val="Default"/>
        <w:spacing w:after="183"/>
        <w:ind w:left="709"/>
        <w:jc w:val="both"/>
        <w:rPr>
          <w:sz w:val="23"/>
          <w:szCs w:val="23"/>
        </w:rPr>
      </w:pPr>
      <w:r w:rsidRPr="00C73AB2">
        <w:rPr>
          <w:sz w:val="23"/>
          <w:szCs w:val="23"/>
        </w:rPr>
        <w:t xml:space="preserve">• показать инвестиционную привлекательность региона для женщин малого и среднего бизнеса; </w:t>
      </w:r>
    </w:p>
    <w:p w:rsidR="00804440" w:rsidRPr="00C73AB2" w:rsidRDefault="00804440" w:rsidP="00804440">
      <w:pPr>
        <w:pStyle w:val="Default"/>
        <w:spacing w:after="183"/>
        <w:ind w:left="709"/>
        <w:jc w:val="both"/>
        <w:rPr>
          <w:sz w:val="23"/>
          <w:szCs w:val="23"/>
        </w:rPr>
      </w:pPr>
      <w:r w:rsidRPr="00C73AB2">
        <w:rPr>
          <w:sz w:val="23"/>
          <w:szCs w:val="23"/>
        </w:rPr>
        <w:t xml:space="preserve">• рассказать о туристических маршрутах региона; </w:t>
      </w:r>
    </w:p>
    <w:p w:rsidR="00804440" w:rsidRPr="00C73AB2" w:rsidRDefault="00804440" w:rsidP="00804440">
      <w:pPr>
        <w:pStyle w:val="Default"/>
        <w:ind w:left="709"/>
        <w:jc w:val="both"/>
        <w:rPr>
          <w:sz w:val="23"/>
          <w:szCs w:val="23"/>
        </w:rPr>
      </w:pPr>
      <w:r w:rsidRPr="00C73AB2">
        <w:rPr>
          <w:sz w:val="23"/>
          <w:szCs w:val="23"/>
        </w:rPr>
        <w:t>• показать уникальность и потенциал сувенирной продукции региона по средствам НХП</w:t>
      </w:r>
      <w:r w:rsidRPr="00C73AB2">
        <w:rPr>
          <w:b/>
          <w:bCs/>
          <w:sz w:val="23"/>
          <w:szCs w:val="23"/>
        </w:rPr>
        <w:t xml:space="preserve">. </w:t>
      </w:r>
    </w:p>
    <w:p w:rsidR="00804440" w:rsidRPr="00C73AB2" w:rsidRDefault="00804440" w:rsidP="00804440">
      <w:pPr>
        <w:pStyle w:val="Default"/>
        <w:jc w:val="both"/>
        <w:rPr>
          <w:sz w:val="23"/>
          <w:szCs w:val="23"/>
        </w:rPr>
      </w:pPr>
    </w:p>
    <w:p w:rsidR="00804440" w:rsidRPr="00C73AB2" w:rsidRDefault="00804440" w:rsidP="00804440">
      <w:pPr>
        <w:pStyle w:val="Default"/>
        <w:jc w:val="both"/>
        <w:rPr>
          <w:sz w:val="23"/>
          <w:szCs w:val="23"/>
        </w:rPr>
      </w:pPr>
      <w:r w:rsidRPr="00C73AB2">
        <w:rPr>
          <w:sz w:val="23"/>
          <w:szCs w:val="23"/>
        </w:rPr>
        <w:t xml:space="preserve">На площадке будет представлено новое направление: </w:t>
      </w:r>
    </w:p>
    <w:p w:rsidR="00804440" w:rsidRPr="00C73AB2" w:rsidRDefault="00804440" w:rsidP="00804440">
      <w:pPr>
        <w:pStyle w:val="Default"/>
        <w:jc w:val="both"/>
        <w:rPr>
          <w:sz w:val="23"/>
          <w:szCs w:val="23"/>
        </w:rPr>
      </w:pPr>
      <w:r w:rsidRPr="00C73AB2">
        <w:rPr>
          <w:b/>
          <w:bCs/>
          <w:sz w:val="23"/>
          <w:szCs w:val="23"/>
        </w:rPr>
        <w:t>Деловая программа</w:t>
      </w:r>
      <w:r w:rsidR="0070703A">
        <w:rPr>
          <w:b/>
          <w:bCs/>
          <w:sz w:val="23"/>
          <w:szCs w:val="23"/>
        </w:rPr>
        <w:t xml:space="preserve"> –</w:t>
      </w:r>
      <w:r w:rsidRPr="00C73AB2">
        <w:rPr>
          <w:b/>
          <w:bCs/>
          <w:sz w:val="23"/>
          <w:szCs w:val="23"/>
        </w:rPr>
        <w:t xml:space="preserve"> Бизнес площадка «Женщина третьего тысячелетия», </w:t>
      </w:r>
      <w:r w:rsidRPr="00C73AB2">
        <w:rPr>
          <w:sz w:val="23"/>
          <w:szCs w:val="23"/>
        </w:rPr>
        <w:t>включающая в себя проведение бизнес-диалогов, деловых дискуссий, круглых столов и мастер-классов с участием ведущих женщин-экспертов стран участниц, бизнес</w:t>
      </w:r>
      <w:r w:rsidR="0033072D">
        <w:rPr>
          <w:sz w:val="23"/>
          <w:szCs w:val="23"/>
        </w:rPr>
        <w:t>-</w:t>
      </w:r>
      <w:r w:rsidRPr="00C73AB2">
        <w:rPr>
          <w:sz w:val="23"/>
          <w:szCs w:val="23"/>
        </w:rPr>
        <w:t xml:space="preserve">аналитиков и топ-менеджеров успешных компаний. </w:t>
      </w:r>
    </w:p>
    <w:p w:rsidR="00323B2F" w:rsidRPr="00C73AB2" w:rsidRDefault="00804440" w:rsidP="00804440">
      <w:pPr>
        <w:rPr>
          <w:rFonts w:ascii="Times New Roman" w:hAnsi="Times New Roman"/>
          <w:bCs/>
          <w:sz w:val="24"/>
          <w:szCs w:val="24"/>
        </w:rPr>
      </w:pPr>
      <w:r w:rsidRPr="00C73AB2">
        <w:rPr>
          <w:rFonts w:ascii="Times New Roman" w:hAnsi="Times New Roman"/>
          <w:b/>
          <w:bCs/>
          <w:sz w:val="23"/>
          <w:szCs w:val="23"/>
        </w:rPr>
        <w:t xml:space="preserve">Организатором </w:t>
      </w:r>
      <w:r w:rsidRPr="00C73AB2">
        <w:rPr>
          <w:rFonts w:ascii="Times New Roman" w:hAnsi="Times New Roman"/>
          <w:sz w:val="23"/>
          <w:szCs w:val="23"/>
        </w:rPr>
        <w:t xml:space="preserve">3-го Международного фестиваля народно художественных промыслов и ремесел «Руками женщины» выступает </w:t>
      </w:r>
      <w:r w:rsidRPr="00C73AB2">
        <w:rPr>
          <w:rFonts w:ascii="Times New Roman" w:hAnsi="Times New Roman"/>
          <w:b/>
          <w:bCs/>
          <w:sz w:val="23"/>
          <w:szCs w:val="23"/>
        </w:rPr>
        <w:t xml:space="preserve">РОО «Интернациональный Союз Женщин» </w:t>
      </w:r>
      <w:r w:rsidR="001D2BDA" w:rsidRPr="00C73AB2">
        <w:rPr>
          <w:rFonts w:ascii="Times New Roman" w:hAnsi="Times New Roman"/>
          <w:sz w:val="23"/>
          <w:szCs w:val="23"/>
        </w:rPr>
        <w:t>–</w:t>
      </w:r>
      <w:r w:rsidR="001D2BDA">
        <w:rPr>
          <w:rFonts w:ascii="Times New Roman" w:hAnsi="Times New Roman"/>
          <w:sz w:val="23"/>
          <w:szCs w:val="23"/>
        </w:rPr>
        <w:t xml:space="preserve"> </w:t>
      </w:r>
      <w:r w:rsidRPr="00C73AB2">
        <w:rPr>
          <w:rFonts w:ascii="Times New Roman" w:hAnsi="Times New Roman"/>
          <w:sz w:val="23"/>
          <w:szCs w:val="23"/>
        </w:rPr>
        <w:t xml:space="preserve">Член ТПП РФ, Член ТПП Москвы, официальный член Ассоциации организаций средиземноморских деловых женщин (AFAEMME). </w:t>
      </w:r>
      <w:r w:rsidRPr="00C73AB2">
        <w:rPr>
          <w:rFonts w:ascii="Times New Roman" w:hAnsi="Times New Roman"/>
          <w:b/>
          <w:bCs/>
          <w:sz w:val="23"/>
          <w:szCs w:val="23"/>
        </w:rPr>
        <w:t>(www.iwuorg.com</w:t>
      </w:r>
      <w:r w:rsidRPr="00C73AB2">
        <w:rPr>
          <w:rFonts w:ascii="Times New Roman" w:hAnsi="Times New Roman"/>
          <w:sz w:val="23"/>
          <w:szCs w:val="23"/>
        </w:rPr>
        <w:t>)</w:t>
      </w:r>
    </w:p>
    <w:p w:rsidR="00866854" w:rsidRPr="00866854" w:rsidRDefault="00541D79" w:rsidP="00866854">
      <w:pPr>
        <w:rPr>
          <w:rFonts w:ascii="Times New Roman" w:hAnsi="Times New Roman"/>
          <w:sz w:val="24"/>
          <w:szCs w:val="24"/>
        </w:rPr>
      </w:pPr>
      <w:r w:rsidRPr="00D64710">
        <w:rPr>
          <w:rFonts w:ascii="Times New Roman" w:hAnsi="Times New Roman"/>
          <w:sz w:val="24"/>
          <w:szCs w:val="24"/>
        </w:rPr>
        <w:t>Официальны</w:t>
      </w:r>
      <w:r w:rsidR="00E31D0D">
        <w:rPr>
          <w:rFonts w:ascii="Times New Roman" w:hAnsi="Times New Roman"/>
          <w:sz w:val="24"/>
          <w:szCs w:val="24"/>
        </w:rPr>
        <w:t>е</w:t>
      </w:r>
      <w:r w:rsidRPr="00D64710">
        <w:rPr>
          <w:rFonts w:ascii="Times New Roman" w:hAnsi="Times New Roman"/>
          <w:sz w:val="24"/>
          <w:szCs w:val="24"/>
        </w:rPr>
        <w:t xml:space="preserve"> сайт</w:t>
      </w:r>
      <w:r w:rsidR="00E31D0D">
        <w:rPr>
          <w:rFonts w:ascii="Times New Roman" w:hAnsi="Times New Roman"/>
          <w:sz w:val="24"/>
          <w:szCs w:val="24"/>
        </w:rPr>
        <w:t>ы</w:t>
      </w:r>
      <w:r w:rsidRPr="00D64710">
        <w:rPr>
          <w:rFonts w:ascii="Times New Roman" w:hAnsi="Times New Roman"/>
          <w:sz w:val="24"/>
          <w:szCs w:val="24"/>
        </w:rPr>
        <w:t xml:space="preserve"> проекта: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proofErr w:type="gramStart"/>
        <w:r w:rsidR="00866854" w:rsidRPr="00D54C1D">
          <w:rPr>
            <w:rStyle w:val="a7"/>
            <w:rFonts w:ascii="Times New Roman" w:hAnsi="Times New Roman"/>
            <w:sz w:val="24"/>
            <w:szCs w:val="24"/>
          </w:rPr>
          <w:t>www.handswomen.</w:t>
        </w:r>
        <w:r w:rsidR="00866854" w:rsidRPr="00D54C1D">
          <w:rPr>
            <w:rStyle w:val="a7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866854" w:rsidRPr="00866854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,</w:t>
      </w:r>
      <w:r w:rsidR="00866854">
        <w:rPr>
          <w:rStyle w:val="a7"/>
          <w:rFonts w:ascii="Times New Roman" w:hAnsi="Times New Roman"/>
          <w:sz w:val="24"/>
          <w:szCs w:val="24"/>
        </w:rPr>
        <w:t xml:space="preserve"> </w:t>
      </w:r>
      <w:r w:rsidR="00866854" w:rsidRPr="0086685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866854" w:rsidRPr="00866854">
        <w:rPr>
          <w:rStyle w:val="a7"/>
          <w:rFonts w:ascii="Times New Roman" w:hAnsi="Times New Roman"/>
          <w:sz w:val="24"/>
          <w:szCs w:val="24"/>
        </w:rPr>
        <w:t>www.woman3000.org</w:t>
      </w:r>
      <w:proofErr w:type="gramEnd"/>
    </w:p>
    <w:p w:rsidR="00396591" w:rsidRDefault="00396591" w:rsidP="001779E8">
      <w:pPr>
        <w:spacing w:line="276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1779E8" w:rsidRDefault="001779E8" w:rsidP="001779E8">
      <w:pPr>
        <w:spacing w:line="276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FB7E09">
        <w:rPr>
          <w:rFonts w:ascii="Times New Roman" w:hAnsi="Times New Roman"/>
          <w:b/>
          <w:sz w:val="24"/>
          <w:szCs w:val="24"/>
          <w:lang w:eastAsia="en-US"/>
        </w:rPr>
        <w:t>Оргкомитет: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FB7E09">
        <w:rPr>
          <w:rFonts w:ascii="Times New Roman" w:hAnsi="Times New Roman"/>
          <w:b/>
          <w:sz w:val="24"/>
          <w:szCs w:val="24"/>
          <w:lang w:eastAsia="en-US"/>
        </w:rPr>
        <w:t>тел</w:t>
      </w:r>
      <w:r>
        <w:rPr>
          <w:rFonts w:ascii="Times New Roman" w:hAnsi="Times New Roman"/>
          <w:b/>
          <w:sz w:val="24"/>
          <w:szCs w:val="24"/>
          <w:lang w:eastAsia="en-US"/>
        </w:rPr>
        <w:t>.: +7 (968) 441-84-51</w:t>
      </w:r>
      <w:r w:rsidRPr="00FB7E09">
        <w:rPr>
          <w:rFonts w:ascii="Times New Roman" w:hAnsi="Times New Roman"/>
          <w:b/>
          <w:sz w:val="24"/>
          <w:szCs w:val="24"/>
          <w:lang w:eastAsia="en-US"/>
        </w:rPr>
        <w:t>,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+7 (967) 148-38-32</w:t>
      </w:r>
    </w:p>
    <w:p w:rsidR="001D5927" w:rsidRPr="001D5927" w:rsidRDefault="001779E8" w:rsidP="001D5927">
      <w:pPr>
        <w:spacing w:line="276" w:lineRule="auto"/>
        <w:rPr>
          <w:rStyle w:val="a7"/>
          <w:b/>
          <w:lang w:val="fr-FR" w:eastAsia="en-US"/>
        </w:rPr>
      </w:pPr>
      <w:r w:rsidRPr="001779E8">
        <w:rPr>
          <w:rFonts w:ascii="Times New Roman" w:hAnsi="Times New Roman"/>
          <w:b/>
          <w:sz w:val="24"/>
          <w:szCs w:val="24"/>
          <w:lang w:val="fr-FR" w:eastAsia="en-US"/>
        </w:rPr>
        <w:t>e</w:t>
      </w:r>
      <w:r w:rsidRPr="001D5927">
        <w:rPr>
          <w:rFonts w:ascii="Times New Roman" w:hAnsi="Times New Roman"/>
          <w:b/>
          <w:sz w:val="24"/>
          <w:szCs w:val="24"/>
          <w:lang w:val="en-US" w:eastAsia="en-US"/>
        </w:rPr>
        <w:t>-</w:t>
      </w:r>
      <w:r w:rsidRPr="001779E8">
        <w:rPr>
          <w:rFonts w:ascii="Times New Roman" w:hAnsi="Times New Roman"/>
          <w:b/>
          <w:sz w:val="24"/>
          <w:szCs w:val="24"/>
          <w:lang w:val="fr-FR" w:eastAsia="en-US"/>
        </w:rPr>
        <w:t>mail</w:t>
      </w:r>
      <w:r w:rsidRPr="001D5927">
        <w:rPr>
          <w:rFonts w:ascii="Times New Roman" w:hAnsi="Times New Roman"/>
          <w:b/>
          <w:sz w:val="24"/>
          <w:szCs w:val="24"/>
          <w:lang w:val="en-US" w:eastAsia="en-US"/>
        </w:rPr>
        <w:t xml:space="preserve">: </w:t>
      </w:r>
      <w:hyperlink r:id="rId8" w:history="1">
        <w:r w:rsidRPr="004A7F59">
          <w:rPr>
            <w:rStyle w:val="a7"/>
            <w:rFonts w:ascii="Times New Roman" w:hAnsi="Times New Roman"/>
            <w:b/>
            <w:sz w:val="24"/>
            <w:szCs w:val="24"/>
            <w:lang w:val="fr-FR" w:eastAsia="en-US"/>
          </w:rPr>
          <w:t>iwuorg</w:t>
        </w:r>
        <w:r w:rsidRPr="001D5927">
          <w:rPr>
            <w:rStyle w:val="a7"/>
            <w:rFonts w:ascii="Times New Roman" w:hAnsi="Times New Roman"/>
            <w:b/>
            <w:sz w:val="24"/>
            <w:szCs w:val="24"/>
            <w:lang w:val="en-US" w:eastAsia="en-US"/>
          </w:rPr>
          <w:t>@</w:t>
        </w:r>
        <w:r w:rsidRPr="004A7F59">
          <w:rPr>
            <w:rStyle w:val="a7"/>
            <w:rFonts w:ascii="Times New Roman" w:hAnsi="Times New Roman"/>
            <w:b/>
            <w:sz w:val="24"/>
            <w:szCs w:val="24"/>
            <w:lang w:val="fr-FR" w:eastAsia="en-US"/>
          </w:rPr>
          <w:t>gmail</w:t>
        </w:r>
        <w:r w:rsidRPr="001D5927">
          <w:rPr>
            <w:rStyle w:val="a7"/>
            <w:rFonts w:ascii="Times New Roman" w:hAnsi="Times New Roman"/>
            <w:b/>
            <w:sz w:val="24"/>
            <w:szCs w:val="24"/>
            <w:lang w:val="en-US" w:eastAsia="en-US"/>
          </w:rPr>
          <w:t>.</w:t>
        </w:r>
        <w:r w:rsidRPr="004A7F59">
          <w:rPr>
            <w:rStyle w:val="a7"/>
            <w:rFonts w:ascii="Times New Roman" w:hAnsi="Times New Roman"/>
            <w:b/>
            <w:sz w:val="24"/>
            <w:szCs w:val="24"/>
            <w:lang w:val="fr-FR" w:eastAsia="en-US"/>
          </w:rPr>
          <w:t>com</w:t>
        </w:r>
      </w:hyperlink>
      <w:r w:rsidR="001D5927" w:rsidRPr="001D5927">
        <w:rPr>
          <w:rStyle w:val="a7"/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r w:rsidR="001D5927" w:rsidRPr="001D5927">
        <w:rPr>
          <w:rStyle w:val="a7"/>
          <w:rFonts w:ascii="Times New Roman" w:hAnsi="Times New Roman"/>
          <w:b/>
          <w:sz w:val="24"/>
          <w:szCs w:val="24"/>
          <w:u w:val="none"/>
          <w:lang w:val="en-US" w:eastAsia="en-US"/>
        </w:rPr>
        <w:t>;</w:t>
      </w:r>
      <w:r w:rsidR="001D5927" w:rsidRPr="001D5927">
        <w:rPr>
          <w:rStyle w:val="a7"/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r w:rsidR="001D5927" w:rsidRPr="001D5927">
        <w:rPr>
          <w:rStyle w:val="a7"/>
          <w:rFonts w:ascii="Times New Roman" w:hAnsi="Times New Roman"/>
          <w:b/>
          <w:sz w:val="24"/>
          <w:szCs w:val="24"/>
          <w:lang w:val="fr-FR" w:eastAsia="en-US"/>
        </w:rPr>
        <w:t>handswomen@gmail.com</w:t>
      </w:r>
    </w:p>
    <w:p w:rsidR="00CA4CED" w:rsidRDefault="000A5B4F" w:rsidP="00CA4CED">
      <w:pPr>
        <w:widowControl w:val="0"/>
        <w:tabs>
          <w:tab w:val="left" w:pos="-142"/>
          <w:tab w:val="left" w:pos="360"/>
        </w:tabs>
        <w:autoSpaceDN w:val="0"/>
        <w:ind w:right="-4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уважен</w:t>
      </w:r>
      <w:r w:rsidR="00CA4CED" w:rsidRPr="00CA4CED">
        <w:rPr>
          <w:rFonts w:ascii="Times New Roman" w:hAnsi="Times New Roman"/>
          <w:b/>
          <w:sz w:val="24"/>
          <w:szCs w:val="24"/>
        </w:rPr>
        <w:t>ием,</w:t>
      </w:r>
    </w:p>
    <w:p w:rsidR="00CA4CED" w:rsidRDefault="00CA4CED" w:rsidP="00CA4CED">
      <w:pPr>
        <w:widowControl w:val="0"/>
        <w:tabs>
          <w:tab w:val="left" w:pos="-142"/>
          <w:tab w:val="left" w:pos="360"/>
        </w:tabs>
        <w:autoSpaceDN w:val="0"/>
        <w:ind w:right="-4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CA4CED">
        <w:rPr>
          <w:rFonts w:ascii="Times New Roman" w:hAnsi="Times New Roman"/>
          <w:b/>
          <w:sz w:val="24"/>
          <w:szCs w:val="24"/>
        </w:rPr>
        <w:t>рганизационный комитет Фестиваля</w:t>
      </w:r>
    </w:p>
    <w:p w:rsidR="00CA4CED" w:rsidRPr="00CA4CED" w:rsidRDefault="00CA4CED" w:rsidP="00CA4CED">
      <w:pPr>
        <w:widowControl w:val="0"/>
        <w:tabs>
          <w:tab w:val="left" w:pos="-142"/>
          <w:tab w:val="left" w:pos="360"/>
        </w:tabs>
        <w:autoSpaceDN w:val="0"/>
        <w:ind w:right="-4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«Руками женщины»</w:t>
      </w:r>
    </w:p>
    <w:p w:rsidR="00CA4CED" w:rsidRPr="00CA4CED" w:rsidRDefault="00CA4CED" w:rsidP="00CA4CED">
      <w:pPr>
        <w:widowControl w:val="0"/>
        <w:tabs>
          <w:tab w:val="left" w:pos="-142"/>
          <w:tab w:val="left" w:pos="360"/>
        </w:tabs>
        <w:autoSpaceDN w:val="0"/>
        <w:ind w:right="-443"/>
        <w:rPr>
          <w:rFonts w:ascii="Times New Roman" w:hAnsi="Times New Roman"/>
          <w:b/>
          <w:sz w:val="24"/>
          <w:szCs w:val="24"/>
        </w:rPr>
      </w:pPr>
      <w:r w:rsidRPr="00CA4CED">
        <w:rPr>
          <w:rFonts w:ascii="Times New Roman" w:hAnsi="Times New Roman"/>
          <w:b/>
          <w:sz w:val="24"/>
          <w:szCs w:val="24"/>
        </w:rPr>
        <w:t>Тел.+7 968 441 84 51</w:t>
      </w:r>
    </w:p>
    <w:p w:rsidR="00CA4CED" w:rsidRDefault="00CA4CED" w:rsidP="00CA4CED">
      <w:pPr>
        <w:widowControl w:val="0"/>
        <w:tabs>
          <w:tab w:val="left" w:pos="-142"/>
          <w:tab w:val="left" w:pos="360"/>
        </w:tabs>
        <w:autoSpaceDN w:val="0"/>
        <w:ind w:right="-443"/>
        <w:rPr>
          <w:rFonts w:ascii="Times New Roman" w:hAnsi="Times New Roman"/>
          <w:b/>
          <w:sz w:val="24"/>
          <w:szCs w:val="24"/>
        </w:rPr>
      </w:pPr>
      <w:r w:rsidRPr="00CA4CED">
        <w:rPr>
          <w:rFonts w:ascii="Times New Roman" w:hAnsi="Times New Roman"/>
          <w:b/>
          <w:sz w:val="24"/>
          <w:szCs w:val="24"/>
        </w:rPr>
        <w:t>Тел.+7 967 148 38 32</w:t>
      </w:r>
    </w:p>
    <w:p w:rsidR="001D46E3" w:rsidRDefault="001D46E3" w:rsidP="00CA4CED">
      <w:pPr>
        <w:widowControl w:val="0"/>
        <w:tabs>
          <w:tab w:val="left" w:pos="-142"/>
          <w:tab w:val="left" w:pos="360"/>
        </w:tabs>
        <w:autoSpaceDN w:val="0"/>
        <w:ind w:right="-443"/>
        <w:rPr>
          <w:rFonts w:ascii="Times New Roman" w:hAnsi="Times New Roman"/>
          <w:sz w:val="24"/>
          <w:szCs w:val="24"/>
        </w:rPr>
      </w:pPr>
      <w:r w:rsidRPr="001D46E3">
        <w:rPr>
          <w:rFonts w:ascii="Times New Roman" w:hAnsi="Times New Roman"/>
          <w:sz w:val="24"/>
          <w:szCs w:val="24"/>
        </w:rPr>
        <w:t xml:space="preserve">контактное лицо по вопросам участия </w:t>
      </w:r>
    </w:p>
    <w:p w:rsidR="001D5927" w:rsidRPr="001D5927" w:rsidRDefault="001D46E3" w:rsidP="001D5927">
      <w:pPr>
        <w:widowControl w:val="0"/>
        <w:tabs>
          <w:tab w:val="left" w:pos="-142"/>
          <w:tab w:val="left" w:pos="360"/>
        </w:tabs>
        <w:autoSpaceDN w:val="0"/>
        <w:ind w:right="-443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1D46E3">
        <w:rPr>
          <w:rFonts w:ascii="Times New Roman" w:hAnsi="Times New Roman"/>
          <w:sz w:val="24"/>
          <w:szCs w:val="24"/>
        </w:rPr>
        <w:t>в Фе</w:t>
      </w:r>
      <w:r>
        <w:rPr>
          <w:rFonts w:ascii="Times New Roman" w:hAnsi="Times New Roman"/>
          <w:sz w:val="24"/>
          <w:szCs w:val="24"/>
        </w:rPr>
        <w:t>стивале</w:t>
      </w:r>
      <w:r w:rsidRPr="001D46E3">
        <w:rPr>
          <w:rFonts w:ascii="Times New Roman" w:hAnsi="Times New Roman"/>
          <w:sz w:val="24"/>
          <w:szCs w:val="24"/>
        </w:rPr>
        <w:t xml:space="preserve"> –</w:t>
      </w:r>
      <w:r w:rsidR="001D5927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proofErr w:type="spellStart"/>
      <w:r w:rsidR="001D5927" w:rsidRPr="001D5927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Шакирзянов</w:t>
      </w:r>
      <w:proofErr w:type="spellEnd"/>
      <w:r w:rsidR="001D5927" w:rsidRPr="001D5927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Марат </w:t>
      </w:r>
    </w:p>
    <w:p w:rsidR="001D5927" w:rsidRPr="001D5927" w:rsidRDefault="001D5927" w:rsidP="001D5927">
      <w:pPr>
        <w:suppressAutoHyphens w:val="0"/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/>
          <w:lang w:eastAsia="en-US"/>
        </w:rPr>
      </w:pPr>
      <w:proofErr w:type="spellStart"/>
      <w:r w:rsidRPr="001D5927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Email</w:t>
      </w:r>
      <w:proofErr w:type="spellEnd"/>
      <w:r w:rsidRPr="001D5927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: </w:t>
      </w:r>
      <w:r w:rsidRPr="001D5927"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iwuorg@gmail.com </w:t>
      </w:r>
    </w:p>
    <w:p w:rsidR="000002BE" w:rsidRDefault="001D5927" w:rsidP="001D5927">
      <w:pPr>
        <w:widowControl w:val="0"/>
        <w:tabs>
          <w:tab w:val="left" w:pos="-142"/>
          <w:tab w:val="left" w:pos="360"/>
        </w:tabs>
        <w:autoSpaceDN w:val="0"/>
        <w:ind w:right="-443"/>
        <w:rPr>
          <w:rFonts w:ascii="Times New Roman" w:hAnsi="Times New Roman"/>
          <w:sz w:val="24"/>
          <w:szCs w:val="24"/>
        </w:rPr>
      </w:pPr>
      <w:r w:rsidRPr="001D5927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Тел: 8 9684418451</w:t>
      </w:r>
      <w:bookmarkStart w:id="0" w:name="_GoBack"/>
      <w:bookmarkEnd w:id="0"/>
    </w:p>
    <w:sectPr w:rsidR="000002BE" w:rsidSect="00904209">
      <w:headerReference w:type="default" r:id="rId9"/>
      <w:pgSz w:w="11906" w:h="16838"/>
      <w:pgMar w:top="502" w:right="1133" w:bottom="1134" w:left="993" w:header="4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34C" w:rsidRDefault="0058734C" w:rsidP="00025F27">
      <w:r>
        <w:separator/>
      </w:r>
    </w:p>
  </w:endnote>
  <w:endnote w:type="continuationSeparator" w:id="0">
    <w:p w:rsidR="0058734C" w:rsidRDefault="0058734C" w:rsidP="0002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34C" w:rsidRDefault="0058734C" w:rsidP="00025F27">
      <w:r>
        <w:separator/>
      </w:r>
    </w:p>
  </w:footnote>
  <w:footnote w:type="continuationSeparator" w:id="0">
    <w:p w:rsidR="0058734C" w:rsidRDefault="0058734C" w:rsidP="00025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1091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7"/>
      <w:gridCol w:w="222"/>
      <w:gridCol w:w="222"/>
    </w:tblGrid>
    <w:tr w:rsidR="007D4E20" w:rsidRPr="00520C11" w:rsidTr="007048E0">
      <w:tc>
        <w:tcPr>
          <w:tcW w:w="1917" w:type="dxa"/>
        </w:tcPr>
        <w:tbl>
          <w:tblPr>
            <w:tblStyle w:val="a8"/>
            <w:tblW w:w="1091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17"/>
            <w:gridCol w:w="7014"/>
            <w:gridCol w:w="1980"/>
          </w:tblGrid>
          <w:tr w:rsidR="004B518E" w:rsidRPr="00520C11" w:rsidTr="00382054">
            <w:tc>
              <w:tcPr>
                <w:tcW w:w="1917" w:type="dxa"/>
              </w:tcPr>
              <w:p w:rsidR="004B518E" w:rsidRDefault="00A07B20" w:rsidP="004B518E">
                <w:pPr>
                  <w:pStyle w:val="a3"/>
                </w:pPr>
                <w:r w:rsidRPr="00A07B20">
                  <w:rPr>
                    <w:noProof/>
                    <w:lang w:eastAsia="ru-RU"/>
                  </w:rPr>
                  <w:drawing>
                    <wp:inline distT="0" distB="0" distL="0" distR="0">
                      <wp:extent cx="885825" cy="869319"/>
                      <wp:effectExtent l="0" t="0" r="0" b="0"/>
                      <wp:docPr id="1" name="Рисунок 1" descr="F:\РАБОТА\РОО ИСЖ\логотипы\новый логотип\IWU logo 500x500 RU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:\РАБОТА\РОО ИСЖ\логотипы\новый логотип\IWU logo 500x500 RU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9455" cy="8728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14" w:type="dxa"/>
              </w:tcPr>
              <w:p w:rsidR="004B518E" w:rsidRPr="007048E0" w:rsidRDefault="004B518E" w:rsidP="004B518E">
                <w:pPr>
                  <w:pStyle w:val="a3"/>
                  <w:jc w:val="center"/>
                  <w:rPr>
                    <w:rFonts w:ascii="Cambria" w:hAnsi="Cambria" w:cs="Cambria"/>
                    <w:b/>
                    <w:i/>
                    <w:color w:val="C00000"/>
                    <w:sz w:val="32"/>
                    <w:szCs w:val="32"/>
                  </w:rPr>
                </w:pPr>
                <w:r>
                  <w:rPr>
                    <w:rFonts w:ascii="Cambria" w:hAnsi="Cambria" w:cs="Cambria"/>
                    <w:b/>
                    <w:i/>
                    <w:color w:val="C00000"/>
                    <w:sz w:val="44"/>
                    <w:szCs w:val="44"/>
                  </w:rPr>
                  <w:t xml:space="preserve"> </w:t>
                </w:r>
                <w:r w:rsidRPr="007048E0">
                  <w:rPr>
                    <w:rFonts w:ascii="Cambria" w:hAnsi="Cambria" w:cs="Cambria"/>
                    <w:b/>
                    <w:i/>
                    <w:color w:val="C00000"/>
                    <w:sz w:val="32"/>
                    <w:szCs w:val="32"/>
                  </w:rPr>
                  <w:t>«Руками</w:t>
                </w:r>
                <w:r w:rsidRPr="00212EC9">
                  <w:rPr>
                    <w:rFonts w:ascii="Cambria" w:hAnsi="Cambria" w:cs="Cambria"/>
                    <w:b/>
                    <w:i/>
                    <w:color w:val="C00000"/>
                    <w:sz w:val="32"/>
                    <w:szCs w:val="32"/>
                  </w:rPr>
                  <w:t xml:space="preserve"> </w:t>
                </w:r>
                <w:r w:rsidRPr="007048E0">
                  <w:rPr>
                    <w:rFonts w:ascii="Cambria" w:hAnsi="Cambria" w:cs="Cambria"/>
                    <w:b/>
                    <w:i/>
                    <w:color w:val="C00000"/>
                    <w:sz w:val="32"/>
                    <w:szCs w:val="32"/>
                  </w:rPr>
                  <w:t>женщины»</w:t>
                </w:r>
              </w:p>
              <w:p w:rsidR="004B518E" w:rsidRPr="00F128A3" w:rsidRDefault="0058734C" w:rsidP="004B518E">
                <w:pPr>
                  <w:pStyle w:val="a3"/>
                  <w:jc w:val="center"/>
                  <w:rPr>
                    <w:rStyle w:val="a7"/>
                    <w:rFonts w:ascii="Times New Roman" w:hAnsi="Times New Roman" w:cs="Times New Roman"/>
                    <w:b/>
                    <w:i/>
                  </w:rPr>
                </w:pPr>
                <w:hyperlink r:id="rId2" w:history="1">
                  <w:r w:rsidR="004B518E" w:rsidRPr="00212EC9">
                    <w:rPr>
                      <w:rStyle w:val="a7"/>
                      <w:rFonts w:ascii="Times New Roman" w:hAnsi="Times New Roman" w:cs="Times New Roman"/>
                      <w:b/>
                      <w:i/>
                      <w:lang w:val="fr-FR"/>
                    </w:rPr>
                    <w:t>www</w:t>
                  </w:r>
                  <w:r w:rsidR="004B518E" w:rsidRPr="003379AC">
                    <w:rPr>
                      <w:rStyle w:val="a7"/>
                      <w:rFonts w:ascii="Times New Roman" w:hAnsi="Times New Roman" w:cs="Times New Roman"/>
                      <w:b/>
                      <w:i/>
                    </w:rPr>
                    <w:t>.</w:t>
                  </w:r>
                  <w:r w:rsidR="004B518E" w:rsidRPr="00212EC9">
                    <w:rPr>
                      <w:rStyle w:val="a7"/>
                      <w:rFonts w:ascii="Times New Roman" w:hAnsi="Times New Roman" w:cs="Times New Roman"/>
                      <w:b/>
                      <w:i/>
                      <w:lang w:val="fr-FR"/>
                    </w:rPr>
                    <w:t>handswomen</w:t>
                  </w:r>
                  <w:r w:rsidR="004B518E" w:rsidRPr="003379AC">
                    <w:rPr>
                      <w:rStyle w:val="a7"/>
                      <w:rFonts w:ascii="Times New Roman" w:hAnsi="Times New Roman" w:cs="Times New Roman"/>
                      <w:b/>
                      <w:i/>
                    </w:rPr>
                    <w:t>.</w:t>
                  </w:r>
                  <w:r w:rsidR="004B518E" w:rsidRPr="00212EC9">
                    <w:rPr>
                      <w:rStyle w:val="a7"/>
                      <w:rFonts w:ascii="Times New Roman" w:hAnsi="Times New Roman" w:cs="Times New Roman"/>
                      <w:b/>
                      <w:i/>
                      <w:lang w:val="fr-FR"/>
                    </w:rPr>
                    <w:t>com</w:t>
                  </w:r>
                </w:hyperlink>
              </w:p>
              <w:p w:rsidR="000679D2" w:rsidRPr="000679D2" w:rsidRDefault="000679D2" w:rsidP="000679D2">
                <w:pPr>
                  <w:pStyle w:val="a3"/>
                  <w:jc w:val="center"/>
                  <w:rPr>
                    <w:rStyle w:val="a7"/>
                    <w:rFonts w:ascii="Times New Roman" w:hAnsi="Times New Roman" w:cs="Times New Roman"/>
                    <w:b/>
                    <w:i/>
                    <w:lang w:val="fr-FR"/>
                  </w:rPr>
                </w:pPr>
                <w:r w:rsidRPr="000679D2">
                  <w:rPr>
                    <w:rStyle w:val="a7"/>
                    <w:rFonts w:ascii="Times New Roman" w:hAnsi="Times New Roman" w:cs="Times New Roman"/>
                    <w:b/>
                    <w:i/>
                    <w:lang w:val="fr-FR"/>
                  </w:rPr>
                  <w:t xml:space="preserve"> www.woman3000.org</w:t>
                </w:r>
              </w:p>
              <w:p w:rsidR="004B518E" w:rsidRPr="00F128A3" w:rsidRDefault="004B518E" w:rsidP="004B518E">
                <w:pPr>
                  <w:jc w:val="center"/>
                  <w:rPr>
                    <w:rFonts w:ascii="Times New Roman" w:hAnsi="Times New Roman"/>
                    <w:b/>
                    <w:lang w:val="fr-FR" w:eastAsia="en-US"/>
                  </w:rPr>
                </w:pPr>
                <w:r w:rsidRPr="002B1662">
                  <w:rPr>
                    <w:rFonts w:ascii="Times New Roman" w:hAnsi="Times New Roman"/>
                    <w:b/>
                    <w:lang w:eastAsia="en-US"/>
                  </w:rPr>
                  <w:t>тел</w:t>
                </w:r>
                <w:r w:rsidRPr="00F128A3">
                  <w:rPr>
                    <w:rFonts w:ascii="Times New Roman" w:hAnsi="Times New Roman"/>
                    <w:b/>
                    <w:lang w:val="fr-FR" w:eastAsia="en-US"/>
                  </w:rPr>
                  <w:t>.: +7 (967) 148-38-32, +7 (968) 441-84-51</w:t>
                </w:r>
              </w:p>
              <w:p w:rsidR="004B518E" w:rsidRPr="00520C11" w:rsidRDefault="004B518E" w:rsidP="004B518E">
                <w:pPr>
                  <w:jc w:val="center"/>
                  <w:rPr>
                    <w:rFonts w:ascii="Times New Roman" w:hAnsi="Times New Roman"/>
                    <w:b/>
                    <w:lang w:val="fr-FR"/>
                  </w:rPr>
                </w:pPr>
                <w:r w:rsidRPr="00520C11">
                  <w:rPr>
                    <w:rFonts w:ascii="Times New Roman" w:hAnsi="Times New Roman"/>
                    <w:b/>
                    <w:lang w:val="fr-FR" w:eastAsia="en-US"/>
                  </w:rPr>
                  <w:t xml:space="preserve">e-mail: </w:t>
                </w:r>
                <w:hyperlink r:id="rId3" w:history="1">
                  <w:r w:rsidR="000679D2" w:rsidRPr="00D54C1D">
                    <w:rPr>
                      <w:rStyle w:val="a7"/>
                      <w:rFonts w:ascii="Times New Roman" w:hAnsi="Times New Roman"/>
                      <w:b/>
                      <w:lang w:val="fr-FR" w:eastAsia="en-US"/>
                    </w:rPr>
                    <w:t>iwuorg@gmail.com</w:t>
                  </w:r>
                </w:hyperlink>
                <w:r w:rsidRPr="00520C11">
                  <w:rPr>
                    <w:rStyle w:val="a7"/>
                    <w:rFonts w:ascii="Times New Roman" w:hAnsi="Times New Roman"/>
                    <w:b/>
                    <w:u w:val="none"/>
                    <w:lang w:val="fr-FR" w:eastAsia="en-US"/>
                  </w:rPr>
                  <w:t xml:space="preserve"> ;  </w:t>
                </w:r>
                <w:hyperlink r:id="rId4" w:history="1">
                  <w:r w:rsidRPr="00B92AE5">
                    <w:rPr>
                      <w:rStyle w:val="a7"/>
                      <w:rFonts w:ascii="Times New Roman" w:hAnsi="Times New Roman"/>
                      <w:b/>
                      <w:lang w:val="fr-FR" w:eastAsia="en-US"/>
                    </w:rPr>
                    <w:t>handswomen@gmail.com</w:t>
                  </w:r>
                </w:hyperlink>
              </w:p>
            </w:tc>
            <w:tc>
              <w:tcPr>
                <w:tcW w:w="1980" w:type="dxa"/>
              </w:tcPr>
              <w:p w:rsidR="004B518E" w:rsidRPr="00520C11" w:rsidRDefault="004B518E" w:rsidP="004B518E">
                <w:pPr>
                  <w:pStyle w:val="a3"/>
                  <w:jc w:val="center"/>
                  <w:rPr>
                    <w:rFonts w:ascii="Cambria" w:hAnsi="Cambria" w:cs="Cambria"/>
                    <w:b/>
                    <w:i/>
                    <w:color w:val="C00000"/>
                    <w:sz w:val="44"/>
                    <w:szCs w:val="44"/>
                    <w:lang w:val="fr-FR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62978311" wp14:editId="698C1E0E">
                      <wp:extent cx="828675" cy="828675"/>
                      <wp:effectExtent l="0" t="0" r="0" b="0"/>
                      <wp:docPr id="3" name="Рисунок 3" descr="C:\Users\admin\AppData\Local\Microsoft\Windows\INetCache\Content.Word\15178980_1822331361368897_4993077607483155807_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admin\AppData\Local\Microsoft\Windows\INetCache\Content.Word\15178980_1822331361368897_4993077607483155807_n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675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D4E20" w:rsidRDefault="007D4E20" w:rsidP="002B1662">
          <w:pPr>
            <w:pStyle w:val="a3"/>
          </w:pPr>
        </w:p>
      </w:tc>
      <w:tc>
        <w:tcPr>
          <w:tcW w:w="7014" w:type="dxa"/>
        </w:tcPr>
        <w:p w:rsidR="007D4E20" w:rsidRPr="00520C11" w:rsidRDefault="007D4E20" w:rsidP="007048E0">
          <w:pPr>
            <w:jc w:val="center"/>
            <w:rPr>
              <w:rFonts w:ascii="Times New Roman" w:hAnsi="Times New Roman"/>
              <w:b/>
              <w:lang w:val="fr-FR"/>
            </w:rPr>
          </w:pPr>
        </w:p>
      </w:tc>
      <w:tc>
        <w:tcPr>
          <w:tcW w:w="1980" w:type="dxa"/>
        </w:tcPr>
        <w:p w:rsidR="007D4E20" w:rsidRPr="00520C11" w:rsidRDefault="007D4E20" w:rsidP="002B1662">
          <w:pPr>
            <w:pStyle w:val="a3"/>
            <w:jc w:val="center"/>
            <w:rPr>
              <w:rFonts w:ascii="Cambria" w:hAnsi="Cambria" w:cs="Cambria"/>
              <w:b/>
              <w:i/>
              <w:color w:val="C00000"/>
              <w:sz w:val="44"/>
              <w:szCs w:val="44"/>
              <w:lang w:val="fr-FR"/>
            </w:rPr>
          </w:pPr>
        </w:p>
      </w:tc>
    </w:tr>
  </w:tbl>
  <w:p w:rsidR="00811A9A" w:rsidRDefault="0058734C" w:rsidP="00DF6D49">
    <w:pPr>
      <w:pStyle w:val="a3"/>
      <w:ind w:left="-426"/>
    </w:pPr>
    <w:r>
      <w:rPr>
        <w:noProof/>
      </w:rPr>
      <w:pict>
        <v:line id="Прямая соединительная линия 1" o:spid="_x0000_s2049" style="position:absolute;left:0;text-align:left;z-index:251659264;visibility:visible;mso-position-horizontal-relative:text;mso-position-vertical-relative:text;mso-width-relative:margin;mso-height-relative:margin" from="-83.45pt,9.95pt" to="56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" strokecolor="#c00000" strokeweight="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476584"/>
    <w:multiLevelType w:val="hybridMultilevel"/>
    <w:tmpl w:val="6F86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675D5"/>
    <w:multiLevelType w:val="hybridMultilevel"/>
    <w:tmpl w:val="78ACF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E081E"/>
    <w:multiLevelType w:val="hybridMultilevel"/>
    <w:tmpl w:val="234A5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359"/>
    <w:multiLevelType w:val="hybridMultilevel"/>
    <w:tmpl w:val="311C53C4"/>
    <w:lvl w:ilvl="0" w:tplc="6F547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C0028"/>
    <w:multiLevelType w:val="hybridMultilevel"/>
    <w:tmpl w:val="55D0A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A1861"/>
    <w:multiLevelType w:val="hybridMultilevel"/>
    <w:tmpl w:val="E080476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47838"/>
    <w:multiLevelType w:val="hybridMultilevel"/>
    <w:tmpl w:val="A9F6E734"/>
    <w:lvl w:ilvl="0" w:tplc="785E53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6D8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4C4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43C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CCA5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DA29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243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BC38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C67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8F6D43"/>
    <w:multiLevelType w:val="hybridMultilevel"/>
    <w:tmpl w:val="C28C178C"/>
    <w:lvl w:ilvl="0" w:tplc="C7F8F0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E7A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CA1A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7415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2CC7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1E6A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AD4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8E2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619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5B5D65"/>
    <w:multiLevelType w:val="hybridMultilevel"/>
    <w:tmpl w:val="84400FA2"/>
    <w:lvl w:ilvl="0" w:tplc="3E48C0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610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30EE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A2D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2E4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8FE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4CF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A2B8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4D2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F7AC3F"/>
    <w:multiLevelType w:val="hybridMultilevel"/>
    <w:tmpl w:val="476043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C5513F2"/>
    <w:multiLevelType w:val="hybridMultilevel"/>
    <w:tmpl w:val="B0C8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E0210"/>
    <w:multiLevelType w:val="hybridMultilevel"/>
    <w:tmpl w:val="7E224166"/>
    <w:lvl w:ilvl="0" w:tplc="59F80E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0B8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EEA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218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C5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18EB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C617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436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6A8C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97222D"/>
    <w:multiLevelType w:val="hybridMultilevel"/>
    <w:tmpl w:val="9CD40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04BD3"/>
    <w:multiLevelType w:val="hybridMultilevel"/>
    <w:tmpl w:val="4532E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A29B2"/>
    <w:multiLevelType w:val="hybridMultilevel"/>
    <w:tmpl w:val="77A8E640"/>
    <w:lvl w:ilvl="0" w:tplc="785E534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124A09"/>
    <w:multiLevelType w:val="hybridMultilevel"/>
    <w:tmpl w:val="F4841A12"/>
    <w:lvl w:ilvl="0" w:tplc="8B0E0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433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861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42E3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01A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FC7E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B071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E204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860A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1DF6A91"/>
    <w:multiLevelType w:val="hybridMultilevel"/>
    <w:tmpl w:val="2FBA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80C5B"/>
    <w:multiLevelType w:val="hybridMultilevel"/>
    <w:tmpl w:val="4E5E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40505"/>
    <w:multiLevelType w:val="hybridMultilevel"/>
    <w:tmpl w:val="9854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602EE"/>
    <w:multiLevelType w:val="multilevel"/>
    <w:tmpl w:val="4B4C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51F6EFC"/>
    <w:multiLevelType w:val="hybridMultilevel"/>
    <w:tmpl w:val="09B26D50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477D418E"/>
    <w:multiLevelType w:val="hybridMultilevel"/>
    <w:tmpl w:val="3D02D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57E88"/>
    <w:multiLevelType w:val="hybridMultilevel"/>
    <w:tmpl w:val="DF321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086E"/>
    <w:multiLevelType w:val="hybridMultilevel"/>
    <w:tmpl w:val="278C6E7C"/>
    <w:lvl w:ilvl="0" w:tplc="10D07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83DD2"/>
    <w:multiLevelType w:val="hybridMultilevel"/>
    <w:tmpl w:val="A2E49332"/>
    <w:lvl w:ilvl="0" w:tplc="940E4A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12FB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85E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4F2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4DB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B0BF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A00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2E3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DA07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A8480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53454C22"/>
    <w:multiLevelType w:val="hybridMultilevel"/>
    <w:tmpl w:val="06D80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F75F2"/>
    <w:multiLevelType w:val="hybridMultilevel"/>
    <w:tmpl w:val="387C6A36"/>
    <w:lvl w:ilvl="0" w:tplc="17208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92B9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4ED7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1C2A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20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EC7F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96AE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625B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C87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4FF00A0"/>
    <w:multiLevelType w:val="hybridMultilevel"/>
    <w:tmpl w:val="55C4D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03A89"/>
    <w:multiLevelType w:val="hybridMultilevel"/>
    <w:tmpl w:val="C4C43ABC"/>
    <w:lvl w:ilvl="0" w:tplc="10D07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B3D36"/>
    <w:multiLevelType w:val="hybridMultilevel"/>
    <w:tmpl w:val="238ACC16"/>
    <w:lvl w:ilvl="0" w:tplc="0F885A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A18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2E9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669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8F8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A619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231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105B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346D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0521BD"/>
    <w:multiLevelType w:val="hybridMultilevel"/>
    <w:tmpl w:val="178802FA"/>
    <w:lvl w:ilvl="0" w:tplc="10D07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41210"/>
    <w:multiLevelType w:val="hybridMultilevel"/>
    <w:tmpl w:val="259C5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E7FB9"/>
    <w:multiLevelType w:val="hybridMultilevel"/>
    <w:tmpl w:val="6D78F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727660"/>
    <w:multiLevelType w:val="hybridMultilevel"/>
    <w:tmpl w:val="1272E1E6"/>
    <w:lvl w:ilvl="0" w:tplc="F620E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309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49E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10DC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460B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C8DB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4A6A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6E5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059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2C0375B"/>
    <w:multiLevelType w:val="hybridMultilevel"/>
    <w:tmpl w:val="D556DA8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3C07F91"/>
    <w:multiLevelType w:val="hybridMultilevel"/>
    <w:tmpl w:val="6F86D8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6718517E"/>
    <w:multiLevelType w:val="hybridMultilevel"/>
    <w:tmpl w:val="0CDE08BA"/>
    <w:lvl w:ilvl="0" w:tplc="3AF43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D082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C66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62E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2D9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6A9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E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86C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8020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833F58"/>
    <w:multiLevelType w:val="hybridMultilevel"/>
    <w:tmpl w:val="A9A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663CDA"/>
    <w:multiLevelType w:val="hybridMultilevel"/>
    <w:tmpl w:val="67F6B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453A22"/>
    <w:multiLevelType w:val="hybridMultilevel"/>
    <w:tmpl w:val="EDBA8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1C1D9D"/>
    <w:multiLevelType w:val="hybridMultilevel"/>
    <w:tmpl w:val="9C0C2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2C7F2C"/>
    <w:multiLevelType w:val="multilevel"/>
    <w:tmpl w:val="3518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B054BC6"/>
    <w:multiLevelType w:val="hybridMultilevel"/>
    <w:tmpl w:val="23C0F60A"/>
    <w:lvl w:ilvl="0" w:tplc="5AF0FE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347973"/>
    <w:multiLevelType w:val="hybridMultilevel"/>
    <w:tmpl w:val="E84E8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startOverride w:val="1"/>
    </w:lvlOverride>
  </w:num>
  <w:num w:numId="3">
    <w:abstractNumId w:val="26"/>
  </w:num>
  <w:num w:numId="4">
    <w:abstractNumId w:val="11"/>
  </w:num>
  <w:num w:numId="5">
    <w:abstractNumId w:val="13"/>
  </w:num>
  <w:num w:numId="6">
    <w:abstractNumId w:val="6"/>
  </w:num>
  <w:num w:numId="7">
    <w:abstractNumId w:val="17"/>
  </w:num>
  <w:num w:numId="8">
    <w:abstractNumId w:val="5"/>
  </w:num>
  <w:num w:numId="9">
    <w:abstractNumId w:val="3"/>
  </w:num>
  <w:num w:numId="10">
    <w:abstractNumId w:val="2"/>
  </w:num>
  <w:num w:numId="11">
    <w:abstractNumId w:val="40"/>
  </w:num>
  <w:num w:numId="12">
    <w:abstractNumId w:val="37"/>
  </w:num>
  <w:num w:numId="13">
    <w:abstractNumId w:val="18"/>
  </w:num>
  <w:num w:numId="14">
    <w:abstractNumId w:val="19"/>
  </w:num>
  <w:num w:numId="15">
    <w:abstractNumId w:val="39"/>
  </w:num>
  <w:num w:numId="16">
    <w:abstractNumId w:val="8"/>
  </w:num>
  <w:num w:numId="17">
    <w:abstractNumId w:val="7"/>
  </w:num>
  <w:num w:numId="18">
    <w:abstractNumId w:val="25"/>
  </w:num>
  <w:num w:numId="19">
    <w:abstractNumId w:val="28"/>
  </w:num>
  <w:num w:numId="20">
    <w:abstractNumId w:val="16"/>
  </w:num>
  <w:num w:numId="21">
    <w:abstractNumId w:val="35"/>
  </w:num>
  <w:num w:numId="22">
    <w:abstractNumId w:val="12"/>
  </w:num>
  <w:num w:numId="23">
    <w:abstractNumId w:val="31"/>
  </w:num>
  <w:num w:numId="24">
    <w:abstractNumId w:val="38"/>
  </w:num>
  <w:num w:numId="25">
    <w:abstractNumId w:val="15"/>
  </w:num>
  <w:num w:numId="26">
    <w:abstractNumId w:val="44"/>
  </w:num>
  <w:num w:numId="27">
    <w:abstractNumId w:val="21"/>
  </w:num>
  <w:num w:numId="28">
    <w:abstractNumId w:val="1"/>
  </w:num>
  <w:num w:numId="29">
    <w:abstractNumId w:val="29"/>
  </w:num>
  <w:num w:numId="30">
    <w:abstractNumId w:val="45"/>
  </w:num>
  <w:num w:numId="31">
    <w:abstractNumId w:val="41"/>
  </w:num>
  <w:num w:numId="32">
    <w:abstractNumId w:val="42"/>
  </w:num>
  <w:num w:numId="33">
    <w:abstractNumId w:val="9"/>
  </w:num>
  <w:num w:numId="34">
    <w:abstractNumId w:val="27"/>
  </w:num>
  <w:num w:numId="35">
    <w:abstractNumId w:val="34"/>
  </w:num>
  <w:num w:numId="36">
    <w:abstractNumId w:val="20"/>
  </w:num>
  <w:num w:numId="37">
    <w:abstractNumId w:val="43"/>
  </w:num>
  <w:num w:numId="38">
    <w:abstractNumId w:val="22"/>
  </w:num>
  <w:num w:numId="39">
    <w:abstractNumId w:val="36"/>
  </w:num>
  <w:num w:numId="40">
    <w:abstractNumId w:val="33"/>
  </w:num>
  <w:num w:numId="41">
    <w:abstractNumId w:val="23"/>
  </w:num>
  <w:num w:numId="42">
    <w:abstractNumId w:val="4"/>
  </w:num>
  <w:num w:numId="43">
    <w:abstractNumId w:val="24"/>
  </w:num>
  <w:num w:numId="44">
    <w:abstractNumId w:val="30"/>
  </w:num>
  <w:num w:numId="45">
    <w:abstractNumId w:val="3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F27"/>
    <w:rsid w:val="000002BE"/>
    <w:rsid w:val="00025F27"/>
    <w:rsid w:val="000377B4"/>
    <w:rsid w:val="000577EC"/>
    <w:rsid w:val="00063210"/>
    <w:rsid w:val="000660BD"/>
    <w:rsid w:val="000679D2"/>
    <w:rsid w:val="0007306E"/>
    <w:rsid w:val="000734AF"/>
    <w:rsid w:val="00074382"/>
    <w:rsid w:val="00084C7E"/>
    <w:rsid w:val="000868D1"/>
    <w:rsid w:val="0009264B"/>
    <w:rsid w:val="0009578E"/>
    <w:rsid w:val="000A5B4F"/>
    <w:rsid w:val="000B0D87"/>
    <w:rsid w:val="000B10AB"/>
    <w:rsid w:val="000D7649"/>
    <w:rsid w:val="000F2414"/>
    <w:rsid w:val="000F564C"/>
    <w:rsid w:val="001039F4"/>
    <w:rsid w:val="00105EE0"/>
    <w:rsid w:val="001073B7"/>
    <w:rsid w:val="00120DCC"/>
    <w:rsid w:val="001216F7"/>
    <w:rsid w:val="00126C45"/>
    <w:rsid w:val="00140275"/>
    <w:rsid w:val="00141C5D"/>
    <w:rsid w:val="001622B6"/>
    <w:rsid w:val="00171B25"/>
    <w:rsid w:val="001779E8"/>
    <w:rsid w:val="001961BD"/>
    <w:rsid w:val="00196E27"/>
    <w:rsid w:val="001A1D75"/>
    <w:rsid w:val="001A5F6B"/>
    <w:rsid w:val="001A78B5"/>
    <w:rsid w:val="001D2BDA"/>
    <w:rsid w:val="001D46E3"/>
    <w:rsid w:val="001D5927"/>
    <w:rsid w:val="001E72FE"/>
    <w:rsid w:val="001E7A87"/>
    <w:rsid w:val="001E7E02"/>
    <w:rsid w:val="001F5CA3"/>
    <w:rsid w:val="00212EC9"/>
    <w:rsid w:val="00223750"/>
    <w:rsid w:val="00235C46"/>
    <w:rsid w:val="002413CD"/>
    <w:rsid w:val="00274A3A"/>
    <w:rsid w:val="00286C80"/>
    <w:rsid w:val="00290F07"/>
    <w:rsid w:val="002921FD"/>
    <w:rsid w:val="002A4D87"/>
    <w:rsid w:val="002A5D54"/>
    <w:rsid w:val="002B1662"/>
    <w:rsid w:val="002B1BB4"/>
    <w:rsid w:val="002E25D3"/>
    <w:rsid w:val="002E6A3B"/>
    <w:rsid w:val="00323B2F"/>
    <w:rsid w:val="003268D2"/>
    <w:rsid w:val="0033072D"/>
    <w:rsid w:val="003452ED"/>
    <w:rsid w:val="00356ECA"/>
    <w:rsid w:val="003920FA"/>
    <w:rsid w:val="00396591"/>
    <w:rsid w:val="003B12FE"/>
    <w:rsid w:val="003B69CE"/>
    <w:rsid w:val="003C7D5C"/>
    <w:rsid w:val="003E1346"/>
    <w:rsid w:val="003E2193"/>
    <w:rsid w:val="00402599"/>
    <w:rsid w:val="0040330F"/>
    <w:rsid w:val="0041112B"/>
    <w:rsid w:val="0041147E"/>
    <w:rsid w:val="004151BA"/>
    <w:rsid w:val="0042205F"/>
    <w:rsid w:val="00432891"/>
    <w:rsid w:val="00436C7A"/>
    <w:rsid w:val="00442FAA"/>
    <w:rsid w:val="00446AC7"/>
    <w:rsid w:val="00447A42"/>
    <w:rsid w:val="00475C10"/>
    <w:rsid w:val="00482333"/>
    <w:rsid w:val="004825BC"/>
    <w:rsid w:val="00495967"/>
    <w:rsid w:val="004A5D2D"/>
    <w:rsid w:val="004A7F59"/>
    <w:rsid w:val="004B4843"/>
    <w:rsid w:val="004B518E"/>
    <w:rsid w:val="004B6A17"/>
    <w:rsid w:val="004E56A9"/>
    <w:rsid w:val="004F370C"/>
    <w:rsid w:val="005019B7"/>
    <w:rsid w:val="00502C4B"/>
    <w:rsid w:val="00503463"/>
    <w:rsid w:val="00514B5A"/>
    <w:rsid w:val="00515D56"/>
    <w:rsid w:val="00520C11"/>
    <w:rsid w:val="00523D20"/>
    <w:rsid w:val="0053392A"/>
    <w:rsid w:val="00535406"/>
    <w:rsid w:val="00536A45"/>
    <w:rsid w:val="00541D79"/>
    <w:rsid w:val="00577CE4"/>
    <w:rsid w:val="0058734C"/>
    <w:rsid w:val="005B22BB"/>
    <w:rsid w:val="005B380F"/>
    <w:rsid w:val="005B6165"/>
    <w:rsid w:val="005C3AF1"/>
    <w:rsid w:val="005D1A92"/>
    <w:rsid w:val="005E004E"/>
    <w:rsid w:val="005E12D8"/>
    <w:rsid w:val="00603474"/>
    <w:rsid w:val="0061734F"/>
    <w:rsid w:val="006357DD"/>
    <w:rsid w:val="00654C9B"/>
    <w:rsid w:val="006665E7"/>
    <w:rsid w:val="006746D1"/>
    <w:rsid w:val="0069320A"/>
    <w:rsid w:val="00693417"/>
    <w:rsid w:val="006B708F"/>
    <w:rsid w:val="006D1F85"/>
    <w:rsid w:val="006E4E03"/>
    <w:rsid w:val="006F17A7"/>
    <w:rsid w:val="007017AE"/>
    <w:rsid w:val="007048E0"/>
    <w:rsid w:val="0070516E"/>
    <w:rsid w:val="0070703A"/>
    <w:rsid w:val="00726E86"/>
    <w:rsid w:val="00735A2B"/>
    <w:rsid w:val="00786F89"/>
    <w:rsid w:val="00792E7B"/>
    <w:rsid w:val="00792F6A"/>
    <w:rsid w:val="007C19C0"/>
    <w:rsid w:val="007C5337"/>
    <w:rsid w:val="007D4E20"/>
    <w:rsid w:val="007D5BD6"/>
    <w:rsid w:val="007E4B5F"/>
    <w:rsid w:val="007E547A"/>
    <w:rsid w:val="007F1AEA"/>
    <w:rsid w:val="007F59E8"/>
    <w:rsid w:val="008023EF"/>
    <w:rsid w:val="00804440"/>
    <w:rsid w:val="00811A9A"/>
    <w:rsid w:val="008272A1"/>
    <w:rsid w:val="008345A5"/>
    <w:rsid w:val="008353D6"/>
    <w:rsid w:val="00837677"/>
    <w:rsid w:val="00851365"/>
    <w:rsid w:val="008548BF"/>
    <w:rsid w:val="00857E3E"/>
    <w:rsid w:val="00866854"/>
    <w:rsid w:val="00871BD9"/>
    <w:rsid w:val="008936AB"/>
    <w:rsid w:val="008A3C8B"/>
    <w:rsid w:val="008C363A"/>
    <w:rsid w:val="008D2663"/>
    <w:rsid w:val="008E5CD6"/>
    <w:rsid w:val="008F039A"/>
    <w:rsid w:val="00904209"/>
    <w:rsid w:val="00912C0F"/>
    <w:rsid w:val="009172C3"/>
    <w:rsid w:val="00923EC1"/>
    <w:rsid w:val="0092621D"/>
    <w:rsid w:val="00937622"/>
    <w:rsid w:val="00940D73"/>
    <w:rsid w:val="00973F3E"/>
    <w:rsid w:val="00981E64"/>
    <w:rsid w:val="00987D2E"/>
    <w:rsid w:val="0099261E"/>
    <w:rsid w:val="009A210D"/>
    <w:rsid w:val="009B5050"/>
    <w:rsid w:val="009C1513"/>
    <w:rsid w:val="009E0FCE"/>
    <w:rsid w:val="009F1C65"/>
    <w:rsid w:val="00A06E3F"/>
    <w:rsid w:val="00A07B20"/>
    <w:rsid w:val="00A41B49"/>
    <w:rsid w:val="00A525FE"/>
    <w:rsid w:val="00A57932"/>
    <w:rsid w:val="00A7318E"/>
    <w:rsid w:val="00A8284C"/>
    <w:rsid w:val="00A85BA6"/>
    <w:rsid w:val="00AA2143"/>
    <w:rsid w:val="00AC08CF"/>
    <w:rsid w:val="00AD0E1C"/>
    <w:rsid w:val="00AE6E31"/>
    <w:rsid w:val="00AE76D4"/>
    <w:rsid w:val="00B22F0A"/>
    <w:rsid w:val="00B255D3"/>
    <w:rsid w:val="00B263E8"/>
    <w:rsid w:val="00B60594"/>
    <w:rsid w:val="00B94E8F"/>
    <w:rsid w:val="00B97ED1"/>
    <w:rsid w:val="00BB05C4"/>
    <w:rsid w:val="00BB2A49"/>
    <w:rsid w:val="00BC349A"/>
    <w:rsid w:val="00BE16D7"/>
    <w:rsid w:val="00BE338D"/>
    <w:rsid w:val="00C03D68"/>
    <w:rsid w:val="00C22609"/>
    <w:rsid w:val="00C23AD4"/>
    <w:rsid w:val="00C24F81"/>
    <w:rsid w:val="00C52F8E"/>
    <w:rsid w:val="00C67538"/>
    <w:rsid w:val="00C73AB2"/>
    <w:rsid w:val="00C9678F"/>
    <w:rsid w:val="00C977E5"/>
    <w:rsid w:val="00CA4CED"/>
    <w:rsid w:val="00CB582F"/>
    <w:rsid w:val="00CC5A7C"/>
    <w:rsid w:val="00CE0B3E"/>
    <w:rsid w:val="00CE450D"/>
    <w:rsid w:val="00D3581A"/>
    <w:rsid w:val="00D510F0"/>
    <w:rsid w:val="00D56476"/>
    <w:rsid w:val="00D64710"/>
    <w:rsid w:val="00D65173"/>
    <w:rsid w:val="00D80E2F"/>
    <w:rsid w:val="00D82441"/>
    <w:rsid w:val="00D82E50"/>
    <w:rsid w:val="00D86D68"/>
    <w:rsid w:val="00D93533"/>
    <w:rsid w:val="00D94864"/>
    <w:rsid w:val="00DA44D8"/>
    <w:rsid w:val="00DB19D0"/>
    <w:rsid w:val="00DC6940"/>
    <w:rsid w:val="00DD4972"/>
    <w:rsid w:val="00DF6D49"/>
    <w:rsid w:val="00E11931"/>
    <w:rsid w:val="00E20B7D"/>
    <w:rsid w:val="00E245D3"/>
    <w:rsid w:val="00E26919"/>
    <w:rsid w:val="00E27D37"/>
    <w:rsid w:val="00E31D0D"/>
    <w:rsid w:val="00E5237B"/>
    <w:rsid w:val="00E8074A"/>
    <w:rsid w:val="00EA1153"/>
    <w:rsid w:val="00EC4878"/>
    <w:rsid w:val="00EE3FAD"/>
    <w:rsid w:val="00EF0D29"/>
    <w:rsid w:val="00EF22A3"/>
    <w:rsid w:val="00F128A3"/>
    <w:rsid w:val="00F176CA"/>
    <w:rsid w:val="00F519B1"/>
    <w:rsid w:val="00F61509"/>
    <w:rsid w:val="00F67DB0"/>
    <w:rsid w:val="00F74C00"/>
    <w:rsid w:val="00F83C6C"/>
    <w:rsid w:val="00F9168A"/>
    <w:rsid w:val="00F92A06"/>
    <w:rsid w:val="00FB1222"/>
    <w:rsid w:val="00FB49B1"/>
    <w:rsid w:val="00FC2E83"/>
    <w:rsid w:val="00FC4114"/>
    <w:rsid w:val="00FE107F"/>
    <w:rsid w:val="00FE473F"/>
    <w:rsid w:val="00FF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1D1D367-A815-49CC-812B-D52BF046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D0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F27"/>
    <w:pPr>
      <w:tabs>
        <w:tab w:val="center" w:pos="4677"/>
        <w:tab w:val="right" w:pos="9355"/>
      </w:tabs>
      <w:suppressAutoHyphens w:val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25F27"/>
  </w:style>
  <w:style w:type="paragraph" w:styleId="a5">
    <w:name w:val="footer"/>
    <w:basedOn w:val="a"/>
    <w:link w:val="a6"/>
    <w:uiPriority w:val="99"/>
    <w:unhideWhenUsed/>
    <w:rsid w:val="00025F27"/>
    <w:pPr>
      <w:tabs>
        <w:tab w:val="center" w:pos="4677"/>
        <w:tab w:val="right" w:pos="9355"/>
      </w:tabs>
      <w:suppressAutoHyphens w:val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25F27"/>
  </w:style>
  <w:style w:type="character" w:styleId="a7">
    <w:name w:val="Hyperlink"/>
    <w:uiPriority w:val="99"/>
    <w:unhideWhenUsed/>
    <w:rsid w:val="00025F27"/>
    <w:rPr>
      <w:color w:val="0000FF"/>
      <w:u w:val="single"/>
    </w:rPr>
  </w:style>
  <w:style w:type="table" w:styleId="a8">
    <w:name w:val="Table Grid"/>
    <w:basedOn w:val="a1"/>
    <w:uiPriority w:val="39"/>
    <w:rsid w:val="00811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95967"/>
    <w:rPr>
      <w:color w:val="808080"/>
      <w:shd w:val="clear" w:color="auto" w:fill="E6E6E6"/>
    </w:rPr>
  </w:style>
  <w:style w:type="paragraph" w:styleId="a9">
    <w:name w:val="List Paragraph"/>
    <w:basedOn w:val="a"/>
    <w:uiPriority w:val="1"/>
    <w:qFormat/>
    <w:rsid w:val="00A7318E"/>
    <w:pPr>
      <w:suppressAutoHyphens w:val="0"/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a">
    <w:name w:val="Normal (Web)"/>
    <w:basedOn w:val="a"/>
    <w:uiPriority w:val="99"/>
    <w:unhideWhenUsed/>
    <w:rsid w:val="004825B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D4E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4E20"/>
    <w:pPr>
      <w:widowControl w:val="0"/>
      <w:suppressAutoHyphens w:val="0"/>
      <w:autoSpaceDE w:val="0"/>
      <w:autoSpaceDN w:val="0"/>
      <w:jc w:val="left"/>
    </w:pPr>
    <w:rPr>
      <w:rFonts w:ascii="Times New Roman" w:eastAsia="Times New Roman" w:hAnsi="Times New Roman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F519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19B1"/>
    <w:rPr>
      <w:rFonts w:ascii="Tahoma" w:eastAsia="Calibri" w:hAnsi="Tahoma" w:cs="Tahoma"/>
      <w:sz w:val="16"/>
      <w:szCs w:val="16"/>
      <w:lang w:eastAsia="ar-SA"/>
    </w:rPr>
  </w:style>
  <w:style w:type="character" w:styleId="ad">
    <w:name w:val="Strong"/>
    <w:uiPriority w:val="22"/>
    <w:qFormat/>
    <w:rsid w:val="004B518E"/>
    <w:rPr>
      <w:b/>
      <w:bCs/>
    </w:rPr>
  </w:style>
  <w:style w:type="paragraph" w:styleId="ae">
    <w:name w:val="Body Text"/>
    <w:basedOn w:val="a"/>
    <w:link w:val="af"/>
    <w:uiPriority w:val="1"/>
    <w:qFormat/>
    <w:rsid w:val="004B518E"/>
    <w:pPr>
      <w:widowControl w:val="0"/>
      <w:suppressAutoHyphens w:val="0"/>
      <w:autoSpaceDE w:val="0"/>
      <w:autoSpaceDN w:val="0"/>
      <w:spacing w:before="63"/>
      <w:ind w:left="10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4B51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spacingmailrucssattributepostfix">
    <w:name w:val="msonospacing_mailru_css_attribute_postfix"/>
    <w:basedOn w:val="a"/>
    <w:rsid w:val="00AC08C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04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7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450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98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88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84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45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96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uor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dswom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wuorg@gmail.com" TargetMode="External"/><Relationship Id="rId2" Type="http://schemas.openxmlformats.org/officeDocument/2006/relationships/hyperlink" Target="http://www.handswomen.com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handswome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Глузмин Олег Николаевич</cp:lastModifiedBy>
  <cp:revision>132</cp:revision>
  <cp:lastPrinted>2019-04-03T14:38:00Z</cp:lastPrinted>
  <dcterms:created xsi:type="dcterms:W3CDTF">2018-01-18T10:15:00Z</dcterms:created>
  <dcterms:modified xsi:type="dcterms:W3CDTF">2020-12-17T07:09:00Z</dcterms:modified>
</cp:coreProperties>
</file>