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977" w:rsidRPr="00AB54EE" w:rsidRDefault="00614977" w:rsidP="00A8453A">
      <w:pPr>
        <w:suppressAutoHyphens/>
        <w:spacing w:line="18" w:lineRule="atLeast"/>
        <w:jc w:val="center"/>
        <w:outlineLvl w:val="0"/>
        <w:rPr>
          <w:b/>
          <w:sz w:val="28"/>
          <w:szCs w:val="28"/>
        </w:rPr>
      </w:pPr>
      <w:r w:rsidRPr="00AB54EE">
        <w:rPr>
          <w:b/>
          <w:sz w:val="28"/>
          <w:szCs w:val="28"/>
        </w:rPr>
        <w:t>Аналитическая записка</w:t>
      </w:r>
    </w:p>
    <w:p w:rsidR="00614977" w:rsidRPr="00AB54EE" w:rsidRDefault="00614977" w:rsidP="00A8453A">
      <w:pPr>
        <w:suppressAutoHyphens/>
        <w:spacing w:line="18" w:lineRule="atLeast"/>
        <w:jc w:val="center"/>
        <w:rPr>
          <w:b/>
          <w:sz w:val="28"/>
          <w:szCs w:val="28"/>
        </w:rPr>
      </w:pPr>
      <w:r w:rsidRPr="00AB54EE">
        <w:rPr>
          <w:sz w:val="28"/>
          <w:szCs w:val="28"/>
        </w:rPr>
        <w:t xml:space="preserve">о ходе реализации подпрограмм государственной программы                                    Краснодарского края «Социально-экономическое и инновационное                                   развитие Краснодарского края», координируемых департаментом инвестиций и развития малого и среднего предпринимательства Краснодарского края                            </w:t>
      </w:r>
      <w:r w:rsidR="00B835D5" w:rsidRPr="00AB54EE">
        <w:rPr>
          <w:b/>
          <w:sz w:val="28"/>
          <w:szCs w:val="28"/>
        </w:rPr>
        <w:t>за</w:t>
      </w:r>
      <w:r w:rsidR="00AF1B8A" w:rsidRPr="00AB54EE">
        <w:rPr>
          <w:b/>
          <w:sz w:val="28"/>
          <w:szCs w:val="28"/>
        </w:rPr>
        <w:t xml:space="preserve"> </w:t>
      </w:r>
      <w:r w:rsidR="000F0631" w:rsidRPr="00AB54EE">
        <w:rPr>
          <w:b/>
          <w:sz w:val="28"/>
          <w:szCs w:val="28"/>
        </w:rPr>
        <w:t>2021</w:t>
      </w:r>
      <w:r w:rsidRPr="00AB54EE">
        <w:rPr>
          <w:b/>
          <w:sz w:val="28"/>
          <w:szCs w:val="28"/>
        </w:rPr>
        <w:t xml:space="preserve"> год</w:t>
      </w:r>
    </w:p>
    <w:p w:rsidR="0016690C" w:rsidRPr="00AB54EE" w:rsidRDefault="0016690C" w:rsidP="00A8453A">
      <w:pPr>
        <w:suppressAutoHyphens/>
        <w:spacing w:line="18" w:lineRule="atLeast"/>
        <w:jc w:val="center"/>
        <w:rPr>
          <w:b/>
          <w:sz w:val="28"/>
          <w:szCs w:val="28"/>
        </w:rPr>
      </w:pPr>
    </w:p>
    <w:p w:rsidR="00614977" w:rsidRPr="00AB54EE" w:rsidRDefault="00614977" w:rsidP="0016690C">
      <w:pPr>
        <w:suppressAutoHyphens/>
        <w:spacing w:line="18" w:lineRule="atLeast"/>
        <w:ind w:firstLine="851"/>
        <w:jc w:val="both"/>
        <w:rPr>
          <w:sz w:val="28"/>
          <w:szCs w:val="28"/>
        </w:rPr>
      </w:pPr>
      <w:r w:rsidRPr="00AB54EE">
        <w:rPr>
          <w:b/>
          <w:sz w:val="28"/>
          <w:szCs w:val="28"/>
        </w:rPr>
        <w:t xml:space="preserve">Наименование государственной программы Краснодарского края: </w:t>
      </w:r>
      <w:r w:rsidRPr="00AB54EE">
        <w:rPr>
          <w:sz w:val="28"/>
          <w:szCs w:val="28"/>
        </w:rPr>
        <w:t>государственная программа Краснодарского края «Социально-экономическое и инновационное развитие Краснодарского края», утверждена постановлением главы администрации (губернатора) Краснодарского края от 5 октября 2015 г</w:t>
      </w:r>
      <w:r w:rsidR="00B3793D" w:rsidRPr="00AB54EE">
        <w:rPr>
          <w:sz w:val="28"/>
          <w:szCs w:val="28"/>
        </w:rPr>
        <w:t>.</w:t>
      </w:r>
      <w:r w:rsidRPr="00AB54EE">
        <w:rPr>
          <w:sz w:val="28"/>
          <w:szCs w:val="28"/>
        </w:rPr>
        <w:t xml:space="preserve"> </w:t>
      </w:r>
      <w:r w:rsidR="00B3793D" w:rsidRPr="00AB54EE">
        <w:rPr>
          <w:sz w:val="28"/>
          <w:szCs w:val="28"/>
        </w:rPr>
        <w:br/>
      </w:r>
      <w:r w:rsidRPr="00AB54EE">
        <w:rPr>
          <w:sz w:val="28"/>
          <w:szCs w:val="28"/>
        </w:rPr>
        <w:t>№ 943</w:t>
      </w:r>
      <w:r w:rsidR="000F0631" w:rsidRPr="00AB54EE">
        <w:rPr>
          <w:sz w:val="28"/>
          <w:szCs w:val="28"/>
        </w:rPr>
        <w:t xml:space="preserve"> </w:t>
      </w:r>
      <w:r w:rsidR="007E5A3F" w:rsidRPr="00AB54EE">
        <w:rPr>
          <w:sz w:val="28"/>
          <w:szCs w:val="28"/>
        </w:rPr>
        <w:t>(далее – госуда</w:t>
      </w:r>
      <w:r w:rsidR="001605E5" w:rsidRPr="00AB54EE">
        <w:rPr>
          <w:sz w:val="28"/>
          <w:szCs w:val="28"/>
        </w:rPr>
        <w:t>рственная прогр</w:t>
      </w:r>
      <w:r w:rsidR="00280BC6" w:rsidRPr="00AB54EE">
        <w:rPr>
          <w:sz w:val="28"/>
          <w:szCs w:val="28"/>
        </w:rPr>
        <w:t>амма)</w:t>
      </w:r>
      <w:r w:rsidR="007E5A3F" w:rsidRPr="00AB54EE">
        <w:rPr>
          <w:sz w:val="27"/>
          <w:szCs w:val="27"/>
        </w:rPr>
        <w:t>.</w:t>
      </w:r>
    </w:p>
    <w:p w:rsidR="00614977" w:rsidRPr="00AB54EE" w:rsidRDefault="00614977" w:rsidP="00902FF1">
      <w:pPr>
        <w:pStyle w:val="3"/>
        <w:keepNext w:val="0"/>
        <w:widowControl w:val="0"/>
        <w:suppressAutoHyphens/>
        <w:spacing w:before="0" w:line="18" w:lineRule="atLeast"/>
        <w:ind w:firstLine="851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AB54EE">
        <w:rPr>
          <w:rFonts w:ascii="Times New Roman" w:hAnsi="Times New Roman" w:cs="Times New Roman"/>
          <w:color w:val="auto"/>
          <w:sz w:val="28"/>
          <w:szCs w:val="28"/>
        </w:rPr>
        <w:t xml:space="preserve">Координатор государственной программы: </w:t>
      </w:r>
      <w:r w:rsidRPr="00AB54EE">
        <w:rPr>
          <w:rFonts w:ascii="Times New Roman" w:hAnsi="Times New Roman" w:cs="Times New Roman"/>
          <w:b w:val="0"/>
          <w:color w:val="auto"/>
          <w:sz w:val="28"/>
          <w:szCs w:val="28"/>
        </w:rPr>
        <w:t>министерство экономики Краснодарского края.</w:t>
      </w:r>
    </w:p>
    <w:p w:rsidR="00614977" w:rsidRPr="005664F3" w:rsidRDefault="00614977" w:rsidP="00902FF1">
      <w:pPr>
        <w:pStyle w:val="a4"/>
        <w:suppressAutoHyphens/>
        <w:spacing w:line="18" w:lineRule="atLeast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54EE">
        <w:rPr>
          <w:rFonts w:ascii="Times New Roman" w:hAnsi="Times New Roman" w:cs="Times New Roman"/>
          <w:sz w:val="28"/>
          <w:szCs w:val="28"/>
        </w:rPr>
        <w:t xml:space="preserve">Департамент инвестиций и развития малого и среднего </w:t>
      </w:r>
      <w:r w:rsidRPr="005664F3">
        <w:rPr>
          <w:rFonts w:ascii="Times New Roman" w:hAnsi="Times New Roman" w:cs="Times New Roman"/>
          <w:sz w:val="28"/>
          <w:szCs w:val="28"/>
        </w:rPr>
        <w:t>предпринимательства Краснодарского края</w:t>
      </w:r>
      <w:r w:rsidR="00422472" w:rsidRPr="005664F3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516EE5" w:rsidRPr="005664F3">
        <w:rPr>
          <w:rFonts w:ascii="Times New Roman" w:hAnsi="Times New Roman" w:cs="Times New Roman"/>
          <w:sz w:val="28"/>
          <w:szCs w:val="28"/>
        </w:rPr>
        <w:t xml:space="preserve"> также</w:t>
      </w:r>
      <w:r w:rsidR="00422472" w:rsidRPr="005664F3">
        <w:rPr>
          <w:rFonts w:ascii="Times New Roman" w:hAnsi="Times New Roman" w:cs="Times New Roman"/>
          <w:sz w:val="28"/>
          <w:szCs w:val="28"/>
        </w:rPr>
        <w:t xml:space="preserve"> – департамент)</w:t>
      </w:r>
      <w:r w:rsidRPr="005664F3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Pr="005664F3">
        <w:rPr>
          <w:rFonts w:ascii="Times New Roman" w:hAnsi="Times New Roman" w:cs="Times New Roman"/>
          <w:b/>
          <w:sz w:val="28"/>
          <w:szCs w:val="28"/>
        </w:rPr>
        <w:t>координатором подпрограмм:</w:t>
      </w:r>
    </w:p>
    <w:p w:rsidR="00614977" w:rsidRPr="005664F3" w:rsidRDefault="006C0216" w:rsidP="00902FF1">
      <w:pPr>
        <w:suppressAutoHyphens/>
        <w:spacing w:line="18" w:lineRule="atLeast"/>
        <w:ind w:firstLine="851"/>
        <w:jc w:val="both"/>
        <w:rPr>
          <w:sz w:val="28"/>
          <w:szCs w:val="28"/>
        </w:rPr>
      </w:pPr>
      <w:hyperlink w:anchor="sub_1000" w:history="1">
        <w:r w:rsidR="00614977" w:rsidRPr="005664F3">
          <w:rPr>
            <w:rStyle w:val="af2"/>
            <w:color w:val="auto"/>
            <w:sz w:val="28"/>
            <w:szCs w:val="28"/>
          </w:rPr>
          <w:t>подпрограмма</w:t>
        </w:r>
      </w:hyperlink>
      <w:r w:rsidR="00614977" w:rsidRPr="005664F3">
        <w:rPr>
          <w:sz w:val="28"/>
          <w:szCs w:val="28"/>
        </w:rPr>
        <w:t xml:space="preserve"> «</w:t>
      </w:r>
      <w:r w:rsidR="00614977" w:rsidRPr="005664F3">
        <w:rPr>
          <w:rFonts w:eastAsiaTheme="minorHAnsi"/>
          <w:sz w:val="28"/>
          <w:szCs w:val="28"/>
          <w:lang w:eastAsia="en-US"/>
        </w:rPr>
        <w:t>Формирование и продвижение экономической и инвестиционной привлекательности Краснодарского края за его пределами»</w:t>
      </w:r>
      <w:r w:rsidR="00614977" w:rsidRPr="005664F3">
        <w:rPr>
          <w:sz w:val="28"/>
          <w:szCs w:val="28"/>
        </w:rPr>
        <w:t>;</w:t>
      </w:r>
    </w:p>
    <w:p w:rsidR="00614977" w:rsidRPr="005664F3" w:rsidRDefault="006C0216" w:rsidP="00902FF1">
      <w:pPr>
        <w:pStyle w:val="a4"/>
        <w:suppressAutoHyphens/>
        <w:spacing w:line="18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hyperlink w:anchor="sub_3000" w:history="1">
        <w:r w:rsidR="00614977" w:rsidRPr="005664F3">
          <w:rPr>
            <w:rStyle w:val="af2"/>
            <w:rFonts w:ascii="Times New Roman" w:hAnsi="Times New Roman" w:cs="Times New Roman"/>
            <w:color w:val="auto"/>
            <w:sz w:val="28"/>
            <w:szCs w:val="28"/>
          </w:rPr>
          <w:t>подпрограмма</w:t>
        </w:r>
      </w:hyperlink>
      <w:r w:rsidR="00614977" w:rsidRPr="005664F3">
        <w:rPr>
          <w:rFonts w:ascii="Times New Roman" w:hAnsi="Times New Roman" w:cs="Times New Roman"/>
          <w:sz w:val="28"/>
          <w:szCs w:val="28"/>
        </w:rPr>
        <w:t xml:space="preserve"> </w:t>
      </w:r>
      <w:r w:rsidR="00614977" w:rsidRPr="005664F3">
        <w:rPr>
          <w:rStyle w:val="af2"/>
          <w:rFonts w:ascii="Times New Roman" w:hAnsi="Times New Roman" w:cs="Times New Roman"/>
          <w:color w:val="auto"/>
          <w:sz w:val="28"/>
          <w:szCs w:val="28"/>
        </w:rPr>
        <w:t>«</w:t>
      </w:r>
      <w:r w:rsidR="00614977" w:rsidRPr="005664F3">
        <w:rPr>
          <w:rFonts w:ascii="Times New Roman" w:eastAsiaTheme="minorHAnsi" w:hAnsi="Times New Roman" w:cs="Times New Roman"/>
          <w:sz w:val="28"/>
          <w:szCs w:val="28"/>
          <w:lang w:eastAsia="en-US"/>
        </w:rPr>
        <w:t>Государственная поддержка малого и среднего предпринимательства и стимулирование инновационной деятельности в Краснодарском крае»</w:t>
      </w:r>
      <w:r w:rsidR="00A85903" w:rsidRPr="005664F3">
        <w:rPr>
          <w:rFonts w:ascii="Times New Roman" w:hAnsi="Times New Roman" w:cs="Times New Roman"/>
          <w:sz w:val="28"/>
          <w:szCs w:val="28"/>
        </w:rPr>
        <w:t>.</w:t>
      </w:r>
    </w:p>
    <w:p w:rsidR="00614977" w:rsidRPr="005664F3" w:rsidRDefault="00614977" w:rsidP="00902FF1">
      <w:pPr>
        <w:pStyle w:val="a4"/>
        <w:suppressAutoHyphens/>
        <w:spacing w:line="18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64F3">
        <w:rPr>
          <w:rFonts w:ascii="Times New Roman" w:hAnsi="Times New Roman" w:cs="Times New Roman"/>
          <w:b/>
          <w:sz w:val="28"/>
          <w:szCs w:val="28"/>
        </w:rPr>
        <w:t>П</w:t>
      </w:r>
      <w:hyperlink w:anchor="sub_1000" w:history="1">
        <w:r w:rsidRPr="005664F3">
          <w:rPr>
            <w:rStyle w:val="af2"/>
            <w:rFonts w:ascii="Times New Roman" w:hAnsi="Times New Roman" w:cs="Times New Roman"/>
            <w:b/>
            <w:color w:val="auto"/>
            <w:sz w:val="28"/>
            <w:szCs w:val="28"/>
          </w:rPr>
          <w:t>одпрограмма</w:t>
        </w:r>
      </w:hyperlink>
      <w:r w:rsidRPr="005664F3">
        <w:rPr>
          <w:rStyle w:val="af2"/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5664F3">
        <w:rPr>
          <w:rFonts w:ascii="Times New Roman" w:hAnsi="Times New Roman" w:cs="Times New Roman"/>
          <w:b/>
          <w:sz w:val="28"/>
          <w:szCs w:val="28"/>
        </w:rPr>
        <w:t>«</w:t>
      </w:r>
      <w:r w:rsidRPr="005664F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Формирование и продвижение экономической и инвестиционной привлекательности Краснодарского края за его пределами»</w:t>
      </w:r>
      <w:r w:rsidR="005554AC" w:rsidRPr="005664F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.</w:t>
      </w:r>
    </w:p>
    <w:p w:rsidR="00C21A86" w:rsidRPr="005664F3" w:rsidRDefault="00C21A86" w:rsidP="00A8453A">
      <w:pPr>
        <w:shd w:val="clear" w:color="auto" w:fill="FFFFFF" w:themeFill="background1"/>
        <w:suppressAutoHyphens/>
        <w:autoSpaceDE w:val="0"/>
        <w:autoSpaceDN w:val="0"/>
        <w:adjustRightInd w:val="0"/>
        <w:spacing w:line="18" w:lineRule="atLeast"/>
        <w:ind w:firstLine="709"/>
        <w:jc w:val="both"/>
        <w:rPr>
          <w:sz w:val="28"/>
          <w:szCs w:val="28"/>
        </w:rPr>
      </w:pPr>
      <w:r w:rsidRPr="005664F3">
        <w:rPr>
          <w:rFonts w:eastAsiaTheme="minorHAnsi"/>
          <w:sz w:val="28"/>
          <w:szCs w:val="28"/>
          <w:lang w:eastAsia="en-US"/>
        </w:rPr>
        <w:t>Объём бюджетного финансирования на реализацию</w:t>
      </w:r>
      <w:r w:rsidR="00507666" w:rsidRPr="005664F3">
        <w:rPr>
          <w:rFonts w:eastAsiaTheme="minorHAnsi"/>
          <w:sz w:val="28"/>
          <w:szCs w:val="28"/>
          <w:lang w:eastAsia="en-US"/>
        </w:rPr>
        <w:t xml:space="preserve"> мероприятий</w:t>
      </w:r>
      <w:r w:rsidR="000F0631" w:rsidRPr="005664F3">
        <w:rPr>
          <w:rFonts w:eastAsiaTheme="minorHAnsi"/>
          <w:sz w:val="28"/>
          <w:szCs w:val="28"/>
          <w:lang w:eastAsia="en-US"/>
        </w:rPr>
        <w:t xml:space="preserve"> подпрограммы в 2021</w:t>
      </w:r>
      <w:r w:rsidRPr="005664F3">
        <w:rPr>
          <w:rFonts w:eastAsiaTheme="minorHAnsi"/>
          <w:sz w:val="28"/>
          <w:szCs w:val="28"/>
          <w:lang w:eastAsia="en-US"/>
        </w:rPr>
        <w:t xml:space="preserve"> </w:t>
      </w:r>
      <w:r w:rsidR="005516F0" w:rsidRPr="005664F3">
        <w:rPr>
          <w:rFonts w:eastAsiaTheme="minorHAnsi"/>
          <w:sz w:val="28"/>
          <w:szCs w:val="28"/>
          <w:lang w:eastAsia="en-US"/>
        </w:rPr>
        <w:t>году</w:t>
      </w:r>
      <w:r w:rsidR="000F0631" w:rsidRPr="005664F3">
        <w:rPr>
          <w:rFonts w:eastAsiaTheme="minorHAnsi"/>
          <w:sz w:val="28"/>
          <w:szCs w:val="28"/>
          <w:lang w:eastAsia="en-US"/>
        </w:rPr>
        <w:t xml:space="preserve"> предусмотрен в размере 70 000</w:t>
      </w:r>
      <w:r w:rsidRPr="005664F3">
        <w:rPr>
          <w:rFonts w:eastAsiaTheme="minorHAnsi"/>
          <w:sz w:val="28"/>
          <w:szCs w:val="28"/>
          <w:lang w:eastAsia="en-US"/>
        </w:rPr>
        <w:t>,0 тыс. рублей з</w:t>
      </w:r>
      <w:r w:rsidR="00D81E2C" w:rsidRPr="005664F3">
        <w:rPr>
          <w:rFonts w:eastAsiaTheme="minorHAnsi"/>
          <w:sz w:val="28"/>
          <w:szCs w:val="28"/>
          <w:lang w:eastAsia="en-US"/>
        </w:rPr>
        <w:t>а счет средств краевого бюджета,</w:t>
      </w:r>
      <w:r w:rsidR="00507666" w:rsidRPr="005664F3">
        <w:rPr>
          <w:rFonts w:eastAsiaTheme="minorHAnsi"/>
          <w:sz w:val="28"/>
          <w:szCs w:val="28"/>
          <w:lang w:eastAsia="en-US"/>
        </w:rPr>
        <w:t xml:space="preserve"> </w:t>
      </w:r>
      <w:r w:rsidR="00E0726F" w:rsidRPr="005664F3">
        <w:rPr>
          <w:sz w:val="28"/>
          <w:szCs w:val="28"/>
        </w:rPr>
        <w:t>профинансировано 69 140,8 тыс. рублей, или 98,8 %</w:t>
      </w:r>
      <w:r w:rsidR="00E0726F" w:rsidRPr="005664F3">
        <w:rPr>
          <w:sz w:val="28"/>
          <w:szCs w:val="28"/>
        </w:rPr>
        <w:br/>
      </w:r>
      <w:r w:rsidR="00D81E2C" w:rsidRPr="005664F3">
        <w:rPr>
          <w:sz w:val="28"/>
          <w:szCs w:val="28"/>
        </w:rPr>
        <w:t>от плана</w:t>
      </w:r>
      <w:r w:rsidR="00507666" w:rsidRPr="005664F3">
        <w:rPr>
          <w:sz w:val="28"/>
          <w:szCs w:val="28"/>
        </w:rPr>
        <w:t>.</w:t>
      </w:r>
    </w:p>
    <w:p w:rsidR="00507666" w:rsidRPr="005664F3" w:rsidRDefault="00507666" w:rsidP="00A8453A">
      <w:pPr>
        <w:suppressAutoHyphens/>
        <w:spacing w:line="18" w:lineRule="atLeast"/>
        <w:ind w:firstLine="709"/>
        <w:jc w:val="both"/>
        <w:rPr>
          <w:sz w:val="28"/>
          <w:szCs w:val="28"/>
        </w:rPr>
      </w:pPr>
      <w:r w:rsidRPr="005664F3">
        <w:rPr>
          <w:sz w:val="28"/>
          <w:szCs w:val="28"/>
        </w:rPr>
        <w:t>Реализация мероприятий подпрограммы осуществляется по двум направлениям.</w:t>
      </w:r>
    </w:p>
    <w:p w:rsidR="00507666" w:rsidRPr="005664F3" w:rsidRDefault="00507666" w:rsidP="00A8453A">
      <w:pPr>
        <w:shd w:val="clear" w:color="auto" w:fill="FFFFFF" w:themeFill="background1"/>
        <w:suppressAutoHyphens/>
        <w:autoSpaceDE w:val="0"/>
        <w:autoSpaceDN w:val="0"/>
        <w:adjustRightInd w:val="0"/>
        <w:spacing w:line="18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664F3">
        <w:rPr>
          <w:sz w:val="28"/>
          <w:szCs w:val="28"/>
        </w:rPr>
        <w:t xml:space="preserve">Задача </w:t>
      </w:r>
      <w:r w:rsidR="0039322F" w:rsidRPr="005664F3">
        <w:rPr>
          <w:sz w:val="28"/>
          <w:szCs w:val="28"/>
        </w:rPr>
        <w:t xml:space="preserve">1.1 </w:t>
      </w:r>
      <w:r w:rsidR="00005B19" w:rsidRPr="005664F3">
        <w:rPr>
          <w:sz w:val="28"/>
          <w:szCs w:val="28"/>
        </w:rPr>
        <w:t>«</w:t>
      </w:r>
      <w:r w:rsidR="0039322F" w:rsidRPr="005664F3">
        <w:rPr>
          <w:sz w:val="28"/>
          <w:szCs w:val="28"/>
        </w:rPr>
        <w:t>Р</w:t>
      </w:r>
      <w:r w:rsidRPr="005664F3">
        <w:rPr>
          <w:sz w:val="28"/>
          <w:szCs w:val="28"/>
        </w:rPr>
        <w:t xml:space="preserve">азвитие и координация </w:t>
      </w:r>
      <w:proofErr w:type="spellStart"/>
      <w:r w:rsidRPr="005664F3">
        <w:rPr>
          <w:sz w:val="28"/>
          <w:szCs w:val="28"/>
        </w:rPr>
        <w:t>выставочно</w:t>
      </w:r>
      <w:proofErr w:type="spellEnd"/>
      <w:r w:rsidRPr="005664F3">
        <w:rPr>
          <w:sz w:val="28"/>
          <w:szCs w:val="28"/>
        </w:rPr>
        <w:t>-ярмарочной деятельности Краснодарского края, обеспечивающей продвижение его интересов на рынках товаров и услуг, инвестиционной деятельности, развитие информационной поддержки инвесторов</w:t>
      </w:r>
      <w:r w:rsidR="00005B19" w:rsidRPr="005664F3">
        <w:rPr>
          <w:sz w:val="28"/>
          <w:szCs w:val="28"/>
        </w:rPr>
        <w:t>»</w:t>
      </w:r>
      <w:r w:rsidRPr="005664F3">
        <w:rPr>
          <w:sz w:val="28"/>
          <w:szCs w:val="28"/>
        </w:rPr>
        <w:t>.</w:t>
      </w:r>
    </w:p>
    <w:p w:rsidR="00C21A86" w:rsidRPr="005664F3" w:rsidRDefault="00C21A86" w:rsidP="00A8453A">
      <w:pPr>
        <w:spacing w:line="18" w:lineRule="atLeast"/>
        <w:ind w:firstLine="709"/>
        <w:jc w:val="both"/>
        <w:rPr>
          <w:sz w:val="28"/>
          <w:szCs w:val="28"/>
        </w:rPr>
      </w:pPr>
      <w:r w:rsidRPr="005664F3">
        <w:rPr>
          <w:i/>
          <w:sz w:val="28"/>
          <w:szCs w:val="28"/>
        </w:rPr>
        <w:t xml:space="preserve">Пункт 1.1.1 «Организация, участие и проведение форумов, научно-практических конференций, конкурсов, выставок и иных </w:t>
      </w:r>
      <w:proofErr w:type="spellStart"/>
      <w:r w:rsidRPr="005664F3">
        <w:rPr>
          <w:i/>
          <w:sz w:val="28"/>
          <w:szCs w:val="28"/>
        </w:rPr>
        <w:t>выставочно</w:t>
      </w:r>
      <w:proofErr w:type="spellEnd"/>
      <w:r w:rsidRPr="005664F3">
        <w:rPr>
          <w:i/>
          <w:sz w:val="28"/>
          <w:szCs w:val="28"/>
        </w:rPr>
        <w:t xml:space="preserve">-ярмарочных и </w:t>
      </w:r>
      <w:proofErr w:type="spellStart"/>
      <w:r w:rsidRPr="005664F3">
        <w:rPr>
          <w:i/>
          <w:sz w:val="28"/>
          <w:szCs w:val="28"/>
        </w:rPr>
        <w:t>конгрессных</w:t>
      </w:r>
      <w:proofErr w:type="spellEnd"/>
      <w:r w:rsidRPr="005664F3">
        <w:rPr>
          <w:i/>
          <w:sz w:val="28"/>
          <w:szCs w:val="28"/>
        </w:rPr>
        <w:t xml:space="preserve"> мероприятий, создание и распространение информационно-справочных и презентационных материалов в целях развития инвестиционной деятельности Краснодарского края, а также формирование и ведение баз данных, содержащих предложения по осуществлению инвестиционной деятельности на территории Краснодарского края, и их</w:t>
      </w:r>
      <w:r w:rsidRPr="005664F3">
        <w:rPr>
          <w:sz w:val="28"/>
          <w:szCs w:val="28"/>
        </w:rPr>
        <w:t xml:space="preserve"> </w:t>
      </w:r>
      <w:r w:rsidRPr="005664F3">
        <w:rPr>
          <w:i/>
          <w:sz w:val="28"/>
          <w:szCs w:val="28"/>
        </w:rPr>
        <w:t>размещение в информационно-телекоммуникационной сети «Интернет» в целях информационной поддержки инвесторов».</w:t>
      </w:r>
    </w:p>
    <w:p w:rsidR="00BA16BD" w:rsidRPr="005664F3" w:rsidRDefault="00200BA4" w:rsidP="00A8453A">
      <w:pPr>
        <w:suppressAutoHyphens/>
        <w:spacing w:line="18" w:lineRule="atLeast"/>
        <w:ind w:firstLine="709"/>
        <w:jc w:val="both"/>
        <w:rPr>
          <w:sz w:val="28"/>
          <w:szCs w:val="28"/>
        </w:rPr>
      </w:pPr>
      <w:r w:rsidRPr="005664F3">
        <w:rPr>
          <w:sz w:val="28"/>
          <w:szCs w:val="28"/>
        </w:rPr>
        <w:lastRenderedPageBreak/>
        <w:t>Средства из краевог</w:t>
      </w:r>
      <w:r w:rsidR="005516F0" w:rsidRPr="005664F3">
        <w:rPr>
          <w:sz w:val="28"/>
          <w:szCs w:val="28"/>
        </w:rPr>
        <w:t>о бюджета предусмотрены в сумме</w:t>
      </w:r>
      <w:r w:rsidR="005516F0" w:rsidRPr="005664F3">
        <w:rPr>
          <w:sz w:val="28"/>
          <w:szCs w:val="28"/>
        </w:rPr>
        <w:br/>
      </w:r>
      <w:r w:rsidR="00BA16BD" w:rsidRPr="005664F3">
        <w:rPr>
          <w:sz w:val="28"/>
          <w:szCs w:val="28"/>
        </w:rPr>
        <w:t>50 000,0 тыс. рублей,</w:t>
      </w:r>
      <w:r w:rsidRPr="005664F3">
        <w:rPr>
          <w:sz w:val="28"/>
          <w:szCs w:val="28"/>
        </w:rPr>
        <w:t xml:space="preserve"> </w:t>
      </w:r>
      <w:r w:rsidR="00BA16BD" w:rsidRPr="005664F3">
        <w:rPr>
          <w:sz w:val="28"/>
          <w:szCs w:val="28"/>
        </w:rPr>
        <w:t>профинансировано 49 977,</w:t>
      </w:r>
      <w:r w:rsidR="00E36DB5" w:rsidRPr="005664F3">
        <w:rPr>
          <w:sz w:val="28"/>
          <w:szCs w:val="28"/>
        </w:rPr>
        <w:t>8</w:t>
      </w:r>
      <w:r w:rsidR="00BA16BD" w:rsidRPr="005664F3">
        <w:rPr>
          <w:sz w:val="28"/>
          <w:szCs w:val="28"/>
        </w:rPr>
        <w:t xml:space="preserve"> тыс. рублей, или 99,9 %</w:t>
      </w:r>
      <w:r w:rsidR="00BA16BD" w:rsidRPr="005664F3">
        <w:rPr>
          <w:sz w:val="28"/>
          <w:szCs w:val="28"/>
        </w:rPr>
        <w:br/>
        <w:t>от предусмотренного лимита.</w:t>
      </w:r>
      <w:r w:rsidR="00005B19" w:rsidRPr="005664F3">
        <w:rPr>
          <w:sz w:val="28"/>
          <w:szCs w:val="28"/>
        </w:rPr>
        <w:t xml:space="preserve"> </w:t>
      </w:r>
    </w:p>
    <w:p w:rsidR="00D563FB" w:rsidRPr="005664F3" w:rsidRDefault="00D563FB" w:rsidP="00A8453A">
      <w:pPr>
        <w:suppressAutoHyphens/>
        <w:spacing w:line="18" w:lineRule="atLeast"/>
        <w:ind w:firstLine="709"/>
        <w:jc w:val="both"/>
        <w:rPr>
          <w:sz w:val="28"/>
          <w:szCs w:val="28"/>
        </w:rPr>
      </w:pPr>
      <w:r w:rsidRPr="005664F3">
        <w:rPr>
          <w:sz w:val="28"/>
          <w:szCs w:val="28"/>
        </w:rPr>
        <w:t xml:space="preserve">Оплата по 5 государственным контрактам, заключенным в целях реализации данного мероприятия, была произведена во </w:t>
      </w:r>
      <w:r w:rsidRPr="005664F3">
        <w:rPr>
          <w:sz w:val="28"/>
          <w:szCs w:val="28"/>
          <w:lang w:val="en-US"/>
        </w:rPr>
        <w:t>II</w:t>
      </w:r>
      <w:r w:rsidR="001255A4" w:rsidRPr="005664F3">
        <w:rPr>
          <w:sz w:val="28"/>
          <w:szCs w:val="28"/>
        </w:rPr>
        <w:t xml:space="preserve"> квартале 2021 года.</w:t>
      </w:r>
    </w:p>
    <w:p w:rsidR="00C21A86" w:rsidRPr="005664F3" w:rsidRDefault="00005B19" w:rsidP="00A8453A">
      <w:pPr>
        <w:shd w:val="clear" w:color="auto" w:fill="FFFFFF" w:themeFill="background1"/>
        <w:suppressAutoHyphens/>
        <w:autoSpaceDE w:val="0"/>
        <w:autoSpaceDN w:val="0"/>
        <w:adjustRightInd w:val="0"/>
        <w:spacing w:line="18" w:lineRule="atLeast"/>
        <w:ind w:firstLine="709"/>
        <w:jc w:val="both"/>
        <w:rPr>
          <w:sz w:val="28"/>
          <w:szCs w:val="28"/>
        </w:rPr>
      </w:pPr>
      <w:r w:rsidRPr="005664F3">
        <w:rPr>
          <w:sz w:val="28"/>
          <w:szCs w:val="28"/>
        </w:rPr>
        <w:t xml:space="preserve">Цель мероприятия: </w:t>
      </w:r>
      <w:r w:rsidR="00C21A86" w:rsidRPr="005664F3">
        <w:rPr>
          <w:sz w:val="28"/>
          <w:szCs w:val="28"/>
        </w:rPr>
        <w:t xml:space="preserve">формирование и продвижение экономически и </w:t>
      </w:r>
      <w:proofErr w:type="spellStart"/>
      <w:r w:rsidR="00C21A86" w:rsidRPr="005664F3">
        <w:rPr>
          <w:sz w:val="28"/>
          <w:szCs w:val="28"/>
        </w:rPr>
        <w:t>инвестиционно</w:t>
      </w:r>
      <w:proofErr w:type="spellEnd"/>
      <w:r w:rsidR="00C21A86" w:rsidRPr="005664F3">
        <w:rPr>
          <w:sz w:val="28"/>
          <w:szCs w:val="28"/>
        </w:rPr>
        <w:t xml:space="preserve"> привлекательного образа Краснодарского края за его пределами, развитие и координация </w:t>
      </w:r>
      <w:proofErr w:type="spellStart"/>
      <w:r w:rsidR="00C21A86" w:rsidRPr="005664F3">
        <w:rPr>
          <w:sz w:val="28"/>
          <w:szCs w:val="28"/>
        </w:rPr>
        <w:t>выставочно</w:t>
      </w:r>
      <w:proofErr w:type="spellEnd"/>
      <w:r w:rsidR="00C21A86" w:rsidRPr="005664F3">
        <w:rPr>
          <w:sz w:val="28"/>
          <w:szCs w:val="28"/>
        </w:rPr>
        <w:t xml:space="preserve">-ярмарочной деятельности края, обеспечивающей продвижение его интересов на рынках товаров, услуг и капитала. </w:t>
      </w:r>
    </w:p>
    <w:p w:rsidR="00C21A86" w:rsidRPr="005664F3" w:rsidRDefault="00E450B8" w:rsidP="00A8453A">
      <w:pPr>
        <w:spacing w:line="18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664F3">
        <w:rPr>
          <w:rFonts w:eastAsiaTheme="minorHAnsi"/>
          <w:sz w:val="28"/>
          <w:szCs w:val="28"/>
          <w:lang w:eastAsia="en-US"/>
        </w:rPr>
        <w:t xml:space="preserve">По итогам реализации </w:t>
      </w:r>
      <w:r w:rsidR="001255A4" w:rsidRPr="005664F3">
        <w:rPr>
          <w:rFonts w:eastAsiaTheme="minorHAnsi"/>
          <w:sz w:val="28"/>
          <w:szCs w:val="28"/>
          <w:lang w:eastAsia="en-US"/>
        </w:rPr>
        <w:t xml:space="preserve">мероприятия за </w:t>
      </w:r>
      <w:r w:rsidR="0018125C" w:rsidRPr="005664F3">
        <w:rPr>
          <w:rFonts w:eastAsiaTheme="minorHAnsi"/>
          <w:sz w:val="28"/>
          <w:szCs w:val="28"/>
          <w:lang w:eastAsia="en-US"/>
        </w:rPr>
        <w:t>2021 год</w:t>
      </w:r>
      <w:r w:rsidRPr="005664F3">
        <w:rPr>
          <w:rFonts w:eastAsiaTheme="minorHAnsi"/>
          <w:sz w:val="28"/>
          <w:szCs w:val="28"/>
          <w:lang w:eastAsia="en-US"/>
        </w:rPr>
        <w:t xml:space="preserve"> достигнуты следующие </w:t>
      </w:r>
      <w:r w:rsidR="00A02763" w:rsidRPr="005664F3">
        <w:rPr>
          <w:rFonts w:eastAsiaTheme="minorHAnsi"/>
          <w:sz w:val="28"/>
          <w:szCs w:val="28"/>
          <w:lang w:eastAsia="en-US"/>
        </w:rPr>
        <w:t>непосредственные результаты</w:t>
      </w:r>
      <w:r w:rsidR="00A636C5" w:rsidRPr="005664F3">
        <w:rPr>
          <w:rFonts w:eastAsiaTheme="minorHAnsi"/>
          <w:sz w:val="28"/>
          <w:szCs w:val="28"/>
          <w:lang w:eastAsia="en-US"/>
        </w:rPr>
        <w:t>:</w:t>
      </w:r>
    </w:p>
    <w:p w:rsidR="00C21A86" w:rsidRPr="005664F3" w:rsidRDefault="00C21A86" w:rsidP="00A8453A">
      <w:pPr>
        <w:shd w:val="clear" w:color="auto" w:fill="FFFFFF" w:themeFill="background1"/>
        <w:suppressAutoHyphens/>
        <w:autoSpaceDE w:val="0"/>
        <w:autoSpaceDN w:val="0"/>
        <w:adjustRightInd w:val="0"/>
        <w:spacing w:line="18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664F3">
        <w:rPr>
          <w:rFonts w:eastAsiaTheme="minorHAnsi"/>
          <w:sz w:val="28"/>
          <w:szCs w:val="28"/>
          <w:lang w:eastAsia="en-US"/>
        </w:rPr>
        <w:t>количес</w:t>
      </w:r>
      <w:r w:rsidR="00506D1C" w:rsidRPr="005664F3">
        <w:rPr>
          <w:rFonts w:eastAsiaTheme="minorHAnsi"/>
          <w:sz w:val="28"/>
          <w:szCs w:val="28"/>
          <w:lang w:eastAsia="en-US"/>
        </w:rPr>
        <w:t>тво мероприятий –</w:t>
      </w:r>
      <w:r w:rsidRPr="005664F3">
        <w:rPr>
          <w:rFonts w:eastAsiaTheme="minorHAnsi"/>
          <w:sz w:val="28"/>
          <w:szCs w:val="28"/>
          <w:lang w:eastAsia="en-US"/>
        </w:rPr>
        <w:t xml:space="preserve"> </w:t>
      </w:r>
      <w:r w:rsidR="006808D8" w:rsidRPr="005664F3">
        <w:rPr>
          <w:rFonts w:eastAsiaTheme="minorHAnsi"/>
          <w:sz w:val="28"/>
          <w:szCs w:val="28"/>
          <w:lang w:eastAsia="en-US"/>
        </w:rPr>
        <w:t xml:space="preserve">1 ед. (план – не менее </w:t>
      </w:r>
      <w:r w:rsidR="00506D1C" w:rsidRPr="005664F3">
        <w:rPr>
          <w:rFonts w:eastAsiaTheme="minorHAnsi"/>
          <w:sz w:val="28"/>
          <w:szCs w:val="28"/>
          <w:lang w:eastAsia="en-US"/>
        </w:rPr>
        <w:t>1 ед.</w:t>
      </w:r>
      <w:r w:rsidR="006808D8" w:rsidRPr="005664F3">
        <w:rPr>
          <w:rFonts w:eastAsiaTheme="minorHAnsi"/>
          <w:sz w:val="28"/>
          <w:szCs w:val="28"/>
          <w:lang w:eastAsia="en-US"/>
        </w:rPr>
        <w:t>), что составляет</w:t>
      </w:r>
      <w:r w:rsidR="006808D8" w:rsidRPr="005664F3">
        <w:rPr>
          <w:rFonts w:eastAsiaTheme="minorHAnsi"/>
          <w:sz w:val="28"/>
          <w:szCs w:val="28"/>
          <w:lang w:eastAsia="en-US"/>
        </w:rPr>
        <w:br/>
        <w:t>100 % от плана</w:t>
      </w:r>
      <w:r w:rsidR="00506D1C" w:rsidRPr="005664F3">
        <w:rPr>
          <w:rFonts w:eastAsiaTheme="minorHAnsi"/>
          <w:sz w:val="28"/>
          <w:szCs w:val="28"/>
          <w:lang w:eastAsia="en-US"/>
        </w:rPr>
        <w:t>;</w:t>
      </w:r>
    </w:p>
    <w:p w:rsidR="006808D8" w:rsidRPr="005664F3" w:rsidRDefault="006808D8" w:rsidP="006808D8">
      <w:pPr>
        <w:shd w:val="clear" w:color="auto" w:fill="FFFFFF" w:themeFill="background1"/>
        <w:suppressAutoHyphens/>
        <w:autoSpaceDE w:val="0"/>
        <w:autoSpaceDN w:val="0"/>
        <w:adjustRightInd w:val="0"/>
        <w:spacing w:line="18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664F3">
        <w:rPr>
          <w:rFonts w:eastAsiaTheme="minorHAnsi"/>
          <w:sz w:val="28"/>
          <w:szCs w:val="28"/>
          <w:lang w:eastAsia="en-US"/>
        </w:rPr>
        <w:t>объем использованных выставочных площадей – 770 кв. м (план – не менее 770 кв. м), что составляет 100 % от плана;</w:t>
      </w:r>
    </w:p>
    <w:p w:rsidR="006808D8" w:rsidRPr="005664F3" w:rsidRDefault="006808D8" w:rsidP="006808D8">
      <w:pPr>
        <w:shd w:val="clear" w:color="auto" w:fill="FFFFFF" w:themeFill="background1"/>
        <w:suppressAutoHyphens/>
        <w:autoSpaceDE w:val="0"/>
        <w:autoSpaceDN w:val="0"/>
        <w:adjustRightInd w:val="0"/>
        <w:spacing w:line="18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664F3">
        <w:rPr>
          <w:rFonts w:eastAsiaTheme="minorHAnsi"/>
          <w:sz w:val="28"/>
          <w:szCs w:val="28"/>
          <w:lang w:eastAsia="en-US"/>
        </w:rPr>
        <w:t>количество участников в мероприятиях – 1 000 чел. (план – не менее</w:t>
      </w:r>
      <w:r w:rsidRPr="005664F3">
        <w:rPr>
          <w:rFonts w:eastAsiaTheme="minorHAnsi"/>
          <w:sz w:val="28"/>
          <w:szCs w:val="28"/>
          <w:lang w:eastAsia="en-US"/>
        </w:rPr>
        <w:br/>
        <w:t>1 000 чел.), что составляет 100 % от плана;</w:t>
      </w:r>
    </w:p>
    <w:p w:rsidR="006808D8" w:rsidRPr="005664F3" w:rsidRDefault="006808D8" w:rsidP="006808D8">
      <w:pPr>
        <w:shd w:val="clear" w:color="auto" w:fill="FFFFFF" w:themeFill="background1"/>
        <w:suppressAutoHyphens/>
        <w:autoSpaceDE w:val="0"/>
        <w:autoSpaceDN w:val="0"/>
        <w:adjustRightInd w:val="0"/>
        <w:spacing w:line="18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664F3">
        <w:rPr>
          <w:rFonts w:eastAsiaTheme="minorHAnsi"/>
          <w:sz w:val="28"/>
          <w:szCs w:val="28"/>
          <w:lang w:eastAsia="en-US"/>
        </w:rPr>
        <w:t>изготовлено и распространено информационно-справочных</w:t>
      </w:r>
      <w:r w:rsidRPr="005664F3">
        <w:rPr>
          <w:rFonts w:eastAsiaTheme="minorHAnsi"/>
          <w:sz w:val="28"/>
          <w:szCs w:val="28"/>
          <w:lang w:eastAsia="en-US"/>
        </w:rPr>
        <w:br/>
        <w:t>и презентационных материалов – 300 комплектов (план – не менее</w:t>
      </w:r>
      <w:r w:rsidRPr="005664F3">
        <w:rPr>
          <w:rFonts w:eastAsiaTheme="minorHAnsi"/>
          <w:sz w:val="28"/>
          <w:szCs w:val="28"/>
          <w:lang w:eastAsia="en-US"/>
        </w:rPr>
        <w:br/>
        <w:t>300 комплектов), что составляет 100 % от плана;</w:t>
      </w:r>
    </w:p>
    <w:p w:rsidR="006808D8" w:rsidRPr="005664F3" w:rsidRDefault="006808D8" w:rsidP="006808D8">
      <w:pPr>
        <w:shd w:val="clear" w:color="auto" w:fill="FFFFFF" w:themeFill="background1"/>
        <w:suppressAutoHyphens/>
        <w:autoSpaceDE w:val="0"/>
        <w:autoSpaceDN w:val="0"/>
        <w:adjustRightInd w:val="0"/>
        <w:spacing w:line="18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664F3">
        <w:rPr>
          <w:rFonts w:eastAsiaTheme="minorHAnsi"/>
          <w:sz w:val="28"/>
          <w:szCs w:val="28"/>
          <w:lang w:eastAsia="en-US"/>
        </w:rPr>
        <w:t>изготовлено презентационных видеороликов об инвестиционной привлекат</w:t>
      </w:r>
      <w:r w:rsidR="003571D8" w:rsidRPr="005664F3">
        <w:rPr>
          <w:rFonts w:eastAsiaTheme="minorHAnsi"/>
          <w:sz w:val="28"/>
          <w:szCs w:val="28"/>
          <w:lang w:eastAsia="en-US"/>
        </w:rPr>
        <w:t>ельности Краснодарского края – 3</w:t>
      </w:r>
      <w:r w:rsidRPr="005664F3">
        <w:rPr>
          <w:rFonts w:eastAsiaTheme="minorHAnsi"/>
          <w:sz w:val="28"/>
          <w:szCs w:val="28"/>
          <w:lang w:eastAsia="en-US"/>
        </w:rPr>
        <w:t xml:space="preserve"> шт. (план – не менее 3 шт.), что составляет 100 % от плана.</w:t>
      </w:r>
    </w:p>
    <w:p w:rsidR="00D03C5C" w:rsidRPr="005664F3" w:rsidRDefault="00D03C5C" w:rsidP="00A8453A">
      <w:pPr>
        <w:spacing w:line="18" w:lineRule="atLeast"/>
        <w:ind w:firstLine="709"/>
        <w:jc w:val="both"/>
        <w:rPr>
          <w:rStyle w:val="s106"/>
          <w:sz w:val="28"/>
          <w:szCs w:val="28"/>
        </w:rPr>
      </w:pPr>
      <w:r w:rsidRPr="005664F3">
        <w:rPr>
          <w:rFonts w:eastAsiaTheme="minorHAnsi"/>
          <w:sz w:val="28"/>
          <w:szCs w:val="28"/>
          <w:lang w:eastAsia="en-US"/>
        </w:rPr>
        <w:t>Задача</w:t>
      </w:r>
      <w:r w:rsidRPr="005664F3">
        <w:rPr>
          <w:rStyle w:val="s106"/>
          <w:sz w:val="28"/>
          <w:szCs w:val="28"/>
        </w:rPr>
        <w:t xml:space="preserve"> </w:t>
      </w:r>
      <w:r w:rsidR="0039322F" w:rsidRPr="005664F3">
        <w:rPr>
          <w:rStyle w:val="s106"/>
          <w:sz w:val="28"/>
          <w:szCs w:val="28"/>
        </w:rPr>
        <w:t xml:space="preserve">1.2 </w:t>
      </w:r>
      <w:r w:rsidR="00373D8E" w:rsidRPr="005664F3">
        <w:rPr>
          <w:rStyle w:val="s106"/>
          <w:sz w:val="28"/>
          <w:szCs w:val="28"/>
        </w:rPr>
        <w:t>«</w:t>
      </w:r>
      <w:r w:rsidR="0039322F" w:rsidRPr="005664F3">
        <w:rPr>
          <w:rStyle w:val="s106"/>
          <w:sz w:val="28"/>
          <w:szCs w:val="28"/>
        </w:rPr>
        <w:t>П</w:t>
      </w:r>
      <w:r w:rsidRPr="005664F3">
        <w:rPr>
          <w:rStyle w:val="s106"/>
          <w:sz w:val="28"/>
          <w:szCs w:val="28"/>
        </w:rPr>
        <w:t>ривлечение организаций кинематографии к производству национальных фильмов на территории Краснодарского края в целях повышения инвестиционной привлекательности Краснодарского края</w:t>
      </w:r>
      <w:r w:rsidR="00373D8E" w:rsidRPr="005664F3">
        <w:rPr>
          <w:rStyle w:val="s106"/>
          <w:sz w:val="28"/>
          <w:szCs w:val="28"/>
        </w:rPr>
        <w:t>»</w:t>
      </w:r>
      <w:r w:rsidRPr="005664F3">
        <w:rPr>
          <w:rStyle w:val="s106"/>
          <w:sz w:val="28"/>
          <w:szCs w:val="28"/>
        </w:rPr>
        <w:t>.</w:t>
      </w:r>
    </w:p>
    <w:p w:rsidR="00D03C5C" w:rsidRPr="005664F3" w:rsidRDefault="00D03C5C" w:rsidP="00A8453A">
      <w:pPr>
        <w:spacing w:line="18" w:lineRule="atLeast"/>
        <w:ind w:firstLine="709"/>
        <w:jc w:val="both"/>
        <w:rPr>
          <w:i/>
          <w:sz w:val="28"/>
          <w:szCs w:val="28"/>
        </w:rPr>
      </w:pPr>
      <w:r w:rsidRPr="005664F3">
        <w:rPr>
          <w:rStyle w:val="s106"/>
          <w:i/>
          <w:sz w:val="28"/>
          <w:szCs w:val="28"/>
        </w:rPr>
        <w:t>Пункт 1.2.1 «</w:t>
      </w:r>
      <w:r w:rsidRPr="005664F3">
        <w:rPr>
          <w:i/>
          <w:sz w:val="28"/>
          <w:szCs w:val="28"/>
        </w:rPr>
        <w:t>Предоставление субсидий организациям кинематографии на возмещение части затрат, связанных с производством национальных фильмов на территории Краснодарского края, в целях повышения инвестиционной привлекательности Краснодарского края».</w:t>
      </w:r>
    </w:p>
    <w:p w:rsidR="00E0726F" w:rsidRPr="005664F3" w:rsidRDefault="00D03C5C" w:rsidP="00E0726F">
      <w:pPr>
        <w:shd w:val="clear" w:color="auto" w:fill="FFFFFF" w:themeFill="background1"/>
        <w:suppressAutoHyphens/>
        <w:autoSpaceDE w:val="0"/>
        <w:autoSpaceDN w:val="0"/>
        <w:adjustRightInd w:val="0"/>
        <w:spacing w:line="18" w:lineRule="atLeast"/>
        <w:ind w:firstLine="709"/>
        <w:jc w:val="both"/>
        <w:rPr>
          <w:sz w:val="28"/>
          <w:szCs w:val="28"/>
        </w:rPr>
      </w:pPr>
      <w:r w:rsidRPr="005664F3">
        <w:rPr>
          <w:sz w:val="28"/>
          <w:szCs w:val="28"/>
        </w:rPr>
        <w:t>Средства из краевог</w:t>
      </w:r>
      <w:r w:rsidR="005516F0" w:rsidRPr="005664F3">
        <w:rPr>
          <w:sz w:val="28"/>
          <w:szCs w:val="28"/>
        </w:rPr>
        <w:t>о бюджета предусмотрены в сумме</w:t>
      </w:r>
      <w:r w:rsidR="005516F0" w:rsidRPr="005664F3">
        <w:rPr>
          <w:sz w:val="28"/>
          <w:szCs w:val="28"/>
        </w:rPr>
        <w:br/>
      </w:r>
      <w:r w:rsidRPr="005664F3">
        <w:rPr>
          <w:sz w:val="28"/>
          <w:szCs w:val="28"/>
        </w:rPr>
        <w:t>20 000,0 тыс. рублей</w:t>
      </w:r>
      <w:r w:rsidR="00E0726F" w:rsidRPr="005664F3">
        <w:rPr>
          <w:sz w:val="28"/>
          <w:szCs w:val="28"/>
        </w:rPr>
        <w:t>, профинансировано 19 163,0 тыс. рублей, или 95,8 %</w:t>
      </w:r>
      <w:r w:rsidR="00E0726F" w:rsidRPr="005664F3">
        <w:rPr>
          <w:sz w:val="28"/>
          <w:szCs w:val="28"/>
        </w:rPr>
        <w:br/>
        <w:t>от плана.</w:t>
      </w:r>
    </w:p>
    <w:p w:rsidR="00517C5F" w:rsidRPr="005664F3" w:rsidRDefault="00517C5F" w:rsidP="00517C5F">
      <w:pPr>
        <w:suppressAutoHyphens/>
        <w:spacing w:line="18" w:lineRule="atLeast"/>
        <w:ind w:firstLine="709"/>
        <w:jc w:val="both"/>
        <w:rPr>
          <w:sz w:val="28"/>
          <w:szCs w:val="28"/>
        </w:rPr>
      </w:pPr>
      <w:r w:rsidRPr="005664F3">
        <w:rPr>
          <w:sz w:val="28"/>
          <w:szCs w:val="28"/>
        </w:rPr>
        <w:t>В соответствии с постановлением главы администрации (губернатора) Краснодарского края от 19 августа 2021 г. № 513 «Об утверждении Порядка предоставления субсидий организациям кинематографии на возмещение части затрат, связанных с производством национальных фильмов на территории Краснодарского края, в целях повышения инвестиционной привлекательности Краснодарского края» (далее – Порядок) 8 октября 2021 г. объявлен отбор для предоставления субсидий организациям кинематографии, который завершился 13 ноября 2021 г.</w:t>
      </w:r>
    </w:p>
    <w:p w:rsidR="00F75D50" w:rsidRPr="005664F3" w:rsidRDefault="00F75D50" w:rsidP="00517C5F">
      <w:pPr>
        <w:suppressAutoHyphens/>
        <w:spacing w:line="18" w:lineRule="atLeast"/>
        <w:ind w:firstLine="709"/>
        <w:jc w:val="both"/>
        <w:rPr>
          <w:sz w:val="28"/>
          <w:szCs w:val="28"/>
        </w:rPr>
      </w:pPr>
      <w:r w:rsidRPr="005664F3">
        <w:rPr>
          <w:sz w:val="28"/>
          <w:szCs w:val="28"/>
        </w:rPr>
        <w:t xml:space="preserve">По результатам рассмотрения заявок, направленных в адрес департамента организациями кинематографии на участие в отборе для предоставления </w:t>
      </w:r>
      <w:r w:rsidRPr="005664F3">
        <w:rPr>
          <w:sz w:val="28"/>
          <w:szCs w:val="28"/>
        </w:rPr>
        <w:lastRenderedPageBreak/>
        <w:t>субсидий на возмещение части затрат, связанных с производством национальных фильмов на территории Краснодарского края (далее – заявки на участие в отборе), и включающих документы, указанные в пункте 2.4 Порядка, был сделан вывод, о несоответствии некоторых участников отбора критериям и требованиям, установле</w:t>
      </w:r>
      <w:r w:rsidR="00462539">
        <w:rPr>
          <w:sz w:val="28"/>
          <w:szCs w:val="28"/>
        </w:rPr>
        <w:t>нным пунктами 1.6 и 2.3 Порядка, не соответствии требованиям подпункта 2.3.7 пункта 2.3 Порядка затрат на производство национальных фильмов на территории Краснодарского края указанных участников отбора. При этом</w:t>
      </w:r>
      <w:r w:rsidRPr="005664F3">
        <w:rPr>
          <w:sz w:val="28"/>
          <w:szCs w:val="28"/>
        </w:rPr>
        <w:t xml:space="preserve"> к субсидированию принимались затраты на производство национальных фильмов на территории Краснодарского кра</w:t>
      </w:r>
      <w:r w:rsidR="00462539">
        <w:rPr>
          <w:sz w:val="28"/>
          <w:szCs w:val="28"/>
        </w:rPr>
        <w:t>я согласно пункту 2.3.7 Порядка участников отбора, в отношении которых приняты решения о предоставлении субсидий.</w:t>
      </w:r>
    </w:p>
    <w:p w:rsidR="00517C5F" w:rsidRPr="005664F3" w:rsidRDefault="00517C5F" w:rsidP="00517C5F">
      <w:pPr>
        <w:suppressAutoHyphens/>
        <w:spacing w:line="18" w:lineRule="atLeast"/>
        <w:ind w:firstLine="709"/>
        <w:jc w:val="both"/>
        <w:rPr>
          <w:sz w:val="28"/>
          <w:szCs w:val="28"/>
        </w:rPr>
      </w:pPr>
      <w:r w:rsidRPr="005664F3">
        <w:rPr>
          <w:sz w:val="28"/>
          <w:szCs w:val="28"/>
        </w:rPr>
        <w:t>В соответствии с Порядком по итогам рассмотрения департаментом заявок на участие в отборе утвержден приказ от 24 декабря 2021 г. № 329 «О предоставлении и об отказе в предоставлении субсидий организациям кинематографии на возмещение части затрат, связанных с производством национальных фильмов на территории Краснодарского края», согласно которому общая сумма предоставленных организациям кинематографии субсидий составила 19 162,98 тыс. рублей.</w:t>
      </w:r>
    </w:p>
    <w:p w:rsidR="005C6D2F" w:rsidRPr="005664F3" w:rsidRDefault="005C6D2F" w:rsidP="005C6D2F">
      <w:pPr>
        <w:spacing w:line="18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664F3">
        <w:rPr>
          <w:rFonts w:eastAsiaTheme="minorHAnsi"/>
          <w:sz w:val="28"/>
          <w:szCs w:val="28"/>
          <w:lang w:eastAsia="en-US"/>
        </w:rPr>
        <w:t xml:space="preserve">В 2021 году в рамках реализации мероприятия подпрограммы </w:t>
      </w:r>
      <w:r w:rsidR="00B72C4D" w:rsidRPr="005664F3">
        <w:rPr>
          <w:rFonts w:eastAsiaTheme="minorHAnsi"/>
          <w:sz w:val="28"/>
          <w:szCs w:val="28"/>
          <w:lang w:eastAsia="en-US"/>
        </w:rPr>
        <w:t xml:space="preserve">достигнут </w:t>
      </w:r>
      <w:r w:rsidRPr="005664F3">
        <w:rPr>
          <w:rFonts w:eastAsiaTheme="minorHAnsi"/>
          <w:sz w:val="28"/>
          <w:szCs w:val="28"/>
          <w:lang w:eastAsia="en-US"/>
        </w:rPr>
        <w:t>следующий непосредственный результат:</w:t>
      </w:r>
    </w:p>
    <w:p w:rsidR="00CD70CD" w:rsidRPr="005664F3" w:rsidRDefault="005C6D2F" w:rsidP="005C6D2F">
      <w:pPr>
        <w:spacing w:line="18" w:lineRule="atLeast"/>
        <w:ind w:firstLine="709"/>
        <w:jc w:val="both"/>
        <w:rPr>
          <w:sz w:val="28"/>
          <w:szCs w:val="28"/>
        </w:rPr>
      </w:pPr>
      <w:r w:rsidRPr="005664F3">
        <w:rPr>
          <w:sz w:val="28"/>
          <w:szCs w:val="28"/>
        </w:rPr>
        <w:t xml:space="preserve">организации кинематографии, получившие субсидии на возмещение части затрат, связанных с производством национальных фильмов на территории Краснодарского края, и взявшие на себя обязательства по показу национальных фильмов (публичная демонстрация национальных фильмов, осуществляемая в кинозале и (или) по эфирному, и (или) кабельному, и (или) спутниковому телевидению, и (или) </w:t>
      </w:r>
      <w:r w:rsidR="00A974A1" w:rsidRPr="005664F3">
        <w:rPr>
          <w:sz w:val="28"/>
          <w:szCs w:val="28"/>
        </w:rPr>
        <w:t>другими техническими способами)</w:t>
      </w:r>
      <w:r w:rsidR="00CD70CD" w:rsidRPr="005664F3">
        <w:rPr>
          <w:sz w:val="28"/>
          <w:szCs w:val="28"/>
        </w:rPr>
        <w:t xml:space="preserve"> – 5 организаций (план </w:t>
      </w:r>
      <w:r w:rsidR="00CD70CD" w:rsidRPr="005664F3">
        <w:rPr>
          <w:rFonts w:eastAsiaTheme="minorHAnsi"/>
          <w:sz w:val="28"/>
          <w:szCs w:val="28"/>
          <w:lang w:eastAsia="en-US"/>
        </w:rPr>
        <w:t>–</w:t>
      </w:r>
      <w:r w:rsidRPr="005664F3">
        <w:rPr>
          <w:sz w:val="28"/>
          <w:szCs w:val="28"/>
        </w:rPr>
        <w:t xml:space="preserve"> не менее </w:t>
      </w:r>
      <w:r w:rsidR="00CD70CD" w:rsidRPr="005664F3">
        <w:rPr>
          <w:sz w:val="28"/>
          <w:szCs w:val="28"/>
        </w:rPr>
        <w:t>1 организации), или 500 % от плана.</w:t>
      </w:r>
    </w:p>
    <w:p w:rsidR="00BB5E05" w:rsidRPr="005664F3" w:rsidRDefault="00BB5E05" w:rsidP="00A8453A">
      <w:pPr>
        <w:pStyle w:val="a4"/>
        <w:suppressAutoHyphens/>
        <w:spacing w:line="18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64F3">
        <w:rPr>
          <w:rFonts w:ascii="Times New Roman" w:hAnsi="Times New Roman" w:cs="Times New Roman"/>
          <w:b/>
          <w:sz w:val="28"/>
          <w:szCs w:val="28"/>
        </w:rPr>
        <w:t xml:space="preserve">Подпрограмма </w:t>
      </w:r>
      <w:r w:rsidRPr="005664F3">
        <w:rPr>
          <w:rStyle w:val="af2"/>
          <w:rFonts w:ascii="Times New Roman" w:hAnsi="Times New Roman" w:cs="Times New Roman"/>
          <w:b/>
          <w:color w:val="auto"/>
          <w:sz w:val="28"/>
          <w:szCs w:val="28"/>
        </w:rPr>
        <w:t>«</w:t>
      </w:r>
      <w:r w:rsidRPr="005664F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Государственная поддержка малого и среднего предпринимательства и стимулирование инновационной деятельности в Краснодарском крае»</w:t>
      </w:r>
      <w:r w:rsidRPr="005664F3">
        <w:rPr>
          <w:rFonts w:ascii="Times New Roman" w:hAnsi="Times New Roman" w:cs="Times New Roman"/>
          <w:sz w:val="28"/>
          <w:szCs w:val="28"/>
        </w:rPr>
        <w:t>.</w:t>
      </w:r>
    </w:p>
    <w:p w:rsidR="00BB5E05" w:rsidRPr="005664F3" w:rsidRDefault="00373D8E" w:rsidP="00A8453A">
      <w:pPr>
        <w:suppressAutoHyphens/>
        <w:spacing w:line="18" w:lineRule="atLeast"/>
        <w:ind w:firstLine="708"/>
        <w:jc w:val="both"/>
        <w:rPr>
          <w:sz w:val="28"/>
          <w:szCs w:val="28"/>
        </w:rPr>
      </w:pPr>
      <w:r w:rsidRPr="005664F3">
        <w:rPr>
          <w:sz w:val="28"/>
          <w:szCs w:val="28"/>
        </w:rPr>
        <w:t xml:space="preserve">Участник подпрограммы: </w:t>
      </w:r>
      <w:r w:rsidR="00BB5E05" w:rsidRPr="005664F3">
        <w:rPr>
          <w:rFonts w:eastAsiaTheme="minorHAnsi"/>
          <w:sz w:val="28"/>
          <w:szCs w:val="28"/>
          <w:lang w:eastAsia="en-US"/>
        </w:rPr>
        <w:t xml:space="preserve">министерство </w:t>
      </w:r>
      <w:r w:rsidR="00475390" w:rsidRPr="005664F3">
        <w:rPr>
          <w:rFonts w:eastAsiaTheme="minorHAnsi"/>
          <w:sz w:val="28"/>
          <w:szCs w:val="28"/>
          <w:lang w:eastAsia="en-US"/>
        </w:rPr>
        <w:t xml:space="preserve">образования, науки и </w:t>
      </w:r>
      <w:r w:rsidR="00BB5E05" w:rsidRPr="005664F3">
        <w:rPr>
          <w:rFonts w:eastAsiaTheme="minorHAnsi"/>
          <w:sz w:val="28"/>
          <w:szCs w:val="28"/>
          <w:lang w:eastAsia="en-US"/>
        </w:rPr>
        <w:t>молодежной политики Краснодарского края.</w:t>
      </w:r>
    </w:p>
    <w:p w:rsidR="00BB5E05" w:rsidRPr="005664F3" w:rsidRDefault="00373D8E" w:rsidP="00A8453A">
      <w:pPr>
        <w:suppressAutoHyphens/>
        <w:autoSpaceDE w:val="0"/>
        <w:autoSpaceDN w:val="0"/>
        <w:adjustRightInd w:val="0"/>
        <w:spacing w:line="18" w:lineRule="atLeast"/>
        <w:ind w:firstLine="708"/>
        <w:jc w:val="both"/>
        <w:rPr>
          <w:sz w:val="28"/>
          <w:szCs w:val="28"/>
        </w:rPr>
      </w:pPr>
      <w:r w:rsidRPr="005664F3">
        <w:rPr>
          <w:rFonts w:eastAsiaTheme="minorHAnsi"/>
          <w:sz w:val="28"/>
          <w:szCs w:val="28"/>
          <w:lang w:eastAsia="en-US"/>
        </w:rPr>
        <w:t xml:space="preserve">Цель подпрограммы: </w:t>
      </w:r>
      <w:r w:rsidR="00BB5E05" w:rsidRPr="005664F3">
        <w:rPr>
          <w:rFonts w:eastAsiaTheme="minorHAnsi"/>
          <w:sz w:val="28"/>
          <w:szCs w:val="28"/>
          <w:lang w:eastAsia="en-US"/>
        </w:rPr>
        <w:t xml:space="preserve">развитие малого и среднего предпринимательства </w:t>
      </w:r>
      <w:r w:rsidR="0023663B" w:rsidRPr="005664F3">
        <w:rPr>
          <w:rFonts w:eastAsiaTheme="minorHAnsi"/>
          <w:sz w:val="28"/>
          <w:szCs w:val="28"/>
          <w:lang w:eastAsia="en-US"/>
        </w:rPr>
        <w:t>(далее</w:t>
      </w:r>
      <w:r w:rsidR="00176256" w:rsidRPr="005664F3">
        <w:rPr>
          <w:rFonts w:eastAsiaTheme="minorHAnsi"/>
          <w:sz w:val="28"/>
          <w:szCs w:val="28"/>
          <w:lang w:eastAsia="en-US"/>
        </w:rPr>
        <w:t xml:space="preserve"> также</w:t>
      </w:r>
      <w:r w:rsidR="0023663B" w:rsidRPr="005664F3">
        <w:rPr>
          <w:rFonts w:eastAsiaTheme="minorHAnsi"/>
          <w:sz w:val="28"/>
          <w:szCs w:val="28"/>
          <w:lang w:eastAsia="en-US"/>
        </w:rPr>
        <w:t xml:space="preserve"> – МСП) </w:t>
      </w:r>
      <w:r w:rsidR="00BB5E05" w:rsidRPr="005664F3">
        <w:rPr>
          <w:rFonts w:eastAsiaTheme="minorHAnsi"/>
          <w:sz w:val="28"/>
          <w:szCs w:val="28"/>
          <w:lang w:eastAsia="en-US"/>
        </w:rPr>
        <w:t>и инновацион</w:t>
      </w:r>
      <w:r w:rsidR="00E0020E" w:rsidRPr="005664F3">
        <w:rPr>
          <w:rFonts w:eastAsiaTheme="minorHAnsi"/>
          <w:sz w:val="28"/>
          <w:szCs w:val="28"/>
          <w:lang w:eastAsia="en-US"/>
        </w:rPr>
        <w:t>ной деятельности в Краснодарском</w:t>
      </w:r>
      <w:r w:rsidR="00BB5E05" w:rsidRPr="005664F3">
        <w:rPr>
          <w:rFonts w:eastAsiaTheme="minorHAnsi"/>
          <w:sz w:val="28"/>
          <w:szCs w:val="28"/>
          <w:lang w:eastAsia="en-US"/>
        </w:rPr>
        <w:t xml:space="preserve"> </w:t>
      </w:r>
      <w:r w:rsidR="00E0020E" w:rsidRPr="005664F3">
        <w:rPr>
          <w:rFonts w:eastAsiaTheme="minorHAnsi"/>
          <w:sz w:val="28"/>
          <w:szCs w:val="28"/>
          <w:lang w:eastAsia="en-US"/>
        </w:rPr>
        <w:t>крае</w:t>
      </w:r>
      <w:r w:rsidR="00BB5E05" w:rsidRPr="005664F3">
        <w:rPr>
          <w:rFonts w:eastAsiaTheme="minorHAnsi"/>
          <w:sz w:val="28"/>
          <w:szCs w:val="28"/>
          <w:lang w:eastAsia="en-US"/>
        </w:rPr>
        <w:t>.</w:t>
      </w:r>
    </w:p>
    <w:p w:rsidR="009839F6" w:rsidRPr="005664F3" w:rsidRDefault="00DA38DA" w:rsidP="00A8453A">
      <w:pPr>
        <w:shd w:val="clear" w:color="auto" w:fill="FFFFFF" w:themeFill="background1"/>
        <w:suppressAutoHyphens/>
        <w:autoSpaceDE w:val="0"/>
        <w:autoSpaceDN w:val="0"/>
        <w:adjustRightInd w:val="0"/>
        <w:spacing w:line="18" w:lineRule="atLeast"/>
        <w:ind w:firstLine="709"/>
        <w:jc w:val="both"/>
        <w:rPr>
          <w:sz w:val="28"/>
          <w:szCs w:val="28"/>
        </w:rPr>
      </w:pPr>
      <w:r w:rsidRPr="005664F3">
        <w:rPr>
          <w:sz w:val="28"/>
          <w:szCs w:val="28"/>
        </w:rPr>
        <w:t>О</w:t>
      </w:r>
      <w:r w:rsidR="00C40787" w:rsidRPr="005664F3">
        <w:rPr>
          <w:sz w:val="28"/>
          <w:szCs w:val="28"/>
        </w:rPr>
        <w:t xml:space="preserve">бъём </w:t>
      </w:r>
      <w:r w:rsidR="00C911E6" w:rsidRPr="005664F3">
        <w:rPr>
          <w:sz w:val="28"/>
          <w:szCs w:val="28"/>
        </w:rPr>
        <w:t>финансового</w:t>
      </w:r>
      <w:r w:rsidR="009839F6" w:rsidRPr="005664F3">
        <w:rPr>
          <w:sz w:val="28"/>
          <w:szCs w:val="28"/>
        </w:rPr>
        <w:t xml:space="preserve"> обеспечения подпрограммы в 2021</w:t>
      </w:r>
      <w:r w:rsidR="00C911E6" w:rsidRPr="005664F3">
        <w:rPr>
          <w:sz w:val="28"/>
          <w:szCs w:val="28"/>
        </w:rPr>
        <w:t xml:space="preserve"> году предусмотрен в сумме </w:t>
      </w:r>
      <w:r w:rsidR="00922596" w:rsidRPr="005664F3">
        <w:rPr>
          <w:sz w:val="28"/>
          <w:szCs w:val="28"/>
        </w:rPr>
        <w:t>3</w:t>
      </w:r>
      <w:r w:rsidR="00EB391F" w:rsidRPr="005664F3">
        <w:rPr>
          <w:sz w:val="28"/>
          <w:szCs w:val="28"/>
        </w:rPr>
        <w:t>83</w:t>
      </w:r>
      <w:r w:rsidR="00922596" w:rsidRPr="005664F3">
        <w:rPr>
          <w:sz w:val="28"/>
          <w:szCs w:val="28"/>
        </w:rPr>
        <w:t> 394,8</w:t>
      </w:r>
      <w:r w:rsidR="00C911E6" w:rsidRPr="005664F3">
        <w:rPr>
          <w:sz w:val="28"/>
          <w:szCs w:val="28"/>
        </w:rPr>
        <w:t xml:space="preserve"> тыс. рублей, в том числе </w:t>
      </w:r>
      <w:r w:rsidR="009839F6" w:rsidRPr="005664F3">
        <w:rPr>
          <w:sz w:val="28"/>
          <w:szCs w:val="28"/>
        </w:rPr>
        <w:t>209 261,3</w:t>
      </w:r>
      <w:r w:rsidR="00C911E6" w:rsidRPr="005664F3">
        <w:rPr>
          <w:sz w:val="28"/>
          <w:szCs w:val="28"/>
        </w:rPr>
        <w:t xml:space="preserve"> тыс. рублей за счет средств федерального бюджета, </w:t>
      </w:r>
      <w:r w:rsidR="00EB391F" w:rsidRPr="005664F3">
        <w:rPr>
          <w:sz w:val="28"/>
          <w:szCs w:val="28"/>
        </w:rPr>
        <w:t>174</w:t>
      </w:r>
      <w:r w:rsidR="00922596" w:rsidRPr="005664F3">
        <w:rPr>
          <w:sz w:val="28"/>
          <w:szCs w:val="28"/>
        </w:rPr>
        <w:t> 133,5</w:t>
      </w:r>
      <w:r w:rsidR="00C911E6" w:rsidRPr="005664F3">
        <w:rPr>
          <w:sz w:val="28"/>
          <w:szCs w:val="28"/>
        </w:rPr>
        <w:t xml:space="preserve"> тыс. рублей </w:t>
      </w:r>
      <w:r w:rsidR="00D500E3" w:rsidRPr="005664F3">
        <w:rPr>
          <w:sz w:val="28"/>
          <w:szCs w:val="28"/>
        </w:rPr>
        <w:t xml:space="preserve">за счет средств </w:t>
      </w:r>
      <w:r w:rsidR="007A2269" w:rsidRPr="005664F3">
        <w:rPr>
          <w:sz w:val="28"/>
          <w:szCs w:val="28"/>
        </w:rPr>
        <w:t xml:space="preserve">краевого бюджета, </w:t>
      </w:r>
      <w:r w:rsidR="00950A40" w:rsidRPr="005664F3">
        <w:rPr>
          <w:sz w:val="28"/>
          <w:szCs w:val="28"/>
        </w:rPr>
        <w:t xml:space="preserve">профинансировано </w:t>
      </w:r>
      <w:r w:rsidR="00383BCB" w:rsidRPr="005664F3">
        <w:rPr>
          <w:sz w:val="28"/>
          <w:szCs w:val="28"/>
        </w:rPr>
        <w:t>379</w:t>
      </w:r>
      <w:r w:rsidR="007F6CE6" w:rsidRPr="005664F3">
        <w:rPr>
          <w:sz w:val="28"/>
          <w:szCs w:val="28"/>
        </w:rPr>
        <w:t xml:space="preserve"> 3</w:t>
      </w:r>
      <w:r w:rsidR="00583E84" w:rsidRPr="005664F3">
        <w:rPr>
          <w:sz w:val="28"/>
          <w:szCs w:val="28"/>
        </w:rPr>
        <w:t>39,945</w:t>
      </w:r>
      <w:r w:rsidR="00950A40" w:rsidRPr="005664F3">
        <w:rPr>
          <w:sz w:val="28"/>
          <w:szCs w:val="28"/>
        </w:rPr>
        <w:t xml:space="preserve"> тыс. рублей</w:t>
      </w:r>
      <w:r w:rsidR="007F6CE6" w:rsidRPr="005664F3">
        <w:rPr>
          <w:sz w:val="28"/>
          <w:szCs w:val="28"/>
        </w:rPr>
        <w:t>, из них 207 288,7</w:t>
      </w:r>
      <w:r w:rsidR="00373D8E" w:rsidRPr="005664F3">
        <w:rPr>
          <w:sz w:val="28"/>
          <w:szCs w:val="28"/>
        </w:rPr>
        <w:t xml:space="preserve"> тыс. рублей за счет средст</w:t>
      </w:r>
      <w:r w:rsidR="00CF49E8" w:rsidRPr="005664F3">
        <w:rPr>
          <w:sz w:val="28"/>
          <w:szCs w:val="28"/>
        </w:rPr>
        <w:t>в</w:t>
      </w:r>
      <w:r w:rsidR="007F6CE6" w:rsidRPr="005664F3">
        <w:rPr>
          <w:sz w:val="28"/>
          <w:szCs w:val="28"/>
        </w:rPr>
        <w:t xml:space="preserve"> федерального бюджета, </w:t>
      </w:r>
      <w:r w:rsidR="00383BCB" w:rsidRPr="005664F3">
        <w:rPr>
          <w:sz w:val="28"/>
          <w:szCs w:val="28"/>
        </w:rPr>
        <w:t>172</w:t>
      </w:r>
      <w:r w:rsidR="007F6CE6" w:rsidRPr="005664F3">
        <w:rPr>
          <w:sz w:val="28"/>
          <w:szCs w:val="28"/>
        </w:rPr>
        <w:t> 051,</w:t>
      </w:r>
      <w:r w:rsidR="00583E84" w:rsidRPr="005664F3">
        <w:rPr>
          <w:sz w:val="28"/>
          <w:szCs w:val="28"/>
        </w:rPr>
        <w:t>245</w:t>
      </w:r>
      <w:r w:rsidR="00373D8E" w:rsidRPr="005664F3">
        <w:rPr>
          <w:sz w:val="28"/>
          <w:szCs w:val="28"/>
        </w:rPr>
        <w:t xml:space="preserve"> тыс. рублей за счет средств краевого бюджета</w:t>
      </w:r>
      <w:r w:rsidR="007F6CE6" w:rsidRPr="005664F3">
        <w:rPr>
          <w:sz w:val="28"/>
          <w:szCs w:val="28"/>
        </w:rPr>
        <w:t xml:space="preserve">, или </w:t>
      </w:r>
      <w:r w:rsidR="00EB391F" w:rsidRPr="005664F3">
        <w:rPr>
          <w:sz w:val="28"/>
          <w:szCs w:val="28"/>
        </w:rPr>
        <w:t>98,9</w:t>
      </w:r>
      <w:r w:rsidR="001951A9" w:rsidRPr="005664F3">
        <w:rPr>
          <w:sz w:val="28"/>
          <w:szCs w:val="28"/>
        </w:rPr>
        <w:t>4</w:t>
      </w:r>
      <w:r w:rsidR="007A2269" w:rsidRPr="005664F3">
        <w:rPr>
          <w:sz w:val="28"/>
          <w:szCs w:val="28"/>
        </w:rPr>
        <w:t xml:space="preserve"> % от плана.</w:t>
      </w:r>
    </w:p>
    <w:p w:rsidR="00A076D1" w:rsidRPr="005664F3" w:rsidRDefault="00EA5778" w:rsidP="00A8453A">
      <w:pPr>
        <w:autoSpaceDE w:val="0"/>
        <w:autoSpaceDN w:val="0"/>
        <w:adjustRightInd w:val="0"/>
        <w:spacing w:line="18" w:lineRule="atLeast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5664F3">
        <w:rPr>
          <w:sz w:val="28"/>
          <w:szCs w:val="28"/>
        </w:rPr>
        <w:t>С</w:t>
      </w:r>
      <w:r w:rsidR="00F562A4" w:rsidRPr="005664F3">
        <w:rPr>
          <w:sz w:val="28"/>
          <w:szCs w:val="28"/>
        </w:rPr>
        <w:t>редства федерального бюджета</w:t>
      </w:r>
      <w:r w:rsidRPr="005664F3">
        <w:rPr>
          <w:sz w:val="28"/>
          <w:szCs w:val="28"/>
        </w:rPr>
        <w:t xml:space="preserve"> </w:t>
      </w:r>
      <w:r w:rsidR="00441DE9" w:rsidRPr="005664F3">
        <w:rPr>
          <w:sz w:val="28"/>
          <w:szCs w:val="28"/>
        </w:rPr>
        <w:t>привлечены в</w:t>
      </w:r>
      <w:r w:rsidR="00E55C40" w:rsidRPr="005664F3">
        <w:rPr>
          <w:sz w:val="28"/>
          <w:szCs w:val="28"/>
        </w:rPr>
        <w:t xml:space="preserve"> соответствии с Правилами формирования, предоставления и распределения </w:t>
      </w:r>
      <w:r w:rsidR="00E55C40" w:rsidRPr="005664F3">
        <w:rPr>
          <w:rFonts w:eastAsiaTheme="minorHAnsi"/>
          <w:sz w:val="28"/>
          <w:szCs w:val="28"/>
          <w:lang w:eastAsia="en-US"/>
        </w:rPr>
        <w:t>субсидий из федерального бюджета бюджетам субъектов Российской Федерации, утвержденными постановлением Правительства Российской Федерации от 30 сентября 2014 г.</w:t>
      </w:r>
      <w:r w:rsidR="00E55C40" w:rsidRPr="005664F3">
        <w:rPr>
          <w:rFonts w:eastAsiaTheme="minorHAnsi"/>
          <w:sz w:val="28"/>
          <w:szCs w:val="28"/>
          <w:lang w:eastAsia="en-US"/>
        </w:rPr>
        <w:br/>
      </w:r>
      <w:r w:rsidR="00E55C40" w:rsidRPr="005664F3">
        <w:rPr>
          <w:rFonts w:eastAsiaTheme="minorHAnsi"/>
          <w:sz w:val="28"/>
          <w:szCs w:val="28"/>
          <w:lang w:eastAsia="en-US"/>
        </w:rPr>
        <w:lastRenderedPageBreak/>
        <w:t>№ 999, Правилами предоставления и распределения субсидий из федерального бюджета бюджетам субъектов Российской Федерации на государственную поддержку малого и среднего предпринимательства, а также физических лиц, применяющих специальный налоговый режим «Налог на профессиональный доход», в субъектах Российской Федерации, утвержденными постановлением Правительства Российской Федерации</w:t>
      </w:r>
      <w:r w:rsidR="00176256" w:rsidRPr="005664F3">
        <w:rPr>
          <w:rFonts w:eastAsiaTheme="minorHAnsi"/>
          <w:sz w:val="28"/>
          <w:szCs w:val="28"/>
          <w:lang w:eastAsia="en-US"/>
        </w:rPr>
        <w:t xml:space="preserve"> </w:t>
      </w:r>
      <w:r w:rsidR="00E55C40" w:rsidRPr="005664F3">
        <w:rPr>
          <w:rFonts w:eastAsiaTheme="minorHAnsi"/>
          <w:sz w:val="28"/>
          <w:szCs w:val="28"/>
          <w:lang w:eastAsia="en-US"/>
        </w:rPr>
        <w:t>от 15 апреля 2014 г. № 316</w:t>
      </w:r>
      <w:r w:rsidR="004035AB" w:rsidRPr="005664F3">
        <w:rPr>
          <w:rFonts w:eastAsiaTheme="minorHAnsi"/>
          <w:sz w:val="28"/>
          <w:szCs w:val="28"/>
          <w:lang w:eastAsia="en-US"/>
        </w:rPr>
        <w:t>,</w:t>
      </w:r>
      <w:r w:rsidR="00E55C40" w:rsidRPr="005664F3">
        <w:rPr>
          <w:rFonts w:eastAsiaTheme="minorHAnsi"/>
          <w:sz w:val="28"/>
          <w:szCs w:val="28"/>
          <w:lang w:eastAsia="en-US"/>
        </w:rPr>
        <w:t xml:space="preserve"> </w:t>
      </w:r>
      <w:r w:rsidR="00BA0B16" w:rsidRPr="005664F3">
        <w:rPr>
          <w:rFonts w:eastAsiaTheme="minorHAnsi"/>
          <w:sz w:val="28"/>
          <w:szCs w:val="28"/>
          <w:lang w:eastAsia="en-US"/>
        </w:rPr>
        <w:t xml:space="preserve">соответствующими </w:t>
      </w:r>
      <w:r w:rsidR="00AC640F" w:rsidRPr="005664F3">
        <w:rPr>
          <w:sz w:val="28"/>
          <w:szCs w:val="28"/>
        </w:rPr>
        <w:t>соглашениями</w:t>
      </w:r>
      <w:r w:rsidR="00A076D1" w:rsidRPr="005664F3">
        <w:rPr>
          <w:sz w:val="28"/>
          <w:szCs w:val="28"/>
        </w:rPr>
        <w:t xml:space="preserve"> о</w:t>
      </w:r>
      <w:r w:rsidR="00221861" w:rsidRPr="005664F3">
        <w:rPr>
          <w:sz w:val="28"/>
          <w:szCs w:val="28"/>
        </w:rPr>
        <w:t xml:space="preserve"> </w:t>
      </w:r>
      <w:r w:rsidR="00A076D1" w:rsidRPr="005664F3">
        <w:rPr>
          <w:rFonts w:eastAsiaTheme="minorHAnsi"/>
          <w:sz w:val="28"/>
          <w:szCs w:val="28"/>
          <w:lang w:eastAsia="en-US"/>
        </w:rPr>
        <w:t>предоставлении субсидий бюджету субъекта Российской Федерации на государственную поддержку МСП, а также физических лиц, применяющих специальный налоговый режим «Налог на профессиональный доход», в субъекте Российской Федерации</w:t>
      </w:r>
      <w:r w:rsidR="00AC640F" w:rsidRPr="005664F3">
        <w:rPr>
          <w:rFonts w:eastAsiaTheme="minorHAnsi"/>
          <w:sz w:val="28"/>
          <w:szCs w:val="28"/>
          <w:lang w:eastAsia="en-US"/>
        </w:rPr>
        <w:t xml:space="preserve">, заключенными </w:t>
      </w:r>
      <w:r w:rsidR="00AC640F" w:rsidRPr="005664F3">
        <w:rPr>
          <w:sz w:val="28"/>
          <w:szCs w:val="28"/>
        </w:rPr>
        <w:t xml:space="preserve">между Министерством экономического развития Российской Федерации и администрацией Краснодарского края, </w:t>
      </w:r>
      <w:r w:rsidR="00176256" w:rsidRPr="005664F3">
        <w:rPr>
          <w:rFonts w:eastAsiaTheme="minorHAnsi"/>
          <w:sz w:val="28"/>
          <w:szCs w:val="28"/>
          <w:lang w:eastAsia="en-US"/>
        </w:rPr>
        <w:t>и направлены</w:t>
      </w:r>
      <w:r w:rsidR="00176256" w:rsidRPr="005664F3">
        <w:rPr>
          <w:sz w:val="28"/>
          <w:szCs w:val="28"/>
        </w:rPr>
        <w:t xml:space="preserve"> </w:t>
      </w:r>
      <w:r w:rsidR="00221861" w:rsidRPr="005664F3">
        <w:rPr>
          <w:sz w:val="28"/>
          <w:szCs w:val="28"/>
        </w:rPr>
        <w:t xml:space="preserve">на достижение результатов </w:t>
      </w:r>
      <w:r w:rsidR="00A076D1" w:rsidRPr="005664F3">
        <w:rPr>
          <w:sz w:val="28"/>
          <w:szCs w:val="28"/>
        </w:rPr>
        <w:t xml:space="preserve">региональных проектов «Создание условий для легкого старта и комфортного ведения бизнеса», «Акселерация субъектов малого и среднего предпринимательства», «Создание благоприятных условий для осуществления деятельности </w:t>
      </w:r>
      <w:proofErr w:type="spellStart"/>
      <w:r w:rsidR="00A076D1" w:rsidRPr="005664F3">
        <w:rPr>
          <w:sz w:val="28"/>
          <w:szCs w:val="28"/>
        </w:rPr>
        <w:t>самозанятыми</w:t>
      </w:r>
      <w:proofErr w:type="spellEnd"/>
      <w:r w:rsidR="00A076D1" w:rsidRPr="005664F3">
        <w:rPr>
          <w:sz w:val="28"/>
          <w:szCs w:val="28"/>
        </w:rPr>
        <w:t xml:space="preserve"> гражданами», обеспечивающих достижение</w:t>
      </w:r>
      <w:r w:rsidR="00AC640F" w:rsidRPr="005664F3">
        <w:rPr>
          <w:sz w:val="28"/>
          <w:szCs w:val="28"/>
        </w:rPr>
        <w:t xml:space="preserve"> отдельных</w:t>
      </w:r>
      <w:r w:rsidR="00A076D1" w:rsidRPr="005664F3">
        <w:rPr>
          <w:sz w:val="28"/>
          <w:szCs w:val="28"/>
        </w:rPr>
        <w:t xml:space="preserve"> </w:t>
      </w:r>
      <w:r w:rsidR="00AC640F" w:rsidRPr="005664F3">
        <w:rPr>
          <w:sz w:val="28"/>
          <w:szCs w:val="28"/>
        </w:rPr>
        <w:t xml:space="preserve">результатов  и показателя </w:t>
      </w:r>
      <w:r w:rsidR="00BA0B16" w:rsidRPr="005664F3">
        <w:rPr>
          <w:sz w:val="28"/>
          <w:szCs w:val="28"/>
        </w:rPr>
        <w:t>одноименных</w:t>
      </w:r>
      <w:r w:rsidR="00AC640F" w:rsidRPr="005664F3">
        <w:rPr>
          <w:sz w:val="28"/>
          <w:szCs w:val="28"/>
        </w:rPr>
        <w:t xml:space="preserve"> </w:t>
      </w:r>
      <w:r w:rsidR="00A076D1" w:rsidRPr="005664F3">
        <w:rPr>
          <w:sz w:val="28"/>
          <w:szCs w:val="28"/>
        </w:rPr>
        <w:t>федеральных проектов.</w:t>
      </w:r>
    </w:p>
    <w:p w:rsidR="007246A3" w:rsidRPr="005664F3" w:rsidRDefault="006966DA" w:rsidP="00A8453A">
      <w:pPr>
        <w:suppressAutoHyphens/>
        <w:spacing w:line="18" w:lineRule="atLeast"/>
        <w:ind w:firstLine="709"/>
        <w:jc w:val="both"/>
        <w:rPr>
          <w:sz w:val="28"/>
          <w:szCs w:val="28"/>
        </w:rPr>
      </w:pPr>
      <w:r w:rsidRPr="005664F3">
        <w:rPr>
          <w:sz w:val="28"/>
          <w:szCs w:val="28"/>
        </w:rPr>
        <w:t>Реализация мероприятий подпрограммы осуществля</w:t>
      </w:r>
      <w:r w:rsidR="009D137D" w:rsidRPr="005664F3">
        <w:rPr>
          <w:sz w:val="28"/>
          <w:szCs w:val="28"/>
        </w:rPr>
        <w:t>ется</w:t>
      </w:r>
      <w:r w:rsidR="00951DC3" w:rsidRPr="005664F3">
        <w:rPr>
          <w:sz w:val="28"/>
          <w:szCs w:val="28"/>
        </w:rPr>
        <w:t xml:space="preserve"> по </w:t>
      </w:r>
      <w:r w:rsidR="001F2348" w:rsidRPr="005664F3">
        <w:rPr>
          <w:sz w:val="28"/>
          <w:szCs w:val="28"/>
        </w:rPr>
        <w:t>двум</w:t>
      </w:r>
      <w:r w:rsidR="000C4BAB" w:rsidRPr="005664F3">
        <w:rPr>
          <w:sz w:val="28"/>
          <w:szCs w:val="28"/>
        </w:rPr>
        <w:t xml:space="preserve"> </w:t>
      </w:r>
      <w:r w:rsidR="00951DC3" w:rsidRPr="005664F3">
        <w:rPr>
          <w:sz w:val="28"/>
          <w:szCs w:val="28"/>
        </w:rPr>
        <w:t>направлениям</w:t>
      </w:r>
      <w:r w:rsidR="000928C5" w:rsidRPr="005664F3">
        <w:rPr>
          <w:sz w:val="28"/>
          <w:szCs w:val="28"/>
        </w:rPr>
        <w:t>.</w:t>
      </w:r>
    </w:p>
    <w:p w:rsidR="00884792" w:rsidRPr="005664F3" w:rsidRDefault="00E4434B" w:rsidP="00A8453A">
      <w:pPr>
        <w:suppressAutoHyphens/>
        <w:spacing w:line="18" w:lineRule="atLeast"/>
        <w:ind w:firstLine="709"/>
        <w:jc w:val="both"/>
        <w:rPr>
          <w:sz w:val="28"/>
          <w:szCs w:val="28"/>
        </w:rPr>
      </w:pPr>
      <w:r w:rsidRPr="005664F3">
        <w:rPr>
          <w:sz w:val="28"/>
          <w:szCs w:val="28"/>
        </w:rPr>
        <w:t>Задача</w:t>
      </w:r>
      <w:r w:rsidR="006966DA" w:rsidRPr="005664F3">
        <w:rPr>
          <w:sz w:val="28"/>
          <w:szCs w:val="28"/>
        </w:rPr>
        <w:t xml:space="preserve"> 1.</w:t>
      </w:r>
      <w:r w:rsidR="0039322F" w:rsidRPr="005664F3">
        <w:rPr>
          <w:sz w:val="28"/>
          <w:szCs w:val="28"/>
        </w:rPr>
        <w:t>1</w:t>
      </w:r>
      <w:r w:rsidR="006966DA" w:rsidRPr="005664F3">
        <w:rPr>
          <w:sz w:val="28"/>
          <w:szCs w:val="28"/>
        </w:rPr>
        <w:t xml:space="preserve"> </w:t>
      </w:r>
      <w:r w:rsidR="00B82D67" w:rsidRPr="005664F3">
        <w:rPr>
          <w:sz w:val="28"/>
          <w:szCs w:val="28"/>
        </w:rPr>
        <w:t>«</w:t>
      </w:r>
      <w:r w:rsidR="002E6CCB" w:rsidRPr="005664F3">
        <w:rPr>
          <w:sz w:val="28"/>
          <w:szCs w:val="28"/>
        </w:rPr>
        <w:t>Развитие системы финансовой поддержки субъектов малого и среднего предпринимательства</w:t>
      </w:r>
      <w:r w:rsidR="00B82D67" w:rsidRPr="005664F3">
        <w:rPr>
          <w:sz w:val="28"/>
          <w:szCs w:val="28"/>
        </w:rPr>
        <w:t>».</w:t>
      </w:r>
    </w:p>
    <w:p w:rsidR="006A303A" w:rsidRPr="005664F3" w:rsidRDefault="00F47ADF" w:rsidP="00A8453A">
      <w:pPr>
        <w:suppressAutoHyphens/>
        <w:autoSpaceDE w:val="0"/>
        <w:autoSpaceDN w:val="0"/>
        <w:adjustRightInd w:val="0"/>
        <w:spacing w:line="18" w:lineRule="atLeast"/>
        <w:ind w:firstLine="709"/>
        <w:jc w:val="both"/>
        <w:rPr>
          <w:i/>
          <w:sz w:val="28"/>
          <w:szCs w:val="28"/>
        </w:rPr>
      </w:pPr>
      <w:r w:rsidRPr="005664F3">
        <w:rPr>
          <w:i/>
          <w:sz w:val="28"/>
          <w:szCs w:val="28"/>
        </w:rPr>
        <w:t>Пункт 1.1.1</w:t>
      </w:r>
      <w:r w:rsidR="0076356F" w:rsidRPr="005664F3">
        <w:rPr>
          <w:i/>
          <w:sz w:val="28"/>
          <w:szCs w:val="28"/>
        </w:rPr>
        <w:t xml:space="preserve"> «</w:t>
      </w:r>
      <w:r w:rsidR="006A303A" w:rsidRPr="005664F3">
        <w:rPr>
          <w:i/>
          <w:sz w:val="28"/>
          <w:szCs w:val="28"/>
        </w:rPr>
        <w:t>Предоставление субсидий субъектам малого и среднего предпринимательства в целях возмещения части затрат, связанных с созданием и (или) развитием центров времяпрепровождения детей - групп дневного времяпрепровождения детей дошкольного возраста и иными подобными видами деятельности»</w:t>
      </w:r>
      <w:r w:rsidR="00B031B8" w:rsidRPr="005664F3">
        <w:rPr>
          <w:i/>
          <w:sz w:val="28"/>
          <w:szCs w:val="28"/>
        </w:rPr>
        <w:t>.</w:t>
      </w:r>
    </w:p>
    <w:p w:rsidR="006A303A" w:rsidRPr="005664F3" w:rsidRDefault="00B2491B" w:rsidP="00A8453A">
      <w:pPr>
        <w:suppressAutoHyphens/>
        <w:autoSpaceDE w:val="0"/>
        <w:autoSpaceDN w:val="0"/>
        <w:adjustRightInd w:val="0"/>
        <w:spacing w:line="18" w:lineRule="atLeast"/>
        <w:ind w:firstLine="709"/>
        <w:jc w:val="both"/>
        <w:rPr>
          <w:sz w:val="28"/>
          <w:szCs w:val="28"/>
        </w:rPr>
      </w:pPr>
      <w:r w:rsidRPr="005664F3">
        <w:rPr>
          <w:sz w:val="28"/>
          <w:szCs w:val="28"/>
        </w:rPr>
        <w:t xml:space="preserve">Главный распорядитель средств краевого бюджета и ответственный за реализацию </w:t>
      </w:r>
      <w:r w:rsidR="006A303A" w:rsidRPr="005664F3">
        <w:rPr>
          <w:sz w:val="28"/>
          <w:szCs w:val="28"/>
        </w:rPr>
        <w:t>мероприятия – министерство образования, науки и молодежной политики Краснодарского края</w:t>
      </w:r>
      <w:r w:rsidR="00B32787" w:rsidRPr="005664F3">
        <w:rPr>
          <w:sz w:val="28"/>
          <w:szCs w:val="28"/>
        </w:rPr>
        <w:t xml:space="preserve"> (далее</w:t>
      </w:r>
      <w:r w:rsidR="00516EE5" w:rsidRPr="005664F3">
        <w:rPr>
          <w:sz w:val="28"/>
          <w:szCs w:val="28"/>
        </w:rPr>
        <w:t xml:space="preserve"> также</w:t>
      </w:r>
      <w:r w:rsidR="00B32787" w:rsidRPr="005664F3">
        <w:rPr>
          <w:sz w:val="28"/>
          <w:szCs w:val="28"/>
        </w:rPr>
        <w:t xml:space="preserve"> – министерство)</w:t>
      </w:r>
      <w:r w:rsidR="006A303A" w:rsidRPr="005664F3">
        <w:rPr>
          <w:sz w:val="28"/>
          <w:szCs w:val="28"/>
        </w:rPr>
        <w:t>.</w:t>
      </w:r>
    </w:p>
    <w:p w:rsidR="0039322F" w:rsidRPr="005664F3" w:rsidRDefault="006A303A" w:rsidP="00A8453A">
      <w:pPr>
        <w:suppressAutoHyphens/>
        <w:spacing w:line="18" w:lineRule="atLeast"/>
        <w:ind w:firstLine="709"/>
        <w:jc w:val="both"/>
        <w:rPr>
          <w:sz w:val="28"/>
          <w:szCs w:val="28"/>
        </w:rPr>
      </w:pPr>
      <w:r w:rsidRPr="005664F3">
        <w:rPr>
          <w:sz w:val="28"/>
          <w:szCs w:val="28"/>
        </w:rPr>
        <w:t>Средства из краевого бюджета предусмотр</w:t>
      </w:r>
      <w:r w:rsidR="00614659" w:rsidRPr="005664F3">
        <w:rPr>
          <w:sz w:val="28"/>
          <w:szCs w:val="28"/>
        </w:rPr>
        <w:t>ены в сумме</w:t>
      </w:r>
      <w:r w:rsidR="00E1524F" w:rsidRPr="005664F3">
        <w:rPr>
          <w:sz w:val="28"/>
          <w:szCs w:val="28"/>
        </w:rPr>
        <w:t xml:space="preserve"> 2 000,0 тыс. рублей.</w:t>
      </w:r>
      <w:r w:rsidR="00614659" w:rsidRPr="005664F3">
        <w:rPr>
          <w:sz w:val="28"/>
          <w:szCs w:val="28"/>
        </w:rPr>
        <w:t xml:space="preserve"> </w:t>
      </w:r>
      <w:r w:rsidR="0039322F" w:rsidRPr="005664F3">
        <w:rPr>
          <w:sz w:val="28"/>
          <w:szCs w:val="28"/>
        </w:rPr>
        <w:t>Финансирование в отчетном периоде не осуществлялось.</w:t>
      </w:r>
    </w:p>
    <w:p w:rsidR="00EB391F" w:rsidRPr="005664F3" w:rsidRDefault="00EB391F" w:rsidP="00A8453A">
      <w:pPr>
        <w:suppressAutoHyphens/>
        <w:spacing w:line="18" w:lineRule="atLeast"/>
        <w:ind w:firstLine="709"/>
        <w:jc w:val="both"/>
        <w:rPr>
          <w:sz w:val="28"/>
          <w:szCs w:val="28"/>
        </w:rPr>
      </w:pPr>
      <w:r w:rsidRPr="005664F3">
        <w:rPr>
          <w:sz w:val="28"/>
          <w:szCs w:val="28"/>
        </w:rPr>
        <w:t>Проект приказа министерства образования, науки и молодежной политики Краснодарского края «О внесении изменений в приказ министерства образования, науки и молодежной политики Краснодарского края от 14 декабря 2017 г. № 5247 «Об утверждении Порядка предоставления субсидий субъектам малого и среднего предпринимательства в целях возмещения части затрат, связанных с созданием и (или) развит</w:t>
      </w:r>
      <w:r w:rsidR="00E63075" w:rsidRPr="005664F3">
        <w:rPr>
          <w:sz w:val="28"/>
          <w:szCs w:val="28"/>
        </w:rPr>
        <w:t>ием центров времяпрепровождения</w:t>
      </w:r>
      <w:r w:rsidR="00E63075" w:rsidRPr="005664F3">
        <w:rPr>
          <w:sz w:val="28"/>
          <w:szCs w:val="28"/>
        </w:rPr>
        <w:br/>
      </w:r>
      <w:r w:rsidRPr="005664F3">
        <w:rPr>
          <w:sz w:val="28"/>
          <w:szCs w:val="28"/>
        </w:rPr>
        <w:t xml:space="preserve">детей – групп дневного времяпрепровождения детей дошкольного возраста и иными подобными видами деятельности» (далее – проект) на этапе </w:t>
      </w:r>
      <w:r w:rsidR="00F10536" w:rsidRPr="005664F3">
        <w:rPr>
          <w:sz w:val="28"/>
          <w:szCs w:val="28"/>
        </w:rPr>
        <w:t xml:space="preserve">прохождения в департаменте инвестиций и развития малого и среднего предпринимательства Краснодарского края </w:t>
      </w:r>
      <w:r w:rsidRPr="005664F3">
        <w:rPr>
          <w:sz w:val="28"/>
          <w:szCs w:val="28"/>
        </w:rPr>
        <w:t xml:space="preserve">процедуры </w:t>
      </w:r>
      <w:r w:rsidR="00F10536" w:rsidRPr="005664F3">
        <w:rPr>
          <w:sz w:val="28"/>
          <w:szCs w:val="28"/>
        </w:rPr>
        <w:t xml:space="preserve">оценки регулирующего воздействия </w:t>
      </w:r>
      <w:r w:rsidR="00F10536" w:rsidRPr="005664F3">
        <w:rPr>
          <w:sz w:val="28"/>
          <w:szCs w:val="28"/>
        </w:rPr>
        <w:br/>
        <w:t xml:space="preserve">(далее – ОРВ) </w:t>
      </w:r>
      <w:r w:rsidRPr="005664F3">
        <w:rPr>
          <w:sz w:val="28"/>
          <w:szCs w:val="28"/>
        </w:rPr>
        <w:t xml:space="preserve">был возвращен </w:t>
      </w:r>
      <w:r w:rsidR="00F10536" w:rsidRPr="005664F3">
        <w:rPr>
          <w:sz w:val="28"/>
          <w:szCs w:val="28"/>
        </w:rPr>
        <w:t xml:space="preserve">в министерство </w:t>
      </w:r>
      <w:r w:rsidRPr="005664F3">
        <w:rPr>
          <w:sz w:val="28"/>
          <w:szCs w:val="28"/>
        </w:rPr>
        <w:t>на доработку. После устранения замечани</w:t>
      </w:r>
      <w:r w:rsidR="00076F7D" w:rsidRPr="005664F3">
        <w:rPr>
          <w:sz w:val="28"/>
          <w:szCs w:val="28"/>
        </w:rPr>
        <w:t>й</w:t>
      </w:r>
      <w:r w:rsidRPr="005664F3">
        <w:rPr>
          <w:sz w:val="28"/>
          <w:szCs w:val="28"/>
        </w:rPr>
        <w:t xml:space="preserve"> проект будет повторно проходить процедуру </w:t>
      </w:r>
      <w:r w:rsidR="00F10536" w:rsidRPr="005664F3">
        <w:rPr>
          <w:sz w:val="28"/>
          <w:szCs w:val="28"/>
        </w:rPr>
        <w:t>ОРВ</w:t>
      </w:r>
      <w:r w:rsidRPr="005664F3">
        <w:rPr>
          <w:sz w:val="28"/>
          <w:szCs w:val="28"/>
        </w:rPr>
        <w:t xml:space="preserve"> в департаменте</w:t>
      </w:r>
      <w:r w:rsidR="00F10536" w:rsidRPr="005664F3">
        <w:rPr>
          <w:sz w:val="28"/>
          <w:szCs w:val="28"/>
        </w:rPr>
        <w:t xml:space="preserve">, </w:t>
      </w:r>
      <w:r w:rsidR="00F10536" w:rsidRPr="005664F3">
        <w:rPr>
          <w:sz w:val="28"/>
          <w:szCs w:val="28"/>
        </w:rPr>
        <w:lastRenderedPageBreak/>
        <w:t>п</w:t>
      </w:r>
      <w:r w:rsidRPr="005664F3">
        <w:rPr>
          <w:sz w:val="28"/>
          <w:szCs w:val="28"/>
        </w:rPr>
        <w:t xml:space="preserve">осле чего будет направлен в прокуратуру Краснодарского края для проведения экспертизы. </w:t>
      </w:r>
    </w:p>
    <w:p w:rsidR="00EB391F" w:rsidRPr="005664F3" w:rsidRDefault="00EB391F" w:rsidP="00EB391F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5664F3">
        <w:rPr>
          <w:sz w:val="28"/>
          <w:szCs w:val="28"/>
        </w:rPr>
        <w:t xml:space="preserve">Таким образом, конкурсный отбор субъектов </w:t>
      </w:r>
      <w:r w:rsidR="00F10536" w:rsidRPr="005664F3">
        <w:rPr>
          <w:sz w:val="28"/>
          <w:szCs w:val="28"/>
        </w:rPr>
        <w:t>МСП</w:t>
      </w:r>
      <w:r w:rsidRPr="005664F3">
        <w:rPr>
          <w:sz w:val="28"/>
          <w:szCs w:val="28"/>
        </w:rPr>
        <w:t xml:space="preserve"> в целях возмещения части затрат, связанных с созданием и (или) развитием центров времяпрепровождения детей – групп дневного времяпрепровождения детей дошкольного возраста и иными подобными видами деятельности не проведен, предусмотренная в 2021 году субсидия из краевого бюджета 2 000,0 тыс. рублей не освоена. Плановые значения показателей не выполнены.</w:t>
      </w:r>
    </w:p>
    <w:p w:rsidR="00EB391F" w:rsidRPr="005664F3" w:rsidRDefault="00EB391F" w:rsidP="00EB391F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5664F3">
        <w:rPr>
          <w:sz w:val="28"/>
          <w:szCs w:val="28"/>
        </w:rPr>
        <w:t xml:space="preserve">Всего в 2021 году в рамках реализации мероприятия планировалось достигнуть следующие непосредственные </w:t>
      </w:r>
      <w:r w:rsidR="00F10536" w:rsidRPr="005664F3">
        <w:rPr>
          <w:sz w:val="28"/>
          <w:szCs w:val="28"/>
        </w:rPr>
        <w:t>результаты</w:t>
      </w:r>
      <w:r w:rsidRPr="005664F3">
        <w:rPr>
          <w:sz w:val="28"/>
          <w:szCs w:val="28"/>
        </w:rPr>
        <w:t>:</w:t>
      </w:r>
    </w:p>
    <w:p w:rsidR="00871F58" w:rsidRPr="005664F3" w:rsidRDefault="00871F58" w:rsidP="00A8453A">
      <w:pPr>
        <w:suppressAutoHyphens/>
        <w:autoSpaceDE w:val="0"/>
        <w:autoSpaceDN w:val="0"/>
        <w:adjustRightInd w:val="0"/>
        <w:spacing w:line="18" w:lineRule="atLeast"/>
        <w:ind w:firstLine="708"/>
        <w:jc w:val="both"/>
        <w:rPr>
          <w:sz w:val="28"/>
          <w:szCs w:val="28"/>
        </w:rPr>
      </w:pPr>
      <w:r w:rsidRPr="005664F3">
        <w:rPr>
          <w:sz w:val="28"/>
          <w:szCs w:val="28"/>
        </w:rPr>
        <w:t>количество вновь созданных рабочих мест (включая вновь зарегистрированных индивидуальных предпринимателей) субъектами МСП, получившими государственную поддержку</w:t>
      </w:r>
      <w:r w:rsidR="00F10536" w:rsidRPr="005664F3">
        <w:rPr>
          <w:sz w:val="28"/>
          <w:szCs w:val="28"/>
        </w:rPr>
        <w:t>,</w:t>
      </w:r>
      <w:r w:rsidR="00A46FDA" w:rsidRPr="005664F3">
        <w:rPr>
          <w:sz w:val="28"/>
          <w:szCs w:val="28"/>
        </w:rPr>
        <w:t xml:space="preserve"> – 4 ед.</w:t>
      </w:r>
      <w:r w:rsidR="0039322F" w:rsidRPr="005664F3">
        <w:rPr>
          <w:sz w:val="28"/>
          <w:szCs w:val="28"/>
        </w:rPr>
        <w:t>;</w:t>
      </w:r>
    </w:p>
    <w:p w:rsidR="00871F58" w:rsidRPr="005664F3" w:rsidRDefault="00871F58" w:rsidP="00A8453A">
      <w:pPr>
        <w:suppressAutoHyphens/>
        <w:autoSpaceDE w:val="0"/>
        <w:autoSpaceDN w:val="0"/>
        <w:adjustRightInd w:val="0"/>
        <w:spacing w:line="18" w:lineRule="atLeast"/>
        <w:ind w:firstLine="709"/>
        <w:jc w:val="both"/>
        <w:rPr>
          <w:sz w:val="28"/>
          <w:szCs w:val="28"/>
        </w:rPr>
      </w:pPr>
      <w:r w:rsidRPr="005664F3">
        <w:rPr>
          <w:sz w:val="28"/>
          <w:szCs w:val="28"/>
        </w:rPr>
        <w:t>число детей, воспользовавшихся услугами центров времяпрепровождения детей</w:t>
      </w:r>
      <w:r w:rsidR="00F10536" w:rsidRPr="005664F3">
        <w:rPr>
          <w:sz w:val="28"/>
          <w:szCs w:val="28"/>
        </w:rPr>
        <w:t>,</w:t>
      </w:r>
      <w:r w:rsidRPr="005664F3">
        <w:rPr>
          <w:sz w:val="28"/>
          <w:szCs w:val="28"/>
        </w:rPr>
        <w:t xml:space="preserve"> – 20 чел.</w:t>
      </w:r>
      <w:r w:rsidR="008B7A97" w:rsidRPr="005664F3">
        <w:rPr>
          <w:sz w:val="28"/>
          <w:szCs w:val="28"/>
        </w:rPr>
        <w:t>;</w:t>
      </w:r>
    </w:p>
    <w:p w:rsidR="006064C2" w:rsidRPr="005664F3" w:rsidRDefault="00871F58" w:rsidP="00A8453A">
      <w:pPr>
        <w:suppressAutoHyphens/>
        <w:autoSpaceDE w:val="0"/>
        <w:autoSpaceDN w:val="0"/>
        <w:adjustRightInd w:val="0"/>
        <w:spacing w:line="18" w:lineRule="atLeast"/>
        <w:ind w:firstLine="709"/>
        <w:jc w:val="both"/>
        <w:rPr>
          <w:sz w:val="28"/>
          <w:szCs w:val="28"/>
        </w:rPr>
      </w:pPr>
      <w:r w:rsidRPr="005664F3">
        <w:rPr>
          <w:sz w:val="28"/>
          <w:szCs w:val="28"/>
        </w:rPr>
        <w:t>число получивших государственную поддержку це</w:t>
      </w:r>
      <w:r w:rsidR="008B7A97" w:rsidRPr="005664F3">
        <w:rPr>
          <w:sz w:val="28"/>
          <w:szCs w:val="28"/>
        </w:rPr>
        <w:t>нтров времяпрепровождения детей</w:t>
      </w:r>
      <w:r w:rsidR="0039322F" w:rsidRPr="005664F3">
        <w:rPr>
          <w:sz w:val="28"/>
          <w:szCs w:val="28"/>
        </w:rPr>
        <w:t xml:space="preserve"> – 2 ед</w:t>
      </w:r>
      <w:r w:rsidR="00524A16" w:rsidRPr="005664F3">
        <w:rPr>
          <w:sz w:val="28"/>
          <w:szCs w:val="28"/>
        </w:rPr>
        <w:t>.</w:t>
      </w:r>
    </w:p>
    <w:p w:rsidR="0039322F" w:rsidRPr="005664F3" w:rsidRDefault="0039322F" w:rsidP="00A8453A">
      <w:pPr>
        <w:suppressAutoHyphens/>
        <w:autoSpaceDE w:val="0"/>
        <w:autoSpaceDN w:val="0"/>
        <w:adjustRightInd w:val="0"/>
        <w:spacing w:line="18" w:lineRule="atLeast"/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5664F3">
        <w:rPr>
          <w:i/>
          <w:sz w:val="28"/>
          <w:szCs w:val="28"/>
        </w:rPr>
        <w:t>Пункт 1.1.2 «</w:t>
      </w:r>
      <w:r w:rsidR="00EC0D0C" w:rsidRPr="005664F3">
        <w:rPr>
          <w:i/>
          <w:sz w:val="28"/>
          <w:szCs w:val="28"/>
        </w:rPr>
        <w:t>Предоста</w:t>
      </w:r>
      <w:r w:rsidRPr="005664F3">
        <w:rPr>
          <w:i/>
          <w:sz w:val="28"/>
          <w:szCs w:val="28"/>
        </w:rPr>
        <w:t xml:space="preserve">вление </w:t>
      </w:r>
      <w:r w:rsidR="00EC0D0C" w:rsidRPr="005664F3">
        <w:rPr>
          <w:i/>
          <w:sz w:val="28"/>
          <w:szCs w:val="28"/>
        </w:rPr>
        <w:t xml:space="preserve">субъектам малого и среднего предпринимательства Краснодарского края, имеющим статус социального предприятия, грантов в форме субсидий на реализацию </w:t>
      </w:r>
      <w:r w:rsidR="00916897" w:rsidRPr="005664F3">
        <w:rPr>
          <w:rFonts w:eastAsia="Calibri"/>
          <w:i/>
          <w:sz w:val="28"/>
          <w:szCs w:val="28"/>
          <w:lang w:eastAsia="en-US"/>
        </w:rPr>
        <w:t>проектов в сфере социального предпринимательства в целях развития малого и среднего предпринимательства в рамках реализации мероприятий регионального проекта «Создание условий для легкого старта и комфортного ведения бизнеса».</w:t>
      </w:r>
    </w:p>
    <w:p w:rsidR="00891560" w:rsidRPr="005664F3" w:rsidRDefault="00916897" w:rsidP="00A8453A">
      <w:pPr>
        <w:shd w:val="clear" w:color="auto" w:fill="FFFFFF" w:themeFill="background1"/>
        <w:suppressAutoHyphens/>
        <w:autoSpaceDE w:val="0"/>
        <w:autoSpaceDN w:val="0"/>
        <w:adjustRightInd w:val="0"/>
        <w:spacing w:line="18" w:lineRule="atLeast"/>
        <w:ind w:firstLine="709"/>
        <w:jc w:val="both"/>
        <w:rPr>
          <w:sz w:val="28"/>
          <w:szCs w:val="28"/>
        </w:rPr>
      </w:pPr>
      <w:r w:rsidRPr="005664F3">
        <w:rPr>
          <w:sz w:val="28"/>
          <w:szCs w:val="28"/>
        </w:rPr>
        <w:t>Средства предусмотрены в объеме 8 049,8 тыс. рублей, в том числе за счет средств краевого бюджета – 322,0 тыс. рублей, за счет средств федерального</w:t>
      </w:r>
      <w:r w:rsidR="00891560" w:rsidRPr="005664F3">
        <w:rPr>
          <w:sz w:val="28"/>
          <w:szCs w:val="28"/>
        </w:rPr>
        <w:t xml:space="preserve"> бюджета – 7 727,8 тыс. рублей</w:t>
      </w:r>
      <w:r w:rsidR="008B7522" w:rsidRPr="005664F3">
        <w:rPr>
          <w:sz w:val="28"/>
          <w:szCs w:val="28"/>
        </w:rPr>
        <w:t xml:space="preserve">, профинансировано 5 995,0 тыс. рублей, или </w:t>
      </w:r>
      <w:r w:rsidR="008B7522" w:rsidRPr="005664F3">
        <w:rPr>
          <w:sz w:val="28"/>
          <w:szCs w:val="28"/>
        </w:rPr>
        <w:br/>
        <w:t xml:space="preserve">74,5 % от плана. </w:t>
      </w:r>
    </w:p>
    <w:p w:rsidR="008B7522" w:rsidRPr="005664F3" w:rsidRDefault="00E865FF" w:rsidP="00A8453A">
      <w:pPr>
        <w:shd w:val="clear" w:color="auto" w:fill="FFFFFF" w:themeFill="background1"/>
        <w:suppressAutoHyphens/>
        <w:autoSpaceDE w:val="0"/>
        <w:autoSpaceDN w:val="0"/>
        <w:adjustRightInd w:val="0"/>
        <w:spacing w:line="18" w:lineRule="atLeast"/>
        <w:ind w:firstLine="709"/>
        <w:jc w:val="both"/>
        <w:rPr>
          <w:sz w:val="28"/>
          <w:szCs w:val="28"/>
        </w:rPr>
      </w:pPr>
      <w:r w:rsidRPr="005664F3">
        <w:rPr>
          <w:sz w:val="28"/>
          <w:szCs w:val="26"/>
        </w:rPr>
        <w:t xml:space="preserve">Остаток в сумме </w:t>
      </w:r>
      <w:r w:rsidRPr="005664F3">
        <w:rPr>
          <w:sz w:val="28"/>
          <w:szCs w:val="28"/>
        </w:rPr>
        <w:t xml:space="preserve">2 054,8 тыс. рублей (из которых 1 972,6 тыс. рублей являются средствами федерального бюджета и 82,2 тыс. рублей средствами краевого бюджета) образовался </w:t>
      </w:r>
      <w:r w:rsidRPr="005664F3">
        <w:rPr>
          <w:sz w:val="28"/>
          <w:szCs w:val="26"/>
        </w:rPr>
        <w:t>по итогам конкурсного отбора, проведенного департаментом для предоставления субъектам МСП грантов в форме субсидий на реализацию проектов в сфере социального предпринимательства</w:t>
      </w:r>
      <w:r w:rsidR="004B7FAF" w:rsidRPr="005664F3">
        <w:rPr>
          <w:sz w:val="28"/>
          <w:szCs w:val="26"/>
        </w:rPr>
        <w:t xml:space="preserve"> </w:t>
      </w:r>
      <w:r w:rsidR="004B7FAF" w:rsidRPr="005664F3">
        <w:rPr>
          <w:sz w:val="28"/>
          <w:szCs w:val="26"/>
        </w:rPr>
        <w:br/>
        <w:t>(далее – конкурсный отбор)</w:t>
      </w:r>
      <w:r w:rsidRPr="005664F3">
        <w:rPr>
          <w:sz w:val="28"/>
          <w:szCs w:val="28"/>
        </w:rPr>
        <w:t>.</w:t>
      </w:r>
      <w:r w:rsidR="00885D09" w:rsidRPr="005664F3">
        <w:rPr>
          <w:sz w:val="28"/>
          <w:szCs w:val="28"/>
        </w:rPr>
        <w:t xml:space="preserve"> </w:t>
      </w:r>
      <w:r w:rsidR="004B7FAF" w:rsidRPr="005664F3">
        <w:rPr>
          <w:sz w:val="28"/>
          <w:szCs w:val="26"/>
        </w:rPr>
        <w:t>В конкурсном отборе приняли участие 13</w:t>
      </w:r>
      <w:r w:rsidR="008B7522" w:rsidRPr="005664F3">
        <w:rPr>
          <w:sz w:val="28"/>
          <w:szCs w:val="26"/>
        </w:rPr>
        <w:t xml:space="preserve"> субъектов МСП, признанных </w:t>
      </w:r>
      <w:r w:rsidRPr="005664F3">
        <w:rPr>
          <w:sz w:val="28"/>
          <w:szCs w:val="26"/>
        </w:rPr>
        <w:t xml:space="preserve">департаментом </w:t>
      </w:r>
      <w:r w:rsidR="008B7522" w:rsidRPr="005664F3">
        <w:rPr>
          <w:sz w:val="28"/>
          <w:szCs w:val="26"/>
        </w:rPr>
        <w:t xml:space="preserve">в </w:t>
      </w:r>
      <w:r w:rsidR="00885D09" w:rsidRPr="005664F3">
        <w:rPr>
          <w:sz w:val="28"/>
          <w:szCs w:val="26"/>
        </w:rPr>
        <w:t>2021</w:t>
      </w:r>
      <w:r w:rsidR="008B7522" w:rsidRPr="005664F3">
        <w:rPr>
          <w:sz w:val="28"/>
          <w:szCs w:val="26"/>
        </w:rPr>
        <w:t xml:space="preserve"> году социальными</w:t>
      </w:r>
      <w:r w:rsidRPr="005664F3">
        <w:rPr>
          <w:sz w:val="28"/>
          <w:szCs w:val="26"/>
        </w:rPr>
        <w:t xml:space="preserve"> предприятиями</w:t>
      </w:r>
      <w:r w:rsidR="008B7522" w:rsidRPr="005664F3">
        <w:rPr>
          <w:sz w:val="28"/>
          <w:szCs w:val="26"/>
        </w:rPr>
        <w:t xml:space="preserve">, </w:t>
      </w:r>
      <w:r w:rsidR="004B7FAF" w:rsidRPr="005664F3">
        <w:rPr>
          <w:sz w:val="28"/>
          <w:szCs w:val="26"/>
        </w:rPr>
        <w:br/>
        <w:t>12</w:t>
      </w:r>
      <w:r w:rsidR="0037363E" w:rsidRPr="005664F3">
        <w:rPr>
          <w:sz w:val="28"/>
          <w:szCs w:val="26"/>
        </w:rPr>
        <w:t xml:space="preserve"> из них стали его </w:t>
      </w:r>
      <w:r w:rsidRPr="005664F3">
        <w:rPr>
          <w:sz w:val="28"/>
          <w:szCs w:val="26"/>
        </w:rPr>
        <w:t>победителями</w:t>
      </w:r>
      <w:r w:rsidR="008B7522" w:rsidRPr="005664F3">
        <w:rPr>
          <w:sz w:val="28"/>
          <w:szCs w:val="26"/>
        </w:rPr>
        <w:t xml:space="preserve">. </w:t>
      </w:r>
    </w:p>
    <w:p w:rsidR="002655BC" w:rsidRPr="005664F3" w:rsidRDefault="00891560" w:rsidP="002655B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64F3">
        <w:rPr>
          <w:sz w:val="28"/>
          <w:szCs w:val="28"/>
        </w:rPr>
        <w:t>В</w:t>
      </w:r>
      <w:r w:rsidR="008B7522" w:rsidRPr="005664F3">
        <w:rPr>
          <w:sz w:val="28"/>
          <w:szCs w:val="28"/>
        </w:rPr>
        <w:t>месте с тем в</w:t>
      </w:r>
      <w:r w:rsidRPr="005664F3">
        <w:rPr>
          <w:sz w:val="28"/>
          <w:szCs w:val="28"/>
        </w:rPr>
        <w:t xml:space="preserve"> рамках заключенного дополнительного соглашения </w:t>
      </w:r>
      <w:r w:rsidR="008B7522" w:rsidRPr="005664F3">
        <w:rPr>
          <w:sz w:val="28"/>
          <w:szCs w:val="28"/>
        </w:rPr>
        <w:br/>
      </w:r>
      <w:r w:rsidRPr="005664F3">
        <w:rPr>
          <w:sz w:val="28"/>
          <w:szCs w:val="28"/>
        </w:rPr>
        <w:t>от 17 декабря 2021 г. № 139-09-2021-148/2</w:t>
      </w:r>
      <w:r w:rsidR="00577331" w:rsidRPr="005664F3">
        <w:rPr>
          <w:sz w:val="28"/>
          <w:szCs w:val="28"/>
        </w:rPr>
        <w:t xml:space="preserve"> к Соглашению </w:t>
      </w:r>
      <w:r w:rsidRPr="005664F3">
        <w:rPr>
          <w:sz w:val="28"/>
          <w:szCs w:val="28"/>
        </w:rPr>
        <w:t>о предоставлении субсидии из федерального бюджета бюджету субъекта Российской Федерации на государственную поддержку малого и среднего предпринимательства, а также физических лиц, применяющих специальный налоговый режим «Налог на профессиональный доход», в субъекте Российской Федерации от 25 декабря 2020</w:t>
      </w:r>
      <w:r w:rsidR="008B7522" w:rsidRPr="005664F3">
        <w:rPr>
          <w:sz w:val="28"/>
          <w:szCs w:val="28"/>
        </w:rPr>
        <w:t xml:space="preserve"> г.</w:t>
      </w:r>
      <w:r w:rsidRPr="005664F3">
        <w:rPr>
          <w:sz w:val="28"/>
          <w:szCs w:val="28"/>
        </w:rPr>
        <w:t xml:space="preserve"> № 139-09-2021-148</w:t>
      </w:r>
      <w:r w:rsidR="00577331" w:rsidRPr="005664F3">
        <w:rPr>
          <w:sz w:val="28"/>
          <w:szCs w:val="28"/>
        </w:rPr>
        <w:t xml:space="preserve">, </w:t>
      </w:r>
      <w:r w:rsidR="00E63075" w:rsidRPr="005664F3">
        <w:rPr>
          <w:sz w:val="28"/>
          <w:szCs w:val="28"/>
        </w:rPr>
        <w:t>в результате уменьшения размера субсидии</w:t>
      </w:r>
      <w:r w:rsidR="00DE1813" w:rsidRPr="005664F3">
        <w:rPr>
          <w:sz w:val="28"/>
          <w:szCs w:val="28"/>
        </w:rPr>
        <w:t xml:space="preserve"> из федерального бюджета</w:t>
      </w:r>
      <w:r w:rsidR="001F11EE">
        <w:rPr>
          <w:sz w:val="28"/>
          <w:szCs w:val="28"/>
        </w:rPr>
        <w:t>,</w:t>
      </w:r>
      <w:r w:rsidR="00DE1813" w:rsidRPr="005664F3">
        <w:rPr>
          <w:sz w:val="28"/>
          <w:szCs w:val="28"/>
        </w:rPr>
        <w:t xml:space="preserve"> предусмотренного</w:t>
      </w:r>
      <w:r w:rsidR="008B7522" w:rsidRPr="005664F3">
        <w:rPr>
          <w:sz w:val="28"/>
          <w:szCs w:val="28"/>
        </w:rPr>
        <w:t xml:space="preserve"> на реализацию мероприятия подпрограммы</w:t>
      </w:r>
      <w:r w:rsidR="001F11EE">
        <w:rPr>
          <w:sz w:val="28"/>
          <w:szCs w:val="28"/>
        </w:rPr>
        <w:t>,</w:t>
      </w:r>
      <w:r w:rsidR="008B7522" w:rsidRPr="005664F3">
        <w:rPr>
          <w:sz w:val="28"/>
          <w:szCs w:val="28"/>
        </w:rPr>
        <w:t xml:space="preserve"> </w:t>
      </w:r>
      <w:r w:rsidR="00885D09" w:rsidRPr="005664F3">
        <w:rPr>
          <w:sz w:val="28"/>
          <w:szCs w:val="28"/>
        </w:rPr>
        <w:t xml:space="preserve">бюджетные средства </w:t>
      </w:r>
      <w:r w:rsidR="008B7522" w:rsidRPr="005664F3">
        <w:rPr>
          <w:sz w:val="28"/>
          <w:szCs w:val="28"/>
        </w:rPr>
        <w:t>освоены в полном объеме.</w:t>
      </w:r>
    </w:p>
    <w:p w:rsidR="00E073B2" w:rsidRPr="005664F3" w:rsidRDefault="00E073B2" w:rsidP="00A8453A">
      <w:pPr>
        <w:spacing w:line="18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664F3">
        <w:rPr>
          <w:rFonts w:eastAsiaTheme="minorHAnsi"/>
          <w:sz w:val="28"/>
          <w:szCs w:val="28"/>
          <w:lang w:eastAsia="en-US"/>
        </w:rPr>
        <w:lastRenderedPageBreak/>
        <w:t>По состоянию на 20 декабря 2021 г. в рамках реализации мероприятия подпрограммы достигнут следующий непосредственный результат:</w:t>
      </w:r>
    </w:p>
    <w:p w:rsidR="00E073B2" w:rsidRPr="005664F3" w:rsidRDefault="00E073B2" w:rsidP="00A8453A">
      <w:pPr>
        <w:spacing w:line="18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664F3">
        <w:rPr>
          <w:sz w:val="28"/>
          <w:szCs w:val="28"/>
        </w:rPr>
        <w:t xml:space="preserve">субъектам МСП, включенным в реестр социальных предпринимателей, оказаны комплексные услуги и (или) предоставлена финансовая поддержка в виде грантов (количество уникальных социальных предприятий, включенных в реестр, в том числе получивших комплексные услуги и (или) финансовую поддержку в виде гранта) – </w:t>
      </w:r>
      <w:r w:rsidR="00A31904" w:rsidRPr="005664F3">
        <w:rPr>
          <w:sz w:val="28"/>
          <w:szCs w:val="28"/>
        </w:rPr>
        <w:t>50</w:t>
      </w:r>
      <w:r w:rsidRPr="005664F3">
        <w:rPr>
          <w:sz w:val="28"/>
          <w:szCs w:val="28"/>
        </w:rPr>
        <w:t xml:space="preserve"> ед. (план </w:t>
      </w:r>
      <w:r w:rsidR="003A1B89" w:rsidRPr="005664F3">
        <w:rPr>
          <w:sz w:val="28"/>
          <w:szCs w:val="28"/>
        </w:rPr>
        <w:t xml:space="preserve">– </w:t>
      </w:r>
      <w:r w:rsidRPr="005664F3">
        <w:rPr>
          <w:sz w:val="28"/>
          <w:szCs w:val="28"/>
        </w:rPr>
        <w:t>17 ед.</w:t>
      </w:r>
      <w:r w:rsidR="00A31904" w:rsidRPr="005664F3">
        <w:rPr>
          <w:sz w:val="28"/>
          <w:szCs w:val="28"/>
        </w:rPr>
        <w:t>), что составляет 294,1</w:t>
      </w:r>
      <w:r w:rsidRPr="005664F3">
        <w:rPr>
          <w:sz w:val="28"/>
          <w:szCs w:val="28"/>
        </w:rPr>
        <w:t xml:space="preserve"> % от плана.</w:t>
      </w:r>
    </w:p>
    <w:p w:rsidR="00E073B2" w:rsidRPr="005664F3" w:rsidRDefault="00A31904" w:rsidP="00E073B2">
      <w:pPr>
        <w:pStyle w:val="a4"/>
        <w:spacing w:line="18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64F3">
        <w:rPr>
          <w:rFonts w:ascii="Times New Roman" w:hAnsi="Times New Roman" w:cs="Times New Roman"/>
          <w:sz w:val="28"/>
          <w:szCs w:val="28"/>
        </w:rPr>
        <w:t>Значения</w:t>
      </w:r>
      <w:r w:rsidR="00E073B2" w:rsidRPr="005664F3">
        <w:rPr>
          <w:rFonts w:ascii="Times New Roman" w:hAnsi="Times New Roman" w:cs="Times New Roman"/>
          <w:sz w:val="28"/>
          <w:szCs w:val="28"/>
        </w:rPr>
        <w:t xml:space="preserve"> других непосредственных результатов </w:t>
      </w:r>
      <w:r w:rsidR="00D210F7" w:rsidRPr="005664F3">
        <w:rPr>
          <w:rFonts w:ascii="Times New Roman" w:hAnsi="Times New Roman" w:cs="Times New Roman"/>
          <w:sz w:val="28"/>
          <w:szCs w:val="28"/>
        </w:rPr>
        <w:t xml:space="preserve">реализации мероприятия </w:t>
      </w:r>
      <w:r w:rsidR="000D6408" w:rsidRPr="005664F3">
        <w:rPr>
          <w:rFonts w:ascii="Times New Roman" w:hAnsi="Times New Roman" w:cs="Times New Roman"/>
          <w:sz w:val="28"/>
          <w:szCs w:val="28"/>
        </w:rPr>
        <w:t xml:space="preserve">подпрограммы </w:t>
      </w:r>
      <w:r w:rsidR="00D210F7" w:rsidRPr="005664F3">
        <w:rPr>
          <w:rFonts w:ascii="Times New Roman" w:hAnsi="Times New Roman" w:cs="Times New Roman"/>
          <w:sz w:val="28"/>
          <w:szCs w:val="28"/>
        </w:rPr>
        <w:t>достигаются</w:t>
      </w:r>
      <w:r w:rsidR="00CA6BC6" w:rsidRPr="005664F3">
        <w:rPr>
          <w:rFonts w:ascii="Times New Roman" w:hAnsi="Times New Roman" w:cs="Times New Roman"/>
          <w:sz w:val="28"/>
          <w:szCs w:val="28"/>
        </w:rPr>
        <w:t xml:space="preserve"> в последующие годы</w:t>
      </w:r>
      <w:r w:rsidR="00E073B2" w:rsidRPr="005664F3">
        <w:rPr>
          <w:rFonts w:ascii="Times New Roman" w:hAnsi="Times New Roman" w:cs="Times New Roman"/>
          <w:sz w:val="28"/>
          <w:szCs w:val="28"/>
        </w:rPr>
        <w:t>:</w:t>
      </w:r>
    </w:p>
    <w:p w:rsidR="00E073B2" w:rsidRPr="005664F3" w:rsidRDefault="00CD5096" w:rsidP="007B4AEE">
      <w:pPr>
        <w:pStyle w:val="a4"/>
        <w:spacing w:line="18" w:lineRule="atLeast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664F3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увеличение доходов от осуществления деятельности субъектом МСП, получившим поддержку, в году, следующем за годом предоставления гранта</w:t>
      </w:r>
      <w:r w:rsidRPr="005664F3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E073B2" w:rsidRPr="005664F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форме субсидии </w:t>
      </w:r>
      <w:r w:rsidR="00BD6549" w:rsidRPr="005664F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(план </w:t>
      </w:r>
      <w:r w:rsidR="003A1B89" w:rsidRPr="005664F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– </w:t>
      </w:r>
      <w:r w:rsidR="00E073B2" w:rsidRPr="005664F3">
        <w:rPr>
          <w:rFonts w:ascii="Times New Roman" w:eastAsiaTheme="minorHAnsi" w:hAnsi="Times New Roman" w:cs="Times New Roman"/>
          <w:sz w:val="28"/>
          <w:szCs w:val="28"/>
          <w:lang w:eastAsia="en-US"/>
        </w:rPr>
        <w:t>не менее 5 %</w:t>
      </w:r>
      <w:r w:rsidR="00BD6549" w:rsidRPr="005664F3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="00E073B2" w:rsidRPr="005664F3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7B4AEE" w:rsidRPr="005664F3" w:rsidRDefault="00CD5096" w:rsidP="007B4AEE">
      <w:pPr>
        <w:pStyle w:val="a4"/>
        <w:spacing w:line="18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64F3">
        <w:rPr>
          <w:rFonts w:ascii="Times New Roman" w:eastAsiaTheme="minorHAnsi" w:hAnsi="Times New Roman" w:cs="Times New Roman"/>
          <w:sz w:val="28"/>
          <w:szCs w:val="28"/>
          <w:lang w:eastAsia="en-US"/>
        </w:rPr>
        <w:t>создание постоянного рабочего места субъектом МСП, получившим поддержку, и его сохранение в течение не менее 3 лет с даты получения</w:t>
      </w:r>
      <w:r w:rsidR="003A1B89" w:rsidRPr="005664F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664F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гранта </w:t>
      </w:r>
      <w:r w:rsidR="00BD6549" w:rsidRPr="005664F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(план </w:t>
      </w:r>
      <w:r w:rsidR="003A1B89" w:rsidRPr="005664F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– </w:t>
      </w:r>
      <w:r w:rsidRPr="005664F3">
        <w:rPr>
          <w:rFonts w:ascii="Times New Roman" w:eastAsiaTheme="minorHAnsi" w:hAnsi="Times New Roman" w:cs="Times New Roman"/>
          <w:sz w:val="28"/>
          <w:szCs w:val="28"/>
          <w:lang w:eastAsia="en-US"/>
        </w:rPr>
        <w:t>1 ед.</w:t>
      </w:r>
      <w:r w:rsidR="00BD6549" w:rsidRPr="005664F3">
        <w:rPr>
          <w:rFonts w:ascii="Times New Roman" w:eastAsiaTheme="minorHAnsi" w:hAnsi="Times New Roman" w:cs="Times New Roman"/>
          <w:sz w:val="28"/>
          <w:szCs w:val="28"/>
          <w:lang w:eastAsia="en-US"/>
        </w:rPr>
        <w:t>).</w:t>
      </w:r>
    </w:p>
    <w:p w:rsidR="00F47ADF" w:rsidRPr="005664F3" w:rsidRDefault="002E6CCB" w:rsidP="00A8453A">
      <w:pPr>
        <w:suppressAutoHyphens/>
        <w:autoSpaceDE w:val="0"/>
        <w:autoSpaceDN w:val="0"/>
        <w:adjustRightInd w:val="0"/>
        <w:spacing w:line="18" w:lineRule="atLeast"/>
        <w:ind w:firstLine="709"/>
        <w:jc w:val="both"/>
        <w:rPr>
          <w:sz w:val="28"/>
          <w:szCs w:val="28"/>
        </w:rPr>
      </w:pPr>
      <w:r w:rsidRPr="005664F3">
        <w:rPr>
          <w:sz w:val="28"/>
          <w:szCs w:val="28"/>
        </w:rPr>
        <w:t xml:space="preserve">Задача </w:t>
      </w:r>
      <w:r w:rsidR="002620A5" w:rsidRPr="005664F3">
        <w:rPr>
          <w:sz w:val="28"/>
          <w:szCs w:val="28"/>
        </w:rPr>
        <w:t>1.</w:t>
      </w:r>
      <w:r w:rsidRPr="005664F3">
        <w:rPr>
          <w:sz w:val="28"/>
          <w:szCs w:val="28"/>
        </w:rPr>
        <w:t xml:space="preserve">2. </w:t>
      </w:r>
      <w:r w:rsidR="00860134" w:rsidRPr="005664F3">
        <w:rPr>
          <w:sz w:val="28"/>
          <w:szCs w:val="28"/>
        </w:rPr>
        <w:t>«</w:t>
      </w:r>
      <w:r w:rsidR="00F47ADF" w:rsidRPr="005664F3">
        <w:rPr>
          <w:sz w:val="28"/>
          <w:szCs w:val="28"/>
        </w:rPr>
        <w:t>Государственная поддержка организаций, образующих инфраструктуру поддержки субъектов малого и среднего предпринимательства, пропаганда и популяризация предпринимательской деятельности, а также содействие продвижению инновационных проектов и разработок</w:t>
      </w:r>
      <w:r w:rsidR="00860134" w:rsidRPr="005664F3">
        <w:rPr>
          <w:sz w:val="28"/>
          <w:szCs w:val="28"/>
        </w:rPr>
        <w:t>»</w:t>
      </w:r>
      <w:r w:rsidR="00F47ADF" w:rsidRPr="005664F3">
        <w:rPr>
          <w:sz w:val="28"/>
          <w:szCs w:val="28"/>
        </w:rPr>
        <w:t>.</w:t>
      </w:r>
    </w:p>
    <w:p w:rsidR="009C0193" w:rsidRPr="005664F3" w:rsidRDefault="00CE0707" w:rsidP="00A8453A">
      <w:pPr>
        <w:suppressAutoHyphens/>
        <w:autoSpaceDE w:val="0"/>
        <w:autoSpaceDN w:val="0"/>
        <w:adjustRightInd w:val="0"/>
        <w:spacing w:line="18" w:lineRule="atLeast"/>
        <w:ind w:firstLine="709"/>
        <w:jc w:val="both"/>
        <w:rPr>
          <w:i/>
          <w:sz w:val="28"/>
          <w:szCs w:val="28"/>
        </w:rPr>
      </w:pPr>
      <w:r w:rsidRPr="005664F3">
        <w:rPr>
          <w:i/>
          <w:sz w:val="28"/>
          <w:szCs w:val="28"/>
        </w:rPr>
        <w:t xml:space="preserve">Пункт </w:t>
      </w:r>
      <w:r w:rsidR="009C0193" w:rsidRPr="005664F3">
        <w:rPr>
          <w:i/>
          <w:sz w:val="28"/>
          <w:szCs w:val="28"/>
        </w:rPr>
        <w:t>1.2.</w:t>
      </w:r>
      <w:r w:rsidR="00F47ADF" w:rsidRPr="005664F3">
        <w:rPr>
          <w:i/>
          <w:sz w:val="28"/>
          <w:szCs w:val="28"/>
        </w:rPr>
        <w:t xml:space="preserve">1 </w:t>
      </w:r>
      <w:r w:rsidRPr="005664F3">
        <w:rPr>
          <w:i/>
          <w:sz w:val="28"/>
          <w:szCs w:val="28"/>
        </w:rPr>
        <w:t>«</w:t>
      </w:r>
      <w:r w:rsidR="00F47ADF" w:rsidRPr="005664F3">
        <w:rPr>
          <w:i/>
          <w:sz w:val="28"/>
          <w:szCs w:val="28"/>
        </w:rPr>
        <w:t xml:space="preserve">Предоставление субсидий унитарной некоммерческой организации «Фонд развития бизнеса Краснодарского края» на обеспечение деятельности </w:t>
      </w:r>
      <w:r w:rsidR="009C0193" w:rsidRPr="005664F3">
        <w:rPr>
          <w:i/>
          <w:sz w:val="28"/>
          <w:szCs w:val="28"/>
        </w:rPr>
        <w:t>центра «Мой бизнес» в целях</w:t>
      </w:r>
      <w:r w:rsidR="00534A3B" w:rsidRPr="005664F3">
        <w:rPr>
          <w:i/>
          <w:sz w:val="28"/>
          <w:szCs w:val="28"/>
        </w:rPr>
        <w:t xml:space="preserve"> развития малого и среднего предпринимательства, в том числе:</w:t>
      </w:r>
      <w:r w:rsidR="00AF1DF2" w:rsidRPr="005664F3">
        <w:rPr>
          <w:i/>
          <w:sz w:val="28"/>
          <w:szCs w:val="28"/>
        </w:rPr>
        <w:t xml:space="preserve"> в рамках реа</w:t>
      </w:r>
      <w:r w:rsidR="00237D90" w:rsidRPr="005664F3">
        <w:rPr>
          <w:i/>
          <w:sz w:val="28"/>
          <w:szCs w:val="28"/>
        </w:rPr>
        <w:t>лизации мероприятий регионального проекта</w:t>
      </w:r>
      <w:r w:rsidR="00AF1DF2" w:rsidRPr="005664F3">
        <w:rPr>
          <w:i/>
          <w:sz w:val="28"/>
          <w:szCs w:val="28"/>
        </w:rPr>
        <w:t xml:space="preserve"> «Создание благоприятных условий для осуществления деятельности </w:t>
      </w:r>
      <w:proofErr w:type="spellStart"/>
      <w:r w:rsidR="00AF1DF2" w:rsidRPr="005664F3">
        <w:rPr>
          <w:i/>
          <w:sz w:val="28"/>
          <w:szCs w:val="28"/>
        </w:rPr>
        <w:t>самозанятыми</w:t>
      </w:r>
      <w:proofErr w:type="spellEnd"/>
      <w:r w:rsidR="00AF1DF2" w:rsidRPr="005664F3">
        <w:rPr>
          <w:i/>
          <w:sz w:val="28"/>
          <w:szCs w:val="28"/>
        </w:rPr>
        <w:t xml:space="preserve"> гражданами», </w:t>
      </w:r>
      <w:r w:rsidR="00237D90" w:rsidRPr="005664F3">
        <w:rPr>
          <w:i/>
          <w:sz w:val="28"/>
          <w:szCs w:val="28"/>
        </w:rPr>
        <w:t xml:space="preserve">в рамках реализации мероприятий регионального проекта </w:t>
      </w:r>
      <w:r w:rsidR="00AF1DF2" w:rsidRPr="005664F3">
        <w:rPr>
          <w:i/>
          <w:sz w:val="28"/>
          <w:szCs w:val="28"/>
        </w:rPr>
        <w:t xml:space="preserve">«Создание условий для легкого старта и комфортного ведения бизнеса», </w:t>
      </w:r>
      <w:r w:rsidR="00237D90" w:rsidRPr="005664F3">
        <w:rPr>
          <w:i/>
          <w:sz w:val="28"/>
          <w:szCs w:val="28"/>
        </w:rPr>
        <w:t xml:space="preserve">в рамках реализации мероприятий регионального проекта </w:t>
      </w:r>
      <w:r w:rsidR="00AF1DF2" w:rsidRPr="005664F3">
        <w:rPr>
          <w:i/>
          <w:sz w:val="28"/>
          <w:szCs w:val="28"/>
        </w:rPr>
        <w:t>«Акселерация субъектов малого и среднего предпринимательства»</w:t>
      </w:r>
      <w:r w:rsidR="00885A52" w:rsidRPr="005664F3">
        <w:rPr>
          <w:i/>
          <w:sz w:val="28"/>
          <w:szCs w:val="28"/>
        </w:rPr>
        <w:t>.</w:t>
      </w:r>
    </w:p>
    <w:p w:rsidR="00CA400D" w:rsidRPr="005664F3" w:rsidRDefault="00885A52" w:rsidP="00CA400D">
      <w:pPr>
        <w:shd w:val="clear" w:color="auto" w:fill="FFFFFF" w:themeFill="background1"/>
        <w:suppressAutoHyphens/>
        <w:autoSpaceDE w:val="0"/>
        <w:autoSpaceDN w:val="0"/>
        <w:adjustRightInd w:val="0"/>
        <w:spacing w:line="18" w:lineRule="atLeast"/>
        <w:ind w:firstLine="709"/>
        <w:jc w:val="both"/>
        <w:rPr>
          <w:sz w:val="28"/>
          <w:szCs w:val="28"/>
        </w:rPr>
      </w:pPr>
      <w:r w:rsidRPr="005664F3">
        <w:rPr>
          <w:sz w:val="28"/>
          <w:szCs w:val="28"/>
        </w:rPr>
        <w:t>Сре</w:t>
      </w:r>
      <w:r w:rsidR="006D4A96" w:rsidRPr="005664F3">
        <w:rPr>
          <w:sz w:val="28"/>
          <w:szCs w:val="28"/>
        </w:rPr>
        <w:t>дства предусмотрены в объеме 160</w:t>
      </w:r>
      <w:r w:rsidRPr="005664F3">
        <w:rPr>
          <w:sz w:val="28"/>
          <w:szCs w:val="28"/>
        </w:rPr>
        <w:t> 009,3 тыс. рублей, в том числе за сче</w:t>
      </w:r>
      <w:r w:rsidR="006D4A96" w:rsidRPr="005664F3">
        <w:rPr>
          <w:sz w:val="28"/>
          <w:szCs w:val="28"/>
        </w:rPr>
        <w:t>т средств краевого бюджета – 87</w:t>
      </w:r>
      <w:r w:rsidRPr="005664F3">
        <w:rPr>
          <w:sz w:val="28"/>
          <w:szCs w:val="28"/>
        </w:rPr>
        <w:t> 304,5 тыс. рублей, за счет средств федерального</w:t>
      </w:r>
      <w:r w:rsidR="00CA400D" w:rsidRPr="005664F3">
        <w:rPr>
          <w:sz w:val="28"/>
          <w:szCs w:val="28"/>
        </w:rPr>
        <w:t xml:space="preserve"> бюджета – 72 704,8 тыс. рублей, </w:t>
      </w:r>
      <w:r w:rsidR="006C107D" w:rsidRPr="005664F3">
        <w:rPr>
          <w:sz w:val="28"/>
          <w:szCs w:val="28"/>
        </w:rPr>
        <w:t xml:space="preserve">профинансировано </w:t>
      </w:r>
      <w:r w:rsidR="006C107D" w:rsidRPr="005664F3">
        <w:rPr>
          <w:sz w:val="28"/>
          <w:szCs w:val="28"/>
        </w:rPr>
        <w:br/>
        <w:t>1</w:t>
      </w:r>
      <w:r w:rsidR="006D4A96" w:rsidRPr="005664F3">
        <w:rPr>
          <w:sz w:val="28"/>
          <w:szCs w:val="28"/>
        </w:rPr>
        <w:t>60</w:t>
      </w:r>
      <w:r w:rsidR="00D91DD8" w:rsidRPr="005664F3">
        <w:rPr>
          <w:sz w:val="28"/>
          <w:szCs w:val="28"/>
        </w:rPr>
        <w:t> 009</w:t>
      </w:r>
      <w:r w:rsidR="00CA400D" w:rsidRPr="005664F3">
        <w:rPr>
          <w:sz w:val="28"/>
          <w:szCs w:val="28"/>
        </w:rPr>
        <w:t>,</w:t>
      </w:r>
      <w:r w:rsidR="00D91DD8" w:rsidRPr="005664F3">
        <w:rPr>
          <w:sz w:val="28"/>
          <w:szCs w:val="28"/>
        </w:rPr>
        <w:t xml:space="preserve">3 </w:t>
      </w:r>
      <w:r w:rsidR="006D4A96" w:rsidRPr="005664F3">
        <w:rPr>
          <w:sz w:val="28"/>
          <w:szCs w:val="28"/>
        </w:rPr>
        <w:t xml:space="preserve">тыс. </w:t>
      </w:r>
      <w:r w:rsidR="002655BC" w:rsidRPr="005664F3">
        <w:rPr>
          <w:sz w:val="28"/>
          <w:szCs w:val="28"/>
        </w:rPr>
        <w:t xml:space="preserve">рублей, </w:t>
      </w:r>
      <w:r w:rsidR="006D4A96" w:rsidRPr="005664F3">
        <w:rPr>
          <w:sz w:val="28"/>
          <w:szCs w:val="28"/>
        </w:rPr>
        <w:t>или 100</w:t>
      </w:r>
      <w:r w:rsidR="00CA400D" w:rsidRPr="005664F3">
        <w:rPr>
          <w:sz w:val="28"/>
          <w:szCs w:val="28"/>
        </w:rPr>
        <w:t xml:space="preserve"> % от плана.</w:t>
      </w:r>
    </w:p>
    <w:p w:rsidR="005F3DF1" w:rsidRPr="005664F3" w:rsidRDefault="00A636C5" w:rsidP="005F3DF1">
      <w:pPr>
        <w:suppressAutoHyphens/>
        <w:spacing w:line="18" w:lineRule="atLeast"/>
        <w:ind w:firstLine="708"/>
        <w:jc w:val="both"/>
        <w:rPr>
          <w:sz w:val="28"/>
          <w:szCs w:val="28"/>
        </w:rPr>
      </w:pPr>
      <w:r w:rsidRPr="005664F3">
        <w:rPr>
          <w:sz w:val="28"/>
          <w:szCs w:val="28"/>
        </w:rPr>
        <w:t xml:space="preserve">Реализация мероприятия </w:t>
      </w:r>
      <w:r w:rsidR="005F3DF1" w:rsidRPr="005664F3">
        <w:rPr>
          <w:sz w:val="28"/>
          <w:szCs w:val="28"/>
        </w:rPr>
        <w:t xml:space="preserve">предполагает </w:t>
      </w:r>
      <w:r w:rsidR="005F3DF1" w:rsidRPr="005664F3">
        <w:rPr>
          <w:color w:val="000000"/>
          <w:sz w:val="28"/>
          <w:szCs w:val="28"/>
        </w:rPr>
        <w:t xml:space="preserve">организацию оказания комплекса услуг, сервисов и мер поддержки в офлайн- и онлайн-форматах физическим лицам, заинтересованным в начале осуществления предпринимательской деятельности, субъектам МСП, а также физическим лицам, применяющим специальный налоговый режим «Налог на профессиональный доход», в центре «Мой бизнес» посредством центра поддержки предпринимательства, инжинирингового центра, центра </w:t>
      </w:r>
      <w:proofErr w:type="spellStart"/>
      <w:r w:rsidR="005F3DF1" w:rsidRPr="005664F3">
        <w:rPr>
          <w:color w:val="000000"/>
          <w:sz w:val="28"/>
          <w:szCs w:val="28"/>
        </w:rPr>
        <w:t>прототипирования</w:t>
      </w:r>
      <w:proofErr w:type="spellEnd"/>
      <w:r w:rsidR="005F3DF1" w:rsidRPr="005664F3">
        <w:rPr>
          <w:color w:val="000000"/>
          <w:sz w:val="28"/>
          <w:szCs w:val="28"/>
        </w:rPr>
        <w:t>.</w:t>
      </w:r>
    </w:p>
    <w:p w:rsidR="00534A3B" w:rsidRPr="005664F3" w:rsidRDefault="009C2990" w:rsidP="00A8453A">
      <w:pPr>
        <w:suppressAutoHyphens/>
        <w:autoSpaceDE w:val="0"/>
        <w:autoSpaceDN w:val="0"/>
        <w:adjustRightInd w:val="0"/>
        <w:spacing w:line="18" w:lineRule="atLeast"/>
        <w:ind w:firstLine="709"/>
        <w:jc w:val="both"/>
        <w:rPr>
          <w:i/>
          <w:sz w:val="28"/>
          <w:szCs w:val="28"/>
        </w:rPr>
      </w:pPr>
      <w:r w:rsidRPr="005664F3">
        <w:rPr>
          <w:i/>
          <w:sz w:val="28"/>
          <w:szCs w:val="28"/>
        </w:rPr>
        <w:t>Подп</w:t>
      </w:r>
      <w:r w:rsidR="00534A3B" w:rsidRPr="005664F3">
        <w:rPr>
          <w:i/>
          <w:sz w:val="28"/>
          <w:szCs w:val="28"/>
        </w:rPr>
        <w:t xml:space="preserve">ункт 1.2.1.1 </w:t>
      </w:r>
      <w:r w:rsidR="00AF1DF2" w:rsidRPr="005664F3">
        <w:rPr>
          <w:i/>
          <w:sz w:val="28"/>
          <w:szCs w:val="28"/>
        </w:rPr>
        <w:t xml:space="preserve">пункта 1.2.1 </w:t>
      </w:r>
      <w:r w:rsidR="00534A3B" w:rsidRPr="005664F3">
        <w:rPr>
          <w:i/>
          <w:sz w:val="28"/>
          <w:szCs w:val="28"/>
        </w:rPr>
        <w:t xml:space="preserve">«в рамках реализации мероприятий регионального проекта «Создание благоприятных условий для осуществления деятельности </w:t>
      </w:r>
      <w:proofErr w:type="spellStart"/>
      <w:r w:rsidR="00534A3B" w:rsidRPr="005664F3">
        <w:rPr>
          <w:i/>
          <w:sz w:val="28"/>
          <w:szCs w:val="28"/>
        </w:rPr>
        <w:t>самозанятыми</w:t>
      </w:r>
      <w:proofErr w:type="spellEnd"/>
      <w:r w:rsidR="00885A52" w:rsidRPr="005664F3">
        <w:rPr>
          <w:i/>
          <w:sz w:val="28"/>
          <w:szCs w:val="28"/>
        </w:rPr>
        <w:t xml:space="preserve"> гражданами».</w:t>
      </w:r>
    </w:p>
    <w:p w:rsidR="0098663A" w:rsidRPr="005664F3" w:rsidRDefault="00885A52" w:rsidP="0098663A">
      <w:pPr>
        <w:shd w:val="clear" w:color="auto" w:fill="FFFFFF" w:themeFill="background1"/>
        <w:suppressAutoHyphens/>
        <w:autoSpaceDE w:val="0"/>
        <w:autoSpaceDN w:val="0"/>
        <w:adjustRightInd w:val="0"/>
        <w:spacing w:line="18" w:lineRule="atLeast"/>
        <w:ind w:firstLine="709"/>
        <w:jc w:val="both"/>
        <w:rPr>
          <w:sz w:val="28"/>
          <w:szCs w:val="28"/>
        </w:rPr>
      </w:pPr>
      <w:r w:rsidRPr="005664F3">
        <w:rPr>
          <w:sz w:val="28"/>
          <w:szCs w:val="28"/>
        </w:rPr>
        <w:t xml:space="preserve">Средства предусмотрены в объеме 11 278,1 тыс. рублей, в том числе за счет средств краевого бюджета – 451,2 тыс. рублей, за счет средств федерального </w:t>
      </w:r>
      <w:r w:rsidRPr="005664F3">
        <w:rPr>
          <w:sz w:val="28"/>
          <w:szCs w:val="28"/>
        </w:rPr>
        <w:lastRenderedPageBreak/>
        <w:t>бюджета – 10 826,9 тыс. рублей</w:t>
      </w:r>
      <w:r w:rsidR="0098663A" w:rsidRPr="005664F3">
        <w:rPr>
          <w:sz w:val="28"/>
          <w:szCs w:val="28"/>
        </w:rPr>
        <w:t>, профина</w:t>
      </w:r>
      <w:r w:rsidR="002165B9" w:rsidRPr="005664F3">
        <w:rPr>
          <w:sz w:val="28"/>
          <w:szCs w:val="28"/>
        </w:rPr>
        <w:t>нсировано 11 278,1 тыс. рублей,</w:t>
      </w:r>
      <w:r w:rsidR="004774F7" w:rsidRPr="005664F3">
        <w:rPr>
          <w:sz w:val="28"/>
          <w:szCs w:val="28"/>
        </w:rPr>
        <w:t xml:space="preserve"> </w:t>
      </w:r>
      <w:r w:rsidR="0098663A" w:rsidRPr="005664F3">
        <w:rPr>
          <w:sz w:val="28"/>
          <w:szCs w:val="28"/>
        </w:rPr>
        <w:t>или 100 % от плана.</w:t>
      </w:r>
    </w:p>
    <w:p w:rsidR="00A636C5" w:rsidRPr="005664F3" w:rsidRDefault="001349BB" w:rsidP="00A8453A">
      <w:pPr>
        <w:spacing w:line="18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664F3">
        <w:rPr>
          <w:rFonts w:eastAsiaTheme="minorHAnsi"/>
          <w:sz w:val="28"/>
          <w:szCs w:val="28"/>
          <w:lang w:eastAsia="en-US"/>
        </w:rPr>
        <w:t>По состоянию на 20 декабря 2021 г.</w:t>
      </w:r>
      <w:r w:rsidR="00A636C5" w:rsidRPr="005664F3">
        <w:rPr>
          <w:rFonts w:eastAsiaTheme="minorHAnsi"/>
          <w:sz w:val="28"/>
          <w:szCs w:val="28"/>
          <w:lang w:eastAsia="en-US"/>
        </w:rPr>
        <w:t xml:space="preserve"> в рамках реализации меропр</w:t>
      </w:r>
      <w:r w:rsidRPr="005664F3">
        <w:rPr>
          <w:rFonts w:eastAsiaTheme="minorHAnsi"/>
          <w:sz w:val="28"/>
          <w:szCs w:val="28"/>
          <w:lang w:eastAsia="en-US"/>
        </w:rPr>
        <w:t>иятия подпрограммы достигнуты</w:t>
      </w:r>
      <w:r w:rsidR="00A636C5" w:rsidRPr="005664F3">
        <w:rPr>
          <w:rFonts w:eastAsiaTheme="minorHAnsi"/>
          <w:sz w:val="28"/>
          <w:szCs w:val="28"/>
          <w:lang w:eastAsia="en-US"/>
        </w:rPr>
        <w:t xml:space="preserve"> следующие непосредственные результаты:</w:t>
      </w:r>
    </w:p>
    <w:p w:rsidR="009C2990" w:rsidRPr="005664F3" w:rsidRDefault="00A636C5" w:rsidP="00A8453A">
      <w:pPr>
        <w:spacing w:line="18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5664F3">
        <w:rPr>
          <w:rFonts w:eastAsiaTheme="minorHAnsi"/>
          <w:sz w:val="28"/>
          <w:szCs w:val="28"/>
          <w:lang w:eastAsia="en-US"/>
        </w:rPr>
        <w:t>самозанятым</w:t>
      </w:r>
      <w:proofErr w:type="spellEnd"/>
      <w:r w:rsidRPr="005664F3">
        <w:rPr>
          <w:rFonts w:eastAsiaTheme="minorHAnsi"/>
          <w:sz w:val="28"/>
          <w:szCs w:val="28"/>
          <w:lang w:eastAsia="en-US"/>
        </w:rPr>
        <w:t xml:space="preserve"> гражданам обеспечено предоставление комплекса информационно-консультационных </w:t>
      </w:r>
      <w:r w:rsidR="00E44D47" w:rsidRPr="005664F3">
        <w:rPr>
          <w:rFonts w:eastAsiaTheme="minorHAnsi"/>
          <w:sz w:val="28"/>
          <w:szCs w:val="28"/>
          <w:lang w:eastAsia="en-US"/>
        </w:rPr>
        <w:t xml:space="preserve">и образовательных </w:t>
      </w:r>
      <w:r w:rsidRPr="005664F3">
        <w:rPr>
          <w:rFonts w:eastAsiaTheme="minorHAnsi"/>
          <w:sz w:val="28"/>
          <w:szCs w:val="28"/>
          <w:lang w:eastAsia="en-US"/>
        </w:rPr>
        <w:t xml:space="preserve">услуг организациями инфраструктуры поддержки малого и среднего предпринимательства и федеральными институтами развития (центрами компетенций) в офлайн- и онлайн-форматах (количество </w:t>
      </w:r>
      <w:proofErr w:type="spellStart"/>
      <w:r w:rsidRPr="005664F3">
        <w:rPr>
          <w:rFonts w:eastAsiaTheme="minorHAnsi"/>
          <w:sz w:val="28"/>
          <w:szCs w:val="28"/>
          <w:lang w:eastAsia="en-US"/>
        </w:rPr>
        <w:t>самозанятых</w:t>
      </w:r>
      <w:proofErr w:type="spellEnd"/>
      <w:r w:rsidRPr="005664F3">
        <w:rPr>
          <w:rFonts w:eastAsiaTheme="minorHAnsi"/>
          <w:sz w:val="28"/>
          <w:szCs w:val="28"/>
          <w:lang w:eastAsia="en-US"/>
        </w:rPr>
        <w:t xml:space="preserve"> граждан, получивших услуги, в том числе прошедших программы обучения)</w:t>
      </w:r>
      <w:r w:rsidR="009C2990" w:rsidRPr="005664F3">
        <w:rPr>
          <w:rFonts w:eastAsiaTheme="minorHAnsi"/>
          <w:sz w:val="28"/>
          <w:szCs w:val="28"/>
          <w:lang w:eastAsia="en-US"/>
        </w:rPr>
        <w:t xml:space="preserve"> –</w:t>
      </w:r>
      <w:r w:rsidR="001349BB" w:rsidRPr="005664F3">
        <w:rPr>
          <w:rFonts w:eastAsiaTheme="minorHAnsi"/>
          <w:sz w:val="28"/>
          <w:szCs w:val="28"/>
          <w:lang w:eastAsia="en-US"/>
        </w:rPr>
        <w:t xml:space="preserve"> 0,450 тыс. человек (план</w:t>
      </w:r>
      <w:r w:rsidR="009C2990" w:rsidRPr="005664F3">
        <w:rPr>
          <w:rFonts w:eastAsiaTheme="minorHAnsi"/>
          <w:sz w:val="28"/>
          <w:szCs w:val="28"/>
          <w:lang w:eastAsia="en-US"/>
        </w:rPr>
        <w:t xml:space="preserve"> </w:t>
      </w:r>
      <w:r w:rsidR="00E44D47" w:rsidRPr="005664F3">
        <w:rPr>
          <w:rFonts w:eastAsiaTheme="minorHAnsi"/>
          <w:sz w:val="28"/>
          <w:szCs w:val="28"/>
          <w:lang w:eastAsia="en-US"/>
        </w:rPr>
        <w:t xml:space="preserve">– </w:t>
      </w:r>
      <w:r w:rsidR="005F3DF1" w:rsidRPr="005664F3">
        <w:rPr>
          <w:rFonts w:eastAsiaTheme="minorHAnsi"/>
          <w:sz w:val="28"/>
          <w:szCs w:val="28"/>
          <w:lang w:eastAsia="en-US"/>
        </w:rPr>
        <w:br/>
      </w:r>
      <w:r w:rsidR="009C2990" w:rsidRPr="005664F3">
        <w:rPr>
          <w:rFonts w:eastAsiaTheme="minorHAnsi"/>
          <w:sz w:val="28"/>
          <w:szCs w:val="28"/>
          <w:lang w:eastAsia="en-US"/>
        </w:rPr>
        <w:t>0,432 тыс. человек</w:t>
      </w:r>
      <w:r w:rsidR="001349BB" w:rsidRPr="005664F3">
        <w:rPr>
          <w:rFonts w:eastAsiaTheme="minorHAnsi"/>
          <w:sz w:val="28"/>
          <w:szCs w:val="28"/>
          <w:lang w:eastAsia="en-US"/>
        </w:rPr>
        <w:t>)</w:t>
      </w:r>
      <w:r w:rsidR="00063768" w:rsidRPr="005664F3">
        <w:rPr>
          <w:rFonts w:eastAsiaTheme="minorHAnsi"/>
          <w:sz w:val="28"/>
          <w:szCs w:val="28"/>
          <w:lang w:eastAsia="en-US"/>
        </w:rPr>
        <w:t>, что составляет</w:t>
      </w:r>
      <w:r w:rsidR="00E44D47" w:rsidRPr="005664F3">
        <w:rPr>
          <w:rFonts w:eastAsiaTheme="minorHAnsi"/>
          <w:sz w:val="28"/>
          <w:szCs w:val="28"/>
          <w:lang w:eastAsia="en-US"/>
        </w:rPr>
        <w:t xml:space="preserve"> </w:t>
      </w:r>
      <w:r w:rsidR="00063768" w:rsidRPr="005664F3">
        <w:rPr>
          <w:rFonts w:eastAsiaTheme="minorHAnsi"/>
          <w:sz w:val="28"/>
          <w:szCs w:val="28"/>
          <w:lang w:eastAsia="en-US"/>
        </w:rPr>
        <w:t>104,2 % от плана</w:t>
      </w:r>
      <w:r w:rsidR="009C2990" w:rsidRPr="005664F3">
        <w:rPr>
          <w:rFonts w:eastAsiaTheme="minorHAnsi"/>
          <w:sz w:val="28"/>
          <w:szCs w:val="28"/>
          <w:lang w:eastAsia="en-US"/>
        </w:rPr>
        <w:t>;</w:t>
      </w:r>
    </w:p>
    <w:p w:rsidR="00A636C5" w:rsidRPr="005664F3" w:rsidRDefault="006C74F6" w:rsidP="00A8453A">
      <w:pPr>
        <w:spacing w:line="18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664F3">
        <w:rPr>
          <w:rFonts w:eastAsiaTheme="minorHAnsi"/>
          <w:sz w:val="28"/>
          <w:szCs w:val="28"/>
          <w:lang w:eastAsia="en-US"/>
        </w:rPr>
        <w:t>количество информационно</w:t>
      </w:r>
      <w:r w:rsidR="009C2990" w:rsidRPr="005664F3">
        <w:rPr>
          <w:rFonts w:eastAsiaTheme="minorHAnsi"/>
          <w:sz w:val="28"/>
          <w:szCs w:val="28"/>
          <w:lang w:eastAsia="en-US"/>
        </w:rPr>
        <w:t xml:space="preserve">-консультационных и образовательных услуг, оказанных </w:t>
      </w:r>
      <w:proofErr w:type="spellStart"/>
      <w:r w:rsidR="009C2990" w:rsidRPr="005664F3">
        <w:rPr>
          <w:rFonts w:eastAsiaTheme="minorHAnsi"/>
          <w:sz w:val="28"/>
          <w:szCs w:val="28"/>
          <w:lang w:eastAsia="en-US"/>
        </w:rPr>
        <w:t>самозанятым</w:t>
      </w:r>
      <w:proofErr w:type="spellEnd"/>
      <w:r w:rsidR="009C2990" w:rsidRPr="005664F3">
        <w:rPr>
          <w:rFonts w:eastAsiaTheme="minorHAnsi"/>
          <w:sz w:val="28"/>
          <w:szCs w:val="28"/>
          <w:lang w:eastAsia="en-US"/>
        </w:rPr>
        <w:t xml:space="preserve"> гражданам в центре «Мой бизнес» – </w:t>
      </w:r>
      <w:r w:rsidR="00A77B20" w:rsidRPr="005664F3">
        <w:rPr>
          <w:rFonts w:eastAsiaTheme="minorHAnsi"/>
          <w:sz w:val="28"/>
          <w:szCs w:val="28"/>
          <w:lang w:eastAsia="en-US"/>
        </w:rPr>
        <w:t>508</w:t>
      </w:r>
      <w:r w:rsidR="002165B9" w:rsidRPr="005664F3">
        <w:rPr>
          <w:rFonts w:eastAsiaTheme="minorHAnsi"/>
          <w:sz w:val="28"/>
          <w:szCs w:val="28"/>
          <w:lang w:eastAsia="en-US"/>
        </w:rPr>
        <w:t xml:space="preserve"> ед.</w:t>
      </w:r>
      <w:r w:rsidR="00E44D47" w:rsidRPr="005664F3">
        <w:rPr>
          <w:rFonts w:eastAsiaTheme="minorHAnsi"/>
          <w:sz w:val="28"/>
          <w:szCs w:val="28"/>
          <w:lang w:eastAsia="en-US"/>
        </w:rPr>
        <w:t xml:space="preserve"> </w:t>
      </w:r>
      <w:r w:rsidR="00E44D47" w:rsidRPr="005664F3">
        <w:rPr>
          <w:rFonts w:eastAsiaTheme="minorHAnsi"/>
          <w:sz w:val="28"/>
          <w:szCs w:val="28"/>
          <w:lang w:eastAsia="en-US"/>
        </w:rPr>
        <w:br/>
      </w:r>
      <w:r w:rsidR="00063768" w:rsidRPr="005664F3">
        <w:rPr>
          <w:rFonts w:eastAsiaTheme="minorHAnsi"/>
          <w:sz w:val="28"/>
          <w:szCs w:val="28"/>
          <w:lang w:eastAsia="en-US"/>
        </w:rPr>
        <w:t xml:space="preserve">(план – </w:t>
      </w:r>
      <w:r w:rsidR="009C2990" w:rsidRPr="005664F3">
        <w:rPr>
          <w:rFonts w:eastAsiaTheme="minorHAnsi"/>
          <w:sz w:val="28"/>
          <w:szCs w:val="28"/>
          <w:lang w:eastAsia="en-US"/>
        </w:rPr>
        <w:t>432 ед.</w:t>
      </w:r>
      <w:r w:rsidR="00A77B20" w:rsidRPr="005664F3">
        <w:rPr>
          <w:rFonts w:eastAsiaTheme="minorHAnsi"/>
          <w:sz w:val="28"/>
          <w:szCs w:val="28"/>
          <w:lang w:eastAsia="en-US"/>
        </w:rPr>
        <w:t>), что составляет 117,6</w:t>
      </w:r>
      <w:r w:rsidR="00063768" w:rsidRPr="005664F3">
        <w:rPr>
          <w:rFonts w:eastAsiaTheme="minorHAnsi"/>
          <w:sz w:val="28"/>
          <w:szCs w:val="28"/>
          <w:lang w:eastAsia="en-US"/>
        </w:rPr>
        <w:t xml:space="preserve"> % от плана.</w:t>
      </w:r>
    </w:p>
    <w:p w:rsidR="00846383" w:rsidRPr="005664F3" w:rsidRDefault="00846383" w:rsidP="00846383">
      <w:pPr>
        <w:autoSpaceDE w:val="0"/>
        <w:autoSpaceDN w:val="0"/>
        <w:adjustRightInd w:val="0"/>
        <w:ind w:firstLine="708"/>
        <w:jc w:val="both"/>
        <w:rPr>
          <w:i/>
          <w:sz w:val="28"/>
          <w:szCs w:val="28"/>
        </w:rPr>
      </w:pPr>
      <w:r w:rsidRPr="005664F3">
        <w:rPr>
          <w:sz w:val="28"/>
          <w:szCs w:val="28"/>
        </w:rPr>
        <w:t>Значения непосредственных результатов ре</w:t>
      </w:r>
      <w:r w:rsidR="00577331" w:rsidRPr="005664F3">
        <w:rPr>
          <w:sz w:val="28"/>
          <w:szCs w:val="28"/>
        </w:rPr>
        <w:t xml:space="preserve">ализации мероприятия </w:t>
      </w:r>
      <w:r w:rsidR="00E0686C" w:rsidRPr="005664F3">
        <w:rPr>
          <w:sz w:val="28"/>
          <w:szCs w:val="28"/>
        </w:rPr>
        <w:t xml:space="preserve">подпрограммы </w:t>
      </w:r>
      <w:r w:rsidR="00577331" w:rsidRPr="005664F3">
        <w:rPr>
          <w:sz w:val="28"/>
          <w:szCs w:val="28"/>
        </w:rPr>
        <w:t>достигались</w:t>
      </w:r>
      <w:r w:rsidRPr="005664F3">
        <w:rPr>
          <w:sz w:val="28"/>
          <w:szCs w:val="28"/>
        </w:rPr>
        <w:t xml:space="preserve"> до 20 декабря 2021 г. в соответствии с заключенным соглашением о предоставлении из бюджета Краснодарского края субсидии унитарной некоммерческой организации «Фонд развития бизнеса Краснодарского края» на обеспечение деятельности центра «Мой бизнес» в целях развития малого и среднего предпринимательства в рамках реализации мероприятий регионального проекта «Создание благоприятных условий для осуществления деятельности </w:t>
      </w:r>
      <w:proofErr w:type="spellStart"/>
      <w:r w:rsidRPr="005664F3">
        <w:rPr>
          <w:sz w:val="28"/>
          <w:szCs w:val="28"/>
        </w:rPr>
        <w:t>самозанятыми</w:t>
      </w:r>
      <w:proofErr w:type="spellEnd"/>
      <w:r w:rsidRPr="005664F3">
        <w:rPr>
          <w:sz w:val="28"/>
          <w:szCs w:val="28"/>
        </w:rPr>
        <w:t xml:space="preserve"> гражданами» от 16 июля 2021 г. </w:t>
      </w:r>
      <w:r w:rsidR="00E0686C" w:rsidRPr="005664F3">
        <w:rPr>
          <w:sz w:val="28"/>
          <w:szCs w:val="28"/>
        </w:rPr>
        <w:br/>
      </w:r>
      <w:r w:rsidRPr="005664F3">
        <w:rPr>
          <w:sz w:val="28"/>
          <w:szCs w:val="28"/>
        </w:rPr>
        <w:t>№ 40-2021-01272</w:t>
      </w:r>
      <w:r w:rsidRPr="005664F3">
        <w:rPr>
          <w:rFonts w:eastAsiaTheme="minorHAnsi"/>
          <w:bCs/>
          <w:sz w:val="28"/>
          <w:szCs w:val="28"/>
          <w:lang w:eastAsia="en-US"/>
        </w:rPr>
        <w:t>.</w:t>
      </w:r>
    </w:p>
    <w:p w:rsidR="009C2990" w:rsidRPr="005664F3" w:rsidRDefault="009C2990" w:rsidP="00F97A22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 w:rsidRPr="005664F3">
        <w:rPr>
          <w:i/>
          <w:sz w:val="28"/>
          <w:szCs w:val="28"/>
        </w:rPr>
        <w:t xml:space="preserve">Подпункт 1.2.1.2 </w:t>
      </w:r>
      <w:r w:rsidR="00AF1DF2" w:rsidRPr="005664F3">
        <w:rPr>
          <w:i/>
          <w:sz w:val="28"/>
          <w:szCs w:val="28"/>
        </w:rPr>
        <w:t xml:space="preserve">пункта 1.2.1 </w:t>
      </w:r>
      <w:r w:rsidRPr="005664F3">
        <w:rPr>
          <w:i/>
          <w:sz w:val="28"/>
          <w:szCs w:val="28"/>
        </w:rPr>
        <w:t>«в рамках реализации мероприятий регионального проекта «Создание условий для легкого старта и комфортного ведения бизнеса».</w:t>
      </w:r>
    </w:p>
    <w:p w:rsidR="008A76BA" w:rsidRPr="005664F3" w:rsidRDefault="008A76BA" w:rsidP="00A8453A">
      <w:pPr>
        <w:shd w:val="clear" w:color="auto" w:fill="FFFFFF" w:themeFill="background1"/>
        <w:suppressAutoHyphens/>
        <w:autoSpaceDE w:val="0"/>
        <w:autoSpaceDN w:val="0"/>
        <w:adjustRightInd w:val="0"/>
        <w:spacing w:line="18" w:lineRule="atLeast"/>
        <w:ind w:firstLine="709"/>
        <w:jc w:val="both"/>
        <w:rPr>
          <w:sz w:val="28"/>
          <w:szCs w:val="28"/>
        </w:rPr>
      </w:pPr>
      <w:r w:rsidRPr="005664F3">
        <w:rPr>
          <w:sz w:val="28"/>
          <w:szCs w:val="28"/>
        </w:rPr>
        <w:t>Сре</w:t>
      </w:r>
      <w:r w:rsidR="002165B9" w:rsidRPr="005664F3">
        <w:rPr>
          <w:sz w:val="28"/>
          <w:szCs w:val="28"/>
        </w:rPr>
        <w:t>дства предусмотрены в объеме 91</w:t>
      </w:r>
      <w:r w:rsidRPr="005664F3">
        <w:rPr>
          <w:sz w:val="28"/>
          <w:szCs w:val="28"/>
        </w:rPr>
        <w:t> 751,2 тыс. рублей, в том числе за сч</w:t>
      </w:r>
      <w:r w:rsidR="002165B9" w:rsidRPr="005664F3">
        <w:rPr>
          <w:sz w:val="28"/>
          <w:szCs w:val="28"/>
        </w:rPr>
        <w:t>ет средств краевого бюджета – 55</w:t>
      </w:r>
      <w:r w:rsidRPr="005664F3">
        <w:rPr>
          <w:sz w:val="28"/>
          <w:szCs w:val="28"/>
        </w:rPr>
        <w:t> 181,2 тыс. рублей, за счет средств федерального</w:t>
      </w:r>
      <w:r w:rsidR="002655BC" w:rsidRPr="005664F3">
        <w:rPr>
          <w:sz w:val="28"/>
          <w:szCs w:val="28"/>
        </w:rPr>
        <w:t xml:space="preserve"> б</w:t>
      </w:r>
      <w:r w:rsidRPr="005664F3">
        <w:rPr>
          <w:sz w:val="28"/>
          <w:szCs w:val="28"/>
        </w:rPr>
        <w:t>юджета – 36 570,0 тыс. рублей</w:t>
      </w:r>
      <w:r w:rsidR="00C06E4D" w:rsidRPr="005664F3">
        <w:rPr>
          <w:sz w:val="28"/>
          <w:szCs w:val="28"/>
        </w:rPr>
        <w:t>, профинанс</w:t>
      </w:r>
      <w:r w:rsidR="002165B9" w:rsidRPr="005664F3">
        <w:rPr>
          <w:sz w:val="28"/>
          <w:szCs w:val="28"/>
        </w:rPr>
        <w:t>ировано 91 751,2 тыс. рублей,</w:t>
      </w:r>
      <w:r w:rsidR="008F6907" w:rsidRPr="005664F3">
        <w:rPr>
          <w:sz w:val="28"/>
          <w:szCs w:val="28"/>
        </w:rPr>
        <w:t xml:space="preserve"> </w:t>
      </w:r>
      <w:r w:rsidR="002165B9" w:rsidRPr="005664F3">
        <w:rPr>
          <w:sz w:val="28"/>
          <w:szCs w:val="28"/>
        </w:rPr>
        <w:t>или 100</w:t>
      </w:r>
      <w:r w:rsidR="00C06E4D" w:rsidRPr="005664F3">
        <w:rPr>
          <w:sz w:val="28"/>
          <w:szCs w:val="28"/>
        </w:rPr>
        <w:t xml:space="preserve"> % от плана.</w:t>
      </w:r>
    </w:p>
    <w:p w:rsidR="00063768" w:rsidRPr="005664F3" w:rsidRDefault="00063768" w:rsidP="00063768">
      <w:pPr>
        <w:spacing w:line="18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664F3">
        <w:rPr>
          <w:rFonts w:eastAsiaTheme="minorHAnsi"/>
          <w:sz w:val="28"/>
          <w:szCs w:val="28"/>
          <w:lang w:eastAsia="en-US"/>
        </w:rPr>
        <w:t>По состоянию на 20 декабря 2021 г. в рамках реализации мероприятия подпрограммы достигнуты следующие непосредственные результаты:</w:t>
      </w:r>
    </w:p>
    <w:p w:rsidR="008A76BA" w:rsidRPr="005664F3" w:rsidRDefault="008A76BA" w:rsidP="00A8453A">
      <w:pPr>
        <w:shd w:val="clear" w:color="auto" w:fill="FFFFFF" w:themeFill="background1"/>
        <w:suppressAutoHyphens/>
        <w:autoSpaceDE w:val="0"/>
        <w:autoSpaceDN w:val="0"/>
        <w:adjustRightInd w:val="0"/>
        <w:spacing w:line="18" w:lineRule="atLeast"/>
        <w:ind w:firstLine="709"/>
        <w:jc w:val="both"/>
        <w:rPr>
          <w:sz w:val="28"/>
          <w:szCs w:val="28"/>
        </w:rPr>
      </w:pPr>
      <w:r w:rsidRPr="005664F3">
        <w:rPr>
          <w:sz w:val="28"/>
          <w:szCs w:val="28"/>
        </w:rPr>
        <w:t xml:space="preserve">гражданам, желающим вести бизнес, начинающим и действующим предпринимателям предоставлен комплекс услуг, направленных на вовлечение в предпринимательскую деятельность, а также информационно-консультационных и образовательных услуг в офлайн- и онлайн-форматах на единой площадке региональной инфраструктуры поддержки бизнеса по единым требованиям к оказанию поддержки, а также в федеральных институтах развития (центрах компетенций) (ежегодно) (количество уникальных граждан, желающих вести бизнес, начинающих и действующих предпринимателей, получивших услуги) – </w:t>
      </w:r>
      <w:r w:rsidR="00063768" w:rsidRPr="005664F3">
        <w:rPr>
          <w:sz w:val="28"/>
          <w:szCs w:val="28"/>
        </w:rPr>
        <w:t xml:space="preserve">9,357 тыс. ед. (план – </w:t>
      </w:r>
      <w:r w:rsidRPr="005664F3">
        <w:rPr>
          <w:sz w:val="28"/>
          <w:szCs w:val="28"/>
        </w:rPr>
        <w:t>8,943 тыс. ед.</w:t>
      </w:r>
      <w:r w:rsidR="00063768" w:rsidRPr="005664F3">
        <w:rPr>
          <w:sz w:val="28"/>
          <w:szCs w:val="28"/>
        </w:rPr>
        <w:t>), что составляет 104,6 % от плана</w:t>
      </w:r>
      <w:r w:rsidRPr="005664F3">
        <w:rPr>
          <w:sz w:val="28"/>
          <w:szCs w:val="28"/>
        </w:rPr>
        <w:t>;</w:t>
      </w:r>
    </w:p>
    <w:p w:rsidR="00A15982" w:rsidRPr="005664F3" w:rsidRDefault="008A76BA" w:rsidP="00A8453A">
      <w:pPr>
        <w:shd w:val="clear" w:color="auto" w:fill="FFFFFF" w:themeFill="background1"/>
        <w:suppressAutoHyphens/>
        <w:autoSpaceDE w:val="0"/>
        <w:autoSpaceDN w:val="0"/>
        <w:adjustRightInd w:val="0"/>
        <w:spacing w:line="18" w:lineRule="atLeast"/>
        <w:ind w:firstLine="709"/>
        <w:jc w:val="both"/>
        <w:rPr>
          <w:sz w:val="28"/>
          <w:szCs w:val="28"/>
        </w:rPr>
      </w:pPr>
      <w:r w:rsidRPr="005664F3">
        <w:rPr>
          <w:sz w:val="28"/>
          <w:szCs w:val="28"/>
        </w:rPr>
        <w:t xml:space="preserve">количество услуг, направленных на вовлечение в предпринимательскую деятельность, а также информационно-консультационных и образовательных услуг в офлайн- и онлайн-форматах, оказанных гражданам, желающим вести </w:t>
      </w:r>
      <w:r w:rsidRPr="005664F3">
        <w:rPr>
          <w:sz w:val="28"/>
          <w:szCs w:val="28"/>
        </w:rPr>
        <w:lastRenderedPageBreak/>
        <w:t>бизнес, начинающим и действующим предпринимателям</w:t>
      </w:r>
      <w:r w:rsidR="00A63DE5" w:rsidRPr="005664F3">
        <w:rPr>
          <w:sz w:val="28"/>
          <w:szCs w:val="28"/>
        </w:rPr>
        <w:t>,</w:t>
      </w:r>
      <w:r w:rsidRPr="005664F3">
        <w:rPr>
          <w:sz w:val="28"/>
          <w:szCs w:val="28"/>
        </w:rPr>
        <w:t xml:space="preserve"> – </w:t>
      </w:r>
      <w:r w:rsidR="00A77B20" w:rsidRPr="005664F3">
        <w:rPr>
          <w:sz w:val="28"/>
          <w:szCs w:val="28"/>
        </w:rPr>
        <w:t>12 350 ед.</w:t>
      </w:r>
      <w:r w:rsidR="00A63DE5" w:rsidRPr="005664F3">
        <w:rPr>
          <w:sz w:val="28"/>
          <w:szCs w:val="28"/>
        </w:rPr>
        <w:t xml:space="preserve"> </w:t>
      </w:r>
      <w:r w:rsidR="00A63DE5" w:rsidRPr="005664F3">
        <w:rPr>
          <w:sz w:val="28"/>
          <w:szCs w:val="28"/>
        </w:rPr>
        <w:br/>
      </w:r>
      <w:r w:rsidR="002165B9" w:rsidRPr="005664F3">
        <w:rPr>
          <w:sz w:val="28"/>
          <w:szCs w:val="28"/>
        </w:rPr>
        <w:t>(план –</w:t>
      </w:r>
      <w:r w:rsidR="00A77B20" w:rsidRPr="005664F3">
        <w:rPr>
          <w:sz w:val="28"/>
          <w:szCs w:val="28"/>
        </w:rPr>
        <w:t xml:space="preserve"> </w:t>
      </w:r>
      <w:r w:rsidRPr="005664F3">
        <w:rPr>
          <w:sz w:val="28"/>
          <w:szCs w:val="28"/>
        </w:rPr>
        <w:t>8 943 ед.</w:t>
      </w:r>
      <w:r w:rsidR="002165B9" w:rsidRPr="005664F3">
        <w:rPr>
          <w:sz w:val="28"/>
          <w:szCs w:val="28"/>
        </w:rPr>
        <w:t>),</w:t>
      </w:r>
      <w:r w:rsidR="00A77B20" w:rsidRPr="005664F3">
        <w:rPr>
          <w:sz w:val="28"/>
          <w:szCs w:val="28"/>
        </w:rPr>
        <w:t xml:space="preserve"> что составляет 138,1</w:t>
      </w:r>
      <w:r w:rsidR="002165B9" w:rsidRPr="005664F3">
        <w:rPr>
          <w:sz w:val="28"/>
          <w:szCs w:val="28"/>
        </w:rPr>
        <w:t xml:space="preserve"> % от плана.</w:t>
      </w:r>
    </w:p>
    <w:p w:rsidR="00A77B20" w:rsidRPr="005664F3" w:rsidRDefault="00A77B20" w:rsidP="00A77B20">
      <w:pPr>
        <w:autoSpaceDE w:val="0"/>
        <w:autoSpaceDN w:val="0"/>
        <w:adjustRightInd w:val="0"/>
        <w:ind w:firstLine="708"/>
        <w:jc w:val="both"/>
        <w:rPr>
          <w:i/>
          <w:sz w:val="28"/>
          <w:szCs w:val="28"/>
        </w:rPr>
      </w:pPr>
      <w:r w:rsidRPr="005664F3">
        <w:rPr>
          <w:sz w:val="28"/>
          <w:szCs w:val="28"/>
        </w:rPr>
        <w:t>Значения непосредственных результатов ре</w:t>
      </w:r>
      <w:r w:rsidR="00577331" w:rsidRPr="005664F3">
        <w:rPr>
          <w:sz w:val="28"/>
          <w:szCs w:val="28"/>
        </w:rPr>
        <w:t xml:space="preserve">ализации мероприятия </w:t>
      </w:r>
      <w:r w:rsidR="00E0686C" w:rsidRPr="005664F3">
        <w:rPr>
          <w:sz w:val="28"/>
          <w:szCs w:val="28"/>
        </w:rPr>
        <w:t xml:space="preserve">подпрограммы </w:t>
      </w:r>
      <w:r w:rsidR="00577331" w:rsidRPr="005664F3">
        <w:rPr>
          <w:sz w:val="28"/>
          <w:szCs w:val="28"/>
        </w:rPr>
        <w:t>достигались</w:t>
      </w:r>
      <w:r w:rsidRPr="005664F3">
        <w:rPr>
          <w:sz w:val="28"/>
          <w:szCs w:val="28"/>
        </w:rPr>
        <w:t xml:space="preserve"> до 20 декабря 2021 г. в соответствии с заключенным соглашением о предоставлении из бюджета Краснодарского края субсидии унитарной некоммерческой организации «Фонд развития бизнеса Краснодарского края» на обеспечение деятельности центра «Мой бизнес» в целях развития малого и среднего предпринимательства в рамках реализации мероприятий регионального проекта «Создание условий для легкого старта и комфортного ведения бизнеса» от 16 июля 2021 г. № 40-2021-01260</w:t>
      </w:r>
      <w:r w:rsidRPr="005664F3">
        <w:rPr>
          <w:rFonts w:eastAsiaTheme="minorHAnsi"/>
          <w:bCs/>
          <w:sz w:val="28"/>
          <w:szCs w:val="28"/>
          <w:lang w:eastAsia="en-US"/>
        </w:rPr>
        <w:t>.</w:t>
      </w:r>
    </w:p>
    <w:p w:rsidR="00A7761D" w:rsidRPr="005664F3" w:rsidRDefault="00A7761D" w:rsidP="00A8453A">
      <w:pPr>
        <w:suppressAutoHyphens/>
        <w:spacing w:line="18" w:lineRule="atLeast"/>
        <w:ind w:firstLine="709"/>
        <w:jc w:val="both"/>
        <w:rPr>
          <w:i/>
          <w:sz w:val="28"/>
          <w:szCs w:val="28"/>
        </w:rPr>
      </w:pPr>
      <w:r w:rsidRPr="005664F3">
        <w:rPr>
          <w:i/>
          <w:sz w:val="28"/>
          <w:szCs w:val="28"/>
        </w:rPr>
        <w:t xml:space="preserve">Подпункт 1.2.1.3 </w:t>
      </w:r>
      <w:r w:rsidR="00AF1DF2" w:rsidRPr="005664F3">
        <w:rPr>
          <w:i/>
          <w:sz w:val="28"/>
          <w:szCs w:val="28"/>
        </w:rPr>
        <w:t xml:space="preserve">пункта 1.2.1 </w:t>
      </w:r>
      <w:r w:rsidRPr="005664F3">
        <w:rPr>
          <w:i/>
          <w:sz w:val="28"/>
          <w:szCs w:val="28"/>
        </w:rPr>
        <w:t>«в рамках реализации мероприятий регионального проекта «Акселерация субъектов малого и среднего предпринимательства».</w:t>
      </w:r>
    </w:p>
    <w:p w:rsidR="00A7761D" w:rsidRPr="005664F3" w:rsidRDefault="00A15982" w:rsidP="00A8453A">
      <w:pPr>
        <w:shd w:val="clear" w:color="auto" w:fill="FFFFFF" w:themeFill="background1"/>
        <w:suppressAutoHyphens/>
        <w:autoSpaceDE w:val="0"/>
        <w:autoSpaceDN w:val="0"/>
        <w:adjustRightInd w:val="0"/>
        <w:spacing w:line="18" w:lineRule="atLeast"/>
        <w:ind w:firstLine="709"/>
        <w:jc w:val="both"/>
        <w:rPr>
          <w:sz w:val="28"/>
          <w:szCs w:val="28"/>
        </w:rPr>
      </w:pPr>
      <w:r w:rsidRPr="005664F3">
        <w:rPr>
          <w:i/>
          <w:sz w:val="28"/>
          <w:szCs w:val="28"/>
        </w:rPr>
        <w:t xml:space="preserve"> </w:t>
      </w:r>
      <w:r w:rsidR="00A7761D" w:rsidRPr="005664F3">
        <w:rPr>
          <w:sz w:val="28"/>
          <w:szCs w:val="28"/>
        </w:rPr>
        <w:t>Ср</w:t>
      </w:r>
      <w:r w:rsidR="003D4B0C" w:rsidRPr="005664F3">
        <w:rPr>
          <w:sz w:val="28"/>
          <w:szCs w:val="28"/>
        </w:rPr>
        <w:t>едства предусмотрены в объеме 56</w:t>
      </w:r>
      <w:r w:rsidR="00A7761D" w:rsidRPr="005664F3">
        <w:rPr>
          <w:sz w:val="28"/>
          <w:szCs w:val="28"/>
        </w:rPr>
        <w:t> 980,0 тыс. рублей, в том числе за сч</w:t>
      </w:r>
      <w:r w:rsidR="003D4B0C" w:rsidRPr="005664F3">
        <w:rPr>
          <w:sz w:val="28"/>
          <w:szCs w:val="28"/>
        </w:rPr>
        <w:t>ет средств краевого бюджета – 31</w:t>
      </w:r>
      <w:r w:rsidR="00A7761D" w:rsidRPr="005664F3">
        <w:rPr>
          <w:sz w:val="28"/>
          <w:szCs w:val="28"/>
        </w:rPr>
        <w:t> 672,1 тыс. рублей, за счет средств федерального</w:t>
      </w:r>
      <w:r w:rsidR="00C06E4D" w:rsidRPr="005664F3">
        <w:rPr>
          <w:sz w:val="28"/>
          <w:szCs w:val="28"/>
        </w:rPr>
        <w:t xml:space="preserve"> бюджета – 25 307,9 </w:t>
      </w:r>
      <w:r w:rsidR="003D4B0C" w:rsidRPr="005664F3">
        <w:rPr>
          <w:sz w:val="28"/>
          <w:szCs w:val="28"/>
        </w:rPr>
        <w:t>тыс. рублей, профинансировано</w:t>
      </w:r>
      <w:r w:rsidR="003D4B0C" w:rsidRPr="005664F3">
        <w:rPr>
          <w:sz w:val="28"/>
          <w:szCs w:val="28"/>
        </w:rPr>
        <w:br/>
        <w:t>56</w:t>
      </w:r>
      <w:r w:rsidR="00C06E4D" w:rsidRPr="005664F3">
        <w:rPr>
          <w:sz w:val="28"/>
          <w:szCs w:val="28"/>
        </w:rPr>
        <w:t> 980,0 тыс. рублей, или 100 % от плана.</w:t>
      </w:r>
    </w:p>
    <w:p w:rsidR="003D4B0C" w:rsidRPr="005664F3" w:rsidRDefault="003D4B0C" w:rsidP="003D4B0C">
      <w:pPr>
        <w:spacing w:line="18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664F3">
        <w:rPr>
          <w:rFonts w:eastAsiaTheme="minorHAnsi"/>
          <w:sz w:val="28"/>
          <w:szCs w:val="28"/>
          <w:lang w:eastAsia="en-US"/>
        </w:rPr>
        <w:t>По состоянию на 20 декабря 2021 г. в рамках реализации мероприятия подпрограммы достигнуты следующие непосредственные результаты:</w:t>
      </w:r>
    </w:p>
    <w:p w:rsidR="00A15982" w:rsidRPr="005664F3" w:rsidRDefault="00A7761D" w:rsidP="00A8453A">
      <w:pPr>
        <w:suppressAutoHyphens/>
        <w:spacing w:line="18" w:lineRule="atLeast"/>
        <w:ind w:firstLine="709"/>
        <w:jc w:val="both"/>
        <w:rPr>
          <w:sz w:val="28"/>
          <w:szCs w:val="28"/>
        </w:rPr>
      </w:pPr>
      <w:r w:rsidRPr="005664F3">
        <w:rPr>
          <w:sz w:val="28"/>
          <w:szCs w:val="28"/>
        </w:rPr>
        <w:t>субъектам МСП, а также резидентам промышленных парков, технопарков обеспечено оказание комплексных услуг на единой площадке региональной инфраструктуры поддержки бизнеса, в том числе федеральными институтами развития (центрами компетенций), по единым требованиям к оказанию поддержки (количество субъек</w:t>
      </w:r>
      <w:r w:rsidR="005F3DF1" w:rsidRPr="005664F3">
        <w:rPr>
          <w:sz w:val="28"/>
          <w:szCs w:val="28"/>
        </w:rPr>
        <w:t>тов МСП, получивших комплексные</w:t>
      </w:r>
      <w:r w:rsidR="005F3DF1" w:rsidRPr="005664F3">
        <w:rPr>
          <w:sz w:val="28"/>
          <w:szCs w:val="28"/>
        </w:rPr>
        <w:br/>
      </w:r>
      <w:r w:rsidRPr="005664F3">
        <w:rPr>
          <w:sz w:val="28"/>
          <w:szCs w:val="28"/>
        </w:rPr>
        <w:t>услуги) –</w:t>
      </w:r>
      <w:r w:rsidR="009E7A26" w:rsidRPr="005664F3">
        <w:rPr>
          <w:sz w:val="28"/>
          <w:szCs w:val="28"/>
        </w:rPr>
        <w:t xml:space="preserve"> </w:t>
      </w:r>
      <w:r w:rsidR="003D4B0C" w:rsidRPr="005664F3">
        <w:rPr>
          <w:sz w:val="28"/>
          <w:szCs w:val="28"/>
        </w:rPr>
        <w:t xml:space="preserve">4,532 тыс. ед. (план </w:t>
      </w:r>
      <w:r w:rsidR="007519F0" w:rsidRPr="005664F3">
        <w:rPr>
          <w:sz w:val="28"/>
          <w:szCs w:val="28"/>
        </w:rPr>
        <w:t xml:space="preserve">– </w:t>
      </w:r>
      <w:r w:rsidR="009E7A26" w:rsidRPr="005664F3">
        <w:rPr>
          <w:sz w:val="28"/>
          <w:szCs w:val="28"/>
        </w:rPr>
        <w:t>4,055 тыс. ед.</w:t>
      </w:r>
      <w:r w:rsidR="003D4B0C" w:rsidRPr="005664F3">
        <w:rPr>
          <w:sz w:val="28"/>
          <w:szCs w:val="28"/>
        </w:rPr>
        <w:t xml:space="preserve">), что составляет </w:t>
      </w:r>
      <w:r w:rsidR="000913CE" w:rsidRPr="005664F3">
        <w:rPr>
          <w:sz w:val="28"/>
          <w:szCs w:val="28"/>
        </w:rPr>
        <w:t>111,8 % от плана</w:t>
      </w:r>
      <w:r w:rsidR="009E7A26" w:rsidRPr="005664F3">
        <w:rPr>
          <w:sz w:val="28"/>
          <w:szCs w:val="28"/>
        </w:rPr>
        <w:t>;</w:t>
      </w:r>
    </w:p>
    <w:p w:rsidR="009E7A26" w:rsidRPr="005664F3" w:rsidRDefault="009E7A26" w:rsidP="00A8453A">
      <w:pPr>
        <w:suppressAutoHyphens/>
        <w:spacing w:line="18" w:lineRule="atLeast"/>
        <w:ind w:firstLine="709"/>
        <w:jc w:val="both"/>
        <w:rPr>
          <w:sz w:val="28"/>
          <w:szCs w:val="28"/>
        </w:rPr>
      </w:pPr>
      <w:r w:rsidRPr="005664F3">
        <w:rPr>
          <w:sz w:val="28"/>
          <w:szCs w:val="28"/>
        </w:rPr>
        <w:t>количество услуг, оказанных субъектам МСП, а также резидентам промышленных парков, технопарков в центре «Мой бизнес»</w:t>
      </w:r>
      <w:r w:rsidR="007519F0" w:rsidRPr="005664F3">
        <w:rPr>
          <w:sz w:val="28"/>
          <w:szCs w:val="28"/>
        </w:rPr>
        <w:t>,</w:t>
      </w:r>
      <w:r w:rsidRPr="005664F3">
        <w:rPr>
          <w:sz w:val="28"/>
          <w:szCs w:val="28"/>
        </w:rPr>
        <w:t xml:space="preserve"> </w:t>
      </w:r>
      <w:r w:rsidR="00EF4EB0" w:rsidRPr="005664F3">
        <w:rPr>
          <w:sz w:val="28"/>
          <w:szCs w:val="28"/>
        </w:rPr>
        <w:t>–</w:t>
      </w:r>
      <w:r w:rsidRPr="005664F3">
        <w:rPr>
          <w:sz w:val="28"/>
          <w:szCs w:val="28"/>
        </w:rPr>
        <w:t xml:space="preserve"> </w:t>
      </w:r>
      <w:r w:rsidR="00CC3AC0" w:rsidRPr="005664F3">
        <w:rPr>
          <w:sz w:val="28"/>
          <w:szCs w:val="28"/>
        </w:rPr>
        <w:t xml:space="preserve">9 127 </w:t>
      </w:r>
      <w:r w:rsidR="00E67A6D" w:rsidRPr="005664F3">
        <w:rPr>
          <w:sz w:val="28"/>
          <w:szCs w:val="28"/>
        </w:rPr>
        <w:t>ед.</w:t>
      </w:r>
      <w:r w:rsidR="007519F0" w:rsidRPr="005664F3">
        <w:rPr>
          <w:sz w:val="28"/>
          <w:szCs w:val="28"/>
        </w:rPr>
        <w:t xml:space="preserve"> </w:t>
      </w:r>
      <w:r w:rsidR="00E0686C" w:rsidRPr="005664F3">
        <w:rPr>
          <w:sz w:val="28"/>
          <w:szCs w:val="28"/>
        </w:rPr>
        <w:br/>
      </w:r>
      <w:r w:rsidR="000913CE" w:rsidRPr="005664F3">
        <w:rPr>
          <w:sz w:val="28"/>
          <w:szCs w:val="28"/>
        </w:rPr>
        <w:t xml:space="preserve">(план </w:t>
      </w:r>
      <w:r w:rsidR="007519F0" w:rsidRPr="005664F3">
        <w:rPr>
          <w:sz w:val="28"/>
          <w:szCs w:val="28"/>
        </w:rPr>
        <w:t xml:space="preserve">– </w:t>
      </w:r>
      <w:r w:rsidRPr="005664F3">
        <w:rPr>
          <w:sz w:val="28"/>
          <w:szCs w:val="28"/>
        </w:rPr>
        <w:t>8 110 ед.</w:t>
      </w:r>
      <w:r w:rsidR="000913CE" w:rsidRPr="005664F3">
        <w:rPr>
          <w:sz w:val="28"/>
          <w:szCs w:val="28"/>
        </w:rPr>
        <w:t>)</w:t>
      </w:r>
      <w:r w:rsidR="00E67A6D" w:rsidRPr="005664F3">
        <w:rPr>
          <w:sz w:val="28"/>
          <w:szCs w:val="28"/>
        </w:rPr>
        <w:t>, что</w:t>
      </w:r>
      <w:r w:rsidR="00CC3AC0" w:rsidRPr="005664F3">
        <w:rPr>
          <w:sz w:val="28"/>
          <w:szCs w:val="28"/>
        </w:rPr>
        <w:t xml:space="preserve"> составляет 112,5</w:t>
      </w:r>
      <w:r w:rsidR="00E67A6D" w:rsidRPr="005664F3">
        <w:rPr>
          <w:sz w:val="28"/>
          <w:szCs w:val="28"/>
        </w:rPr>
        <w:t xml:space="preserve"> % от плана.</w:t>
      </w:r>
    </w:p>
    <w:p w:rsidR="00697C6A" w:rsidRPr="005664F3" w:rsidRDefault="00697C6A" w:rsidP="00697C6A">
      <w:pPr>
        <w:autoSpaceDE w:val="0"/>
        <w:autoSpaceDN w:val="0"/>
        <w:adjustRightInd w:val="0"/>
        <w:ind w:firstLine="708"/>
        <w:jc w:val="both"/>
        <w:rPr>
          <w:i/>
          <w:sz w:val="28"/>
          <w:szCs w:val="28"/>
        </w:rPr>
      </w:pPr>
      <w:r w:rsidRPr="005664F3">
        <w:rPr>
          <w:sz w:val="28"/>
          <w:szCs w:val="28"/>
        </w:rPr>
        <w:t xml:space="preserve">Значения непосредственных результатов реализации мероприятия </w:t>
      </w:r>
      <w:r w:rsidR="00E0686C" w:rsidRPr="005664F3">
        <w:rPr>
          <w:sz w:val="28"/>
          <w:szCs w:val="28"/>
        </w:rPr>
        <w:t xml:space="preserve">подпрограммы </w:t>
      </w:r>
      <w:r w:rsidRPr="005664F3">
        <w:rPr>
          <w:sz w:val="28"/>
          <w:szCs w:val="28"/>
        </w:rPr>
        <w:t>до</w:t>
      </w:r>
      <w:r w:rsidR="00577331" w:rsidRPr="005664F3">
        <w:rPr>
          <w:sz w:val="28"/>
          <w:szCs w:val="28"/>
        </w:rPr>
        <w:t>стигались</w:t>
      </w:r>
      <w:r w:rsidR="00797317" w:rsidRPr="005664F3">
        <w:rPr>
          <w:sz w:val="28"/>
          <w:szCs w:val="28"/>
        </w:rPr>
        <w:t xml:space="preserve"> до 20 декабря 2021 г.</w:t>
      </w:r>
      <w:r w:rsidRPr="005664F3">
        <w:rPr>
          <w:sz w:val="28"/>
          <w:szCs w:val="28"/>
        </w:rPr>
        <w:t xml:space="preserve"> в соответствии с заключенным соглашением о предоставлении из бюджета Краснодарского края субсидии унитарной некоммерческой организации «Фонд развития бизнеса Краснодарского края» на обеспечение деятельности центра «Мой бизнес» в целях развития малого и среднего предпринимательства в рамках реализации мероприятий регионального проекта «Акселерация субъектов малого и среднего предпринимательства» от 16 июля 2021 г. № 40-2021-01262</w:t>
      </w:r>
      <w:r w:rsidRPr="005664F3">
        <w:rPr>
          <w:rFonts w:eastAsiaTheme="minorHAnsi"/>
          <w:bCs/>
          <w:sz w:val="28"/>
          <w:szCs w:val="28"/>
          <w:lang w:eastAsia="en-US"/>
        </w:rPr>
        <w:t>.</w:t>
      </w:r>
    </w:p>
    <w:p w:rsidR="009E7A26" w:rsidRPr="005664F3" w:rsidRDefault="009E7A26" w:rsidP="00A8453A">
      <w:pPr>
        <w:suppressAutoHyphens/>
        <w:spacing w:line="18" w:lineRule="atLeast"/>
        <w:ind w:firstLine="709"/>
        <w:jc w:val="both"/>
        <w:rPr>
          <w:i/>
          <w:sz w:val="28"/>
          <w:szCs w:val="28"/>
        </w:rPr>
      </w:pPr>
      <w:r w:rsidRPr="005664F3">
        <w:rPr>
          <w:i/>
          <w:sz w:val="28"/>
          <w:szCs w:val="28"/>
        </w:rPr>
        <w:t>Пункт 1.2.2 «</w:t>
      </w:r>
      <w:r w:rsidR="004924AE" w:rsidRPr="005664F3">
        <w:rPr>
          <w:i/>
          <w:sz w:val="28"/>
          <w:szCs w:val="28"/>
        </w:rPr>
        <w:t xml:space="preserve">Предоставление субсидий унитарной некоммерческой организации «Фонд развития инноваций Краснодарского края» на обеспечение ее деятельности в целях развития малого и среднего предпринимательства в рамках реализации мероприятий регионального проекта </w:t>
      </w:r>
      <w:r w:rsidRPr="005664F3">
        <w:rPr>
          <w:i/>
          <w:sz w:val="28"/>
          <w:szCs w:val="28"/>
        </w:rPr>
        <w:t>«Акселерация субъектов малого и среднего предпринимательства».</w:t>
      </w:r>
    </w:p>
    <w:p w:rsidR="009E7A26" w:rsidRPr="005664F3" w:rsidRDefault="009E7A26" w:rsidP="00A8453A">
      <w:pPr>
        <w:shd w:val="clear" w:color="auto" w:fill="FFFFFF" w:themeFill="background1"/>
        <w:suppressAutoHyphens/>
        <w:autoSpaceDE w:val="0"/>
        <w:autoSpaceDN w:val="0"/>
        <w:adjustRightInd w:val="0"/>
        <w:spacing w:line="18" w:lineRule="atLeast"/>
        <w:ind w:firstLine="709"/>
        <w:jc w:val="both"/>
        <w:rPr>
          <w:sz w:val="28"/>
          <w:szCs w:val="28"/>
        </w:rPr>
      </w:pPr>
      <w:r w:rsidRPr="005664F3">
        <w:rPr>
          <w:sz w:val="28"/>
          <w:szCs w:val="28"/>
        </w:rPr>
        <w:t>Средства из краевого</w:t>
      </w:r>
      <w:r w:rsidR="005F3DF1" w:rsidRPr="005664F3">
        <w:rPr>
          <w:sz w:val="28"/>
          <w:szCs w:val="28"/>
        </w:rPr>
        <w:t xml:space="preserve"> бюджета предусмотрены в сумме</w:t>
      </w:r>
      <w:r w:rsidR="005F3DF1" w:rsidRPr="005664F3">
        <w:rPr>
          <w:sz w:val="28"/>
          <w:szCs w:val="28"/>
        </w:rPr>
        <w:br/>
      </w:r>
      <w:r w:rsidR="0065556E" w:rsidRPr="005664F3">
        <w:rPr>
          <w:sz w:val="28"/>
          <w:szCs w:val="28"/>
        </w:rPr>
        <w:t>46</w:t>
      </w:r>
      <w:r w:rsidR="004924AE" w:rsidRPr="005664F3">
        <w:rPr>
          <w:sz w:val="28"/>
          <w:szCs w:val="28"/>
        </w:rPr>
        <w:t xml:space="preserve"> 000,0</w:t>
      </w:r>
      <w:r w:rsidR="0065556E" w:rsidRPr="005664F3">
        <w:rPr>
          <w:sz w:val="28"/>
          <w:szCs w:val="28"/>
        </w:rPr>
        <w:t xml:space="preserve"> тыс. рублей, профинансировано 46</w:t>
      </w:r>
      <w:r w:rsidR="00DB0314" w:rsidRPr="005664F3">
        <w:rPr>
          <w:sz w:val="28"/>
          <w:szCs w:val="28"/>
        </w:rPr>
        <w:t> 000,0 тыс. рублей, или 100 %</w:t>
      </w:r>
      <w:r w:rsidR="00DB0314" w:rsidRPr="005664F3">
        <w:rPr>
          <w:sz w:val="28"/>
          <w:szCs w:val="28"/>
        </w:rPr>
        <w:br/>
      </w:r>
      <w:r w:rsidR="004924AE" w:rsidRPr="005664F3">
        <w:rPr>
          <w:sz w:val="28"/>
          <w:szCs w:val="28"/>
        </w:rPr>
        <w:t xml:space="preserve">от плана. </w:t>
      </w:r>
    </w:p>
    <w:p w:rsidR="0065556E" w:rsidRPr="005664F3" w:rsidRDefault="0065556E" w:rsidP="0065556E">
      <w:pPr>
        <w:suppressAutoHyphens/>
        <w:ind w:firstLine="709"/>
        <w:jc w:val="both"/>
        <w:rPr>
          <w:sz w:val="28"/>
          <w:szCs w:val="28"/>
        </w:rPr>
      </w:pPr>
      <w:r w:rsidRPr="005664F3">
        <w:rPr>
          <w:sz w:val="28"/>
          <w:szCs w:val="28"/>
        </w:rPr>
        <w:lastRenderedPageBreak/>
        <w:t xml:space="preserve">Ключевая цель работы унитарной некоммерческой организации «Фонд развития инноваций Краснодарского края» (далее </w:t>
      </w:r>
      <w:r w:rsidR="001951A9" w:rsidRPr="005664F3">
        <w:rPr>
          <w:sz w:val="28"/>
          <w:szCs w:val="28"/>
        </w:rPr>
        <w:t xml:space="preserve">также </w:t>
      </w:r>
      <w:r w:rsidRPr="005664F3">
        <w:rPr>
          <w:sz w:val="28"/>
          <w:szCs w:val="28"/>
        </w:rPr>
        <w:t xml:space="preserve">– Фонд) – коммерциализация инноваций, закрытие технологических потребностей отраслей экономики </w:t>
      </w:r>
      <w:r w:rsidR="00014702" w:rsidRPr="005664F3">
        <w:rPr>
          <w:sz w:val="28"/>
          <w:szCs w:val="28"/>
        </w:rPr>
        <w:t xml:space="preserve">Краснодарского </w:t>
      </w:r>
      <w:r w:rsidRPr="005664F3">
        <w:rPr>
          <w:sz w:val="28"/>
          <w:szCs w:val="28"/>
        </w:rPr>
        <w:t>края.</w:t>
      </w:r>
    </w:p>
    <w:p w:rsidR="0065556E" w:rsidRPr="005664F3" w:rsidRDefault="0065556E" w:rsidP="0065556E">
      <w:pPr>
        <w:suppressAutoHyphens/>
        <w:ind w:firstLine="709"/>
        <w:jc w:val="both"/>
        <w:rPr>
          <w:sz w:val="28"/>
          <w:szCs w:val="28"/>
        </w:rPr>
      </w:pPr>
      <w:r w:rsidRPr="005664F3">
        <w:rPr>
          <w:sz w:val="28"/>
          <w:szCs w:val="28"/>
        </w:rPr>
        <w:t xml:space="preserve">Фондом реализуются следующие меры поддержки: </w:t>
      </w:r>
    </w:p>
    <w:p w:rsidR="0065556E" w:rsidRPr="005664F3" w:rsidRDefault="0065556E" w:rsidP="0065556E">
      <w:pPr>
        <w:suppressAutoHyphens/>
        <w:ind w:firstLine="709"/>
        <w:jc w:val="both"/>
        <w:rPr>
          <w:sz w:val="28"/>
          <w:szCs w:val="28"/>
        </w:rPr>
      </w:pPr>
      <w:r w:rsidRPr="005664F3">
        <w:rPr>
          <w:sz w:val="28"/>
          <w:szCs w:val="28"/>
        </w:rPr>
        <w:t xml:space="preserve">консультации; </w:t>
      </w:r>
    </w:p>
    <w:p w:rsidR="0065556E" w:rsidRPr="005664F3" w:rsidRDefault="0065556E" w:rsidP="0065556E">
      <w:pPr>
        <w:suppressAutoHyphens/>
        <w:ind w:firstLine="709"/>
        <w:jc w:val="both"/>
        <w:rPr>
          <w:sz w:val="28"/>
          <w:szCs w:val="28"/>
        </w:rPr>
      </w:pPr>
      <w:r w:rsidRPr="005664F3">
        <w:rPr>
          <w:sz w:val="28"/>
          <w:szCs w:val="28"/>
        </w:rPr>
        <w:t>организационная поддержка;</w:t>
      </w:r>
    </w:p>
    <w:p w:rsidR="0065556E" w:rsidRPr="005664F3" w:rsidRDefault="0065556E" w:rsidP="0065556E">
      <w:pPr>
        <w:suppressAutoHyphens/>
        <w:ind w:firstLine="709"/>
        <w:jc w:val="both"/>
        <w:rPr>
          <w:sz w:val="28"/>
          <w:szCs w:val="28"/>
        </w:rPr>
      </w:pPr>
      <w:r w:rsidRPr="005664F3">
        <w:rPr>
          <w:sz w:val="28"/>
          <w:szCs w:val="28"/>
        </w:rPr>
        <w:t>обучающие мероприятия;</w:t>
      </w:r>
    </w:p>
    <w:p w:rsidR="0065556E" w:rsidRPr="005664F3" w:rsidRDefault="0065556E" w:rsidP="0065556E">
      <w:pPr>
        <w:suppressAutoHyphens/>
        <w:ind w:firstLine="709"/>
        <w:jc w:val="both"/>
        <w:rPr>
          <w:sz w:val="28"/>
          <w:szCs w:val="28"/>
        </w:rPr>
      </w:pPr>
      <w:r w:rsidRPr="005664F3">
        <w:rPr>
          <w:sz w:val="28"/>
          <w:szCs w:val="28"/>
        </w:rPr>
        <w:t>акселерационные программы;</w:t>
      </w:r>
    </w:p>
    <w:p w:rsidR="005F3DF1" w:rsidRPr="005664F3" w:rsidRDefault="005F3DF1" w:rsidP="0065556E">
      <w:pPr>
        <w:suppressAutoHyphens/>
        <w:ind w:firstLine="709"/>
        <w:jc w:val="both"/>
        <w:rPr>
          <w:sz w:val="28"/>
          <w:szCs w:val="28"/>
        </w:rPr>
      </w:pPr>
      <w:r w:rsidRPr="005664F3">
        <w:rPr>
          <w:sz w:val="28"/>
          <w:szCs w:val="28"/>
        </w:rPr>
        <w:t>реализация ме</w:t>
      </w:r>
      <w:r w:rsidR="006C107D" w:rsidRPr="005664F3">
        <w:rPr>
          <w:sz w:val="28"/>
          <w:szCs w:val="28"/>
        </w:rPr>
        <w:t>роприятия, направленного на популяризацию научно-технологической и инновационной деятельности, а также на вовлечение субъектов инновационной деятельности в предпринимательскую деятельность на территории Краснодарского края;</w:t>
      </w:r>
    </w:p>
    <w:p w:rsidR="0065556E" w:rsidRPr="005664F3" w:rsidRDefault="0065556E" w:rsidP="0065556E">
      <w:pPr>
        <w:suppressAutoHyphens/>
        <w:ind w:firstLine="709"/>
        <w:jc w:val="both"/>
        <w:rPr>
          <w:sz w:val="28"/>
          <w:szCs w:val="28"/>
        </w:rPr>
      </w:pPr>
      <w:r w:rsidRPr="005664F3">
        <w:rPr>
          <w:sz w:val="28"/>
          <w:szCs w:val="28"/>
        </w:rPr>
        <w:t>содействие с целью привлечения инвестиций и грантов, в том числе федеральных институтов инновационного развития;</w:t>
      </w:r>
    </w:p>
    <w:p w:rsidR="0065556E" w:rsidRPr="005664F3" w:rsidRDefault="0065556E" w:rsidP="0065556E">
      <w:pPr>
        <w:suppressAutoHyphens/>
        <w:ind w:firstLine="709"/>
        <w:jc w:val="both"/>
        <w:rPr>
          <w:sz w:val="28"/>
          <w:szCs w:val="28"/>
        </w:rPr>
      </w:pPr>
      <w:r w:rsidRPr="005664F3">
        <w:rPr>
          <w:sz w:val="28"/>
          <w:szCs w:val="28"/>
        </w:rPr>
        <w:t>сопровождение инновационных проектов.</w:t>
      </w:r>
    </w:p>
    <w:p w:rsidR="000F0DC5" w:rsidRPr="005664F3" w:rsidRDefault="000F0DC5" w:rsidP="002655BC">
      <w:pPr>
        <w:spacing w:line="18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664F3">
        <w:rPr>
          <w:sz w:val="28"/>
          <w:szCs w:val="28"/>
        </w:rPr>
        <w:t xml:space="preserve">По состоянию на 31 декабря 2021 г. в рамках реализации мероприятия </w:t>
      </w:r>
      <w:r w:rsidR="00E0686C" w:rsidRPr="005664F3">
        <w:rPr>
          <w:sz w:val="28"/>
          <w:szCs w:val="28"/>
        </w:rPr>
        <w:t xml:space="preserve">подпрограммы </w:t>
      </w:r>
      <w:r w:rsidRPr="005664F3">
        <w:rPr>
          <w:sz w:val="28"/>
          <w:szCs w:val="28"/>
        </w:rPr>
        <w:t>достигнуты следующие непосредственные результаты</w:t>
      </w:r>
      <w:r w:rsidR="00DE72FB" w:rsidRPr="005664F3">
        <w:rPr>
          <w:rFonts w:eastAsiaTheme="minorHAnsi"/>
          <w:sz w:val="28"/>
          <w:szCs w:val="28"/>
          <w:lang w:eastAsia="en-US"/>
        </w:rPr>
        <w:t>:</w:t>
      </w:r>
      <w:r w:rsidR="002655BC" w:rsidRPr="005664F3">
        <w:rPr>
          <w:rFonts w:eastAsiaTheme="minorHAnsi"/>
          <w:sz w:val="28"/>
          <w:szCs w:val="28"/>
          <w:lang w:eastAsia="en-US"/>
        </w:rPr>
        <w:t xml:space="preserve"> </w:t>
      </w:r>
    </w:p>
    <w:p w:rsidR="004924AE" w:rsidRPr="005664F3" w:rsidRDefault="004924AE" w:rsidP="002655BC">
      <w:pPr>
        <w:spacing w:line="18" w:lineRule="atLeast"/>
        <w:ind w:firstLine="709"/>
        <w:jc w:val="both"/>
        <w:rPr>
          <w:sz w:val="28"/>
          <w:szCs w:val="28"/>
        </w:rPr>
      </w:pPr>
      <w:r w:rsidRPr="005664F3">
        <w:rPr>
          <w:sz w:val="28"/>
          <w:szCs w:val="28"/>
        </w:rPr>
        <w:t>количество субъектов МСП, являющихся субъектами инновационной деятельности, а также физических лиц – субъектов инновационной деятельности, не являющихся индивидуальными предпринимателями и применяющих специальный налоговый режим «Налог на профессиональный доход»,</w:t>
      </w:r>
      <w:r w:rsidR="00A7310A" w:rsidRPr="005664F3">
        <w:rPr>
          <w:sz w:val="28"/>
          <w:szCs w:val="28"/>
        </w:rPr>
        <w:t xml:space="preserve"> получивших поддержку до 10 августа</w:t>
      </w:r>
      <w:r w:rsidRPr="005664F3">
        <w:rPr>
          <w:sz w:val="28"/>
          <w:szCs w:val="28"/>
        </w:rPr>
        <w:t xml:space="preserve"> года, следующего за годо</w:t>
      </w:r>
      <w:r w:rsidR="00A7310A" w:rsidRPr="005664F3">
        <w:rPr>
          <w:sz w:val="28"/>
          <w:szCs w:val="28"/>
        </w:rPr>
        <w:t xml:space="preserve">м предоставления субсидии, – </w:t>
      </w:r>
      <w:r w:rsidR="0044159E" w:rsidRPr="005664F3">
        <w:rPr>
          <w:sz w:val="28"/>
          <w:szCs w:val="28"/>
        </w:rPr>
        <w:t>77 ед. (план</w:t>
      </w:r>
      <w:r w:rsidR="000F0DC5" w:rsidRPr="005664F3">
        <w:rPr>
          <w:sz w:val="28"/>
          <w:szCs w:val="28"/>
        </w:rPr>
        <w:t xml:space="preserve"> –</w:t>
      </w:r>
      <w:r w:rsidR="0044159E" w:rsidRPr="005664F3">
        <w:rPr>
          <w:sz w:val="28"/>
          <w:szCs w:val="28"/>
        </w:rPr>
        <w:t xml:space="preserve"> </w:t>
      </w:r>
      <w:r w:rsidR="00A7310A" w:rsidRPr="005664F3">
        <w:rPr>
          <w:sz w:val="28"/>
          <w:szCs w:val="28"/>
        </w:rPr>
        <w:t>200</w:t>
      </w:r>
      <w:r w:rsidRPr="005664F3">
        <w:rPr>
          <w:sz w:val="28"/>
          <w:szCs w:val="28"/>
        </w:rPr>
        <w:t xml:space="preserve"> ед.</w:t>
      </w:r>
      <w:r w:rsidR="006C107D" w:rsidRPr="005664F3">
        <w:rPr>
          <w:sz w:val="28"/>
          <w:szCs w:val="28"/>
        </w:rPr>
        <w:t>), что составляет 38,5 %</w:t>
      </w:r>
      <w:r w:rsidR="006C107D" w:rsidRPr="005664F3">
        <w:rPr>
          <w:sz w:val="28"/>
          <w:szCs w:val="28"/>
        </w:rPr>
        <w:br/>
      </w:r>
      <w:r w:rsidR="0044159E" w:rsidRPr="005664F3">
        <w:rPr>
          <w:sz w:val="28"/>
          <w:szCs w:val="28"/>
        </w:rPr>
        <w:t>от плана</w:t>
      </w:r>
      <w:r w:rsidRPr="005664F3">
        <w:rPr>
          <w:sz w:val="28"/>
          <w:szCs w:val="28"/>
        </w:rPr>
        <w:t>;</w:t>
      </w:r>
    </w:p>
    <w:p w:rsidR="004924AE" w:rsidRPr="005664F3" w:rsidRDefault="004924AE" w:rsidP="00A8453A">
      <w:pPr>
        <w:suppressAutoHyphens/>
        <w:spacing w:line="18" w:lineRule="atLeast"/>
        <w:ind w:firstLine="709"/>
        <w:jc w:val="both"/>
        <w:rPr>
          <w:sz w:val="28"/>
          <w:szCs w:val="28"/>
        </w:rPr>
      </w:pPr>
      <w:r w:rsidRPr="005664F3">
        <w:rPr>
          <w:sz w:val="28"/>
          <w:szCs w:val="28"/>
        </w:rPr>
        <w:t>количество физических лиц, являющихся субъектами инновационной деятельности, заинтересованных в начале осуществления предпринимательской деятельности,</w:t>
      </w:r>
      <w:r w:rsidR="00A7310A" w:rsidRPr="005664F3">
        <w:rPr>
          <w:sz w:val="28"/>
          <w:szCs w:val="28"/>
        </w:rPr>
        <w:t xml:space="preserve"> получивших поддержку до 10 августа</w:t>
      </w:r>
      <w:r w:rsidRPr="005664F3">
        <w:rPr>
          <w:sz w:val="28"/>
          <w:szCs w:val="28"/>
        </w:rPr>
        <w:t xml:space="preserve"> года, следующего за год</w:t>
      </w:r>
      <w:r w:rsidR="00A7310A" w:rsidRPr="005664F3">
        <w:rPr>
          <w:sz w:val="28"/>
          <w:szCs w:val="28"/>
        </w:rPr>
        <w:t xml:space="preserve">ом предоставления субсидии, – </w:t>
      </w:r>
      <w:r w:rsidR="0044159E" w:rsidRPr="005664F3">
        <w:rPr>
          <w:sz w:val="28"/>
          <w:szCs w:val="28"/>
        </w:rPr>
        <w:t xml:space="preserve">34 ед. (план </w:t>
      </w:r>
      <w:r w:rsidR="000F0DC5" w:rsidRPr="005664F3">
        <w:rPr>
          <w:sz w:val="28"/>
          <w:szCs w:val="28"/>
        </w:rPr>
        <w:t xml:space="preserve">– </w:t>
      </w:r>
      <w:r w:rsidR="00A7310A" w:rsidRPr="005664F3">
        <w:rPr>
          <w:sz w:val="28"/>
          <w:szCs w:val="28"/>
        </w:rPr>
        <w:t>800 чел.</w:t>
      </w:r>
      <w:r w:rsidR="006C107D" w:rsidRPr="005664F3">
        <w:rPr>
          <w:sz w:val="28"/>
          <w:szCs w:val="28"/>
        </w:rPr>
        <w:t>), что составляет 4,25 %</w:t>
      </w:r>
      <w:r w:rsidR="006C107D" w:rsidRPr="005664F3">
        <w:rPr>
          <w:sz w:val="28"/>
          <w:szCs w:val="28"/>
        </w:rPr>
        <w:br/>
      </w:r>
      <w:r w:rsidR="0044159E" w:rsidRPr="005664F3">
        <w:rPr>
          <w:sz w:val="28"/>
          <w:szCs w:val="28"/>
        </w:rPr>
        <w:t>от плана</w:t>
      </w:r>
      <w:r w:rsidR="00A7310A" w:rsidRPr="005664F3">
        <w:rPr>
          <w:sz w:val="28"/>
          <w:szCs w:val="28"/>
        </w:rPr>
        <w:t>;</w:t>
      </w:r>
    </w:p>
    <w:p w:rsidR="00A7310A" w:rsidRPr="005664F3" w:rsidRDefault="00A7310A" w:rsidP="00A8453A">
      <w:pPr>
        <w:suppressAutoHyphens/>
        <w:spacing w:line="18" w:lineRule="atLeast"/>
        <w:ind w:firstLine="709"/>
        <w:jc w:val="both"/>
        <w:rPr>
          <w:sz w:val="28"/>
          <w:szCs w:val="28"/>
        </w:rPr>
      </w:pPr>
      <w:r w:rsidRPr="005664F3">
        <w:rPr>
          <w:sz w:val="28"/>
          <w:szCs w:val="28"/>
        </w:rPr>
        <w:t xml:space="preserve">количество субъектов МСП, являющихся субъектами инновационной деятельности, прошедших акселерационную программу в рамках мероприятия, направленного на популяризацию научно-технологической и инновационной деятельности, а также на вовлечение </w:t>
      </w:r>
      <w:r w:rsidR="00014702" w:rsidRPr="005664F3">
        <w:rPr>
          <w:sz w:val="28"/>
          <w:szCs w:val="28"/>
        </w:rPr>
        <w:t>субъектов инновационной деятельности в предпринимательскую деятельность на территории Краснодарского края,</w:t>
      </w:r>
      <w:r w:rsidR="000F0DC5" w:rsidRPr="005664F3">
        <w:rPr>
          <w:sz w:val="28"/>
          <w:szCs w:val="28"/>
        </w:rPr>
        <w:t xml:space="preserve"> </w:t>
      </w:r>
      <w:r w:rsidR="000F0DC5" w:rsidRPr="005664F3">
        <w:rPr>
          <w:sz w:val="28"/>
          <w:szCs w:val="28"/>
        </w:rPr>
        <w:br/>
      </w:r>
      <w:r w:rsidR="00014702" w:rsidRPr="005664F3">
        <w:rPr>
          <w:sz w:val="28"/>
          <w:szCs w:val="28"/>
        </w:rPr>
        <w:t xml:space="preserve">до 10 августа года, следующего за годом предоставления субсидии, – </w:t>
      </w:r>
      <w:r w:rsidR="0044159E" w:rsidRPr="005664F3">
        <w:rPr>
          <w:sz w:val="28"/>
          <w:szCs w:val="28"/>
        </w:rPr>
        <w:t>0 ед.</w:t>
      </w:r>
      <w:r w:rsidR="000F0DC5" w:rsidRPr="005664F3">
        <w:rPr>
          <w:sz w:val="28"/>
          <w:szCs w:val="28"/>
        </w:rPr>
        <w:t xml:space="preserve"> </w:t>
      </w:r>
      <w:r w:rsidR="000F0DC5" w:rsidRPr="005664F3">
        <w:rPr>
          <w:sz w:val="28"/>
          <w:szCs w:val="28"/>
        </w:rPr>
        <w:br/>
      </w:r>
      <w:r w:rsidR="0044159E" w:rsidRPr="005664F3">
        <w:rPr>
          <w:sz w:val="28"/>
          <w:szCs w:val="28"/>
        </w:rPr>
        <w:t>(план</w:t>
      </w:r>
      <w:r w:rsidR="000F0DC5" w:rsidRPr="005664F3">
        <w:rPr>
          <w:sz w:val="28"/>
          <w:szCs w:val="28"/>
        </w:rPr>
        <w:t xml:space="preserve"> –</w:t>
      </w:r>
      <w:r w:rsidR="0044159E" w:rsidRPr="005664F3">
        <w:rPr>
          <w:sz w:val="28"/>
          <w:szCs w:val="28"/>
        </w:rPr>
        <w:t xml:space="preserve"> </w:t>
      </w:r>
      <w:r w:rsidR="00014702" w:rsidRPr="005664F3">
        <w:rPr>
          <w:sz w:val="28"/>
          <w:szCs w:val="28"/>
        </w:rPr>
        <w:t>90 ед.</w:t>
      </w:r>
      <w:r w:rsidR="0044159E" w:rsidRPr="005664F3">
        <w:rPr>
          <w:sz w:val="28"/>
          <w:szCs w:val="28"/>
        </w:rPr>
        <w:t>)</w:t>
      </w:r>
      <w:r w:rsidR="00014702" w:rsidRPr="005664F3">
        <w:rPr>
          <w:sz w:val="28"/>
          <w:szCs w:val="28"/>
        </w:rPr>
        <w:t>;</w:t>
      </w:r>
    </w:p>
    <w:p w:rsidR="00014702" w:rsidRPr="005664F3" w:rsidRDefault="00014702" w:rsidP="00A8453A">
      <w:pPr>
        <w:suppressAutoHyphens/>
        <w:spacing w:line="18" w:lineRule="atLeast"/>
        <w:ind w:firstLine="709"/>
        <w:jc w:val="both"/>
        <w:rPr>
          <w:sz w:val="28"/>
          <w:szCs w:val="28"/>
        </w:rPr>
      </w:pPr>
      <w:r w:rsidRPr="005664F3">
        <w:rPr>
          <w:sz w:val="28"/>
          <w:szCs w:val="28"/>
        </w:rPr>
        <w:t>создан портал инновационного кластера Краснодарского края в сети «Интернет» до 10 августа года, следующего за годом пр</w:t>
      </w:r>
      <w:r w:rsidR="00DB0314" w:rsidRPr="005664F3">
        <w:rPr>
          <w:sz w:val="28"/>
          <w:szCs w:val="28"/>
        </w:rPr>
        <w:t>едоставления</w:t>
      </w:r>
      <w:r w:rsidR="00DB0314" w:rsidRPr="005664F3">
        <w:rPr>
          <w:sz w:val="28"/>
          <w:szCs w:val="28"/>
        </w:rPr>
        <w:br/>
      </w:r>
      <w:r w:rsidRPr="005664F3">
        <w:rPr>
          <w:sz w:val="28"/>
          <w:szCs w:val="28"/>
        </w:rPr>
        <w:t xml:space="preserve">субсидии, – </w:t>
      </w:r>
      <w:r w:rsidR="00BD6549" w:rsidRPr="005664F3">
        <w:rPr>
          <w:sz w:val="28"/>
          <w:szCs w:val="28"/>
        </w:rPr>
        <w:t xml:space="preserve">0 ед., (план </w:t>
      </w:r>
      <w:r w:rsidR="002A5A9F" w:rsidRPr="005664F3">
        <w:rPr>
          <w:sz w:val="28"/>
          <w:szCs w:val="28"/>
        </w:rPr>
        <w:t xml:space="preserve">– </w:t>
      </w:r>
      <w:r w:rsidRPr="005664F3">
        <w:rPr>
          <w:sz w:val="28"/>
          <w:szCs w:val="28"/>
        </w:rPr>
        <w:t>1 ед.</w:t>
      </w:r>
      <w:r w:rsidR="00BD6549" w:rsidRPr="005664F3">
        <w:rPr>
          <w:sz w:val="28"/>
          <w:szCs w:val="28"/>
        </w:rPr>
        <w:t>).</w:t>
      </w:r>
    </w:p>
    <w:p w:rsidR="00BD6549" w:rsidRPr="005664F3" w:rsidRDefault="008D0E5F" w:rsidP="00BD6549">
      <w:pPr>
        <w:suppressAutoHyphens/>
        <w:ind w:firstLine="709"/>
        <w:jc w:val="both"/>
        <w:rPr>
          <w:sz w:val="28"/>
          <w:szCs w:val="28"/>
        </w:rPr>
      </w:pPr>
      <w:r w:rsidRPr="005664F3">
        <w:rPr>
          <w:sz w:val="28"/>
          <w:szCs w:val="28"/>
        </w:rPr>
        <w:t xml:space="preserve">Значения непосредственных результатов </w:t>
      </w:r>
      <w:r w:rsidR="00F64918" w:rsidRPr="005664F3">
        <w:rPr>
          <w:sz w:val="28"/>
          <w:szCs w:val="28"/>
        </w:rPr>
        <w:t xml:space="preserve">реализации мероприятия </w:t>
      </w:r>
      <w:r w:rsidR="002A5A9F" w:rsidRPr="005664F3">
        <w:rPr>
          <w:sz w:val="28"/>
          <w:szCs w:val="28"/>
        </w:rPr>
        <w:t xml:space="preserve">подпрограммы </w:t>
      </w:r>
      <w:r w:rsidRPr="005664F3">
        <w:rPr>
          <w:sz w:val="28"/>
          <w:szCs w:val="28"/>
        </w:rPr>
        <w:t xml:space="preserve">достигаются </w:t>
      </w:r>
      <w:r w:rsidR="00014702" w:rsidRPr="005664F3">
        <w:rPr>
          <w:sz w:val="28"/>
          <w:szCs w:val="28"/>
        </w:rPr>
        <w:t>до 10 августа</w:t>
      </w:r>
      <w:r w:rsidR="007D139E" w:rsidRPr="005664F3">
        <w:rPr>
          <w:sz w:val="28"/>
          <w:szCs w:val="28"/>
        </w:rPr>
        <w:t xml:space="preserve"> 2022 г.</w:t>
      </w:r>
      <w:r w:rsidR="00F64918" w:rsidRPr="005664F3">
        <w:rPr>
          <w:sz w:val="28"/>
          <w:szCs w:val="28"/>
        </w:rPr>
        <w:t xml:space="preserve"> в соответствии с заключенным соглашением о предоставлении из краевого бюджета субсидии унитарной некоммерческой организации «Фонд развития инноваций Краснодарского края» </w:t>
      </w:r>
      <w:r w:rsidR="00F64918" w:rsidRPr="005664F3">
        <w:rPr>
          <w:sz w:val="28"/>
          <w:szCs w:val="28"/>
        </w:rPr>
        <w:lastRenderedPageBreak/>
        <w:t xml:space="preserve">на обеспечение ее деятельности в целях развития малого и среднего предпринимательства в рамках реализации мероприятий регионального проекта «Акселерация субъектов малого </w:t>
      </w:r>
      <w:r w:rsidR="00EE60FA" w:rsidRPr="005664F3">
        <w:rPr>
          <w:sz w:val="28"/>
          <w:szCs w:val="28"/>
        </w:rPr>
        <w:t>и среднего предприниматель</w:t>
      </w:r>
      <w:r w:rsidR="00BD6549" w:rsidRPr="005664F3">
        <w:rPr>
          <w:sz w:val="28"/>
          <w:szCs w:val="28"/>
        </w:rPr>
        <w:t>ства» от 25 августа 2021 г. № 3.</w:t>
      </w:r>
    </w:p>
    <w:p w:rsidR="00D77E5F" w:rsidRPr="005664F3" w:rsidRDefault="00D77E5F" w:rsidP="00A8453A">
      <w:pPr>
        <w:suppressAutoHyphens/>
        <w:spacing w:line="18" w:lineRule="atLeast"/>
        <w:ind w:firstLine="709"/>
        <w:jc w:val="both"/>
        <w:rPr>
          <w:i/>
          <w:sz w:val="28"/>
          <w:szCs w:val="28"/>
        </w:rPr>
      </w:pPr>
      <w:r w:rsidRPr="005664F3">
        <w:rPr>
          <w:i/>
          <w:sz w:val="28"/>
          <w:szCs w:val="28"/>
        </w:rPr>
        <w:t>Пункт 1.2.3 «Предоставление субсидий унитарной некоммерческой организации «Фонд развития бизнеса Краснодарского края» на обеспечение деятельности центра сопровождения инвестиционных проектов в целях развития малого и среднего предпринимательства в рамках реализации мероприятий регионального проекта «Акселерация субъектов малого и среднего предпринимательства».</w:t>
      </w:r>
    </w:p>
    <w:p w:rsidR="00D77E5F" w:rsidRPr="005664F3" w:rsidRDefault="00D77E5F" w:rsidP="00A8453A">
      <w:pPr>
        <w:shd w:val="clear" w:color="auto" w:fill="FFFFFF" w:themeFill="background1"/>
        <w:suppressAutoHyphens/>
        <w:autoSpaceDE w:val="0"/>
        <w:autoSpaceDN w:val="0"/>
        <w:adjustRightInd w:val="0"/>
        <w:spacing w:line="18" w:lineRule="atLeast"/>
        <w:ind w:firstLine="709"/>
        <w:jc w:val="both"/>
        <w:rPr>
          <w:sz w:val="28"/>
          <w:szCs w:val="28"/>
        </w:rPr>
      </w:pPr>
      <w:r w:rsidRPr="005664F3">
        <w:rPr>
          <w:sz w:val="28"/>
          <w:szCs w:val="28"/>
        </w:rPr>
        <w:t>Средства из краевого</w:t>
      </w:r>
      <w:r w:rsidR="00795EE3" w:rsidRPr="005664F3">
        <w:rPr>
          <w:sz w:val="28"/>
          <w:szCs w:val="28"/>
        </w:rPr>
        <w:t xml:space="preserve"> бюджета предусмотрены в сумме</w:t>
      </w:r>
      <w:r w:rsidR="00795EE3" w:rsidRPr="005664F3">
        <w:rPr>
          <w:sz w:val="28"/>
          <w:szCs w:val="28"/>
        </w:rPr>
        <w:br/>
      </w:r>
      <w:r w:rsidR="00B70D96" w:rsidRPr="005664F3">
        <w:rPr>
          <w:sz w:val="28"/>
          <w:szCs w:val="28"/>
        </w:rPr>
        <w:t>12 420,0 тыс. рублей, профинансировано 12 420,0 тыс. рублей, или 100 %</w:t>
      </w:r>
      <w:r w:rsidR="00B70D96" w:rsidRPr="005664F3">
        <w:rPr>
          <w:sz w:val="28"/>
          <w:szCs w:val="28"/>
        </w:rPr>
        <w:br/>
        <w:t>от плана.</w:t>
      </w:r>
    </w:p>
    <w:p w:rsidR="0056031C" w:rsidRPr="005664F3" w:rsidRDefault="0056031C" w:rsidP="00A8453A">
      <w:pPr>
        <w:suppressAutoHyphens/>
        <w:spacing w:line="18" w:lineRule="atLeast"/>
        <w:ind w:firstLine="708"/>
        <w:jc w:val="both"/>
        <w:rPr>
          <w:sz w:val="28"/>
          <w:szCs w:val="28"/>
        </w:rPr>
      </w:pPr>
      <w:r w:rsidRPr="005664F3">
        <w:rPr>
          <w:sz w:val="28"/>
          <w:szCs w:val="28"/>
        </w:rPr>
        <w:t>На базе Фонда разв</w:t>
      </w:r>
      <w:r w:rsidR="00BF7B2B" w:rsidRPr="005664F3">
        <w:rPr>
          <w:sz w:val="28"/>
          <w:szCs w:val="28"/>
        </w:rPr>
        <w:t>ития бизнеса</w:t>
      </w:r>
      <w:r w:rsidRPr="005664F3">
        <w:rPr>
          <w:sz w:val="28"/>
          <w:szCs w:val="28"/>
        </w:rPr>
        <w:t xml:space="preserve"> функционирует центр сопровождения инвестиционных проектов (далее – Центр).</w:t>
      </w:r>
    </w:p>
    <w:p w:rsidR="001866BD" w:rsidRPr="005664F3" w:rsidRDefault="009F647D" w:rsidP="00A8453A">
      <w:pPr>
        <w:suppressAutoHyphens/>
        <w:spacing w:line="18" w:lineRule="atLeast"/>
        <w:ind w:firstLine="709"/>
        <w:jc w:val="both"/>
        <w:rPr>
          <w:sz w:val="28"/>
          <w:szCs w:val="28"/>
        </w:rPr>
      </w:pPr>
      <w:r w:rsidRPr="005664F3">
        <w:rPr>
          <w:rFonts w:eastAsiaTheme="minorHAnsi"/>
          <w:sz w:val="28"/>
          <w:szCs w:val="28"/>
          <w:lang w:eastAsia="en-US"/>
        </w:rPr>
        <w:t xml:space="preserve">Основным видом деятельности </w:t>
      </w:r>
      <w:r w:rsidR="00F727F0" w:rsidRPr="005664F3">
        <w:rPr>
          <w:sz w:val="28"/>
          <w:szCs w:val="28"/>
        </w:rPr>
        <w:t>Центра</w:t>
      </w:r>
      <w:r w:rsidRPr="005664F3">
        <w:rPr>
          <w:sz w:val="28"/>
          <w:szCs w:val="28"/>
        </w:rPr>
        <w:t xml:space="preserve"> является</w:t>
      </w:r>
      <w:r w:rsidR="00F727F0" w:rsidRPr="005664F3">
        <w:rPr>
          <w:sz w:val="28"/>
          <w:szCs w:val="28"/>
        </w:rPr>
        <w:t xml:space="preserve"> </w:t>
      </w:r>
      <w:r w:rsidRPr="005664F3">
        <w:rPr>
          <w:sz w:val="28"/>
          <w:szCs w:val="28"/>
        </w:rPr>
        <w:t>оказание</w:t>
      </w:r>
      <w:r w:rsidR="001866BD" w:rsidRPr="005664F3">
        <w:rPr>
          <w:sz w:val="28"/>
          <w:szCs w:val="28"/>
        </w:rPr>
        <w:t xml:space="preserve"> консультационного и организационного сопровождения </w:t>
      </w:r>
      <w:r w:rsidR="007B50EF" w:rsidRPr="005664F3">
        <w:rPr>
          <w:sz w:val="28"/>
          <w:szCs w:val="28"/>
        </w:rPr>
        <w:t xml:space="preserve">инвестиционных проектов </w:t>
      </w:r>
      <w:r w:rsidR="00670861" w:rsidRPr="005664F3">
        <w:rPr>
          <w:sz w:val="28"/>
          <w:szCs w:val="28"/>
        </w:rPr>
        <w:t>с объемом капитальных вложений по проекту до 5 млрд рублей,</w:t>
      </w:r>
      <w:r w:rsidR="002655BC" w:rsidRPr="005664F3">
        <w:rPr>
          <w:sz w:val="28"/>
          <w:szCs w:val="28"/>
        </w:rPr>
        <w:t xml:space="preserve"> р</w:t>
      </w:r>
      <w:r w:rsidR="00670861" w:rsidRPr="005664F3">
        <w:rPr>
          <w:sz w:val="28"/>
          <w:szCs w:val="28"/>
        </w:rPr>
        <w:t>еализуемых и (или) планируемых к реализации на территории Краснодарского края субъектами</w:t>
      </w:r>
      <w:r w:rsidRPr="005664F3">
        <w:rPr>
          <w:sz w:val="28"/>
          <w:szCs w:val="28"/>
        </w:rPr>
        <w:t xml:space="preserve"> МСП</w:t>
      </w:r>
      <w:r w:rsidR="00670861" w:rsidRPr="005664F3">
        <w:rPr>
          <w:sz w:val="28"/>
          <w:szCs w:val="28"/>
        </w:rPr>
        <w:t>.</w:t>
      </w:r>
    </w:p>
    <w:p w:rsidR="00042C50" w:rsidRPr="005664F3" w:rsidRDefault="00042C50" w:rsidP="00042C50">
      <w:pPr>
        <w:suppressAutoHyphens/>
        <w:ind w:firstLine="709"/>
        <w:jc w:val="both"/>
        <w:rPr>
          <w:sz w:val="28"/>
          <w:szCs w:val="28"/>
        </w:rPr>
      </w:pPr>
      <w:r w:rsidRPr="005664F3">
        <w:rPr>
          <w:sz w:val="28"/>
          <w:szCs w:val="28"/>
        </w:rPr>
        <w:t xml:space="preserve">По состоянию на 31 декабря 2021 г. в рамках реализации мероприятия </w:t>
      </w:r>
      <w:r w:rsidR="00EA609A" w:rsidRPr="005664F3">
        <w:rPr>
          <w:sz w:val="28"/>
          <w:szCs w:val="28"/>
        </w:rPr>
        <w:t xml:space="preserve">подпрограммы </w:t>
      </w:r>
      <w:r w:rsidRPr="005664F3">
        <w:rPr>
          <w:sz w:val="28"/>
          <w:szCs w:val="28"/>
        </w:rPr>
        <w:t>достигнуты следующие непосредственные результаты:</w:t>
      </w:r>
    </w:p>
    <w:p w:rsidR="00042C50" w:rsidRPr="005664F3" w:rsidRDefault="00042C50" w:rsidP="00042C50">
      <w:pPr>
        <w:suppressAutoHyphens/>
        <w:spacing w:line="18" w:lineRule="atLeast"/>
        <w:ind w:firstLine="709"/>
        <w:jc w:val="both"/>
        <w:rPr>
          <w:sz w:val="28"/>
          <w:szCs w:val="28"/>
        </w:rPr>
      </w:pPr>
      <w:r w:rsidRPr="005664F3">
        <w:rPr>
          <w:sz w:val="28"/>
          <w:szCs w:val="28"/>
        </w:rPr>
        <w:t xml:space="preserve">количество инвестиционных проектов, реализуемых и (или) планируемых к реализации на территории Краснодарского края субъектами МСП (с объемом капитальных вложений до 5 млрд рублей), принятых на сопровождение центром сопровождения инвестиционных проектов до 1 июня года, следующего за годом предоставления субсидии, </w:t>
      </w:r>
      <w:r w:rsidRPr="005664F3">
        <w:rPr>
          <w:rFonts w:eastAsia="Calibri"/>
          <w:sz w:val="28"/>
          <w:szCs w:val="28"/>
          <w:lang w:eastAsia="en-US"/>
        </w:rPr>
        <w:t>–</w:t>
      </w:r>
      <w:r w:rsidRPr="005664F3">
        <w:rPr>
          <w:sz w:val="28"/>
          <w:szCs w:val="28"/>
        </w:rPr>
        <w:t xml:space="preserve"> </w:t>
      </w:r>
      <w:r w:rsidR="00E409C7" w:rsidRPr="005664F3">
        <w:rPr>
          <w:sz w:val="28"/>
          <w:szCs w:val="28"/>
        </w:rPr>
        <w:t xml:space="preserve">30 ед. (план </w:t>
      </w:r>
      <w:r w:rsidR="00EA609A" w:rsidRPr="005664F3">
        <w:rPr>
          <w:sz w:val="28"/>
          <w:szCs w:val="28"/>
        </w:rPr>
        <w:t xml:space="preserve">– </w:t>
      </w:r>
      <w:r w:rsidRPr="005664F3">
        <w:rPr>
          <w:sz w:val="28"/>
          <w:szCs w:val="28"/>
        </w:rPr>
        <w:t>35 ед.</w:t>
      </w:r>
      <w:r w:rsidR="00E409C7" w:rsidRPr="005664F3">
        <w:rPr>
          <w:sz w:val="28"/>
          <w:szCs w:val="28"/>
        </w:rPr>
        <w:t>), что составило 85,7 % от плана</w:t>
      </w:r>
      <w:r w:rsidRPr="005664F3">
        <w:rPr>
          <w:sz w:val="28"/>
          <w:szCs w:val="28"/>
        </w:rPr>
        <w:t>;</w:t>
      </w:r>
    </w:p>
    <w:p w:rsidR="00042C50" w:rsidRPr="005664F3" w:rsidRDefault="00042C50" w:rsidP="00042C50">
      <w:pPr>
        <w:suppressAutoHyphens/>
        <w:spacing w:line="18" w:lineRule="atLeast"/>
        <w:ind w:firstLine="709"/>
        <w:jc w:val="both"/>
        <w:rPr>
          <w:sz w:val="28"/>
          <w:szCs w:val="28"/>
        </w:rPr>
      </w:pPr>
      <w:r w:rsidRPr="005664F3">
        <w:rPr>
          <w:sz w:val="28"/>
          <w:szCs w:val="28"/>
        </w:rPr>
        <w:t xml:space="preserve">объем капитальных вложений, предусмотренных инвестиционными проектами, принятыми на сопровождение центром сопровождения инвестиционных проектов до 1 июня года, следующего за годом предоставления субсидии, </w:t>
      </w:r>
      <w:r w:rsidRPr="005664F3">
        <w:rPr>
          <w:rFonts w:eastAsia="Calibri"/>
          <w:sz w:val="28"/>
          <w:szCs w:val="28"/>
          <w:lang w:eastAsia="en-US"/>
        </w:rPr>
        <w:t xml:space="preserve">– </w:t>
      </w:r>
      <w:r w:rsidR="00987DCA" w:rsidRPr="005664F3">
        <w:rPr>
          <w:rFonts w:eastAsia="Calibri"/>
          <w:sz w:val="28"/>
          <w:szCs w:val="28"/>
          <w:lang w:eastAsia="en-US"/>
        </w:rPr>
        <w:t>9,6 млрд рублей (план</w:t>
      </w:r>
      <w:r w:rsidR="00515F7E" w:rsidRPr="005664F3">
        <w:rPr>
          <w:rFonts w:eastAsia="Calibri"/>
          <w:sz w:val="28"/>
          <w:szCs w:val="28"/>
          <w:lang w:eastAsia="en-US"/>
        </w:rPr>
        <w:t xml:space="preserve"> –</w:t>
      </w:r>
      <w:r w:rsidR="00987DCA" w:rsidRPr="005664F3">
        <w:rPr>
          <w:rFonts w:eastAsia="Calibri"/>
          <w:sz w:val="28"/>
          <w:szCs w:val="28"/>
          <w:lang w:eastAsia="en-US"/>
        </w:rPr>
        <w:t xml:space="preserve"> </w:t>
      </w:r>
      <w:r w:rsidRPr="005664F3">
        <w:rPr>
          <w:rFonts w:eastAsia="Calibri"/>
          <w:sz w:val="28"/>
          <w:szCs w:val="28"/>
          <w:lang w:eastAsia="en-US"/>
        </w:rPr>
        <w:t>7,0 млрд рублей</w:t>
      </w:r>
      <w:r w:rsidR="00987DCA" w:rsidRPr="005664F3">
        <w:rPr>
          <w:rFonts w:eastAsia="Calibri"/>
          <w:sz w:val="28"/>
          <w:szCs w:val="28"/>
          <w:lang w:eastAsia="en-US"/>
        </w:rPr>
        <w:t xml:space="preserve">), что составило </w:t>
      </w:r>
      <w:r w:rsidR="00E409C7" w:rsidRPr="005664F3">
        <w:rPr>
          <w:rFonts w:eastAsia="Calibri"/>
          <w:sz w:val="28"/>
          <w:szCs w:val="28"/>
          <w:lang w:eastAsia="en-US"/>
        </w:rPr>
        <w:t>137,1 %</w:t>
      </w:r>
      <w:r w:rsidR="00E409C7" w:rsidRPr="005664F3">
        <w:rPr>
          <w:rFonts w:eastAsia="Calibri"/>
          <w:sz w:val="28"/>
          <w:szCs w:val="28"/>
          <w:lang w:eastAsia="en-US"/>
        </w:rPr>
        <w:br/>
        <w:t>от плана</w:t>
      </w:r>
      <w:r w:rsidRPr="005664F3">
        <w:rPr>
          <w:rFonts w:eastAsia="Calibri"/>
          <w:sz w:val="28"/>
          <w:szCs w:val="28"/>
          <w:lang w:eastAsia="en-US"/>
        </w:rPr>
        <w:t>.</w:t>
      </w:r>
    </w:p>
    <w:p w:rsidR="00042C50" w:rsidRPr="005664F3" w:rsidRDefault="00042C50" w:rsidP="00042C50">
      <w:pPr>
        <w:suppressAutoHyphens/>
        <w:ind w:firstLine="709"/>
        <w:jc w:val="both"/>
        <w:rPr>
          <w:sz w:val="28"/>
          <w:szCs w:val="28"/>
        </w:rPr>
      </w:pPr>
      <w:r w:rsidRPr="005664F3">
        <w:rPr>
          <w:sz w:val="28"/>
          <w:szCs w:val="28"/>
        </w:rPr>
        <w:t xml:space="preserve">Значения непосредственных результатов реализации мероприятия </w:t>
      </w:r>
      <w:r w:rsidR="00515F7E" w:rsidRPr="005664F3">
        <w:rPr>
          <w:sz w:val="28"/>
          <w:szCs w:val="28"/>
        </w:rPr>
        <w:t xml:space="preserve">подпрограммы </w:t>
      </w:r>
      <w:r w:rsidRPr="005664F3">
        <w:rPr>
          <w:sz w:val="28"/>
          <w:szCs w:val="28"/>
        </w:rPr>
        <w:t>достигаются до 1 июня 2022 г. в соответствии с заключенным соглашением о предоставлении из краевого бюджета субсидии унитарной некоммерческой организации «Фонд развития бизнеса Краснодарского края» на обеспечение деятельности центра сопровождения инвестиционных проектов в целях развития малого и среднего предпринимательства в рамках реализации мероприятий регионального проекта «Акселерация субъектов малого и среднего предпринимательства» от 10 июня 2021 г. № 2.</w:t>
      </w:r>
    </w:p>
    <w:p w:rsidR="008D0E5F" w:rsidRPr="005664F3" w:rsidRDefault="002D16E6" w:rsidP="00A8453A">
      <w:pPr>
        <w:suppressAutoHyphens/>
        <w:spacing w:line="18" w:lineRule="atLeast"/>
        <w:ind w:firstLine="709"/>
        <w:jc w:val="both"/>
        <w:rPr>
          <w:i/>
          <w:sz w:val="28"/>
          <w:szCs w:val="28"/>
        </w:rPr>
      </w:pPr>
      <w:r w:rsidRPr="005664F3">
        <w:rPr>
          <w:i/>
          <w:sz w:val="28"/>
          <w:szCs w:val="28"/>
        </w:rPr>
        <w:t xml:space="preserve">Пункт 1.2.4 «Предоставление субсидий унитарной некоммерческой организации «Фонд развития бизнеса Краснодарского края» на обеспечение деятельности </w:t>
      </w:r>
      <w:proofErr w:type="spellStart"/>
      <w:r w:rsidRPr="005664F3">
        <w:rPr>
          <w:i/>
          <w:sz w:val="28"/>
          <w:szCs w:val="28"/>
        </w:rPr>
        <w:t>коворкинг</w:t>
      </w:r>
      <w:proofErr w:type="spellEnd"/>
      <w:r w:rsidRPr="005664F3">
        <w:rPr>
          <w:i/>
          <w:sz w:val="28"/>
          <w:szCs w:val="28"/>
        </w:rPr>
        <w:t xml:space="preserve">-центра в целях развития малого </w:t>
      </w:r>
      <w:r w:rsidRPr="005664F3">
        <w:rPr>
          <w:i/>
          <w:sz w:val="28"/>
          <w:szCs w:val="28"/>
        </w:rPr>
        <w:lastRenderedPageBreak/>
        <w:t>предпринимательства в рамках реализации мероприятий регионального проекта «Акселерация субъектов малого и среднего предпринимательства».</w:t>
      </w:r>
    </w:p>
    <w:p w:rsidR="002D16E6" w:rsidRPr="005664F3" w:rsidRDefault="002D16E6" w:rsidP="00A8453A">
      <w:pPr>
        <w:shd w:val="clear" w:color="auto" w:fill="FFFFFF" w:themeFill="background1"/>
        <w:suppressAutoHyphens/>
        <w:autoSpaceDE w:val="0"/>
        <w:autoSpaceDN w:val="0"/>
        <w:adjustRightInd w:val="0"/>
        <w:spacing w:line="18" w:lineRule="atLeast"/>
        <w:ind w:firstLine="709"/>
        <w:jc w:val="both"/>
        <w:rPr>
          <w:sz w:val="28"/>
          <w:szCs w:val="28"/>
        </w:rPr>
      </w:pPr>
      <w:r w:rsidRPr="005664F3">
        <w:rPr>
          <w:sz w:val="28"/>
          <w:szCs w:val="28"/>
        </w:rPr>
        <w:t>Средства из краевого бюджета предусмотрены в сумме 2 600,0 тыс. рублей</w:t>
      </w:r>
      <w:r w:rsidR="0013632B" w:rsidRPr="005664F3">
        <w:rPr>
          <w:sz w:val="28"/>
          <w:szCs w:val="28"/>
        </w:rPr>
        <w:t>, профинансировано 2 600,0 тыс. рублей, или 100 % от плана</w:t>
      </w:r>
      <w:r w:rsidRPr="005664F3">
        <w:rPr>
          <w:sz w:val="28"/>
          <w:szCs w:val="28"/>
        </w:rPr>
        <w:t>.</w:t>
      </w:r>
    </w:p>
    <w:p w:rsidR="002D16E6" w:rsidRPr="005664F3" w:rsidRDefault="002D16E6" w:rsidP="00A8453A">
      <w:pPr>
        <w:suppressAutoHyphens/>
        <w:spacing w:line="18" w:lineRule="atLeast"/>
        <w:ind w:firstLine="709"/>
        <w:jc w:val="both"/>
        <w:rPr>
          <w:sz w:val="28"/>
          <w:szCs w:val="28"/>
        </w:rPr>
      </w:pPr>
      <w:r w:rsidRPr="005664F3">
        <w:rPr>
          <w:sz w:val="28"/>
          <w:szCs w:val="28"/>
        </w:rPr>
        <w:t xml:space="preserve">Реализация мероприятия направлена на обеспечение деятельности в Краснодарском крае </w:t>
      </w:r>
      <w:proofErr w:type="spellStart"/>
      <w:r w:rsidRPr="005664F3">
        <w:rPr>
          <w:sz w:val="28"/>
          <w:szCs w:val="28"/>
        </w:rPr>
        <w:t>коворкинг</w:t>
      </w:r>
      <w:proofErr w:type="spellEnd"/>
      <w:r w:rsidRPr="005664F3">
        <w:rPr>
          <w:sz w:val="28"/>
          <w:szCs w:val="28"/>
        </w:rPr>
        <w:t>-</w:t>
      </w:r>
      <w:r w:rsidR="00795EE3" w:rsidRPr="005664F3">
        <w:rPr>
          <w:sz w:val="28"/>
          <w:szCs w:val="28"/>
        </w:rPr>
        <w:t>центра</w:t>
      </w:r>
      <w:r w:rsidR="00515F7E" w:rsidRPr="005664F3">
        <w:rPr>
          <w:sz w:val="28"/>
          <w:szCs w:val="28"/>
        </w:rPr>
        <w:t xml:space="preserve"> </w:t>
      </w:r>
      <w:r w:rsidRPr="005664F3">
        <w:rPr>
          <w:sz w:val="28"/>
          <w:szCs w:val="28"/>
        </w:rPr>
        <w:t>«Место действия». </w:t>
      </w:r>
    </w:p>
    <w:p w:rsidR="002D16E6" w:rsidRPr="005664F3" w:rsidRDefault="002D16E6" w:rsidP="00A8453A">
      <w:pPr>
        <w:suppressAutoHyphens/>
        <w:spacing w:line="18" w:lineRule="atLeast"/>
        <w:ind w:firstLine="709"/>
        <w:jc w:val="both"/>
        <w:rPr>
          <w:sz w:val="28"/>
          <w:szCs w:val="28"/>
        </w:rPr>
      </w:pPr>
      <w:r w:rsidRPr="005664F3">
        <w:rPr>
          <w:sz w:val="28"/>
          <w:szCs w:val="28"/>
        </w:rPr>
        <w:t xml:space="preserve">В здании </w:t>
      </w:r>
      <w:proofErr w:type="spellStart"/>
      <w:r w:rsidRPr="005664F3">
        <w:rPr>
          <w:sz w:val="28"/>
          <w:szCs w:val="28"/>
        </w:rPr>
        <w:t>коворкинг</w:t>
      </w:r>
      <w:proofErr w:type="spellEnd"/>
      <w:r w:rsidRPr="005664F3">
        <w:rPr>
          <w:sz w:val="28"/>
          <w:szCs w:val="28"/>
        </w:rPr>
        <w:t>-центра</w:t>
      </w:r>
      <w:r w:rsidR="00CF4408" w:rsidRPr="005664F3">
        <w:rPr>
          <w:sz w:val="28"/>
          <w:szCs w:val="28"/>
        </w:rPr>
        <w:t> оказывается поддержка субъектам</w:t>
      </w:r>
      <w:r w:rsidRPr="005664F3">
        <w:rPr>
          <w:sz w:val="28"/>
          <w:szCs w:val="28"/>
        </w:rPr>
        <w:t xml:space="preserve"> малого предпринимательства Краснодарского края посредством предоставления им в безвозмездное пользо</w:t>
      </w:r>
      <w:r w:rsidR="001F11EE">
        <w:rPr>
          <w:sz w:val="28"/>
          <w:szCs w:val="28"/>
        </w:rPr>
        <w:t>вание рабочих мест в нежилых помещениях</w:t>
      </w:r>
      <w:r w:rsidR="00CF4408" w:rsidRPr="005664F3">
        <w:rPr>
          <w:sz w:val="28"/>
          <w:szCs w:val="28"/>
        </w:rPr>
        <w:br/>
      </w:r>
      <w:proofErr w:type="spellStart"/>
      <w:r w:rsidRPr="005664F3">
        <w:rPr>
          <w:sz w:val="28"/>
          <w:szCs w:val="28"/>
        </w:rPr>
        <w:t>ков</w:t>
      </w:r>
      <w:r w:rsidR="00D04866">
        <w:rPr>
          <w:sz w:val="28"/>
          <w:szCs w:val="28"/>
        </w:rPr>
        <w:t>оркинг</w:t>
      </w:r>
      <w:proofErr w:type="spellEnd"/>
      <w:r w:rsidR="00D04866">
        <w:rPr>
          <w:sz w:val="28"/>
          <w:szCs w:val="28"/>
        </w:rPr>
        <w:t>-центра, оборудованных</w:t>
      </w:r>
      <w:r w:rsidRPr="005664F3">
        <w:rPr>
          <w:sz w:val="28"/>
          <w:szCs w:val="28"/>
        </w:rPr>
        <w:t xml:space="preserve"> мебелью, компьютерной техникой, оргтехникой, программным обеспечением, сетью </w:t>
      </w:r>
      <w:r w:rsidR="00CF4408" w:rsidRPr="005664F3">
        <w:rPr>
          <w:sz w:val="28"/>
          <w:szCs w:val="28"/>
        </w:rPr>
        <w:t>«Интернет», конференц-залом и переговорным помещением, оборудованным</w:t>
      </w:r>
      <w:r w:rsidRPr="005664F3">
        <w:rPr>
          <w:sz w:val="28"/>
          <w:szCs w:val="28"/>
        </w:rPr>
        <w:t xml:space="preserve"> мебелью, оргтехникой, для осуществления групповой и (или) индивидуальной работы.</w:t>
      </w:r>
    </w:p>
    <w:p w:rsidR="002655BC" w:rsidRPr="005664F3" w:rsidRDefault="004E3D34" w:rsidP="002655BC">
      <w:pPr>
        <w:suppressAutoHyphens/>
        <w:ind w:firstLine="709"/>
        <w:jc w:val="both"/>
        <w:rPr>
          <w:sz w:val="28"/>
          <w:szCs w:val="28"/>
        </w:rPr>
      </w:pPr>
      <w:r w:rsidRPr="005664F3">
        <w:rPr>
          <w:sz w:val="28"/>
          <w:szCs w:val="28"/>
        </w:rPr>
        <w:t xml:space="preserve">По состоянию на 31 декабря 2021 г. в рамках реализации мероприятия </w:t>
      </w:r>
      <w:r w:rsidR="0013632B" w:rsidRPr="005664F3">
        <w:rPr>
          <w:sz w:val="28"/>
          <w:szCs w:val="28"/>
        </w:rPr>
        <w:t xml:space="preserve">подпрограммы </w:t>
      </w:r>
      <w:r w:rsidRPr="005664F3">
        <w:rPr>
          <w:sz w:val="28"/>
          <w:szCs w:val="28"/>
        </w:rPr>
        <w:t>достигнут следующий непосредственный результат:</w:t>
      </w:r>
    </w:p>
    <w:p w:rsidR="002D16E6" w:rsidRPr="005664F3" w:rsidRDefault="002D16E6" w:rsidP="002655BC">
      <w:pPr>
        <w:suppressAutoHyphens/>
        <w:ind w:firstLine="709"/>
        <w:jc w:val="both"/>
        <w:rPr>
          <w:sz w:val="28"/>
          <w:szCs w:val="28"/>
        </w:rPr>
      </w:pPr>
      <w:r w:rsidRPr="005664F3">
        <w:rPr>
          <w:rFonts w:eastAsiaTheme="minorHAnsi"/>
          <w:sz w:val="28"/>
          <w:szCs w:val="28"/>
          <w:lang w:eastAsia="en-US"/>
        </w:rPr>
        <w:t>количество субъектов малого предпринимательства, которым оказана поддержка</w:t>
      </w:r>
      <w:r w:rsidR="0013632B" w:rsidRPr="005664F3">
        <w:rPr>
          <w:rFonts w:eastAsiaTheme="minorHAnsi"/>
          <w:sz w:val="28"/>
          <w:szCs w:val="28"/>
          <w:lang w:eastAsia="en-US"/>
        </w:rPr>
        <w:t xml:space="preserve"> до 1 ноября года, сле</w:t>
      </w:r>
      <w:r w:rsidR="00CF4408" w:rsidRPr="005664F3">
        <w:rPr>
          <w:rFonts w:eastAsiaTheme="minorHAnsi"/>
          <w:sz w:val="28"/>
          <w:szCs w:val="28"/>
          <w:lang w:eastAsia="en-US"/>
        </w:rPr>
        <w:t>дующего за годом предоставления</w:t>
      </w:r>
      <w:r w:rsidR="00CF4408" w:rsidRPr="005664F3">
        <w:rPr>
          <w:rFonts w:eastAsiaTheme="minorHAnsi"/>
          <w:sz w:val="28"/>
          <w:szCs w:val="28"/>
          <w:lang w:eastAsia="en-US"/>
        </w:rPr>
        <w:br/>
      </w:r>
      <w:r w:rsidR="0013632B" w:rsidRPr="005664F3">
        <w:rPr>
          <w:rFonts w:eastAsiaTheme="minorHAnsi"/>
          <w:sz w:val="28"/>
          <w:szCs w:val="28"/>
          <w:lang w:eastAsia="en-US"/>
        </w:rPr>
        <w:t>субсидии</w:t>
      </w:r>
      <w:r w:rsidR="00B56291" w:rsidRPr="005664F3">
        <w:rPr>
          <w:rFonts w:eastAsiaTheme="minorHAnsi"/>
          <w:sz w:val="28"/>
          <w:szCs w:val="28"/>
          <w:lang w:eastAsia="en-US"/>
        </w:rPr>
        <w:t>,</w:t>
      </w:r>
      <w:r w:rsidRPr="005664F3">
        <w:rPr>
          <w:rFonts w:eastAsiaTheme="minorHAnsi"/>
          <w:sz w:val="28"/>
          <w:szCs w:val="28"/>
          <w:lang w:eastAsia="en-US"/>
        </w:rPr>
        <w:t xml:space="preserve"> – </w:t>
      </w:r>
      <w:r w:rsidR="004E3D34" w:rsidRPr="005664F3">
        <w:rPr>
          <w:rFonts w:eastAsiaTheme="minorHAnsi"/>
          <w:sz w:val="28"/>
          <w:szCs w:val="28"/>
          <w:lang w:eastAsia="en-US"/>
        </w:rPr>
        <w:t xml:space="preserve">32 ед. (план </w:t>
      </w:r>
      <w:r w:rsidR="00D8483A" w:rsidRPr="005664F3">
        <w:rPr>
          <w:rFonts w:eastAsiaTheme="minorHAnsi"/>
          <w:sz w:val="28"/>
          <w:szCs w:val="28"/>
          <w:lang w:eastAsia="en-US"/>
        </w:rPr>
        <w:t xml:space="preserve">– </w:t>
      </w:r>
      <w:r w:rsidRPr="005664F3">
        <w:rPr>
          <w:rFonts w:eastAsiaTheme="minorHAnsi"/>
          <w:sz w:val="28"/>
          <w:szCs w:val="28"/>
          <w:lang w:eastAsia="en-US"/>
        </w:rPr>
        <w:t>34 ед.</w:t>
      </w:r>
      <w:r w:rsidR="004E3D34" w:rsidRPr="005664F3">
        <w:rPr>
          <w:rFonts w:eastAsiaTheme="minorHAnsi"/>
          <w:sz w:val="28"/>
          <w:szCs w:val="28"/>
          <w:lang w:eastAsia="en-US"/>
        </w:rPr>
        <w:t>), что составило 94,1 %.</w:t>
      </w:r>
    </w:p>
    <w:p w:rsidR="00E95B13" w:rsidRPr="005664F3" w:rsidRDefault="002D16E6" w:rsidP="00A8453A">
      <w:pPr>
        <w:spacing w:line="18" w:lineRule="atLeast"/>
        <w:ind w:firstLine="709"/>
        <w:jc w:val="both"/>
        <w:rPr>
          <w:sz w:val="28"/>
          <w:szCs w:val="28"/>
        </w:rPr>
      </w:pPr>
      <w:r w:rsidRPr="005664F3">
        <w:rPr>
          <w:sz w:val="28"/>
          <w:szCs w:val="28"/>
        </w:rPr>
        <w:t xml:space="preserve">Значение непосредственного результата </w:t>
      </w:r>
      <w:r w:rsidR="005C5277" w:rsidRPr="005664F3">
        <w:rPr>
          <w:sz w:val="28"/>
          <w:szCs w:val="28"/>
        </w:rPr>
        <w:t xml:space="preserve">реализации мероприятия </w:t>
      </w:r>
      <w:r w:rsidR="0013632B" w:rsidRPr="005664F3">
        <w:rPr>
          <w:sz w:val="28"/>
          <w:szCs w:val="28"/>
        </w:rPr>
        <w:t xml:space="preserve">подпрограммы </w:t>
      </w:r>
      <w:r w:rsidRPr="005664F3">
        <w:rPr>
          <w:sz w:val="28"/>
          <w:szCs w:val="28"/>
        </w:rPr>
        <w:t xml:space="preserve">достигается </w:t>
      </w:r>
      <w:r w:rsidR="008D27E5" w:rsidRPr="005664F3">
        <w:rPr>
          <w:sz w:val="28"/>
          <w:szCs w:val="28"/>
        </w:rPr>
        <w:t>до 1 ноября 2022 г.</w:t>
      </w:r>
      <w:r w:rsidR="00F2523E" w:rsidRPr="005664F3">
        <w:rPr>
          <w:sz w:val="28"/>
          <w:szCs w:val="28"/>
        </w:rPr>
        <w:t xml:space="preserve"> в соответствии </w:t>
      </w:r>
      <w:r w:rsidR="0048121C" w:rsidRPr="005664F3">
        <w:rPr>
          <w:sz w:val="28"/>
          <w:szCs w:val="28"/>
        </w:rPr>
        <w:t xml:space="preserve">с </w:t>
      </w:r>
      <w:r w:rsidR="00E95B13" w:rsidRPr="005664F3">
        <w:rPr>
          <w:sz w:val="28"/>
          <w:szCs w:val="28"/>
        </w:rPr>
        <w:t xml:space="preserve">заключенным </w:t>
      </w:r>
      <w:r w:rsidR="0048121C" w:rsidRPr="005664F3">
        <w:rPr>
          <w:sz w:val="28"/>
          <w:szCs w:val="28"/>
        </w:rPr>
        <w:t>соглашением</w:t>
      </w:r>
      <w:r w:rsidRPr="005664F3">
        <w:rPr>
          <w:sz w:val="28"/>
          <w:szCs w:val="28"/>
        </w:rPr>
        <w:t xml:space="preserve"> </w:t>
      </w:r>
      <w:r w:rsidRPr="005664F3">
        <w:rPr>
          <w:rFonts w:eastAsiaTheme="minorHAnsi"/>
          <w:sz w:val="28"/>
          <w:szCs w:val="28"/>
          <w:lang w:eastAsia="en-US"/>
        </w:rPr>
        <w:t xml:space="preserve">о предоставлении из краевого бюджета субсидий унитарной некоммерческой организации «Фонд развития бизнеса Краснодарского края» на обеспечение деятельности </w:t>
      </w:r>
      <w:proofErr w:type="spellStart"/>
      <w:r w:rsidRPr="005664F3">
        <w:rPr>
          <w:rFonts w:eastAsiaTheme="minorHAnsi"/>
          <w:sz w:val="28"/>
          <w:szCs w:val="28"/>
          <w:lang w:eastAsia="en-US"/>
        </w:rPr>
        <w:t>коворкинг</w:t>
      </w:r>
      <w:proofErr w:type="spellEnd"/>
      <w:r w:rsidRPr="005664F3">
        <w:rPr>
          <w:rFonts w:eastAsiaTheme="minorHAnsi"/>
          <w:sz w:val="28"/>
          <w:szCs w:val="28"/>
          <w:lang w:eastAsia="en-US"/>
        </w:rPr>
        <w:t>-центра в целях развития малого предпринимательства</w:t>
      </w:r>
      <w:r w:rsidR="002858A3" w:rsidRPr="005664F3">
        <w:rPr>
          <w:rFonts w:eastAsiaTheme="minorHAnsi"/>
          <w:sz w:val="28"/>
          <w:szCs w:val="28"/>
          <w:lang w:eastAsia="en-US"/>
        </w:rPr>
        <w:t xml:space="preserve"> </w:t>
      </w:r>
      <w:r w:rsidR="002858A3" w:rsidRPr="005664F3">
        <w:rPr>
          <w:sz w:val="28"/>
          <w:szCs w:val="28"/>
        </w:rPr>
        <w:t xml:space="preserve">в рамках реализации мероприятий регионального проекта «Акселерация субъектов малого </w:t>
      </w:r>
      <w:r w:rsidR="00E95B13" w:rsidRPr="005664F3">
        <w:rPr>
          <w:sz w:val="28"/>
          <w:szCs w:val="28"/>
        </w:rPr>
        <w:t>и среднего предпринимательства» от 1</w:t>
      </w:r>
      <w:r w:rsidR="0013632B" w:rsidRPr="005664F3">
        <w:rPr>
          <w:sz w:val="28"/>
          <w:szCs w:val="28"/>
        </w:rPr>
        <w:t>1</w:t>
      </w:r>
      <w:r w:rsidR="00E95B13" w:rsidRPr="005664F3">
        <w:rPr>
          <w:sz w:val="28"/>
          <w:szCs w:val="28"/>
        </w:rPr>
        <w:t xml:space="preserve"> ноября 2021 г. № 4.</w:t>
      </w:r>
    </w:p>
    <w:p w:rsidR="002D16E6" w:rsidRPr="00991FF3" w:rsidRDefault="002D16E6" w:rsidP="00A8453A">
      <w:pPr>
        <w:spacing w:line="18" w:lineRule="atLeast"/>
        <w:ind w:firstLine="709"/>
        <w:jc w:val="both"/>
        <w:rPr>
          <w:rFonts w:eastAsiaTheme="minorHAnsi"/>
          <w:i/>
          <w:sz w:val="26"/>
          <w:szCs w:val="26"/>
          <w:lang w:eastAsia="en-US"/>
        </w:rPr>
      </w:pPr>
      <w:r w:rsidRPr="005664F3">
        <w:rPr>
          <w:rFonts w:eastAsiaTheme="minorHAnsi"/>
          <w:i/>
          <w:sz w:val="28"/>
          <w:szCs w:val="28"/>
          <w:lang w:eastAsia="en-US"/>
        </w:rPr>
        <w:t>Пункт 1.2.5 «</w:t>
      </w:r>
      <w:r w:rsidR="00EB6A81" w:rsidRPr="005664F3">
        <w:rPr>
          <w:i/>
          <w:sz w:val="28"/>
          <w:szCs w:val="28"/>
        </w:rPr>
        <w:t xml:space="preserve">Предоставление субсидий унитарной некоммерческой организации «Фонд развития бизнеса Краснодарского края» в целях исполнения обязательств по поручительствам, предоставленным в целях обеспечения исполнения обязательств субъектов малого и среднего предпринимательства, </w:t>
      </w:r>
      <w:r w:rsidR="00EB6A81" w:rsidRPr="00991FF3">
        <w:rPr>
          <w:i/>
          <w:sz w:val="26"/>
          <w:szCs w:val="26"/>
        </w:rPr>
        <w:t>основанных на кредитных договорах, договорах займа, договорах финансовой аренды (лизинга), договорах о предоставлении банковской гарантии и иных договорах, заключенных субъектами малого и среднего предпринимательства не ранее 2018 года, в рамках реализации мероприятий регионального проекта «Акселерация субъектов малого и среднего предпринимательства</w:t>
      </w:r>
      <w:r w:rsidRPr="00991FF3">
        <w:rPr>
          <w:rFonts w:eastAsiaTheme="minorHAnsi"/>
          <w:i/>
          <w:sz w:val="26"/>
          <w:szCs w:val="26"/>
          <w:lang w:eastAsia="en-US"/>
        </w:rPr>
        <w:t>».</w:t>
      </w:r>
    </w:p>
    <w:p w:rsidR="00387E38" w:rsidRPr="005664F3" w:rsidRDefault="00387E38" w:rsidP="00A8453A">
      <w:pPr>
        <w:shd w:val="clear" w:color="auto" w:fill="FFFFFF" w:themeFill="background1"/>
        <w:suppressAutoHyphens/>
        <w:autoSpaceDE w:val="0"/>
        <w:autoSpaceDN w:val="0"/>
        <w:adjustRightInd w:val="0"/>
        <w:spacing w:line="18" w:lineRule="atLeast"/>
        <w:ind w:firstLine="709"/>
        <w:jc w:val="both"/>
        <w:rPr>
          <w:sz w:val="28"/>
          <w:szCs w:val="28"/>
        </w:rPr>
      </w:pPr>
      <w:r w:rsidRPr="005664F3">
        <w:rPr>
          <w:sz w:val="28"/>
          <w:szCs w:val="28"/>
        </w:rPr>
        <w:t>Средства предусмотрены в объеме 40 168,0 тыс. рублей, в том числе за счет средств краевого бюджета – 1 606,8 тыс. рублей, за счет средств федерального бюджета – 38 561,2 тыс. рублей</w:t>
      </w:r>
      <w:r w:rsidR="005C5277" w:rsidRPr="005664F3">
        <w:rPr>
          <w:sz w:val="28"/>
          <w:szCs w:val="28"/>
        </w:rPr>
        <w:t>, профинансировано 40 168,0 тыс. рублей, или 100% от плана.</w:t>
      </w:r>
      <w:r w:rsidRPr="005664F3">
        <w:rPr>
          <w:sz w:val="28"/>
          <w:szCs w:val="28"/>
        </w:rPr>
        <w:t xml:space="preserve"> </w:t>
      </w:r>
    </w:p>
    <w:p w:rsidR="00666658" w:rsidRPr="005664F3" w:rsidRDefault="00387E38" w:rsidP="00A8453A">
      <w:pPr>
        <w:suppressAutoHyphens/>
        <w:spacing w:line="18" w:lineRule="atLeast"/>
        <w:ind w:firstLine="709"/>
        <w:jc w:val="both"/>
        <w:rPr>
          <w:sz w:val="28"/>
          <w:szCs w:val="28"/>
        </w:rPr>
      </w:pPr>
      <w:r w:rsidRPr="005664F3">
        <w:rPr>
          <w:sz w:val="28"/>
          <w:szCs w:val="28"/>
        </w:rPr>
        <w:t>Субсидии предоставляются</w:t>
      </w:r>
      <w:r w:rsidR="00BF7B2B" w:rsidRPr="005664F3">
        <w:rPr>
          <w:sz w:val="28"/>
          <w:szCs w:val="28"/>
        </w:rPr>
        <w:t xml:space="preserve"> </w:t>
      </w:r>
      <w:r w:rsidR="00D8483A" w:rsidRPr="005664F3">
        <w:rPr>
          <w:rFonts w:eastAsiaTheme="minorHAnsi"/>
          <w:bCs/>
          <w:sz w:val="28"/>
          <w:szCs w:val="28"/>
          <w:lang w:eastAsia="en-US"/>
        </w:rPr>
        <w:t>унитарной некоммерческой организации «Фонд развития бизнеса Краснодарского края»</w:t>
      </w:r>
      <w:r w:rsidRPr="005664F3">
        <w:rPr>
          <w:sz w:val="28"/>
          <w:szCs w:val="28"/>
        </w:rPr>
        <w:t xml:space="preserve"> в целях </w:t>
      </w:r>
      <w:r w:rsidR="00666658" w:rsidRPr="005664F3">
        <w:rPr>
          <w:sz w:val="28"/>
          <w:szCs w:val="28"/>
        </w:rPr>
        <w:t xml:space="preserve">исполнения обязательств по поручительствам, предоставленным в целях обеспечения исполнения обязательств субъектов МСП, основанных на кредитных договорах, договорах займа, договорах финансовой аренды (лизинга), договорах о предоставлении </w:t>
      </w:r>
      <w:r w:rsidR="00666658" w:rsidRPr="005664F3">
        <w:rPr>
          <w:sz w:val="28"/>
          <w:szCs w:val="28"/>
        </w:rPr>
        <w:lastRenderedPageBreak/>
        <w:t>банковской гарантии и иных договорах, заключенных субъектами малого и среднего предпринимательства не ранее 2018 года.</w:t>
      </w:r>
    </w:p>
    <w:p w:rsidR="00D210F7" w:rsidRPr="005664F3" w:rsidRDefault="00D210F7" w:rsidP="00D210F7">
      <w:pPr>
        <w:spacing w:line="18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664F3">
        <w:rPr>
          <w:rFonts w:eastAsiaTheme="minorHAnsi"/>
          <w:sz w:val="28"/>
          <w:szCs w:val="28"/>
          <w:lang w:eastAsia="en-US"/>
        </w:rPr>
        <w:t>По состоянию на 20 декабря 2021 г. в рамках реализации мероприятия подпрограммы достигнуты следующие непосредственные результаты:</w:t>
      </w:r>
    </w:p>
    <w:p w:rsidR="00387E38" w:rsidRPr="005664F3" w:rsidRDefault="0097325C" w:rsidP="00A8453A">
      <w:pPr>
        <w:spacing w:line="18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664F3">
        <w:rPr>
          <w:rFonts w:eastAsiaTheme="minorHAnsi"/>
          <w:sz w:val="28"/>
          <w:szCs w:val="28"/>
          <w:lang w:eastAsia="en-US"/>
        </w:rPr>
        <w:t>с</w:t>
      </w:r>
      <w:r w:rsidR="00387E38" w:rsidRPr="005664F3">
        <w:rPr>
          <w:rFonts w:eastAsiaTheme="minorHAnsi"/>
          <w:sz w:val="28"/>
          <w:szCs w:val="28"/>
          <w:lang w:eastAsia="en-US"/>
        </w:rPr>
        <w:t>убъектам МСП обеспечено предоставление поручительств (гарантии)</w:t>
      </w:r>
      <w:r w:rsidRPr="005664F3">
        <w:rPr>
          <w:rFonts w:eastAsiaTheme="minorHAnsi"/>
          <w:sz w:val="28"/>
          <w:szCs w:val="28"/>
          <w:lang w:eastAsia="en-US"/>
        </w:rPr>
        <w:t xml:space="preserve"> региональными гарантийными организациями (объем финансовой поддержки, оказанной субъектам МСП, п</w:t>
      </w:r>
      <w:r w:rsidR="00DB0314" w:rsidRPr="005664F3">
        <w:rPr>
          <w:rFonts w:eastAsiaTheme="minorHAnsi"/>
          <w:sz w:val="28"/>
          <w:szCs w:val="28"/>
          <w:lang w:eastAsia="en-US"/>
        </w:rPr>
        <w:t>ри гарантийной поддержке РГО) –</w:t>
      </w:r>
      <w:r w:rsidR="00DB0314" w:rsidRPr="005664F3">
        <w:rPr>
          <w:rFonts w:eastAsiaTheme="minorHAnsi"/>
          <w:sz w:val="28"/>
          <w:szCs w:val="28"/>
          <w:lang w:eastAsia="en-US"/>
        </w:rPr>
        <w:br/>
      </w:r>
      <w:r w:rsidR="004E4673" w:rsidRPr="005664F3">
        <w:rPr>
          <w:rFonts w:eastAsiaTheme="minorHAnsi"/>
          <w:sz w:val="28"/>
          <w:szCs w:val="28"/>
          <w:lang w:eastAsia="en-US"/>
        </w:rPr>
        <w:t>4 400,6667 млн рублей (план</w:t>
      </w:r>
      <w:r w:rsidR="00D8483A" w:rsidRPr="005664F3">
        <w:rPr>
          <w:rFonts w:eastAsiaTheme="minorHAnsi"/>
          <w:sz w:val="28"/>
          <w:szCs w:val="28"/>
          <w:lang w:eastAsia="en-US"/>
        </w:rPr>
        <w:t xml:space="preserve"> –</w:t>
      </w:r>
      <w:r w:rsidR="004E4673" w:rsidRPr="005664F3">
        <w:rPr>
          <w:rFonts w:eastAsiaTheme="minorHAnsi"/>
          <w:sz w:val="28"/>
          <w:szCs w:val="28"/>
          <w:lang w:eastAsia="en-US"/>
        </w:rPr>
        <w:t xml:space="preserve"> </w:t>
      </w:r>
      <w:r w:rsidRPr="005664F3">
        <w:rPr>
          <w:rFonts w:eastAsiaTheme="minorHAnsi"/>
          <w:sz w:val="28"/>
          <w:szCs w:val="28"/>
          <w:lang w:eastAsia="en-US"/>
        </w:rPr>
        <w:t>2 091,</w:t>
      </w:r>
      <w:r w:rsidR="004E4673" w:rsidRPr="005664F3">
        <w:rPr>
          <w:rFonts w:eastAsiaTheme="minorHAnsi"/>
          <w:sz w:val="28"/>
          <w:szCs w:val="28"/>
          <w:lang w:eastAsia="en-US"/>
        </w:rPr>
        <w:t xml:space="preserve">5959 </w:t>
      </w:r>
      <w:r w:rsidRPr="005664F3">
        <w:rPr>
          <w:rFonts w:eastAsiaTheme="minorHAnsi"/>
          <w:sz w:val="28"/>
          <w:szCs w:val="28"/>
          <w:lang w:eastAsia="en-US"/>
        </w:rPr>
        <w:t>млн рублей</w:t>
      </w:r>
      <w:r w:rsidR="00DB0314" w:rsidRPr="005664F3">
        <w:rPr>
          <w:rFonts w:eastAsiaTheme="minorHAnsi"/>
          <w:sz w:val="28"/>
          <w:szCs w:val="28"/>
          <w:lang w:eastAsia="en-US"/>
        </w:rPr>
        <w:t>), что составило 210,4 %</w:t>
      </w:r>
      <w:r w:rsidR="00DB0314" w:rsidRPr="005664F3">
        <w:rPr>
          <w:rFonts w:eastAsiaTheme="minorHAnsi"/>
          <w:sz w:val="28"/>
          <w:szCs w:val="28"/>
          <w:lang w:eastAsia="en-US"/>
        </w:rPr>
        <w:br/>
      </w:r>
      <w:r w:rsidR="004E4673" w:rsidRPr="005664F3">
        <w:rPr>
          <w:rFonts w:eastAsiaTheme="minorHAnsi"/>
          <w:sz w:val="28"/>
          <w:szCs w:val="28"/>
          <w:lang w:eastAsia="en-US"/>
        </w:rPr>
        <w:t>от плана</w:t>
      </w:r>
      <w:r w:rsidRPr="005664F3">
        <w:rPr>
          <w:rFonts w:eastAsiaTheme="minorHAnsi"/>
          <w:sz w:val="28"/>
          <w:szCs w:val="28"/>
          <w:lang w:eastAsia="en-US"/>
        </w:rPr>
        <w:t>;</w:t>
      </w:r>
    </w:p>
    <w:p w:rsidR="0097325C" w:rsidRPr="005664F3" w:rsidRDefault="0097325C" w:rsidP="00A8453A">
      <w:pPr>
        <w:spacing w:line="18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664F3">
        <w:rPr>
          <w:rFonts w:eastAsiaTheme="minorHAnsi"/>
          <w:sz w:val="28"/>
          <w:szCs w:val="28"/>
          <w:lang w:eastAsia="en-US"/>
        </w:rPr>
        <w:t xml:space="preserve">объем предоставленных поручительств – </w:t>
      </w:r>
      <w:r w:rsidR="004E4673" w:rsidRPr="005664F3">
        <w:rPr>
          <w:rFonts w:eastAsiaTheme="minorHAnsi"/>
          <w:sz w:val="28"/>
          <w:szCs w:val="28"/>
          <w:lang w:eastAsia="en-US"/>
        </w:rPr>
        <w:t>1 669,8615 млн рублей</w:t>
      </w:r>
      <w:r w:rsidR="00D8483A" w:rsidRPr="005664F3">
        <w:rPr>
          <w:rFonts w:eastAsiaTheme="minorHAnsi"/>
          <w:sz w:val="28"/>
          <w:szCs w:val="28"/>
          <w:lang w:eastAsia="en-US"/>
        </w:rPr>
        <w:t xml:space="preserve"> </w:t>
      </w:r>
      <w:r w:rsidR="00D8483A" w:rsidRPr="005664F3">
        <w:rPr>
          <w:rFonts w:eastAsiaTheme="minorHAnsi"/>
          <w:sz w:val="28"/>
          <w:szCs w:val="28"/>
          <w:lang w:eastAsia="en-US"/>
        </w:rPr>
        <w:br/>
      </w:r>
      <w:r w:rsidR="004E4673" w:rsidRPr="005664F3">
        <w:rPr>
          <w:rFonts w:eastAsiaTheme="minorHAnsi"/>
          <w:sz w:val="28"/>
          <w:szCs w:val="28"/>
          <w:lang w:eastAsia="en-US"/>
        </w:rPr>
        <w:t>(план</w:t>
      </w:r>
      <w:r w:rsidR="00D8483A" w:rsidRPr="005664F3">
        <w:rPr>
          <w:rFonts w:eastAsiaTheme="minorHAnsi"/>
          <w:sz w:val="28"/>
          <w:szCs w:val="28"/>
          <w:lang w:eastAsia="en-US"/>
        </w:rPr>
        <w:t xml:space="preserve"> –</w:t>
      </w:r>
      <w:r w:rsidR="004E4673" w:rsidRPr="005664F3">
        <w:rPr>
          <w:rFonts w:eastAsiaTheme="minorHAnsi"/>
          <w:sz w:val="28"/>
          <w:szCs w:val="28"/>
          <w:lang w:eastAsia="en-US"/>
        </w:rPr>
        <w:t xml:space="preserve"> </w:t>
      </w:r>
      <w:r w:rsidRPr="005664F3">
        <w:rPr>
          <w:rFonts w:eastAsiaTheme="minorHAnsi"/>
          <w:sz w:val="28"/>
          <w:szCs w:val="28"/>
          <w:lang w:eastAsia="en-US"/>
        </w:rPr>
        <w:t>1 150 млн рублей</w:t>
      </w:r>
      <w:r w:rsidR="004E4673" w:rsidRPr="005664F3">
        <w:rPr>
          <w:rFonts w:eastAsiaTheme="minorHAnsi"/>
          <w:sz w:val="28"/>
          <w:szCs w:val="28"/>
          <w:lang w:eastAsia="en-US"/>
        </w:rPr>
        <w:t>), что составило 145,2 % от плана</w:t>
      </w:r>
      <w:r w:rsidRPr="005664F3">
        <w:rPr>
          <w:rFonts w:eastAsiaTheme="minorHAnsi"/>
          <w:sz w:val="28"/>
          <w:szCs w:val="28"/>
          <w:lang w:eastAsia="en-US"/>
        </w:rPr>
        <w:t>.</w:t>
      </w:r>
    </w:p>
    <w:p w:rsidR="0097325C" w:rsidRPr="005664F3" w:rsidRDefault="0097325C" w:rsidP="00352815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 w:rsidRPr="005664F3">
        <w:rPr>
          <w:sz w:val="28"/>
          <w:szCs w:val="28"/>
        </w:rPr>
        <w:t xml:space="preserve">Значения непосредственных результатов </w:t>
      </w:r>
      <w:r w:rsidR="005C5277" w:rsidRPr="005664F3">
        <w:rPr>
          <w:sz w:val="28"/>
          <w:szCs w:val="28"/>
        </w:rPr>
        <w:t xml:space="preserve">реализации мероприятия </w:t>
      </w:r>
      <w:r w:rsidR="00D8483A" w:rsidRPr="005664F3">
        <w:rPr>
          <w:sz w:val="28"/>
          <w:szCs w:val="28"/>
        </w:rPr>
        <w:t xml:space="preserve">подпрограммы </w:t>
      </w:r>
      <w:r w:rsidR="00F12C2D" w:rsidRPr="005664F3">
        <w:rPr>
          <w:sz w:val="28"/>
          <w:szCs w:val="28"/>
        </w:rPr>
        <w:t>достигались</w:t>
      </w:r>
      <w:r w:rsidRPr="005664F3">
        <w:rPr>
          <w:sz w:val="28"/>
          <w:szCs w:val="28"/>
        </w:rPr>
        <w:t xml:space="preserve"> </w:t>
      </w:r>
      <w:r w:rsidR="005C5277" w:rsidRPr="005664F3">
        <w:rPr>
          <w:sz w:val="28"/>
          <w:szCs w:val="28"/>
        </w:rPr>
        <w:t xml:space="preserve">до </w:t>
      </w:r>
      <w:r w:rsidR="00712EB7" w:rsidRPr="005664F3">
        <w:rPr>
          <w:sz w:val="28"/>
          <w:szCs w:val="28"/>
        </w:rPr>
        <w:t xml:space="preserve">20 декабря </w:t>
      </w:r>
      <w:r w:rsidRPr="005664F3">
        <w:rPr>
          <w:sz w:val="28"/>
          <w:szCs w:val="28"/>
        </w:rPr>
        <w:t>2021 г.</w:t>
      </w:r>
      <w:r w:rsidR="005C5277" w:rsidRPr="005664F3">
        <w:rPr>
          <w:sz w:val="28"/>
          <w:szCs w:val="28"/>
        </w:rPr>
        <w:t xml:space="preserve"> </w:t>
      </w:r>
      <w:r w:rsidR="00352815" w:rsidRPr="005664F3">
        <w:rPr>
          <w:sz w:val="28"/>
          <w:szCs w:val="28"/>
        </w:rPr>
        <w:t xml:space="preserve">в соответствии с заключенным соглашением </w:t>
      </w:r>
      <w:r w:rsidR="005C5277" w:rsidRPr="005664F3">
        <w:rPr>
          <w:rFonts w:eastAsiaTheme="minorHAnsi"/>
          <w:bCs/>
          <w:sz w:val="28"/>
          <w:szCs w:val="28"/>
          <w:lang w:eastAsia="en-US"/>
        </w:rPr>
        <w:t xml:space="preserve">о предоставлении из бюджета Краснодарского края субсидии унитарной некоммерческой организации «Фонд развития бизнеса </w:t>
      </w:r>
      <w:r w:rsidR="00352815" w:rsidRPr="005664F3">
        <w:rPr>
          <w:rFonts w:eastAsiaTheme="minorHAnsi"/>
          <w:bCs/>
          <w:sz w:val="28"/>
          <w:szCs w:val="28"/>
          <w:lang w:eastAsia="en-US"/>
        </w:rPr>
        <w:t>Краснодарского края»</w:t>
      </w:r>
      <w:r w:rsidR="00D8483A" w:rsidRPr="005664F3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5C5277" w:rsidRPr="005664F3">
        <w:rPr>
          <w:rFonts w:eastAsiaTheme="minorHAnsi"/>
          <w:bCs/>
          <w:sz w:val="28"/>
          <w:szCs w:val="28"/>
          <w:lang w:eastAsia="en-US"/>
        </w:rPr>
        <w:t>в целях исполнения обязательств по поручительствам, предоставленным в целях обеспечения исполнения обязательств субъектов малого и среднего предпринимательства, основанных на кредитных договорах, договорах займа, договорах финансовой аренды (лизинга), договорах о предоставлении банковской гарантии и иных договорах, заключенных</w:t>
      </w:r>
      <w:r w:rsidR="00352815" w:rsidRPr="005664F3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5C5277" w:rsidRPr="005664F3">
        <w:rPr>
          <w:rFonts w:eastAsiaTheme="minorHAnsi"/>
          <w:bCs/>
          <w:sz w:val="28"/>
          <w:szCs w:val="28"/>
          <w:lang w:eastAsia="en-US"/>
        </w:rPr>
        <w:t>субъектами малого и среднего предпринимательства</w:t>
      </w:r>
      <w:r w:rsidR="00352815" w:rsidRPr="005664F3">
        <w:rPr>
          <w:rFonts w:eastAsiaTheme="minorHAnsi"/>
          <w:bCs/>
          <w:sz w:val="28"/>
          <w:szCs w:val="28"/>
          <w:lang w:eastAsia="en-US"/>
        </w:rPr>
        <w:t xml:space="preserve"> не ранее 2018 года, </w:t>
      </w:r>
      <w:r w:rsidR="005C5277" w:rsidRPr="005664F3">
        <w:rPr>
          <w:rFonts w:eastAsiaTheme="minorHAnsi"/>
          <w:bCs/>
          <w:sz w:val="28"/>
          <w:szCs w:val="28"/>
          <w:lang w:eastAsia="en-US"/>
        </w:rPr>
        <w:t>в рамках реализации мероприятий регионального проекта «Акселерация субъектов малого и среднего предпринимательства» от 24 августа 2021 г.</w:t>
      </w:r>
      <w:r w:rsidR="00352815" w:rsidRPr="005664F3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5C5277" w:rsidRPr="005664F3">
        <w:rPr>
          <w:rFonts w:eastAsiaTheme="minorHAnsi"/>
          <w:bCs/>
          <w:sz w:val="28"/>
          <w:szCs w:val="28"/>
          <w:lang w:eastAsia="en-US"/>
        </w:rPr>
        <w:t>№ 40-2021-01775.</w:t>
      </w:r>
    </w:p>
    <w:p w:rsidR="0097325C" w:rsidRPr="000D2E47" w:rsidRDefault="00FD6567" w:rsidP="00A8453A">
      <w:pPr>
        <w:spacing w:line="18" w:lineRule="atLeast"/>
        <w:ind w:firstLine="709"/>
        <w:jc w:val="both"/>
        <w:rPr>
          <w:rFonts w:eastAsiaTheme="minorHAnsi"/>
          <w:i/>
          <w:sz w:val="26"/>
          <w:szCs w:val="26"/>
          <w:lang w:eastAsia="en-US"/>
        </w:rPr>
      </w:pPr>
      <w:r w:rsidRPr="000D2E47">
        <w:rPr>
          <w:rFonts w:eastAsiaTheme="minorHAnsi"/>
          <w:i/>
          <w:sz w:val="26"/>
          <w:szCs w:val="26"/>
          <w:lang w:eastAsia="en-US"/>
        </w:rPr>
        <w:t>Пункт 1.2.7 «Предоставление субсидий Фонду «Центр координации поддержки экспортно-ориентированных субъектов малого и среднего предпринимательства» на обеспечение его деятельности в целях развития малого и среднего предпринимательства в рамках реализации мероприятий регионального проекта «Акселерация субъектов малого и среднего предпринимательства».</w:t>
      </w:r>
    </w:p>
    <w:p w:rsidR="00FD6567" w:rsidRPr="005664F3" w:rsidRDefault="00FD6567" w:rsidP="00A8453A">
      <w:pPr>
        <w:shd w:val="clear" w:color="auto" w:fill="FFFFFF" w:themeFill="background1"/>
        <w:suppressAutoHyphens/>
        <w:autoSpaceDE w:val="0"/>
        <w:autoSpaceDN w:val="0"/>
        <w:adjustRightInd w:val="0"/>
        <w:spacing w:line="18" w:lineRule="atLeast"/>
        <w:ind w:firstLine="709"/>
        <w:jc w:val="both"/>
        <w:rPr>
          <w:sz w:val="28"/>
          <w:szCs w:val="28"/>
        </w:rPr>
      </w:pPr>
      <w:r w:rsidRPr="005664F3">
        <w:rPr>
          <w:sz w:val="28"/>
          <w:szCs w:val="28"/>
        </w:rPr>
        <w:t>Средства предусмотрены в объеме 99 767,5 тыс. рублей, в том числе за счет средств краевого бюджета – 9 500,0 тыс. рублей, за счет средств федерального</w:t>
      </w:r>
      <w:r w:rsidR="00EB6A81" w:rsidRPr="005664F3">
        <w:rPr>
          <w:sz w:val="28"/>
          <w:szCs w:val="28"/>
        </w:rPr>
        <w:t xml:space="preserve"> бюджета – 90 267,5 тыс. рублей, профинансировано 99 767,5 тыс. рублей</w:t>
      </w:r>
      <w:r w:rsidR="00977263" w:rsidRPr="005664F3">
        <w:rPr>
          <w:sz w:val="28"/>
          <w:szCs w:val="28"/>
        </w:rPr>
        <w:t>,</w:t>
      </w:r>
      <w:r w:rsidR="00D8483A" w:rsidRPr="005664F3">
        <w:rPr>
          <w:sz w:val="28"/>
          <w:szCs w:val="28"/>
        </w:rPr>
        <w:t xml:space="preserve"> </w:t>
      </w:r>
      <w:r w:rsidR="00EB6A81" w:rsidRPr="005664F3">
        <w:rPr>
          <w:sz w:val="28"/>
          <w:szCs w:val="28"/>
        </w:rPr>
        <w:t>или 100 % от плана.</w:t>
      </w:r>
      <w:r w:rsidRPr="005664F3">
        <w:rPr>
          <w:sz w:val="28"/>
          <w:szCs w:val="28"/>
        </w:rPr>
        <w:t xml:space="preserve"> </w:t>
      </w:r>
    </w:p>
    <w:p w:rsidR="00A94C19" w:rsidRPr="005664F3" w:rsidRDefault="00FD6567" w:rsidP="00A8453A">
      <w:pPr>
        <w:autoSpaceDE w:val="0"/>
        <w:autoSpaceDN w:val="0"/>
        <w:adjustRightInd w:val="0"/>
        <w:spacing w:line="18" w:lineRule="atLeast"/>
        <w:ind w:firstLine="709"/>
        <w:jc w:val="both"/>
        <w:rPr>
          <w:sz w:val="28"/>
          <w:szCs w:val="28"/>
        </w:rPr>
      </w:pPr>
      <w:r w:rsidRPr="005664F3">
        <w:rPr>
          <w:sz w:val="28"/>
          <w:szCs w:val="28"/>
        </w:rPr>
        <w:t>Фонд</w:t>
      </w:r>
      <w:r w:rsidR="00A94C19" w:rsidRPr="005664F3">
        <w:rPr>
          <w:sz w:val="28"/>
          <w:szCs w:val="28"/>
        </w:rPr>
        <w:t>ом</w:t>
      </w:r>
      <w:r w:rsidRPr="005664F3">
        <w:rPr>
          <w:sz w:val="28"/>
          <w:szCs w:val="28"/>
        </w:rPr>
        <w:t xml:space="preserve"> «Центр координации поддержки экспортно-ориентированных субъектов малого и среднего предпринимательства»</w:t>
      </w:r>
      <w:r w:rsidR="00EA7422" w:rsidRPr="005664F3">
        <w:rPr>
          <w:sz w:val="28"/>
          <w:szCs w:val="28"/>
        </w:rPr>
        <w:t xml:space="preserve"> </w:t>
      </w:r>
      <w:r w:rsidR="00A94C19" w:rsidRPr="005664F3">
        <w:rPr>
          <w:sz w:val="28"/>
          <w:szCs w:val="28"/>
        </w:rPr>
        <w:t>оказывается информационно-аналитическая, консультационная и организационная поддержка деятельности малого и среднего предпринимательства Краснодарского края в сфере внешнеэкономической деятельности, содействие выходу предпринимателей и организаций на иностранные рынки, организуются различные обучающие программы, выездные и зарубежные мероприятия.</w:t>
      </w:r>
    </w:p>
    <w:p w:rsidR="00FD6567" w:rsidRPr="005664F3" w:rsidRDefault="00485663" w:rsidP="00A8453A">
      <w:pPr>
        <w:spacing w:line="18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664F3">
        <w:rPr>
          <w:rFonts w:eastAsiaTheme="minorHAnsi"/>
          <w:sz w:val="28"/>
          <w:szCs w:val="28"/>
          <w:lang w:eastAsia="en-US"/>
        </w:rPr>
        <w:t>По состоянию на 20 декабря 2021 г. в</w:t>
      </w:r>
      <w:r w:rsidR="00FD6567" w:rsidRPr="005664F3">
        <w:rPr>
          <w:rFonts w:eastAsiaTheme="minorHAnsi"/>
          <w:sz w:val="28"/>
          <w:szCs w:val="28"/>
          <w:lang w:eastAsia="en-US"/>
        </w:rPr>
        <w:t xml:space="preserve"> рамках реализации мероприятия подпрограммы предусмотрены следующие непосредственные результаты:</w:t>
      </w:r>
    </w:p>
    <w:p w:rsidR="00FD6567" w:rsidRPr="005664F3" w:rsidRDefault="00FD6567" w:rsidP="00A8453A">
      <w:pPr>
        <w:autoSpaceDE w:val="0"/>
        <w:autoSpaceDN w:val="0"/>
        <w:adjustRightInd w:val="0"/>
        <w:spacing w:line="18" w:lineRule="atLeast"/>
        <w:ind w:firstLine="709"/>
        <w:jc w:val="both"/>
        <w:rPr>
          <w:sz w:val="28"/>
          <w:szCs w:val="28"/>
        </w:rPr>
      </w:pPr>
      <w:r w:rsidRPr="005664F3">
        <w:rPr>
          <w:sz w:val="28"/>
          <w:szCs w:val="28"/>
        </w:rPr>
        <w:t xml:space="preserve">субъектами МСП осуществлен экспорт товаров (работ, услуг) </w:t>
      </w:r>
      <w:r w:rsidR="00A94C19" w:rsidRPr="005664F3">
        <w:rPr>
          <w:sz w:val="28"/>
          <w:szCs w:val="28"/>
        </w:rPr>
        <w:br/>
      </w:r>
      <w:r w:rsidRPr="005664F3">
        <w:rPr>
          <w:sz w:val="28"/>
          <w:szCs w:val="28"/>
        </w:rPr>
        <w:t xml:space="preserve">при поддержке центров поддержки экспорта (количество субъектов </w:t>
      </w:r>
      <w:r w:rsidR="00A94C19" w:rsidRPr="005664F3">
        <w:rPr>
          <w:sz w:val="28"/>
          <w:szCs w:val="28"/>
        </w:rPr>
        <w:br/>
      </w:r>
      <w:r w:rsidRPr="005664F3">
        <w:rPr>
          <w:sz w:val="28"/>
          <w:szCs w:val="28"/>
        </w:rPr>
        <w:t xml:space="preserve">МСП-экспортеров, заключивших экспортные контракты по результатам услуг ЦПЭ) – </w:t>
      </w:r>
      <w:r w:rsidR="00B013C9" w:rsidRPr="005664F3">
        <w:rPr>
          <w:sz w:val="28"/>
          <w:szCs w:val="28"/>
        </w:rPr>
        <w:t xml:space="preserve">71 ед. (план </w:t>
      </w:r>
      <w:r w:rsidR="00A94C19" w:rsidRPr="005664F3">
        <w:rPr>
          <w:sz w:val="28"/>
          <w:szCs w:val="28"/>
        </w:rPr>
        <w:t xml:space="preserve">– </w:t>
      </w:r>
      <w:r w:rsidRPr="005664F3">
        <w:rPr>
          <w:sz w:val="28"/>
          <w:szCs w:val="28"/>
        </w:rPr>
        <w:t>70 ед.</w:t>
      </w:r>
      <w:r w:rsidR="00B013C9" w:rsidRPr="005664F3">
        <w:rPr>
          <w:sz w:val="28"/>
          <w:szCs w:val="28"/>
        </w:rPr>
        <w:t>), что составило 101,4 % от плана</w:t>
      </w:r>
      <w:r w:rsidRPr="005664F3">
        <w:rPr>
          <w:sz w:val="28"/>
          <w:szCs w:val="28"/>
        </w:rPr>
        <w:t>;</w:t>
      </w:r>
    </w:p>
    <w:p w:rsidR="00FD6567" w:rsidRPr="005664F3" w:rsidRDefault="00FD6567" w:rsidP="00A8453A">
      <w:pPr>
        <w:autoSpaceDE w:val="0"/>
        <w:autoSpaceDN w:val="0"/>
        <w:adjustRightInd w:val="0"/>
        <w:spacing w:line="18" w:lineRule="atLeast"/>
        <w:ind w:firstLine="709"/>
        <w:jc w:val="both"/>
        <w:rPr>
          <w:sz w:val="28"/>
          <w:szCs w:val="28"/>
        </w:rPr>
      </w:pPr>
      <w:r w:rsidRPr="005664F3">
        <w:rPr>
          <w:sz w:val="28"/>
          <w:szCs w:val="28"/>
        </w:rPr>
        <w:lastRenderedPageBreak/>
        <w:t>количество субъектов МСП, получивших поддержку в Фонде «Центр координации поддержки экспортно-ориентированных субъектов малого и среднего предпринимательства»</w:t>
      </w:r>
      <w:r w:rsidR="00A94C19" w:rsidRPr="005664F3">
        <w:rPr>
          <w:sz w:val="28"/>
          <w:szCs w:val="28"/>
        </w:rPr>
        <w:t>,</w:t>
      </w:r>
      <w:r w:rsidRPr="005664F3">
        <w:rPr>
          <w:sz w:val="28"/>
          <w:szCs w:val="28"/>
        </w:rPr>
        <w:t xml:space="preserve"> – </w:t>
      </w:r>
      <w:r w:rsidR="00B013C9" w:rsidRPr="005664F3">
        <w:rPr>
          <w:sz w:val="28"/>
          <w:szCs w:val="28"/>
        </w:rPr>
        <w:t>526 ед. (план</w:t>
      </w:r>
      <w:r w:rsidR="00A94C19" w:rsidRPr="005664F3">
        <w:rPr>
          <w:sz w:val="28"/>
          <w:szCs w:val="28"/>
        </w:rPr>
        <w:t xml:space="preserve"> –</w:t>
      </w:r>
      <w:r w:rsidR="00B013C9" w:rsidRPr="005664F3">
        <w:rPr>
          <w:sz w:val="28"/>
          <w:szCs w:val="28"/>
        </w:rPr>
        <w:t xml:space="preserve"> </w:t>
      </w:r>
      <w:r w:rsidRPr="005664F3">
        <w:rPr>
          <w:sz w:val="28"/>
          <w:szCs w:val="28"/>
        </w:rPr>
        <w:t>465 ед.</w:t>
      </w:r>
      <w:r w:rsidR="00B013C9" w:rsidRPr="005664F3">
        <w:rPr>
          <w:sz w:val="28"/>
          <w:szCs w:val="28"/>
        </w:rPr>
        <w:t xml:space="preserve">), что составило </w:t>
      </w:r>
      <w:r w:rsidR="00A94C19" w:rsidRPr="005664F3">
        <w:rPr>
          <w:sz w:val="28"/>
          <w:szCs w:val="28"/>
        </w:rPr>
        <w:br/>
      </w:r>
      <w:r w:rsidR="00B013C9" w:rsidRPr="005664F3">
        <w:rPr>
          <w:sz w:val="28"/>
          <w:szCs w:val="28"/>
        </w:rPr>
        <w:t>113,1 % от плана.</w:t>
      </w:r>
      <w:r w:rsidRPr="005664F3">
        <w:rPr>
          <w:sz w:val="28"/>
          <w:szCs w:val="28"/>
        </w:rPr>
        <w:t xml:space="preserve"> </w:t>
      </w:r>
    </w:p>
    <w:p w:rsidR="003526C9" w:rsidRPr="005664F3" w:rsidRDefault="003526C9" w:rsidP="00A8453A">
      <w:pPr>
        <w:suppressAutoHyphens/>
        <w:spacing w:line="18" w:lineRule="atLeast"/>
        <w:ind w:firstLine="709"/>
        <w:jc w:val="both"/>
        <w:rPr>
          <w:sz w:val="28"/>
          <w:szCs w:val="28"/>
        </w:rPr>
      </w:pPr>
      <w:r w:rsidRPr="005664F3">
        <w:rPr>
          <w:sz w:val="28"/>
          <w:szCs w:val="28"/>
        </w:rPr>
        <w:t xml:space="preserve">Значения непосредственных результатов реализации мероприятия </w:t>
      </w:r>
      <w:r w:rsidR="00A94C19" w:rsidRPr="005664F3">
        <w:rPr>
          <w:rFonts w:eastAsiaTheme="minorHAnsi"/>
          <w:sz w:val="28"/>
          <w:szCs w:val="28"/>
          <w:lang w:eastAsia="en-US"/>
        </w:rPr>
        <w:t>подпрограммы</w:t>
      </w:r>
      <w:r w:rsidR="00A94C19" w:rsidRPr="005664F3">
        <w:rPr>
          <w:sz w:val="28"/>
          <w:szCs w:val="28"/>
        </w:rPr>
        <w:t xml:space="preserve"> </w:t>
      </w:r>
      <w:r w:rsidRPr="005664F3">
        <w:rPr>
          <w:sz w:val="28"/>
          <w:szCs w:val="28"/>
        </w:rPr>
        <w:t>до</w:t>
      </w:r>
      <w:r w:rsidR="00F12C2D" w:rsidRPr="005664F3">
        <w:rPr>
          <w:sz w:val="28"/>
          <w:szCs w:val="28"/>
        </w:rPr>
        <w:t>стигались</w:t>
      </w:r>
      <w:r w:rsidR="00C97F1B" w:rsidRPr="005664F3">
        <w:rPr>
          <w:sz w:val="28"/>
          <w:szCs w:val="28"/>
        </w:rPr>
        <w:t xml:space="preserve"> до 20 декабря 2021 г.</w:t>
      </w:r>
      <w:r w:rsidRPr="005664F3">
        <w:rPr>
          <w:sz w:val="28"/>
          <w:szCs w:val="28"/>
        </w:rPr>
        <w:t xml:space="preserve"> в соответствии с заключенным соглашением о предоставлении из бюджета Краснодарского края субсидии Фонду «Центр координации поддержки экспортно-ориентированных субъектов малого и среднего предпринимательства» на обеспечение его деятельности в целях развития малого и среднего предпринимательства в рамках реализации мероприятий регионального проекта «Акселерация субъектов малого и среднего предпринимательства» от 22 июня 2021 г. № 40-2021-01140.</w:t>
      </w:r>
    </w:p>
    <w:p w:rsidR="00FD6567" w:rsidRPr="00991FF3" w:rsidRDefault="007E43FA" w:rsidP="00A8453A">
      <w:pPr>
        <w:shd w:val="clear" w:color="auto" w:fill="FFFFFF" w:themeFill="background1"/>
        <w:suppressAutoHyphens/>
        <w:autoSpaceDE w:val="0"/>
        <w:autoSpaceDN w:val="0"/>
        <w:adjustRightInd w:val="0"/>
        <w:spacing w:line="18" w:lineRule="atLeast"/>
        <w:ind w:firstLine="709"/>
        <w:jc w:val="both"/>
        <w:rPr>
          <w:i/>
          <w:sz w:val="26"/>
          <w:szCs w:val="26"/>
        </w:rPr>
      </w:pPr>
      <w:r w:rsidRPr="00991FF3">
        <w:rPr>
          <w:i/>
          <w:sz w:val="26"/>
          <w:szCs w:val="26"/>
        </w:rPr>
        <w:t>Пункт 1.2.8 «Развитие (модернизация), сопровождение (обслуживание) специализированных информационных ресурсов в сети «Интернет» в целях оказания информационной поддержки субъектам малого и среднего предпринимательства на территории Краснодарского края в рамках реализации мероприятий регионального проекта «</w:t>
      </w:r>
      <w:r w:rsidR="00427856" w:rsidRPr="00991FF3">
        <w:rPr>
          <w:i/>
          <w:sz w:val="26"/>
          <w:szCs w:val="26"/>
        </w:rPr>
        <w:t>А</w:t>
      </w:r>
      <w:r w:rsidRPr="00991FF3">
        <w:rPr>
          <w:i/>
          <w:sz w:val="26"/>
          <w:szCs w:val="26"/>
        </w:rPr>
        <w:t>кселерация субъектов малого и среднего предпринимательства».</w:t>
      </w:r>
    </w:p>
    <w:p w:rsidR="001951A9" w:rsidRPr="005664F3" w:rsidRDefault="003F2DF0" w:rsidP="001951A9">
      <w:pPr>
        <w:suppressAutoHyphens/>
        <w:ind w:firstLine="709"/>
        <w:jc w:val="both"/>
        <w:rPr>
          <w:sz w:val="28"/>
          <w:szCs w:val="28"/>
        </w:rPr>
      </w:pPr>
      <w:r w:rsidRPr="005664F3">
        <w:rPr>
          <w:sz w:val="28"/>
          <w:szCs w:val="28"/>
        </w:rPr>
        <w:t>Средства из краевого бюджета предусмотрены в объеме 380,2 тыс. рублей</w:t>
      </w:r>
      <w:r w:rsidR="001951A9" w:rsidRPr="005664F3">
        <w:rPr>
          <w:sz w:val="28"/>
          <w:szCs w:val="28"/>
        </w:rPr>
        <w:t xml:space="preserve">, профинансировано 380,145 тыс. рублей, или 99,99 % от плана. </w:t>
      </w:r>
    </w:p>
    <w:p w:rsidR="001951A9" w:rsidRPr="005664F3" w:rsidRDefault="001951A9" w:rsidP="001951A9">
      <w:pPr>
        <w:suppressAutoHyphens/>
        <w:ind w:firstLine="709"/>
        <w:jc w:val="both"/>
        <w:rPr>
          <w:sz w:val="28"/>
          <w:szCs w:val="26"/>
        </w:rPr>
      </w:pPr>
      <w:r w:rsidRPr="005664F3">
        <w:rPr>
          <w:sz w:val="28"/>
          <w:szCs w:val="26"/>
        </w:rPr>
        <w:t xml:space="preserve">Остаток в сумме </w:t>
      </w:r>
      <w:r w:rsidRPr="005664F3">
        <w:rPr>
          <w:sz w:val="28"/>
          <w:szCs w:val="28"/>
        </w:rPr>
        <w:t xml:space="preserve">55 рублей образовался </w:t>
      </w:r>
      <w:r w:rsidRPr="005664F3">
        <w:rPr>
          <w:sz w:val="28"/>
          <w:szCs w:val="26"/>
        </w:rPr>
        <w:t>по итогам конкурсных процедур</w:t>
      </w:r>
      <w:r w:rsidR="00E06ECB" w:rsidRPr="005664F3">
        <w:rPr>
          <w:sz w:val="28"/>
          <w:szCs w:val="26"/>
        </w:rPr>
        <w:t>,</w:t>
      </w:r>
      <w:r w:rsidRPr="005664F3">
        <w:rPr>
          <w:szCs w:val="28"/>
        </w:rPr>
        <w:t xml:space="preserve"> </w:t>
      </w:r>
      <w:r w:rsidRPr="005664F3">
        <w:rPr>
          <w:sz w:val="28"/>
          <w:szCs w:val="26"/>
        </w:rPr>
        <w:t xml:space="preserve">проведенных департаментом для заключения государственного контракта </w:t>
      </w:r>
      <w:r w:rsidR="00E06ECB" w:rsidRPr="005664F3">
        <w:rPr>
          <w:sz w:val="28"/>
          <w:szCs w:val="26"/>
        </w:rPr>
        <w:t>на оказание</w:t>
      </w:r>
      <w:r w:rsidR="00930D17" w:rsidRPr="005664F3">
        <w:rPr>
          <w:sz w:val="28"/>
          <w:szCs w:val="26"/>
        </w:rPr>
        <w:t xml:space="preserve"> </w:t>
      </w:r>
      <w:r w:rsidR="00930D17" w:rsidRPr="005664F3">
        <w:rPr>
          <w:sz w:val="28"/>
          <w:szCs w:val="28"/>
        </w:rPr>
        <w:t>в 2021-2022 гг.</w:t>
      </w:r>
      <w:r w:rsidR="00E06ECB" w:rsidRPr="005664F3">
        <w:rPr>
          <w:sz w:val="28"/>
          <w:szCs w:val="26"/>
        </w:rPr>
        <w:t xml:space="preserve"> услуг по сопровождению (обслуживанию) специализированного информационного ресурса в сети «Интернет» </w:t>
      </w:r>
      <w:r w:rsidR="00930D17" w:rsidRPr="005664F3">
        <w:rPr>
          <w:sz w:val="28"/>
          <w:szCs w:val="26"/>
        </w:rPr>
        <w:br/>
      </w:r>
      <w:r w:rsidR="00E06ECB" w:rsidRPr="005664F3">
        <w:rPr>
          <w:sz w:val="28"/>
          <w:szCs w:val="26"/>
        </w:rPr>
        <w:t>(</w:t>
      </w:r>
      <w:r w:rsidR="009A4B21" w:rsidRPr="005664F3">
        <w:rPr>
          <w:sz w:val="28"/>
          <w:szCs w:val="26"/>
        </w:rPr>
        <w:t>И</w:t>
      </w:r>
      <w:r w:rsidRPr="005664F3">
        <w:rPr>
          <w:sz w:val="28"/>
          <w:szCs w:val="26"/>
        </w:rPr>
        <w:t xml:space="preserve">нтернет-портала МСП Краснодарского края </w:t>
      </w:r>
      <w:r w:rsidR="009A4B21" w:rsidRPr="005664F3">
        <w:rPr>
          <w:sz w:val="28"/>
          <w:szCs w:val="28"/>
        </w:rPr>
        <w:t>www.mbkuban.ru</w:t>
      </w:r>
      <w:r w:rsidR="00E06ECB" w:rsidRPr="005664F3">
        <w:rPr>
          <w:sz w:val="28"/>
          <w:szCs w:val="28"/>
        </w:rPr>
        <w:t>)</w:t>
      </w:r>
      <w:r w:rsidR="009A4B21" w:rsidRPr="005664F3">
        <w:rPr>
          <w:sz w:val="28"/>
          <w:szCs w:val="26"/>
        </w:rPr>
        <w:t>.</w:t>
      </w:r>
    </w:p>
    <w:p w:rsidR="00CA0210" w:rsidRPr="000D2E47" w:rsidRDefault="00CA0210" w:rsidP="00CA0210">
      <w:pPr>
        <w:suppressAutoHyphens/>
        <w:ind w:firstLine="709"/>
        <w:jc w:val="both"/>
        <w:rPr>
          <w:sz w:val="28"/>
          <w:szCs w:val="28"/>
        </w:rPr>
      </w:pPr>
      <w:r w:rsidRPr="000D2E47">
        <w:rPr>
          <w:sz w:val="28"/>
          <w:szCs w:val="28"/>
        </w:rPr>
        <w:t>В 2021 году в рамках реализации мероприятия подпрограммы достигнут следующий непосредственный результат:</w:t>
      </w:r>
    </w:p>
    <w:p w:rsidR="003F2DF0" w:rsidRPr="005664F3" w:rsidRDefault="003F2DF0" w:rsidP="003F2DF0">
      <w:pPr>
        <w:suppressAutoHyphens/>
        <w:ind w:firstLine="709"/>
        <w:jc w:val="both"/>
        <w:rPr>
          <w:sz w:val="28"/>
          <w:szCs w:val="28"/>
        </w:rPr>
      </w:pPr>
      <w:r w:rsidRPr="000D2E47">
        <w:rPr>
          <w:sz w:val="28"/>
          <w:szCs w:val="28"/>
        </w:rPr>
        <w:t xml:space="preserve">сопровождение (обслуживание) специализированных информационных ресурсов в сети «Интернет» – 1 ед. (план – 1 ед.), что составляет 100 % от плана. </w:t>
      </w:r>
    </w:p>
    <w:p w:rsidR="00DE17C1" w:rsidRPr="000D2E47" w:rsidRDefault="00DE17C1" w:rsidP="00A8453A">
      <w:pPr>
        <w:suppressAutoHyphens/>
        <w:spacing w:line="18" w:lineRule="atLeast"/>
        <w:ind w:firstLine="709"/>
        <w:jc w:val="both"/>
        <w:rPr>
          <w:i/>
          <w:sz w:val="26"/>
          <w:szCs w:val="26"/>
        </w:rPr>
      </w:pPr>
      <w:r w:rsidRPr="000D2E47">
        <w:rPr>
          <w:i/>
          <w:sz w:val="26"/>
          <w:szCs w:val="26"/>
        </w:rPr>
        <w:t>Пункт 1.2.9 «Предоставление субсидии унитарной некоммерческой организации «Фонд развития бизнеса Краснодарского края» на организацию и проведение мероприятия для начинающих предпринимателей, физических лиц, заинтересованных в начале</w:t>
      </w:r>
      <w:r w:rsidR="00EF4EB0" w:rsidRPr="000D2E47">
        <w:rPr>
          <w:i/>
          <w:sz w:val="26"/>
          <w:szCs w:val="26"/>
        </w:rPr>
        <w:t xml:space="preserve"> осуществления предпринимательской деятельности, в возрасте от 18 до 35 лет включительно, содержащего тестирование, образовательный курс и программу по наставничеству, в целях развития малого и среднего предпринимательства в рамках реализации регионального проекта «Создание условий для легкого старта и комфортного ведения бизнеса».</w:t>
      </w:r>
    </w:p>
    <w:p w:rsidR="0003618F" w:rsidRPr="005664F3" w:rsidRDefault="00EF4EB0" w:rsidP="00A8453A">
      <w:pPr>
        <w:shd w:val="clear" w:color="auto" w:fill="FFFFFF" w:themeFill="background1"/>
        <w:suppressAutoHyphens/>
        <w:autoSpaceDE w:val="0"/>
        <w:autoSpaceDN w:val="0"/>
        <w:adjustRightInd w:val="0"/>
        <w:spacing w:line="18" w:lineRule="atLeast"/>
        <w:ind w:firstLine="709"/>
        <w:jc w:val="both"/>
        <w:rPr>
          <w:sz w:val="28"/>
          <w:szCs w:val="28"/>
        </w:rPr>
      </w:pPr>
      <w:r w:rsidRPr="005664F3">
        <w:rPr>
          <w:sz w:val="28"/>
          <w:szCs w:val="28"/>
        </w:rPr>
        <w:t>Средства из краевого</w:t>
      </w:r>
      <w:r w:rsidR="00795EE3" w:rsidRPr="005664F3">
        <w:rPr>
          <w:sz w:val="28"/>
          <w:szCs w:val="28"/>
        </w:rPr>
        <w:t xml:space="preserve"> б</w:t>
      </w:r>
      <w:r w:rsidR="00F12C2D" w:rsidRPr="005664F3">
        <w:rPr>
          <w:sz w:val="28"/>
          <w:szCs w:val="28"/>
        </w:rPr>
        <w:t>юджета предусмотрены в сумме</w:t>
      </w:r>
      <w:r w:rsidR="00F12C2D" w:rsidRPr="005664F3">
        <w:rPr>
          <w:sz w:val="28"/>
          <w:szCs w:val="28"/>
        </w:rPr>
        <w:br/>
        <w:t>12 </w:t>
      </w:r>
      <w:r w:rsidR="00795EE3" w:rsidRPr="005664F3">
        <w:rPr>
          <w:sz w:val="28"/>
          <w:szCs w:val="28"/>
        </w:rPr>
        <w:t xml:space="preserve">000,0 </w:t>
      </w:r>
      <w:r w:rsidRPr="005664F3">
        <w:rPr>
          <w:sz w:val="28"/>
          <w:szCs w:val="28"/>
        </w:rPr>
        <w:t>т</w:t>
      </w:r>
      <w:r w:rsidR="0003618F" w:rsidRPr="005664F3">
        <w:rPr>
          <w:sz w:val="28"/>
          <w:szCs w:val="28"/>
        </w:rPr>
        <w:t>ыс. рублей, профинансировано 12 000,0 тыс. рублей</w:t>
      </w:r>
      <w:r w:rsidR="0003618F" w:rsidRPr="005664F3">
        <w:rPr>
          <w:sz w:val="28"/>
          <w:szCs w:val="28"/>
        </w:rPr>
        <w:br/>
        <w:t xml:space="preserve">или 100 % от плана. </w:t>
      </w:r>
    </w:p>
    <w:p w:rsidR="006A5C6B" w:rsidRPr="005664F3" w:rsidRDefault="00F460ED" w:rsidP="002655BC">
      <w:pPr>
        <w:suppressAutoHyphens/>
        <w:spacing w:line="18" w:lineRule="atLeast"/>
        <w:ind w:firstLine="709"/>
        <w:jc w:val="both"/>
        <w:rPr>
          <w:sz w:val="28"/>
          <w:szCs w:val="28"/>
        </w:rPr>
      </w:pPr>
      <w:r w:rsidRPr="005664F3">
        <w:rPr>
          <w:sz w:val="28"/>
          <w:szCs w:val="28"/>
        </w:rPr>
        <w:t>Субсидия предоставляется</w:t>
      </w:r>
      <w:r w:rsidR="00BF7B2B" w:rsidRPr="005664F3">
        <w:rPr>
          <w:sz w:val="28"/>
          <w:szCs w:val="28"/>
        </w:rPr>
        <w:t xml:space="preserve"> </w:t>
      </w:r>
      <w:r w:rsidR="0045664F" w:rsidRPr="005664F3">
        <w:rPr>
          <w:rFonts w:eastAsiaTheme="minorHAnsi"/>
          <w:bCs/>
          <w:sz w:val="28"/>
          <w:szCs w:val="28"/>
          <w:lang w:eastAsia="en-US"/>
        </w:rPr>
        <w:t>унитарной некоммерческой организации «Фонд развития бизнеса Краснодарского края»</w:t>
      </w:r>
      <w:r w:rsidRPr="005664F3">
        <w:rPr>
          <w:sz w:val="28"/>
          <w:szCs w:val="28"/>
        </w:rPr>
        <w:t xml:space="preserve"> в целях реализации</w:t>
      </w:r>
      <w:r w:rsidR="00EF4EB0" w:rsidRPr="005664F3">
        <w:rPr>
          <w:sz w:val="28"/>
          <w:szCs w:val="28"/>
        </w:rPr>
        <w:t xml:space="preserve"> </w:t>
      </w:r>
      <w:r w:rsidR="00BF7B2B" w:rsidRPr="005664F3">
        <w:rPr>
          <w:sz w:val="28"/>
          <w:szCs w:val="28"/>
        </w:rPr>
        <w:t>мероприятия,</w:t>
      </w:r>
      <w:r w:rsidR="00EF4EB0" w:rsidRPr="005664F3">
        <w:rPr>
          <w:sz w:val="28"/>
          <w:szCs w:val="28"/>
        </w:rPr>
        <w:t xml:space="preserve"> </w:t>
      </w:r>
      <w:r w:rsidR="006A5C6B" w:rsidRPr="005664F3">
        <w:rPr>
          <w:sz w:val="28"/>
          <w:szCs w:val="28"/>
        </w:rPr>
        <w:t xml:space="preserve">предусмотренного пунктом 4 перечня мероприятий </w:t>
      </w:r>
      <w:r w:rsidR="006A5C6B" w:rsidRPr="005664F3">
        <w:rPr>
          <w:color w:val="000000"/>
          <w:sz w:val="28"/>
          <w:szCs w:val="28"/>
        </w:rPr>
        <w:t xml:space="preserve">пилотного проекта, направленного на дополнительную поддержку и содействие предпринимательской деятельности молодежи на территории Краснодарского </w:t>
      </w:r>
      <w:r w:rsidR="006A5C6B" w:rsidRPr="005664F3">
        <w:rPr>
          <w:color w:val="000000"/>
          <w:sz w:val="28"/>
          <w:szCs w:val="28"/>
        </w:rPr>
        <w:lastRenderedPageBreak/>
        <w:t>края</w:t>
      </w:r>
      <w:r w:rsidR="006A5C6B" w:rsidRPr="005664F3">
        <w:rPr>
          <w:sz w:val="28"/>
          <w:szCs w:val="28"/>
        </w:rPr>
        <w:t xml:space="preserve">, утвержденного постановлением </w:t>
      </w:r>
      <w:r w:rsidR="006A5C6B" w:rsidRPr="005664F3">
        <w:rPr>
          <w:color w:val="000000"/>
          <w:sz w:val="28"/>
          <w:szCs w:val="28"/>
        </w:rPr>
        <w:t>главы администрации</w:t>
      </w:r>
      <w:r w:rsidR="006A5C6B" w:rsidRPr="005664F3">
        <w:rPr>
          <w:color w:val="000000"/>
          <w:sz w:val="28"/>
          <w:szCs w:val="28"/>
        </w:rPr>
        <w:br/>
        <w:t>(губернатора) Краснодарского края от</w:t>
      </w:r>
      <w:r w:rsidR="006A5C6B" w:rsidRPr="005664F3">
        <w:rPr>
          <w:i/>
          <w:color w:val="000000"/>
          <w:sz w:val="28"/>
          <w:szCs w:val="28"/>
        </w:rPr>
        <w:t xml:space="preserve"> </w:t>
      </w:r>
      <w:r w:rsidR="006A5C6B" w:rsidRPr="005664F3">
        <w:rPr>
          <w:rStyle w:val="afa"/>
          <w:i w:val="0"/>
          <w:color w:val="000000"/>
          <w:sz w:val="28"/>
          <w:szCs w:val="28"/>
        </w:rPr>
        <w:t>26</w:t>
      </w:r>
      <w:r w:rsidR="006A5C6B" w:rsidRPr="005664F3">
        <w:rPr>
          <w:i/>
          <w:color w:val="000000"/>
          <w:sz w:val="28"/>
          <w:szCs w:val="28"/>
        </w:rPr>
        <w:t xml:space="preserve"> </w:t>
      </w:r>
      <w:r w:rsidR="006A5C6B" w:rsidRPr="005664F3">
        <w:rPr>
          <w:rStyle w:val="afa"/>
          <w:i w:val="0"/>
          <w:color w:val="000000"/>
          <w:sz w:val="28"/>
          <w:szCs w:val="28"/>
        </w:rPr>
        <w:t>февраля</w:t>
      </w:r>
      <w:r w:rsidR="006A5C6B" w:rsidRPr="005664F3">
        <w:rPr>
          <w:i/>
          <w:color w:val="000000"/>
          <w:sz w:val="28"/>
          <w:szCs w:val="28"/>
        </w:rPr>
        <w:t xml:space="preserve"> </w:t>
      </w:r>
      <w:r w:rsidR="006A5C6B" w:rsidRPr="005664F3">
        <w:rPr>
          <w:color w:val="000000"/>
          <w:sz w:val="28"/>
          <w:szCs w:val="28"/>
        </w:rPr>
        <w:t>2021 г. №</w:t>
      </w:r>
      <w:r w:rsidR="006A5C6B" w:rsidRPr="005664F3">
        <w:rPr>
          <w:i/>
          <w:color w:val="000000"/>
          <w:sz w:val="28"/>
          <w:szCs w:val="28"/>
        </w:rPr>
        <w:t> </w:t>
      </w:r>
      <w:r w:rsidR="006A5C6B" w:rsidRPr="005664F3">
        <w:rPr>
          <w:rStyle w:val="afa"/>
          <w:i w:val="0"/>
          <w:color w:val="000000"/>
          <w:sz w:val="28"/>
          <w:szCs w:val="28"/>
        </w:rPr>
        <w:t>101</w:t>
      </w:r>
      <w:r w:rsidR="006A5C6B" w:rsidRPr="005664F3">
        <w:rPr>
          <w:sz w:val="28"/>
          <w:szCs w:val="28"/>
        </w:rPr>
        <w:t>.</w:t>
      </w:r>
    </w:p>
    <w:p w:rsidR="00BF7B2B" w:rsidRPr="005664F3" w:rsidRDefault="0045664F" w:rsidP="002655BC">
      <w:pPr>
        <w:suppressAutoHyphens/>
        <w:spacing w:line="18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664F3">
        <w:rPr>
          <w:sz w:val="28"/>
          <w:szCs w:val="28"/>
        </w:rPr>
        <w:t>В</w:t>
      </w:r>
      <w:r w:rsidR="00B013C9" w:rsidRPr="005664F3">
        <w:rPr>
          <w:sz w:val="28"/>
          <w:szCs w:val="28"/>
        </w:rPr>
        <w:t xml:space="preserve"> 2021 г</w:t>
      </w:r>
      <w:r w:rsidRPr="005664F3">
        <w:rPr>
          <w:sz w:val="28"/>
          <w:szCs w:val="28"/>
        </w:rPr>
        <w:t>оду</w:t>
      </w:r>
      <w:r w:rsidR="00B013C9" w:rsidRPr="005664F3">
        <w:rPr>
          <w:sz w:val="28"/>
          <w:szCs w:val="28"/>
        </w:rPr>
        <w:t xml:space="preserve"> в рамках реализации мероприятия </w:t>
      </w:r>
      <w:r w:rsidRPr="005664F3">
        <w:rPr>
          <w:sz w:val="28"/>
          <w:szCs w:val="28"/>
        </w:rPr>
        <w:t xml:space="preserve">подпрограммы </w:t>
      </w:r>
      <w:r w:rsidR="00B013C9" w:rsidRPr="005664F3">
        <w:rPr>
          <w:rFonts w:eastAsiaTheme="minorHAnsi"/>
          <w:sz w:val="28"/>
          <w:szCs w:val="28"/>
          <w:lang w:eastAsia="en-US"/>
        </w:rPr>
        <w:t>достигнуты</w:t>
      </w:r>
      <w:r w:rsidR="00BF7B2B" w:rsidRPr="005664F3">
        <w:rPr>
          <w:rFonts w:eastAsiaTheme="minorHAnsi"/>
          <w:sz w:val="28"/>
          <w:szCs w:val="28"/>
          <w:lang w:eastAsia="en-US"/>
        </w:rPr>
        <w:t xml:space="preserve"> следующие непосредственные результаты:</w:t>
      </w:r>
    </w:p>
    <w:p w:rsidR="00BF7B2B" w:rsidRPr="005664F3" w:rsidRDefault="00BF7B2B" w:rsidP="00A8453A">
      <w:pPr>
        <w:suppressAutoHyphens/>
        <w:spacing w:line="18" w:lineRule="atLeast"/>
        <w:ind w:firstLine="709"/>
        <w:jc w:val="both"/>
        <w:rPr>
          <w:sz w:val="28"/>
          <w:szCs w:val="28"/>
        </w:rPr>
      </w:pPr>
      <w:r w:rsidRPr="005664F3">
        <w:rPr>
          <w:sz w:val="28"/>
          <w:szCs w:val="28"/>
        </w:rPr>
        <w:t xml:space="preserve">число участников, прошедших программу наставничества, – </w:t>
      </w:r>
      <w:r w:rsidR="007966BF" w:rsidRPr="005664F3">
        <w:rPr>
          <w:sz w:val="28"/>
          <w:szCs w:val="28"/>
        </w:rPr>
        <w:t>139 чел.</w:t>
      </w:r>
      <w:r w:rsidR="0045664F" w:rsidRPr="005664F3">
        <w:rPr>
          <w:sz w:val="28"/>
          <w:szCs w:val="28"/>
        </w:rPr>
        <w:t xml:space="preserve"> </w:t>
      </w:r>
      <w:r w:rsidR="0045664F" w:rsidRPr="005664F3">
        <w:rPr>
          <w:sz w:val="28"/>
          <w:szCs w:val="28"/>
        </w:rPr>
        <w:br/>
      </w:r>
      <w:r w:rsidR="007966BF" w:rsidRPr="005664F3">
        <w:rPr>
          <w:sz w:val="28"/>
          <w:szCs w:val="28"/>
        </w:rPr>
        <w:t xml:space="preserve">(план </w:t>
      </w:r>
      <w:r w:rsidR="0045664F" w:rsidRPr="005664F3">
        <w:rPr>
          <w:sz w:val="28"/>
          <w:szCs w:val="28"/>
        </w:rPr>
        <w:t xml:space="preserve">– </w:t>
      </w:r>
      <w:r w:rsidRPr="005664F3">
        <w:rPr>
          <w:sz w:val="28"/>
          <w:szCs w:val="28"/>
        </w:rPr>
        <w:t>100 чел.</w:t>
      </w:r>
      <w:r w:rsidR="007966BF" w:rsidRPr="005664F3">
        <w:rPr>
          <w:sz w:val="28"/>
          <w:szCs w:val="28"/>
        </w:rPr>
        <w:t>), что составило 139 % от плана</w:t>
      </w:r>
      <w:r w:rsidRPr="005664F3">
        <w:rPr>
          <w:sz w:val="28"/>
          <w:szCs w:val="28"/>
        </w:rPr>
        <w:t>;</w:t>
      </w:r>
    </w:p>
    <w:p w:rsidR="00BF7B2B" w:rsidRPr="005664F3" w:rsidRDefault="00BF7B2B" w:rsidP="00A8453A">
      <w:pPr>
        <w:suppressAutoHyphens/>
        <w:spacing w:line="18" w:lineRule="atLeast"/>
        <w:ind w:firstLine="709"/>
        <w:jc w:val="both"/>
        <w:rPr>
          <w:sz w:val="28"/>
          <w:szCs w:val="28"/>
        </w:rPr>
      </w:pPr>
      <w:r w:rsidRPr="005664F3">
        <w:rPr>
          <w:sz w:val="28"/>
          <w:szCs w:val="28"/>
        </w:rPr>
        <w:t>число начинающих предпринимателей (со сроком регистрации на территории Краснодарского края, не превышающим 6 месяцев на момент обращения), физических лиц, заинтересованных в начале осуществления предпринимательской деятельности, принявших участие в мероприятии, –</w:t>
      </w:r>
      <w:r w:rsidR="007966BF" w:rsidRPr="005664F3">
        <w:rPr>
          <w:sz w:val="28"/>
          <w:szCs w:val="28"/>
        </w:rPr>
        <w:t xml:space="preserve"> </w:t>
      </w:r>
      <w:r w:rsidR="007966BF" w:rsidRPr="005664F3">
        <w:rPr>
          <w:sz w:val="28"/>
          <w:szCs w:val="28"/>
        </w:rPr>
        <w:br/>
        <w:t>3 062 ед. (план</w:t>
      </w:r>
      <w:r w:rsidR="0045664F" w:rsidRPr="005664F3">
        <w:rPr>
          <w:sz w:val="28"/>
          <w:szCs w:val="28"/>
        </w:rPr>
        <w:t xml:space="preserve"> –</w:t>
      </w:r>
      <w:r w:rsidR="007966BF" w:rsidRPr="005664F3">
        <w:rPr>
          <w:sz w:val="28"/>
          <w:szCs w:val="28"/>
        </w:rPr>
        <w:t xml:space="preserve"> </w:t>
      </w:r>
      <w:r w:rsidRPr="005664F3">
        <w:rPr>
          <w:sz w:val="28"/>
          <w:szCs w:val="28"/>
        </w:rPr>
        <w:t>3 000 чел.</w:t>
      </w:r>
      <w:r w:rsidR="007966BF" w:rsidRPr="005664F3">
        <w:rPr>
          <w:sz w:val="28"/>
          <w:szCs w:val="28"/>
        </w:rPr>
        <w:t>), что составило 102,1 % от плана.</w:t>
      </w:r>
    </w:p>
    <w:p w:rsidR="002858A3" w:rsidRPr="005664F3" w:rsidRDefault="008607FF" w:rsidP="00A8453A">
      <w:pPr>
        <w:suppressAutoHyphens/>
        <w:spacing w:line="18" w:lineRule="atLeast"/>
        <w:ind w:firstLine="709"/>
        <w:jc w:val="both"/>
        <w:rPr>
          <w:sz w:val="28"/>
          <w:szCs w:val="28"/>
        </w:rPr>
      </w:pPr>
      <w:r w:rsidRPr="005664F3">
        <w:rPr>
          <w:sz w:val="28"/>
          <w:szCs w:val="28"/>
        </w:rPr>
        <w:t>Значения непосредственных результатов</w:t>
      </w:r>
      <w:r w:rsidR="00527F5B" w:rsidRPr="005664F3">
        <w:rPr>
          <w:sz w:val="28"/>
          <w:szCs w:val="28"/>
        </w:rPr>
        <w:t xml:space="preserve"> реализации мероприятия</w:t>
      </w:r>
      <w:r w:rsidR="00F12C2D" w:rsidRPr="005664F3">
        <w:rPr>
          <w:sz w:val="28"/>
          <w:szCs w:val="28"/>
        </w:rPr>
        <w:t xml:space="preserve"> </w:t>
      </w:r>
      <w:r w:rsidR="00594C05" w:rsidRPr="005664F3">
        <w:rPr>
          <w:sz w:val="28"/>
          <w:szCs w:val="28"/>
        </w:rPr>
        <w:t xml:space="preserve">подпрограммы </w:t>
      </w:r>
      <w:r w:rsidR="00F12C2D" w:rsidRPr="005664F3">
        <w:rPr>
          <w:sz w:val="28"/>
          <w:szCs w:val="28"/>
        </w:rPr>
        <w:t>достигались</w:t>
      </w:r>
      <w:r w:rsidRPr="005664F3">
        <w:rPr>
          <w:sz w:val="28"/>
          <w:szCs w:val="28"/>
        </w:rPr>
        <w:t xml:space="preserve"> </w:t>
      </w:r>
      <w:r w:rsidR="00527F5B" w:rsidRPr="005664F3">
        <w:rPr>
          <w:sz w:val="28"/>
          <w:szCs w:val="28"/>
        </w:rPr>
        <w:t xml:space="preserve">до </w:t>
      </w:r>
      <w:r w:rsidR="00712EB7" w:rsidRPr="005664F3">
        <w:rPr>
          <w:sz w:val="28"/>
          <w:szCs w:val="28"/>
        </w:rPr>
        <w:t>3</w:t>
      </w:r>
      <w:r w:rsidR="00594C05" w:rsidRPr="005664F3">
        <w:rPr>
          <w:sz w:val="28"/>
          <w:szCs w:val="28"/>
        </w:rPr>
        <w:t>0</w:t>
      </w:r>
      <w:r w:rsidR="00712EB7" w:rsidRPr="005664F3">
        <w:rPr>
          <w:sz w:val="28"/>
          <w:szCs w:val="28"/>
        </w:rPr>
        <w:t xml:space="preserve"> декабря </w:t>
      </w:r>
      <w:r w:rsidRPr="005664F3">
        <w:rPr>
          <w:sz w:val="28"/>
          <w:szCs w:val="28"/>
        </w:rPr>
        <w:t>2021 г.</w:t>
      </w:r>
      <w:r w:rsidR="00527F5B" w:rsidRPr="005664F3">
        <w:rPr>
          <w:sz w:val="28"/>
          <w:szCs w:val="28"/>
        </w:rPr>
        <w:t xml:space="preserve"> в соответствии с заключенным соглашением о </w:t>
      </w:r>
      <w:r w:rsidR="00EA75DD" w:rsidRPr="005664F3">
        <w:rPr>
          <w:sz w:val="28"/>
          <w:szCs w:val="28"/>
        </w:rPr>
        <w:t>предоставлении из краевого бюджета субсидий унитарной некоммерческой организации «Фонд развития бизнеса Краснодарского края» на организацию и проведение мероприятия для начинающих предпринимателей, физических лиц, заинтересованных в начале осуществления предпринимательской деятельности, в возрасте от 18 до 35 лет включительно, содержащего тестирование, образовательный курс и программу по наставничеству, в целях развития малого и среднего предпринимательства в рамках реализации регионального проекта «Создание условий для легкого старта и комфортного ведения биз</w:t>
      </w:r>
      <w:r w:rsidR="00DD41E5" w:rsidRPr="005664F3">
        <w:rPr>
          <w:sz w:val="28"/>
          <w:szCs w:val="28"/>
        </w:rPr>
        <w:t>неса»</w:t>
      </w:r>
      <w:r w:rsidR="00594C05" w:rsidRPr="005664F3">
        <w:rPr>
          <w:sz w:val="28"/>
          <w:szCs w:val="28"/>
        </w:rPr>
        <w:t xml:space="preserve"> </w:t>
      </w:r>
      <w:r w:rsidR="00DD41E5" w:rsidRPr="005664F3">
        <w:rPr>
          <w:sz w:val="28"/>
          <w:szCs w:val="28"/>
        </w:rPr>
        <w:t>от 12 апреля 2021 г. № 1.</w:t>
      </w:r>
    </w:p>
    <w:p w:rsidR="00376C39" w:rsidRPr="005664F3" w:rsidRDefault="00376C39" w:rsidP="00376C39">
      <w:pPr>
        <w:suppressAutoHyphens/>
        <w:ind w:firstLine="708"/>
        <w:jc w:val="both"/>
        <w:rPr>
          <w:sz w:val="28"/>
          <w:szCs w:val="28"/>
        </w:rPr>
      </w:pPr>
      <w:r w:rsidRPr="005664F3">
        <w:rPr>
          <w:sz w:val="28"/>
          <w:szCs w:val="28"/>
        </w:rPr>
        <w:t>Эффективность реализации подпрограмм «Государственная поддержка малого и среднего предпринимательства и стимулирование инновационной деятельности в Краснодарском крае» и «Формирование и продвижение экономической и инвестиционной привлекательности Краснодарского края за его пределами» рассчитана департаментом в соответствии с методикой, утвержденной постановлением главы администрации (губернатора) Краснодарского края от 8 мая 2014 года № 430 «Об утверждении Порядка принятия решения о разработке, формирования, реализации и оценки эффективности реализации государственных программ Краснодарского края».</w:t>
      </w:r>
    </w:p>
    <w:p w:rsidR="00376C39" w:rsidRPr="005664F3" w:rsidRDefault="00376C39" w:rsidP="00376C39">
      <w:pPr>
        <w:suppressAutoHyphens/>
        <w:ind w:firstLine="708"/>
        <w:jc w:val="both"/>
        <w:rPr>
          <w:sz w:val="28"/>
          <w:szCs w:val="28"/>
        </w:rPr>
      </w:pPr>
      <w:r w:rsidRPr="005664F3">
        <w:rPr>
          <w:sz w:val="28"/>
          <w:szCs w:val="28"/>
        </w:rPr>
        <w:t xml:space="preserve">При оценке эффективности реализации подпрограмм </w:t>
      </w:r>
      <w:r w:rsidR="0063220A" w:rsidRPr="005664F3">
        <w:rPr>
          <w:sz w:val="28"/>
          <w:szCs w:val="28"/>
        </w:rPr>
        <w:t>координатором подпрограмм в 2021</w:t>
      </w:r>
      <w:r w:rsidRPr="005664F3">
        <w:rPr>
          <w:sz w:val="28"/>
          <w:szCs w:val="28"/>
        </w:rPr>
        <w:t xml:space="preserve"> году учитывалась степень реализации подпрограмм и эффективность использования финансовых ресурсов на реализацию подпрограмм.</w:t>
      </w:r>
    </w:p>
    <w:p w:rsidR="00376C39" w:rsidRPr="005664F3" w:rsidRDefault="00376C39" w:rsidP="00376C39">
      <w:pPr>
        <w:suppressAutoHyphens/>
        <w:ind w:firstLine="708"/>
        <w:jc w:val="both"/>
        <w:rPr>
          <w:sz w:val="28"/>
          <w:szCs w:val="28"/>
        </w:rPr>
      </w:pPr>
      <w:r w:rsidRPr="005664F3">
        <w:rPr>
          <w:sz w:val="28"/>
          <w:szCs w:val="28"/>
        </w:rPr>
        <w:t>В результате координируемые департаментом подпрограммы показали следующую эффекти</w:t>
      </w:r>
      <w:r w:rsidR="0063220A" w:rsidRPr="005664F3">
        <w:rPr>
          <w:sz w:val="28"/>
          <w:szCs w:val="28"/>
        </w:rPr>
        <w:t>вность реализации по итогам 2021</w:t>
      </w:r>
      <w:r w:rsidRPr="005664F3">
        <w:rPr>
          <w:sz w:val="28"/>
          <w:szCs w:val="28"/>
        </w:rPr>
        <w:t xml:space="preserve"> года, а именно:</w:t>
      </w:r>
    </w:p>
    <w:p w:rsidR="00376C39" w:rsidRPr="005664F3" w:rsidRDefault="00376C39" w:rsidP="00376C39">
      <w:pPr>
        <w:suppressAutoHyphens/>
        <w:ind w:firstLine="708"/>
        <w:jc w:val="both"/>
        <w:rPr>
          <w:sz w:val="28"/>
          <w:szCs w:val="28"/>
        </w:rPr>
      </w:pPr>
      <w:r w:rsidRPr="005664F3">
        <w:rPr>
          <w:sz w:val="28"/>
          <w:szCs w:val="28"/>
        </w:rPr>
        <w:t>подпрограмма «Формирование и продвижение экономической и инвестиционной привлекательности Краснодарского края за его пределами» – эффективность составила 0</w:t>
      </w:r>
      <w:r w:rsidR="00935760" w:rsidRPr="005664F3">
        <w:rPr>
          <w:sz w:val="28"/>
          <w:szCs w:val="28"/>
        </w:rPr>
        <w:t>,9</w:t>
      </w:r>
      <w:r w:rsidR="00AB54EE" w:rsidRPr="005664F3">
        <w:rPr>
          <w:sz w:val="28"/>
          <w:szCs w:val="28"/>
        </w:rPr>
        <w:t xml:space="preserve"> и признана </w:t>
      </w:r>
      <w:r w:rsidR="00935760" w:rsidRPr="005664F3">
        <w:rPr>
          <w:sz w:val="28"/>
          <w:szCs w:val="28"/>
        </w:rPr>
        <w:t>высокой</w:t>
      </w:r>
      <w:r w:rsidRPr="005664F3">
        <w:rPr>
          <w:sz w:val="28"/>
          <w:szCs w:val="28"/>
        </w:rPr>
        <w:t>;</w:t>
      </w:r>
    </w:p>
    <w:p w:rsidR="00376C39" w:rsidRPr="005664F3" w:rsidRDefault="00376C39" w:rsidP="00376C39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5664F3">
        <w:rPr>
          <w:sz w:val="28"/>
          <w:szCs w:val="28"/>
        </w:rPr>
        <w:t xml:space="preserve">подпрограмма «Государственная поддержка малого и среднего предпринимательства и стимулирование инновационной деятельности в Краснодарском крае» – эффективность составила </w:t>
      </w:r>
      <w:r w:rsidR="00867412" w:rsidRPr="005664F3">
        <w:rPr>
          <w:sz w:val="28"/>
          <w:szCs w:val="28"/>
        </w:rPr>
        <w:t>0,76</w:t>
      </w:r>
      <w:r w:rsidR="00A33EE2" w:rsidRPr="005664F3">
        <w:rPr>
          <w:sz w:val="28"/>
          <w:szCs w:val="28"/>
        </w:rPr>
        <w:t xml:space="preserve"> и признана удовлетворительной</w:t>
      </w:r>
      <w:r w:rsidRPr="005664F3">
        <w:rPr>
          <w:sz w:val="28"/>
          <w:szCs w:val="28"/>
        </w:rPr>
        <w:t>.</w:t>
      </w:r>
      <w:bookmarkStart w:id="0" w:name="_GoBack"/>
      <w:bookmarkEnd w:id="0"/>
    </w:p>
    <w:sectPr w:rsidR="00376C39" w:rsidRPr="005664F3" w:rsidSect="002655BC">
      <w:headerReference w:type="default" r:id="rId8"/>
      <w:pgSz w:w="11906" w:h="16838"/>
      <w:pgMar w:top="1134" w:right="567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0216" w:rsidRDefault="006C0216" w:rsidP="003F4265">
      <w:r>
        <w:separator/>
      </w:r>
    </w:p>
  </w:endnote>
  <w:endnote w:type="continuationSeparator" w:id="0">
    <w:p w:rsidR="006C0216" w:rsidRDefault="006C0216" w:rsidP="003F4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0216" w:rsidRDefault="006C0216" w:rsidP="003F4265">
      <w:r>
        <w:separator/>
      </w:r>
    </w:p>
  </w:footnote>
  <w:footnote w:type="continuationSeparator" w:id="0">
    <w:p w:rsidR="006C0216" w:rsidRDefault="006C0216" w:rsidP="003F42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31097024"/>
      <w:docPartObj>
        <w:docPartGallery w:val="Page Numbers (Top of Page)"/>
        <w:docPartUnique/>
      </w:docPartObj>
    </w:sdtPr>
    <w:sdtEndPr/>
    <w:sdtContent>
      <w:p w:rsidR="00B013C9" w:rsidRDefault="00B013C9">
        <w:pPr>
          <w:pStyle w:val="a8"/>
          <w:jc w:val="center"/>
        </w:pPr>
        <w:r w:rsidRPr="00450072">
          <w:rPr>
            <w:sz w:val="28"/>
            <w:szCs w:val="28"/>
          </w:rPr>
          <w:fldChar w:fldCharType="begin"/>
        </w:r>
        <w:r w:rsidRPr="00450072">
          <w:rPr>
            <w:sz w:val="28"/>
            <w:szCs w:val="28"/>
          </w:rPr>
          <w:instrText xml:space="preserve"> PAGE   \* MERGEFORMAT </w:instrText>
        </w:r>
        <w:r w:rsidRPr="00450072">
          <w:rPr>
            <w:sz w:val="28"/>
            <w:szCs w:val="28"/>
          </w:rPr>
          <w:fldChar w:fldCharType="separate"/>
        </w:r>
        <w:r w:rsidR="007F42BE">
          <w:rPr>
            <w:noProof/>
            <w:sz w:val="28"/>
            <w:szCs w:val="28"/>
          </w:rPr>
          <w:t>14</w:t>
        </w:r>
        <w:r w:rsidRPr="00450072">
          <w:rPr>
            <w:noProof/>
            <w:sz w:val="28"/>
            <w:szCs w:val="28"/>
          </w:rPr>
          <w:fldChar w:fldCharType="end"/>
        </w:r>
      </w:p>
    </w:sdtContent>
  </w:sdt>
  <w:p w:rsidR="00B013C9" w:rsidRDefault="00B013C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56911"/>
    <w:multiLevelType w:val="hybridMultilevel"/>
    <w:tmpl w:val="0B726398"/>
    <w:lvl w:ilvl="0" w:tplc="62248E1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46678E0"/>
    <w:multiLevelType w:val="hybridMultilevel"/>
    <w:tmpl w:val="DC1463CA"/>
    <w:lvl w:ilvl="0" w:tplc="62248E1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5FA5BAA"/>
    <w:multiLevelType w:val="hybridMultilevel"/>
    <w:tmpl w:val="3F68E946"/>
    <w:lvl w:ilvl="0" w:tplc="CA9ECB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2333154"/>
    <w:multiLevelType w:val="hybridMultilevel"/>
    <w:tmpl w:val="27D8EB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6105F9F"/>
    <w:multiLevelType w:val="hybridMultilevel"/>
    <w:tmpl w:val="BCD483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74830E1"/>
    <w:multiLevelType w:val="hybridMultilevel"/>
    <w:tmpl w:val="DBFCF62A"/>
    <w:lvl w:ilvl="0" w:tplc="3894D700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8796CB9"/>
    <w:multiLevelType w:val="hybridMultilevel"/>
    <w:tmpl w:val="F28EE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B57E0A"/>
    <w:multiLevelType w:val="hybridMultilevel"/>
    <w:tmpl w:val="4E30E2E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1303406"/>
    <w:multiLevelType w:val="multilevel"/>
    <w:tmpl w:val="D1F07C50"/>
    <w:lvl w:ilvl="0">
      <w:start w:val="1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39CF7997"/>
    <w:multiLevelType w:val="multilevel"/>
    <w:tmpl w:val="F0FA5FF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C2931DA"/>
    <w:multiLevelType w:val="multilevel"/>
    <w:tmpl w:val="7868A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5807620"/>
    <w:multiLevelType w:val="hybridMultilevel"/>
    <w:tmpl w:val="4DB48760"/>
    <w:lvl w:ilvl="0" w:tplc="78969A7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45F75B27"/>
    <w:multiLevelType w:val="multilevel"/>
    <w:tmpl w:val="7ABCF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2B06C5B"/>
    <w:multiLevelType w:val="hybridMultilevel"/>
    <w:tmpl w:val="B8DEB8EC"/>
    <w:lvl w:ilvl="0" w:tplc="CB3A2E5A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6391C7F"/>
    <w:multiLevelType w:val="hybridMultilevel"/>
    <w:tmpl w:val="F6F0F2F2"/>
    <w:lvl w:ilvl="0" w:tplc="9E0A5894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527C3B"/>
    <w:multiLevelType w:val="hybridMultilevel"/>
    <w:tmpl w:val="B5C2594C"/>
    <w:lvl w:ilvl="0" w:tplc="9E0A5894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0A83A84"/>
    <w:multiLevelType w:val="multilevel"/>
    <w:tmpl w:val="4AB6B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67D73DA"/>
    <w:multiLevelType w:val="hybridMultilevel"/>
    <w:tmpl w:val="8BA6F498"/>
    <w:lvl w:ilvl="0" w:tplc="267817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891CD8"/>
    <w:multiLevelType w:val="hybridMultilevel"/>
    <w:tmpl w:val="010437DC"/>
    <w:lvl w:ilvl="0" w:tplc="D6AE614C">
      <w:start w:val="1"/>
      <w:numFmt w:val="decimal"/>
      <w:lvlText w:val="%1)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7C3B33CE"/>
    <w:multiLevelType w:val="hybridMultilevel"/>
    <w:tmpl w:val="0EB0E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8"/>
  </w:num>
  <w:num w:numId="4">
    <w:abstractNumId w:val="5"/>
  </w:num>
  <w:num w:numId="5">
    <w:abstractNumId w:val="7"/>
  </w:num>
  <w:num w:numId="6">
    <w:abstractNumId w:val="4"/>
  </w:num>
  <w:num w:numId="7">
    <w:abstractNumId w:val="15"/>
  </w:num>
  <w:num w:numId="8">
    <w:abstractNumId w:val="14"/>
  </w:num>
  <w:num w:numId="9">
    <w:abstractNumId w:val="3"/>
  </w:num>
  <w:num w:numId="10">
    <w:abstractNumId w:val="9"/>
  </w:num>
  <w:num w:numId="11">
    <w:abstractNumId w:val="16"/>
  </w:num>
  <w:num w:numId="12">
    <w:abstractNumId w:val="12"/>
  </w:num>
  <w:num w:numId="13">
    <w:abstractNumId w:val="10"/>
  </w:num>
  <w:num w:numId="14">
    <w:abstractNumId w:val="0"/>
  </w:num>
  <w:num w:numId="15">
    <w:abstractNumId w:val="1"/>
  </w:num>
  <w:num w:numId="16">
    <w:abstractNumId w:val="13"/>
  </w:num>
  <w:num w:numId="17">
    <w:abstractNumId w:val="11"/>
  </w:num>
  <w:num w:numId="18">
    <w:abstractNumId w:val="19"/>
  </w:num>
  <w:num w:numId="19">
    <w:abstractNumId w:val="6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467"/>
    <w:rsid w:val="00000BF9"/>
    <w:rsid w:val="00000FD6"/>
    <w:rsid w:val="0000164A"/>
    <w:rsid w:val="0000246D"/>
    <w:rsid w:val="00002CE0"/>
    <w:rsid w:val="00002F18"/>
    <w:rsid w:val="00003C2E"/>
    <w:rsid w:val="00003F0D"/>
    <w:rsid w:val="00005776"/>
    <w:rsid w:val="00005B19"/>
    <w:rsid w:val="0000642F"/>
    <w:rsid w:val="00006D25"/>
    <w:rsid w:val="000074FB"/>
    <w:rsid w:val="00007EC6"/>
    <w:rsid w:val="000113B8"/>
    <w:rsid w:val="0001153F"/>
    <w:rsid w:val="00011B69"/>
    <w:rsid w:val="00013171"/>
    <w:rsid w:val="00014702"/>
    <w:rsid w:val="000156F0"/>
    <w:rsid w:val="00015B0C"/>
    <w:rsid w:val="000167AA"/>
    <w:rsid w:val="0001790B"/>
    <w:rsid w:val="00017AB0"/>
    <w:rsid w:val="00020C99"/>
    <w:rsid w:val="00021CEF"/>
    <w:rsid w:val="00022FF4"/>
    <w:rsid w:val="00024399"/>
    <w:rsid w:val="00024C20"/>
    <w:rsid w:val="0002505F"/>
    <w:rsid w:val="00025CB2"/>
    <w:rsid w:val="000270E3"/>
    <w:rsid w:val="00027546"/>
    <w:rsid w:val="0002790D"/>
    <w:rsid w:val="00027A64"/>
    <w:rsid w:val="00030AA0"/>
    <w:rsid w:val="00032EE3"/>
    <w:rsid w:val="0003618F"/>
    <w:rsid w:val="00036AEF"/>
    <w:rsid w:val="000370B1"/>
    <w:rsid w:val="00042020"/>
    <w:rsid w:val="000429D6"/>
    <w:rsid w:val="00042C50"/>
    <w:rsid w:val="00045254"/>
    <w:rsid w:val="000465BE"/>
    <w:rsid w:val="00046CA4"/>
    <w:rsid w:val="00047089"/>
    <w:rsid w:val="00050372"/>
    <w:rsid w:val="00050F71"/>
    <w:rsid w:val="00051D38"/>
    <w:rsid w:val="00052249"/>
    <w:rsid w:val="0005296E"/>
    <w:rsid w:val="0005406F"/>
    <w:rsid w:val="00055BE4"/>
    <w:rsid w:val="00056833"/>
    <w:rsid w:val="00056E3D"/>
    <w:rsid w:val="000571EC"/>
    <w:rsid w:val="00060213"/>
    <w:rsid w:val="00060775"/>
    <w:rsid w:val="000608B3"/>
    <w:rsid w:val="000618A4"/>
    <w:rsid w:val="00061D4C"/>
    <w:rsid w:val="00062419"/>
    <w:rsid w:val="00062638"/>
    <w:rsid w:val="00062CF7"/>
    <w:rsid w:val="00063768"/>
    <w:rsid w:val="00067E0F"/>
    <w:rsid w:val="00070662"/>
    <w:rsid w:val="0007164F"/>
    <w:rsid w:val="00073275"/>
    <w:rsid w:val="00073952"/>
    <w:rsid w:val="00074047"/>
    <w:rsid w:val="00074251"/>
    <w:rsid w:val="00074CFB"/>
    <w:rsid w:val="00076460"/>
    <w:rsid w:val="00076E7D"/>
    <w:rsid w:val="00076F7D"/>
    <w:rsid w:val="00077172"/>
    <w:rsid w:val="0007726E"/>
    <w:rsid w:val="00077D31"/>
    <w:rsid w:val="00080480"/>
    <w:rsid w:val="00081499"/>
    <w:rsid w:val="00081BA5"/>
    <w:rsid w:val="00081CEA"/>
    <w:rsid w:val="00082B33"/>
    <w:rsid w:val="00083ED2"/>
    <w:rsid w:val="000840C9"/>
    <w:rsid w:val="00084C17"/>
    <w:rsid w:val="00085B07"/>
    <w:rsid w:val="00085CD6"/>
    <w:rsid w:val="00086154"/>
    <w:rsid w:val="00086FCF"/>
    <w:rsid w:val="00087A5E"/>
    <w:rsid w:val="00090B84"/>
    <w:rsid w:val="0009107E"/>
    <w:rsid w:val="000913CE"/>
    <w:rsid w:val="00091854"/>
    <w:rsid w:val="000928C5"/>
    <w:rsid w:val="00092EA9"/>
    <w:rsid w:val="000930E3"/>
    <w:rsid w:val="00093E5C"/>
    <w:rsid w:val="0009433B"/>
    <w:rsid w:val="00094A36"/>
    <w:rsid w:val="0009569B"/>
    <w:rsid w:val="00096C82"/>
    <w:rsid w:val="0009740B"/>
    <w:rsid w:val="00097BC4"/>
    <w:rsid w:val="000A3317"/>
    <w:rsid w:val="000A4736"/>
    <w:rsid w:val="000A5415"/>
    <w:rsid w:val="000A63F9"/>
    <w:rsid w:val="000A6651"/>
    <w:rsid w:val="000B1037"/>
    <w:rsid w:val="000B16E8"/>
    <w:rsid w:val="000B182D"/>
    <w:rsid w:val="000B1DD4"/>
    <w:rsid w:val="000B221E"/>
    <w:rsid w:val="000B35A7"/>
    <w:rsid w:val="000B35C6"/>
    <w:rsid w:val="000B54CA"/>
    <w:rsid w:val="000B6ADD"/>
    <w:rsid w:val="000B7145"/>
    <w:rsid w:val="000C02D7"/>
    <w:rsid w:val="000C05DC"/>
    <w:rsid w:val="000C15B0"/>
    <w:rsid w:val="000C1CF4"/>
    <w:rsid w:val="000C1FAA"/>
    <w:rsid w:val="000C2D75"/>
    <w:rsid w:val="000C3457"/>
    <w:rsid w:val="000C4BAB"/>
    <w:rsid w:val="000C5310"/>
    <w:rsid w:val="000C5939"/>
    <w:rsid w:val="000C6502"/>
    <w:rsid w:val="000C684D"/>
    <w:rsid w:val="000C6C04"/>
    <w:rsid w:val="000C7AF1"/>
    <w:rsid w:val="000D1FEE"/>
    <w:rsid w:val="000D28A7"/>
    <w:rsid w:val="000D2E47"/>
    <w:rsid w:val="000D40B8"/>
    <w:rsid w:val="000D43C3"/>
    <w:rsid w:val="000D464B"/>
    <w:rsid w:val="000D4FDF"/>
    <w:rsid w:val="000D5865"/>
    <w:rsid w:val="000D5E91"/>
    <w:rsid w:val="000D5E9A"/>
    <w:rsid w:val="000D630B"/>
    <w:rsid w:val="000D6408"/>
    <w:rsid w:val="000D7F21"/>
    <w:rsid w:val="000D7FDE"/>
    <w:rsid w:val="000E05DF"/>
    <w:rsid w:val="000E0892"/>
    <w:rsid w:val="000E0D91"/>
    <w:rsid w:val="000E22CF"/>
    <w:rsid w:val="000E293C"/>
    <w:rsid w:val="000E322A"/>
    <w:rsid w:val="000E42FD"/>
    <w:rsid w:val="000E4FA2"/>
    <w:rsid w:val="000E5684"/>
    <w:rsid w:val="000E5BF4"/>
    <w:rsid w:val="000E5C4A"/>
    <w:rsid w:val="000E6171"/>
    <w:rsid w:val="000E7C79"/>
    <w:rsid w:val="000F0631"/>
    <w:rsid w:val="000F0DC5"/>
    <w:rsid w:val="000F14DB"/>
    <w:rsid w:val="000F2FE9"/>
    <w:rsid w:val="000F34A8"/>
    <w:rsid w:val="000F4613"/>
    <w:rsid w:val="000F4FF4"/>
    <w:rsid w:val="000F5513"/>
    <w:rsid w:val="000F5CCF"/>
    <w:rsid w:val="000F7A3D"/>
    <w:rsid w:val="000F7FD4"/>
    <w:rsid w:val="00100281"/>
    <w:rsid w:val="001007DD"/>
    <w:rsid w:val="00101798"/>
    <w:rsid w:val="00102017"/>
    <w:rsid w:val="001035B0"/>
    <w:rsid w:val="001046D8"/>
    <w:rsid w:val="001047D2"/>
    <w:rsid w:val="001049ED"/>
    <w:rsid w:val="00105BAC"/>
    <w:rsid w:val="00105EF3"/>
    <w:rsid w:val="001060E3"/>
    <w:rsid w:val="00106B1E"/>
    <w:rsid w:val="001070FD"/>
    <w:rsid w:val="001109A0"/>
    <w:rsid w:val="00114D4F"/>
    <w:rsid w:val="001157D8"/>
    <w:rsid w:val="00115B37"/>
    <w:rsid w:val="00115E3A"/>
    <w:rsid w:val="001169B0"/>
    <w:rsid w:val="001171DA"/>
    <w:rsid w:val="00117738"/>
    <w:rsid w:val="00120D55"/>
    <w:rsid w:val="00120F43"/>
    <w:rsid w:val="001222FA"/>
    <w:rsid w:val="00122CAB"/>
    <w:rsid w:val="001249C7"/>
    <w:rsid w:val="001255A4"/>
    <w:rsid w:val="00125A18"/>
    <w:rsid w:val="00126E3B"/>
    <w:rsid w:val="001273B4"/>
    <w:rsid w:val="00127BC2"/>
    <w:rsid w:val="00127CE5"/>
    <w:rsid w:val="00130EE5"/>
    <w:rsid w:val="0013201A"/>
    <w:rsid w:val="00133BAE"/>
    <w:rsid w:val="001342C1"/>
    <w:rsid w:val="001345C4"/>
    <w:rsid w:val="001345E7"/>
    <w:rsid w:val="001349BB"/>
    <w:rsid w:val="00134B23"/>
    <w:rsid w:val="00135127"/>
    <w:rsid w:val="001353CA"/>
    <w:rsid w:val="00135692"/>
    <w:rsid w:val="00136259"/>
    <w:rsid w:val="0013632B"/>
    <w:rsid w:val="00137364"/>
    <w:rsid w:val="0013776F"/>
    <w:rsid w:val="00140499"/>
    <w:rsid w:val="00140EA7"/>
    <w:rsid w:val="00141B66"/>
    <w:rsid w:val="001436CA"/>
    <w:rsid w:val="00143748"/>
    <w:rsid w:val="001441F1"/>
    <w:rsid w:val="00144A5D"/>
    <w:rsid w:val="00144AC7"/>
    <w:rsid w:val="00144B71"/>
    <w:rsid w:val="00144FA5"/>
    <w:rsid w:val="00145626"/>
    <w:rsid w:val="001465E6"/>
    <w:rsid w:val="0014701A"/>
    <w:rsid w:val="00147D81"/>
    <w:rsid w:val="00147FC3"/>
    <w:rsid w:val="00151685"/>
    <w:rsid w:val="00152411"/>
    <w:rsid w:val="0015248B"/>
    <w:rsid w:val="001536EC"/>
    <w:rsid w:val="00153A49"/>
    <w:rsid w:val="0015453C"/>
    <w:rsid w:val="00155730"/>
    <w:rsid w:val="00156FFE"/>
    <w:rsid w:val="00157612"/>
    <w:rsid w:val="00157FB3"/>
    <w:rsid w:val="001605E5"/>
    <w:rsid w:val="00161A07"/>
    <w:rsid w:val="00161DA7"/>
    <w:rsid w:val="00161DF8"/>
    <w:rsid w:val="0016202D"/>
    <w:rsid w:val="00162BC0"/>
    <w:rsid w:val="0016309B"/>
    <w:rsid w:val="0016329F"/>
    <w:rsid w:val="001633E4"/>
    <w:rsid w:val="00163EF2"/>
    <w:rsid w:val="00163FF2"/>
    <w:rsid w:val="001646D4"/>
    <w:rsid w:val="001648AF"/>
    <w:rsid w:val="001656D5"/>
    <w:rsid w:val="001658C8"/>
    <w:rsid w:val="00165917"/>
    <w:rsid w:val="0016690C"/>
    <w:rsid w:val="00166C48"/>
    <w:rsid w:val="00167046"/>
    <w:rsid w:val="00167B7A"/>
    <w:rsid w:val="0017199D"/>
    <w:rsid w:val="00172231"/>
    <w:rsid w:val="00172F42"/>
    <w:rsid w:val="00173645"/>
    <w:rsid w:val="00174528"/>
    <w:rsid w:val="00174A51"/>
    <w:rsid w:val="001759F2"/>
    <w:rsid w:val="00176256"/>
    <w:rsid w:val="0017689B"/>
    <w:rsid w:val="00177381"/>
    <w:rsid w:val="0018125C"/>
    <w:rsid w:val="00181895"/>
    <w:rsid w:val="00182250"/>
    <w:rsid w:val="0018228E"/>
    <w:rsid w:val="001824E5"/>
    <w:rsid w:val="00182858"/>
    <w:rsid w:val="00183430"/>
    <w:rsid w:val="00183DCF"/>
    <w:rsid w:val="00184090"/>
    <w:rsid w:val="001840B1"/>
    <w:rsid w:val="0018469B"/>
    <w:rsid w:val="00185FAE"/>
    <w:rsid w:val="001866BD"/>
    <w:rsid w:val="001868D8"/>
    <w:rsid w:val="00190089"/>
    <w:rsid w:val="0019032A"/>
    <w:rsid w:val="00190F92"/>
    <w:rsid w:val="0019167A"/>
    <w:rsid w:val="00191AB7"/>
    <w:rsid w:val="00192589"/>
    <w:rsid w:val="0019344D"/>
    <w:rsid w:val="001951A9"/>
    <w:rsid w:val="001954F4"/>
    <w:rsid w:val="00197E32"/>
    <w:rsid w:val="001A1243"/>
    <w:rsid w:val="001A1F05"/>
    <w:rsid w:val="001A3E28"/>
    <w:rsid w:val="001A444F"/>
    <w:rsid w:val="001A4C7A"/>
    <w:rsid w:val="001A5DEB"/>
    <w:rsid w:val="001A6BD8"/>
    <w:rsid w:val="001A7C17"/>
    <w:rsid w:val="001B1E05"/>
    <w:rsid w:val="001B392B"/>
    <w:rsid w:val="001B3F85"/>
    <w:rsid w:val="001B3F9F"/>
    <w:rsid w:val="001B4303"/>
    <w:rsid w:val="001B4B5F"/>
    <w:rsid w:val="001B5C97"/>
    <w:rsid w:val="001B63FE"/>
    <w:rsid w:val="001B64CC"/>
    <w:rsid w:val="001B74BC"/>
    <w:rsid w:val="001C1CF7"/>
    <w:rsid w:val="001C1EBB"/>
    <w:rsid w:val="001C3A03"/>
    <w:rsid w:val="001C3F8F"/>
    <w:rsid w:val="001C4A90"/>
    <w:rsid w:val="001C5245"/>
    <w:rsid w:val="001C5352"/>
    <w:rsid w:val="001C543E"/>
    <w:rsid w:val="001C6DCE"/>
    <w:rsid w:val="001C7354"/>
    <w:rsid w:val="001D0CD5"/>
    <w:rsid w:val="001D0EF3"/>
    <w:rsid w:val="001D2A69"/>
    <w:rsid w:val="001D4AE7"/>
    <w:rsid w:val="001D53D3"/>
    <w:rsid w:val="001D5E4A"/>
    <w:rsid w:val="001D631C"/>
    <w:rsid w:val="001D6FE2"/>
    <w:rsid w:val="001D7B35"/>
    <w:rsid w:val="001E212C"/>
    <w:rsid w:val="001E21A8"/>
    <w:rsid w:val="001E267F"/>
    <w:rsid w:val="001E28F5"/>
    <w:rsid w:val="001E4BD9"/>
    <w:rsid w:val="001E50E6"/>
    <w:rsid w:val="001E6BAA"/>
    <w:rsid w:val="001E6EF4"/>
    <w:rsid w:val="001E70BD"/>
    <w:rsid w:val="001E735B"/>
    <w:rsid w:val="001F00C1"/>
    <w:rsid w:val="001F0C3A"/>
    <w:rsid w:val="001F11EE"/>
    <w:rsid w:val="001F2348"/>
    <w:rsid w:val="001F28CB"/>
    <w:rsid w:val="001F3721"/>
    <w:rsid w:val="001F4728"/>
    <w:rsid w:val="001F6466"/>
    <w:rsid w:val="00200BA4"/>
    <w:rsid w:val="00202021"/>
    <w:rsid w:val="00202462"/>
    <w:rsid w:val="002025D9"/>
    <w:rsid w:val="00202F41"/>
    <w:rsid w:val="00202FB8"/>
    <w:rsid w:val="00203089"/>
    <w:rsid w:val="002030D5"/>
    <w:rsid w:val="00203D24"/>
    <w:rsid w:val="00204349"/>
    <w:rsid w:val="002043F0"/>
    <w:rsid w:val="00204B8F"/>
    <w:rsid w:val="00204BF5"/>
    <w:rsid w:val="00204DFD"/>
    <w:rsid w:val="00205708"/>
    <w:rsid w:val="00205A6E"/>
    <w:rsid w:val="00206D54"/>
    <w:rsid w:val="00207AEB"/>
    <w:rsid w:val="00207D8C"/>
    <w:rsid w:val="00207DF9"/>
    <w:rsid w:val="0021030C"/>
    <w:rsid w:val="002109D8"/>
    <w:rsid w:val="00210E86"/>
    <w:rsid w:val="00211342"/>
    <w:rsid w:val="0021368E"/>
    <w:rsid w:val="00213E74"/>
    <w:rsid w:val="00213FB5"/>
    <w:rsid w:val="00214CCD"/>
    <w:rsid w:val="002158D5"/>
    <w:rsid w:val="00215D9A"/>
    <w:rsid w:val="0021657D"/>
    <w:rsid w:val="002165B9"/>
    <w:rsid w:val="002168C3"/>
    <w:rsid w:val="00216FA0"/>
    <w:rsid w:val="002171FE"/>
    <w:rsid w:val="00217A71"/>
    <w:rsid w:val="00217A99"/>
    <w:rsid w:val="00217F50"/>
    <w:rsid w:val="00220799"/>
    <w:rsid w:val="00221861"/>
    <w:rsid w:val="0022293D"/>
    <w:rsid w:val="002231C3"/>
    <w:rsid w:val="00223679"/>
    <w:rsid w:val="0022431A"/>
    <w:rsid w:val="00224B0A"/>
    <w:rsid w:val="00225B5F"/>
    <w:rsid w:val="002272E5"/>
    <w:rsid w:val="0023143B"/>
    <w:rsid w:val="00231DF2"/>
    <w:rsid w:val="0023233C"/>
    <w:rsid w:val="00232659"/>
    <w:rsid w:val="00235CE3"/>
    <w:rsid w:val="0023663B"/>
    <w:rsid w:val="00236691"/>
    <w:rsid w:val="0023723D"/>
    <w:rsid w:val="00237B94"/>
    <w:rsid w:val="00237D90"/>
    <w:rsid w:val="00241467"/>
    <w:rsid w:val="002421E5"/>
    <w:rsid w:val="00242C4B"/>
    <w:rsid w:val="002432B9"/>
    <w:rsid w:val="0024351B"/>
    <w:rsid w:val="002456E0"/>
    <w:rsid w:val="00245A19"/>
    <w:rsid w:val="002461D6"/>
    <w:rsid w:val="002464BA"/>
    <w:rsid w:val="0024665B"/>
    <w:rsid w:val="00246A95"/>
    <w:rsid w:val="00246F44"/>
    <w:rsid w:val="00250B84"/>
    <w:rsid w:val="00250EB8"/>
    <w:rsid w:val="0025139D"/>
    <w:rsid w:val="00251E05"/>
    <w:rsid w:val="00252519"/>
    <w:rsid w:val="00253789"/>
    <w:rsid w:val="00254393"/>
    <w:rsid w:val="0025642A"/>
    <w:rsid w:val="00256568"/>
    <w:rsid w:val="002571CC"/>
    <w:rsid w:val="002576D5"/>
    <w:rsid w:val="00257DAC"/>
    <w:rsid w:val="00260167"/>
    <w:rsid w:val="002620A5"/>
    <w:rsid w:val="002625C3"/>
    <w:rsid w:val="00262937"/>
    <w:rsid w:val="00262F79"/>
    <w:rsid w:val="00263412"/>
    <w:rsid w:val="00265247"/>
    <w:rsid w:val="002654B6"/>
    <w:rsid w:val="002655BC"/>
    <w:rsid w:val="00266ACD"/>
    <w:rsid w:val="00267271"/>
    <w:rsid w:val="00270A3E"/>
    <w:rsid w:val="00270C74"/>
    <w:rsid w:val="00271767"/>
    <w:rsid w:val="00271FEC"/>
    <w:rsid w:val="002724E5"/>
    <w:rsid w:val="00272A97"/>
    <w:rsid w:val="002746FE"/>
    <w:rsid w:val="0027494A"/>
    <w:rsid w:val="0027609A"/>
    <w:rsid w:val="0027668B"/>
    <w:rsid w:val="002769B0"/>
    <w:rsid w:val="0027704C"/>
    <w:rsid w:val="00280527"/>
    <w:rsid w:val="00280BC6"/>
    <w:rsid w:val="00281194"/>
    <w:rsid w:val="002815CE"/>
    <w:rsid w:val="00281B55"/>
    <w:rsid w:val="002826BB"/>
    <w:rsid w:val="00282F3D"/>
    <w:rsid w:val="002833A2"/>
    <w:rsid w:val="002837F2"/>
    <w:rsid w:val="002853F8"/>
    <w:rsid w:val="002858A3"/>
    <w:rsid w:val="00286583"/>
    <w:rsid w:val="00287336"/>
    <w:rsid w:val="00291B4F"/>
    <w:rsid w:val="00291EA1"/>
    <w:rsid w:val="0029215A"/>
    <w:rsid w:val="00292975"/>
    <w:rsid w:val="0029334F"/>
    <w:rsid w:val="00293544"/>
    <w:rsid w:val="002936CC"/>
    <w:rsid w:val="002941AA"/>
    <w:rsid w:val="00295808"/>
    <w:rsid w:val="00295EEB"/>
    <w:rsid w:val="002979EF"/>
    <w:rsid w:val="00297CB4"/>
    <w:rsid w:val="002A0659"/>
    <w:rsid w:val="002A0695"/>
    <w:rsid w:val="002A1E54"/>
    <w:rsid w:val="002A2F23"/>
    <w:rsid w:val="002A3443"/>
    <w:rsid w:val="002A39C4"/>
    <w:rsid w:val="002A3D59"/>
    <w:rsid w:val="002A4513"/>
    <w:rsid w:val="002A5A9F"/>
    <w:rsid w:val="002A5D64"/>
    <w:rsid w:val="002A688B"/>
    <w:rsid w:val="002A7029"/>
    <w:rsid w:val="002A7362"/>
    <w:rsid w:val="002A7A8C"/>
    <w:rsid w:val="002A7ADB"/>
    <w:rsid w:val="002B2DCD"/>
    <w:rsid w:val="002B3026"/>
    <w:rsid w:val="002B33D0"/>
    <w:rsid w:val="002B350F"/>
    <w:rsid w:val="002B48BE"/>
    <w:rsid w:val="002B5717"/>
    <w:rsid w:val="002B7787"/>
    <w:rsid w:val="002C0D23"/>
    <w:rsid w:val="002C0EF7"/>
    <w:rsid w:val="002C1DD0"/>
    <w:rsid w:val="002C2BAC"/>
    <w:rsid w:val="002C2E16"/>
    <w:rsid w:val="002C4D58"/>
    <w:rsid w:val="002C5122"/>
    <w:rsid w:val="002C5F18"/>
    <w:rsid w:val="002C61BF"/>
    <w:rsid w:val="002D008A"/>
    <w:rsid w:val="002D03C7"/>
    <w:rsid w:val="002D0F57"/>
    <w:rsid w:val="002D1227"/>
    <w:rsid w:val="002D16E6"/>
    <w:rsid w:val="002D1F37"/>
    <w:rsid w:val="002D39F2"/>
    <w:rsid w:val="002D49B4"/>
    <w:rsid w:val="002D761B"/>
    <w:rsid w:val="002D780E"/>
    <w:rsid w:val="002E154C"/>
    <w:rsid w:val="002E3D50"/>
    <w:rsid w:val="002E3D96"/>
    <w:rsid w:val="002E5EFD"/>
    <w:rsid w:val="002E62E6"/>
    <w:rsid w:val="002E693C"/>
    <w:rsid w:val="002E69E6"/>
    <w:rsid w:val="002E6CCB"/>
    <w:rsid w:val="002F1DFD"/>
    <w:rsid w:val="002F2FDF"/>
    <w:rsid w:val="002F3E77"/>
    <w:rsid w:val="002F53A1"/>
    <w:rsid w:val="002F6AA3"/>
    <w:rsid w:val="002F6DBD"/>
    <w:rsid w:val="00300802"/>
    <w:rsid w:val="003019A1"/>
    <w:rsid w:val="00302534"/>
    <w:rsid w:val="00302F91"/>
    <w:rsid w:val="00303F50"/>
    <w:rsid w:val="0030435B"/>
    <w:rsid w:val="0030472E"/>
    <w:rsid w:val="00304A70"/>
    <w:rsid w:val="00306E3E"/>
    <w:rsid w:val="00307030"/>
    <w:rsid w:val="00307D4B"/>
    <w:rsid w:val="003104D1"/>
    <w:rsid w:val="00310E11"/>
    <w:rsid w:val="00311B95"/>
    <w:rsid w:val="0031369E"/>
    <w:rsid w:val="00314C68"/>
    <w:rsid w:val="00315C42"/>
    <w:rsid w:val="00316FD6"/>
    <w:rsid w:val="00317177"/>
    <w:rsid w:val="0031732A"/>
    <w:rsid w:val="00317613"/>
    <w:rsid w:val="00317999"/>
    <w:rsid w:val="00320826"/>
    <w:rsid w:val="0032176F"/>
    <w:rsid w:val="0032225C"/>
    <w:rsid w:val="003236D8"/>
    <w:rsid w:val="00324C0B"/>
    <w:rsid w:val="00324C44"/>
    <w:rsid w:val="00324CE4"/>
    <w:rsid w:val="00324D3D"/>
    <w:rsid w:val="0032524E"/>
    <w:rsid w:val="00326237"/>
    <w:rsid w:val="00326D31"/>
    <w:rsid w:val="00327617"/>
    <w:rsid w:val="003317CE"/>
    <w:rsid w:val="003326CD"/>
    <w:rsid w:val="0033344A"/>
    <w:rsid w:val="0033529E"/>
    <w:rsid w:val="0033692D"/>
    <w:rsid w:val="00336B6B"/>
    <w:rsid w:val="00336DAC"/>
    <w:rsid w:val="00337C17"/>
    <w:rsid w:val="00340229"/>
    <w:rsid w:val="00341345"/>
    <w:rsid w:val="00341359"/>
    <w:rsid w:val="003421F2"/>
    <w:rsid w:val="00342AD2"/>
    <w:rsid w:val="00344948"/>
    <w:rsid w:val="00345A99"/>
    <w:rsid w:val="003473F5"/>
    <w:rsid w:val="003502F4"/>
    <w:rsid w:val="003507E0"/>
    <w:rsid w:val="00351D95"/>
    <w:rsid w:val="003526C9"/>
    <w:rsid w:val="00352815"/>
    <w:rsid w:val="00352BB6"/>
    <w:rsid w:val="00354B9F"/>
    <w:rsid w:val="00354D89"/>
    <w:rsid w:val="00356622"/>
    <w:rsid w:val="00357117"/>
    <w:rsid w:val="003571D8"/>
    <w:rsid w:val="003572EE"/>
    <w:rsid w:val="003575A0"/>
    <w:rsid w:val="00357671"/>
    <w:rsid w:val="003576FB"/>
    <w:rsid w:val="00357975"/>
    <w:rsid w:val="00360859"/>
    <w:rsid w:val="00360875"/>
    <w:rsid w:val="00360F5E"/>
    <w:rsid w:val="003612DA"/>
    <w:rsid w:val="003614E6"/>
    <w:rsid w:val="00361926"/>
    <w:rsid w:val="00362834"/>
    <w:rsid w:val="00365130"/>
    <w:rsid w:val="0036542D"/>
    <w:rsid w:val="003654A4"/>
    <w:rsid w:val="0036562E"/>
    <w:rsid w:val="00365855"/>
    <w:rsid w:val="00365D47"/>
    <w:rsid w:val="00367087"/>
    <w:rsid w:val="00367791"/>
    <w:rsid w:val="00367B57"/>
    <w:rsid w:val="003702E3"/>
    <w:rsid w:val="0037105A"/>
    <w:rsid w:val="003716E3"/>
    <w:rsid w:val="0037221E"/>
    <w:rsid w:val="0037270B"/>
    <w:rsid w:val="00373545"/>
    <w:rsid w:val="0037363E"/>
    <w:rsid w:val="0037368E"/>
    <w:rsid w:val="0037395B"/>
    <w:rsid w:val="003739A2"/>
    <w:rsid w:val="00373C1F"/>
    <w:rsid w:val="00373D8E"/>
    <w:rsid w:val="0037552B"/>
    <w:rsid w:val="00376A31"/>
    <w:rsid w:val="00376C39"/>
    <w:rsid w:val="00376CC9"/>
    <w:rsid w:val="00376D89"/>
    <w:rsid w:val="003771E6"/>
    <w:rsid w:val="00377581"/>
    <w:rsid w:val="00380C52"/>
    <w:rsid w:val="00381078"/>
    <w:rsid w:val="003818F6"/>
    <w:rsid w:val="00381BDF"/>
    <w:rsid w:val="00382469"/>
    <w:rsid w:val="003837E6"/>
    <w:rsid w:val="00383BCB"/>
    <w:rsid w:val="00383D55"/>
    <w:rsid w:val="00386B21"/>
    <w:rsid w:val="003875B0"/>
    <w:rsid w:val="003877F7"/>
    <w:rsid w:val="003879A3"/>
    <w:rsid w:val="00387E38"/>
    <w:rsid w:val="00390223"/>
    <w:rsid w:val="003903F4"/>
    <w:rsid w:val="003907FD"/>
    <w:rsid w:val="0039322F"/>
    <w:rsid w:val="003935B6"/>
    <w:rsid w:val="00393955"/>
    <w:rsid w:val="003952AB"/>
    <w:rsid w:val="003954DA"/>
    <w:rsid w:val="003962DA"/>
    <w:rsid w:val="00396D38"/>
    <w:rsid w:val="00397E71"/>
    <w:rsid w:val="003A093A"/>
    <w:rsid w:val="003A1B89"/>
    <w:rsid w:val="003A22EB"/>
    <w:rsid w:val="003A42DE"/>
    <w:rsid w:val="003A592C"/>
    <w:rsid w:val="003A742E"/>
    <w:rsid w:val="003A7979"/>
    <w:rsid w:val="003A7B1A"/>
    <w:rsid w:val="003B025D"/>
    <w:rsid w:val="003B1329"/>
    <w:rsid w:val="003B2AAC"/>
    <w:rsid w:val="003B3549"/>
    <w:rsid w:val="003B40BC"/>
    <w:rsid w:val="003B6CF2"/>
    <w:rsid w:val="003C05C0"/>
    <w:rsid w:val="003C1DE3"/>
    <w:rsid w:val="003C2B37"/>
    <w:rsid w:val="003C2BD1"/>
    <w:rsid w:val="003C3348"/>
    <w:rsid w:val="003C3907"/>
    <w:rsid w:val="003C42D0"/>
    <w:rsid w:val="003C6016"/>
    <w:rsid w:val="003C6951"/>
    <w:rsid w:val="003C6A61"/>
    <w:rsid w:val="003C6AF6"/>
    <w:rsid w:val="003C6BF3"/>
    <w:rsid w:val="003C6F14"/>
    <w:rsid w:val="003C7528"/>
    <w:rsid w:val="003C7929"/>
    <w:rsid w:val="003D08B6"/>
    <w:rsid w:val="003D1230"/>
    <w:rsid w:val="003D175D"/>
    <w:rsid w:val="003D1C58"/>
    <w:rsid w:val="003D211A"/>
    <w:rsid w:val="003D2425"/>
    <w:rsid w:val="003D2650"/>
    <w:rsid w:val="003D4B0C"/>
    <w:rsid w:val="003D4FB9"/>
    <w:rsid w:val="003D5238"/>
    <w:rsid w:val="003D646B"/>
    <w:rsid w:val="003D790E"/>
    <w:rsid w:val="003D7B81"/>
    <w:rsid w:val="003E2C3B"/>
    <w:rsid w:val="003E4610"/>
    <w:rsid w:val="003E5BB4"/>
    <w:rsid w:val="003E6A73"/>
    <w:rsid w:val="003E7DB8"/>
    <w:rsid w:val="003F0A6E"/>
    <w:rsid w:val="003F1340"/>
    <w:rsid w:val="003F16E8"/>
    <w:rsid w:val="003F1C1C"/>
    <w:rsid w:val="003F2C0F"/>
    <w:rsid w:val="003F2DF0"/>
    <w:rsid w:val="003F384F"/>
    <w:rsid w:val="003F4265"/>
    <w:rsid w:val="003F482C"/>
    <w:rsid w:val="003F59E2"/>
    <w:rsid w:val="003F5E48"/>
    <w:rsid w:val="003F62A8"/>
    <w:rsid w:val="003F65CE"/>
    <w:rsid w:val="003F6D5D"/>
    <w:rsid w:val="003F79DE"/>
    <w:rsid w:val="00402837"/>
    <w:rsid w:val="0040349B"/>
    <w:rsid w:val="004035AB"/>
    <w:rsid w:val="004048AA"/>
    <w:rsid w:val="00404AF0"/>
    <w:rsid w:val="00404BCF"/>
    <w:rsid w:val="00405467"/>
    <w:rsid w:val="00407B61"/>
    <w:rsid w:val="004115F8"/>
    <w:rsid w:val="00411CB3"/>
    <w:rsid w:val="00411F5B"/>
    <w:rsid w:val="00412CA2"/>
    <w:rsid w:val="004132BD"/>
    <w:rsid w:val="00413B13"/>
    <w:rsid w:val="00414A33"/>
    <w:rsid w:val="00414AFB"/>
    <w:rsid w:val="00414B48"/>
    <w:rsid w:val="00414D39"/>
    <w:rsid w:val="004154D5"/>
    <w:rsid w:val="004158A2"/>
    <w:rsid w:val="00416808"/>
    <w:rsid w:val="0041681A"/>
    <w:rsid w:val="00420C51"/>
    <w:rsid w:val="00421318"/>
    <w:rsid w:val="00422472"/>
    <w:rsid w:val="00423ECA"/>
    <w:rsid w:val="00424776"/>
    <w:rsid w:val="00424C06"/>
    <w:rsid w:val="00425B4C"/>
    <w:rsid w:val="00425C06"/>
    <w:rsid w:val="00426040"/>
    <w:rsid w:val="00427856"/>
    <w:rsid w:val="00427FDC"/>
    <w:rsid w:val="00431671"/>
    <w:rsid w:val="004327FF"/>
    <w:rsid w:val="00434FD1"/>
    <w:rsid w:val="00435CEB"/>
    <w:rsid w:val="004361F0"/>
    <w:rsid w:val="0044159E"/>
    <w:rsid w:val="0044168F"/>
    <w:rsid w:val="00441AE1"/>
    <w:rsid w:val="00441DE9"/>
    <w:rsid w:val="004429D0"/>
    <w:rsid w:val="00445491"/>
    <w:rsid w:val="0044627C"/>
    <w:rsid w:val="00446B88"/>
    <w:rsid w:val="00446E14"/>
    <w:rsid w:val="00447178"/>
    <w:rsid w:val="00450072"/>
    <w:rsid w:val="00450ABF"/>
    <w:rsid w:val="00450C67"/>
    <w:rsid w:val="00450C77"/>
    <w:rsid w:val="00451A8C"/>
    <w:rsid w:val="00453D59"/>
    <w:rsid w:val="00454046"/>
    <w:rsid w:val="0045497F"/>
    <w:rsid w:val="0045642F"/>
    <w:rsid w:val="0045664F"/>
    <w:rsid w:val="004573DA"/>
    <w:rsid w:val="0046125A"/>
    <w:rsid w:val="00461937"/>
    <w:rsid w:val="004622D1"/>
    <w:rsid w:val="00462539"/>
    <w:rsid w:val="00462961"/>
    <w:rsid w:val="00466678"/>
    <w:rsid w:val="00466828"/>
    <w:rsid w:val="004675AB"/>
    <w:rsid w:val="004679F8"/>
    <w:rsid w:val="00467BE5"/>
    <w:rsid w:val="004706C5"/>
    <w:rsid w:val="00471132"/>
    <w:rsid w:val="00471B9B"/>
    <w:rsid w:val="00472E79"/>
    <w:rsid w:val="00473848"/>
    <w:rsid w:val="00475390"/>
    <w:rsid w:val="00475729"/>
    <w:rsid w:val="0047599C"/>
    <w:rsid w:val="004771A1"/>
    <w:rsid w:val="004774F7"/>
    <w:rsid w:val="004775D4"/>
    <w:rsid w:val="004776B9"/>
    <w:rsid w:val="004805FA"/>
    <w:rsid w:val="004807E9"/>
    <w:rsid w:val="00480EE5"/>
    <w:rsid w:val="0048121C"/>
    <w:rsid w:val="004825BE"/>
    <w:rsid w:val="00482F41"/>
    <w:rsid w:val="00483886"/>
    <w:rsid w:val="00483C4E"/>
    <w:rsid w:val="0048423F"/>
    <w:rsid w:val="00485663"/>
    <w:rsid w:val="00485C22"/>
    <w:rsid w:val="00486B03"/>
    <w:rsid w:val="004873BC"/>
    <w:rsid w:val="00487640"/>
    <w:rsid w:val="0048785A"/>
    <w:rsid w:val="0049039C"/>
    <w:rsid w:val="004924AE"/>
    <w:rsid w:val="00493CDD"/>
    <w:rsid w:val="00494C96"/>
    <w:rsid w:val="0049530A"/>
    <w:rsid w:val="00495A91"/>
    <w:rsid w:val="0049680F"/>
    <w:rsid w:val="00497840"/>
    <w:rsid w:val="00497DDC"/>
    <w:rsid w:val="004A06A0"/>
    <w:rsid w:val="004A1113"/>
    <w:rsid w:val="004A14E5"/>
    <w:rsid w:val="004A17F0"/>
    <w:rsid w:val="004A4DF7"/>
    <w:rsid w:val="004A555E"/>
    <w:rsid w:val="004A6BC5"/>
    <w:rsid w:val="004A6D62"/>
    <w:rsid w:val="004A7F90"/>
    <w:rsid w:val="004B057F"/>
    <w:rsid w:val="004B088D"/>
    <w:rsid w:val="004B10E0"/>
    <w:rsid w:val="004B421F"/>
    <w:rsid w:val="004B46F2"/>
    <w:rsid w:val="004B4BD4"/>
    <w:rsid w:val="004B6A82"/>
    <w:rsid w:val="004B7662"/>
    <w:rsid w:val="004B7706"/>
    <w:rsid w:val="004B7FAF"/>
    <w:rsid w:val="004C01C7"/>
    <w:rsid w:val="004C1095"/>
    <w:rsid w:val="004C1FF0"/>
    <w:rsid w:val="004C4319"/>
    <w:rsid w:val="004C490F"/>
    <w:rsid w:val="004C54E5"/>
    <w:rsid w:val="004C6628"/>
    <w:rsid w:val="004C664F"/>
    <w:rsid w:val="004C7527"/>
    <w:rsid w:val="004C7F15"/>
    <w:rsid w:val="004D04E9"/>
    <w:rsid w:val="004D12D0"/>
    <w:rsid w:val="004D150C"/>
    <w:rsid w:val="004D38B3"/>
    <w:rsid w:val="004D39CF"/>
    <w:rsid w:val="004D4731"/>
    <w:rsid w:val="004D4830"/>
    <w:rsid w:val="004D4F20"/>
    <w:rsid w:val="004D5682"/>
    <w:rsid w:val="004D5ABC"/>
    <w:rsid w:val="004D5AF2"/>
    <w:rsid w:val="004D6143"/>
    <w:rsid w:val="004D6F64"/>
    <w:rsid w:val="004D71F8"/>
    <w:rsid w:val="004D73A8"/>
    <w:rsid w:val="004E056C"/>
    <w:rsid w:val="004E0EEF"/>
    <w:rsid w:val="004E187D"/>
    <w:rsid w:val="004E200C"/>
    <w:rsid w:val="004E2B73"/>
    <w:rsid w:val="004E2EA5"/>
    <w:rsid w:val="004E3649"/>
    <w:rsid w:val="004E3D34"/>
    <w:rsid w:val="004E4673"/>
    <w:rsid w:val="004E48DD"/>
    <w:rsid w:val="004E48FE"/>
    <w:rsid w:val="004E4DCB"/>
    <w:rsid w:val="004E702A"/>
    <w:rsid w:val="004E71B4"/>
    <w:rsid w:val="004E795D"/>
    <w:rsid w:val="004F0F68"/>
    <w:rsid w:val="004F12B5"/>
    <w:rsid w:val="004F139E"/>
    <w:rsid w:val="004F164B"/>
    <w:rsid w:val="004F24EE"/>
    <w:rsid w:val="004F281A"/>
    <w:rsid w:val="004F28C5"/>
    <w:rsid w:val="004F2FCD"/>
    <w:rsid w:val="004F3087"/>
    <w:rsid w:val="004F5A4F"/>
    <w:rsid w:val="004F6ACA"/>
    <w:rsid w:val="004F6C84"/>
    <w:rsid w:val="00500898"/>
    <w:rsid w:val="00501403"/>
    <w:rsid w:val="0050146C"/>
    <w:rsid w:val="00501517"/>
    <w:rsid w:val="0050194F"/>
    <w:rsid w:val="00502BA9"/>
    <w:rsid w:val="00503051"/>
    <w:rsid w:val="00503130"/>
    <w:rsid w:val="005050F0"/>
    <w:rsid w:val="005052A4"/>
    <w:rsid w:val="0050662A"/>
    <w:rsid w:val="005066AE"/>
    <w:rsid w:val="00506B28"/>
    <w:rsid w:val="00506D1C"/>
    <w:rsid w:val="00507157"/>
    <w:rsid w:val="0050747B"/>
    <w:rsid w:val="00507609"/>
    <w:rsid w:val="00507666"/>
    <w:rsid w:val="005103C1"/>
    <w:rsid w:val="00511104"/>
    <w:rsid w:val="0051365E"/>
    <w:rsid w:val="00515F7E"/>
    <w:rsid w:val="00516172"/>
    <w:rsid w:val="00516655"/>
    <w:rsid w:val="00516EE5"/>
    <w:rsid w:val="0051702E"/>
    <w:rsid w:val="00517C5F"/>
    <w:rsid w:val="00520370"/>
    <w:rsid w:val="00520939"/>
    <w:rsid w:val="00521022"/>
    <w:rsid w:val="00522B55"/>
    <w:rsid w:val="00524A16"/>
    <w:rsid w:val="00524A19"/>
    <w:rsid w:val="00527F5B"/>
    <w:rsid w:val="0053014D"/>
    <w:rsid w:val="005308CE"/>
    <w:rsid w:val="00531ADC"/>
    <w:rsid w:val="0053399D"/>
    <w:rsid w:val="005346C9"/>
    <w:rsid w:val="00534A3B"/>
    <w:rsid w:val="0053573F"/>
    <w:rsid w:val="005357A5"/>
    <w:rsid w:val="00536960"/>
    <w:rsid w:val="00536B9D"/>
    <w:rsid w:val="00537423"/>
    <w:rsid w:val="0053754C"/>
    <w:rsid w:val="00540DD0"/>
    <w:rsid w:val="0054233C"/>
    <w:rsid w:val="005424A4"/>
    <w:rsid w:val="00542BB0"/>
    <w:rsid w:val="00543AF8"/>
    <w:rsid w:val="005441D1"/>
    <w:rsid w:val="00544280"/>
    <w:rsid w:val="00545878"/>
    <w:rsid w:val="005463FA"/>
    <w:rsid w:val="0054664D"/>
    <w:rsid w:val="00546B3D"/>
    <w:rsid w:val="005506DD"/>
    <w:rsid w:val="00550DDA"/>
    <w:rsid w:val="005516F0"/>
    <w:rsid w:val="0055358E"/>
    <w:rsid w:val="00555495"/>
    <w:rsid w:val="005554AC"/>
    <w:rsid w:val="00557896"/>
    <w:rsid w:val="00557B26"/>
    <w:rsid w:val="00557CC0"/>
    <w:rsid w:val="00557FA2"/>
    <w:rsid w:val="0056031C"/>
    <w:rsid w:val="00560C6D"/>
    <w:rsid w:val="00560D5C"/>
    <w:rsid w:val="005610D3"/>
    <w:rsid w:val="00561147"/>
    <w:rsid w:val="005617B2"/>
    <w:rsid w:val="0056221E"/>
    <w:rsid w:val="00563CAA"/>
    <w:rsid w:val="00563DED"/>
    <w:rsid w:val="00563EE8"/>
    <w:rsid w:val="00564034"/>
    <w:rsid w:val="00564416"/>
    <w:rsid w:val="0056481F"/>
    <w:rsid w:val="0056534F"/>
    <w:rsid w:val="005664F3"/>
    <w:rsid w:val="00566535"/>
    <w:rsid w:val="0056658E"/>
    <w:rsid w:val="00566C82"/>
    <w:rsid w:val="00567577"/>
    <w:rsid w:val="00567A37"/>
    <w:rsid w:val="00567E15"/>
    <w:rsid w:val="005705C4"/>
    <w:rsid w:val="005717D0"/>
    <w:rsid w:val="00571C77"/>
    <w:rsid w:val="00571DFA"/>
    <w:rsid w:val="00571E88"/>
    <w:rsid w:val="0057217A"/>
    <w:rsid w:val="00574097"/>
    <w:rsid w:val="0057417B"/>
    <w:rsid w:val="00575542"/>
    <w:rsid w:val="005757D9"/>
    <w:rsid w:val="00575C28"/>
    <w:rsid w:val="00576611"/>
    <w:rsid w:val="00577331"/>
    <w:rsid w:val="005778C5"/>
    <w:rsid w:val="005805B1"/>
    <w:rsid w:val="005806AE"/>
    <w:rsid w:val="005807E2"/>
    <w:rsid w:val="00580FBC"/>
    <w:rsid w:val="00581994"/>
    <w:rsid w:val="00581AEF"/>
    <w:rsid w:val="00581C5D"/>
    <w:rsid w:val="00583C90"/>
    <w:rsid w:val="00583DF0"/>
    <w:rsid w:val="00583E84"/>
    <w:rsid w:val="00584984"/>
    <w:rsid w:val="00585505"/>
    <w:rsid w:val="00585AA0"/>
    <w:rsid w:val="00586627"/>
    <w:rsid w:val="00587359"/>
    <w:rsid w:val="00587E35"/>
    <w:rsid w:val="005907AE"/>
    <w:rsid w:val="0059082C"/>
    <w:rsid w:val="00590F66"/>
    <w:rsid w:val="0059297E"/>
    <w:rsid w:val="00594C05"/>
    <w:rsid w:val="00595A9A"/>
    <w:rsid w:val="005970FA"/>
    <w:rsid w:val="00597261"/>
    <w:rsid w:val="005972C4"/>
    <w:rsid w:val="00597B80"/>
    <w:rsid w:val="00597BBE"/>
    <w:rsid w:val="005A0C8C"/>
    <w:rsid w:val="005A2069"/>
    <w:rsid w:val="005A234D"/>
    <w:rsid w:val="005A2E7D"/>
    <w:rsid w:val="005A3A42"/>
    <w:rsid w:val="005A3BB8"/>
    <w:rsid w:val="005A4186"/>
    <w:rsid w:val="005A4271"/>
    <w:rsid w:val="005A4F17"/>
    <w:rsid w:val="005A5726"/>
    <w:rsid w:val="005A66A5"/>
    <w:rsid w:val="005A696B"/>
    <w:rsid w:val="005A6B28"/>
    <w:rsid w:val="005A71CA"/>
    <w:rsid w:val="005A7257"/>
    <w:rsid w:val="005A7F8C"/>
    <w:rsid w:val="005B0528"/>
    <w:rsid w:val="005B0CEC"/>
    <w:rsid w:val="005B15FD"/>
    <w:rsid w:val="005B18D3"/>
    <w:rsid w:val="005B2332"/>
    <w:rsid w:val="005B25C7"/>
    <w:rsid w:val="005B2AD4"/>
    <w:rsid w:val="005B2BE5"/>
    <w:rsid w:val="005B3939"/>
    <w:rsid w:val="005B4807"/>
    <w:rsid w:val="005B48FD"/>
    <w:rsid w:val="005B74E2"/>
    <w:rsid w:val="005C0F7E"/>
    <w:rsid w:val="005C169A"/>
    <w:rsid w:val="005C1FCA"/>
    <w:rsid w:val="005C276D"/>
    <w:rsid w:val="005C37ED"/>
    <w:rsid w:val="005C3871"/>
    <w:rsid w:val="005C4869"/>
    <w:rsid w:val="005C5277"/>
    <w:rsid w:val="005C557A"/>
    <w:rsid w:val="005C5F43"/>
    <w:rsid w:val="005C6D2F"/>
    <w:rsid w:val="005C7858"/>
    <w:rsid w:val="005C795F"/>
    <w:rsid w:val="005D0057"/>
    <w:rsid w:val="005D54E7"/>
    <w:rsid w:val="005D5837"/>
    <w:rsid w:val="005D5B09"/>
    <w:rsid w:val="005D65BD"/>
    <w:rsid w:val="005D679B"/>
    <w:rsid w:val="005E242D"/>
    <w:rsid w:val="005E2714"/>
    <w:rsid w:val="005E284D"/>
    <w:rsid w:val="005E345D"/>
    <w:rsid w:val="005E3796"/>
    <w:rsid w:val="005E3BEA"/>
    <w:rsid w:val="005E4412"/>
    <w:rsid w:val="005E44A8"/>
    <w:rsid w:val="005E7059"/>
    <w:rsid w:val="005E7111"/>
    <w:rsid w:val="005E7680"/>
    <w:rsid w:val="005E7A57"/>
    <w:rsid w:val="005F0E13"/>
    <w:rsid w:val="005F0EEB"/>
    <w:rsid w:val="005F1423"/>
    <w:rsid w:val="005F1B45"/>
    <w:rsid w:val="005F2047"/>
    <w:rsid w:val="005F35EF"/>
    <w:rsid w:val="005F3D72"/>
    <w:rsid w:val="005F3DF1"/>
    <w:rsid w:val="005F421E"/>
    <w:rsid w:val="005F5391"/>
    <w:rsid w:val="005F5882"/>
    <w:rsid w:val="005F5C97"/>
    <w:rsid w:val="005F5D1C"/>
    <w:rsid w:val="005F5E48"/>
    <w:rsid w:val="005F6ABF"/>
    <w:rsid w:val="005F6C65"/>
    <w:rsid w:val="005F6E54"/>
    <w:rsid w:val="00600C8D"/>
    <w:rsid w:val="00601EFC"/>
    <w:rsid w:val="006024D0"/>
    <w:rsid w:val="006036EC"/>
    <w:rsid w:val="00604310"/>
    <w:rsid w:val="00604AD6"/>
    <w:rsid w:val="00604C66"/>
    <w:rsid w:val="00604CE9"/>
    <w:rsid w:val="006064C2"/>
    <w:rsid w:val="00606AE6"/>
    <w:rsid w:val="00606D06"/>
    <w:rsid w:val="00607112"/>
    <w:rsid w:val="0060732C"/>
    <w:rsid w:val="00610353"/>
    <w:rsid w:val="00610461"/>
    <w:rsid w:val="0061055C"/>
    <w:rsid w:val="0061075C"/>
    <w:rsid w:val="00610B9C"/>
    <w:rsid w:val="00610D4E"/>
    <w:rsid w:val="00611137"/>
    <w:rsid w:val="00611603"/>
    <w:rsid w:val="00611755"/>
    <w:rsid w:val="00611BB4"/>
    <w:rsid w:val="00612465"/>
    <w:rsid w:val="00613CE1"/>
    <w:rsid w:val="0061435B"/>
    <w:rsid w:val="00614659"/>
    <w:rsid w:val="00614977"/>
    <w:rsid w:val="00614AE8"/>
    <w:rsid w:val="006157E3"/>
    <w:rsid w:val="006158BD"/>
    <w:rsid w:val="00616566"/>
    <w:rsid w:val="00616FFC"/>
    <w:rsid w:val="006173A9"/>
    <w:rsid w:val="00620A0E"/>
    <w:rsid w:val="0062295A"/>
    <w:rsid w:val="006234A7"/>
    <w:rsid w:val="00625BD5"/>
    <w:rsid w:val="00630171"/>
    <w:rsid w:val="0063188E"/>
    <w:rsid w:val="0063220A"/>
    <w:rsid w:val="00632946"/>
    <w:rsid w:val="00632F1D"/>
    <w:rsid w:val="00632F63"/>
    <w:rsid w:val="0063422F"/>
    <w:rsid w:val="00635CEE"/>
    <w:rsid w:val="0063668F"/>
    <w:rsid w:val="00637072"/>
    <w:rsid w:val="006402B7"/>
    <w:rsid w:val="00640937"/>
    <w:rsid w:val="00641C4C"/>
    <w:rsid w:val="00641EDA"/>
    <w:rsid w:val="00643718"/>
    <w:rsid w:val="00643C98"/>
    <w:rsid w:val="00644A6F"/>
    <w:rsid w:val="00646075"/>
    <w:rsid w:val="006463CD"/>
    <w:rsid w:val="00647B8E"/>
    <w:rsid w:val="006508FD"/>
    <w:rsid w:val="00650A04"/>
    <w:rsid w:val="00650B21"/>
    <w:rsid w:val="00651236"/>
    <w:rsid w:val="006519DC"/>
    <w:rsid w:val="0065232D"/>
    <w:rsid w:val="00652B66"/>
    <w:rsid w:val="00653902"/>
    <w:rsid w:val="00653B2A"/>
    <w:rsid w:val="00654F84"/>
    <w:rsid w:val="006550BA"/>
    <w:rsid w:val="0065556E"/>
    <w:rsid w:val="006556AE"/>
    <w:rsid w:val="00656ADF"/>
    <w:rsid w:val="0065771C"/>
    <w:rsid w:val="00657D41"/>
    <w:rsid w:val="006602E1"/>
    <w:rsid w:val="00660441"/>
    <w:rsid w:val="006608BA"/>
    <w:rsid w:val="00662236"/>
    <w:rsid w:val="00662327"/>
    <w:rsid w:val="00662D71"/>
    <w:rsid w:val="0066375D"/>
    <w:rsid w:val="0066568B"/>
    <w:rsid w:val="00666658"/>
    <w:rsid w:val="0066783E"/>
    <w:rsid w:val="00667CD9"/>
    <w:rsid w:val="00667F12"/>
    <w:rsid w:val="006700D6"/>
    <w:rsid w:val="00670861"/>
    <w:rsid w:val="0067227C"/>
    <w:rsid w:val="00672F69"/>
    <w:rsid w:val="006735B2"/>
    <w:rsid w:val="006747F9"/>
    <w:rsid w:val="00674FBA"/>
    <w:rsid w:val="006756D8"/>
    <w:rsid w:val="00676563"/>
    <w:rsid w:val="00676868"/>
    <w:rsid w:val="00676AC7"/>
    <w:rsid w:val="00676B7F"/>
    <w:rsid w:val="006808D8"/>
    <w:rsid w:val="00680925"/>
    <w:rsid w:val="00682743"/>
    <w:rsid w:val="00682A98"/>
    <w:rsid w:val="00682C1E"/>
    <w:rsid w:val="0068446E"/>
    <w:rsid w:val="006844DD"/>
    <w:rsid w:val="00685783"/>
    <w:rsid w:val="006861F3"/>
    <w:rsid w:val="006873CF"/>
    <w:rsid w:val="00687A97"/>
    <w:rsid w:val="00690C39"/>
    <w:rsid w:val="00692A71"/>
    <w:rsid w:val="006946A2"/>
    <w:rsid w:val="00694CC9"/>
    <w:rsid w:val="006966DA"/>
    <w:rsid w:val="00696847"/>
    <w:rsid w:val="00696D34"/>
    <w:rsid w:val="00697C6A"/>
    <w:rsid w:val="006A1ACD"/>
    <w:rsid w:val="006A2B9B"/>
    <w:rsid w:val="006A2F6F"/>
    <w:rsid w:val="006A303A"/>
    <w:rsid w:val="006A31EC"/>
    <w:rsid w:val="006A39EE"/>
    <w:rsid w:val="006A3F75"/>
    <w:rsid w:val="006A4D90"/>
    <w:rsid w:val="006A557D"/>
    <w:rsid w:val="006A58AD"/>
    <w:rsid w:val="006A5B32"/>
    <w:rsid w:val="006A5C6B"/>
    <w:rsid w:val="006A5FA8"/>
    <w:rsid w:val="006A64D1"/>
    <w:rsid w:val="006A6CAB"/>
    <w:rsid w:val="006A7BC1"/>
    <w:rsid w:val="006B1281"/>
    <w:rsid w:val="006B39E2"/>
    <w:rsid w:val="006B494D"/>
    <w:rsid w:val="006B4D36"/>
    <w:rsid w:val="006B51F0"/>
    <w:rsid w:val="006B55C6"/>
    <w:rsid w:val="006B59BD"/>
    <w:rsid w:val="006B5B5D"/>
    <w:rsid w:val="006B61AC"/>
    <w:rsid w:val="006B6DC0"/>
    <w:rsid w:val="006B74BE"/>
    <w:rsid w:val="006C0216"/>
    <w:rsid w:val="006C0754"/>
    <w:rsid w:val="006C0762"/>
    <w:rsid w:val="006C0CEB"/>
    <w:rsid w:val="006C107D"/>
    <w:rsid w:val="006C1F2F"/>
    <w:rsid w:val="006C3EBA"/>
    <w:rsid w:val="006C4ABA"/>
    <w:rsid w:val="006C50BF"/>
    <w:rsid w:val="006C55F1"/>
    <w:rsid w:val="006C5F52"/>
    <w:rsid w:val="006C74F6"/>
    <w:rsid w:val="006C7908"/>
    <w:rsid w:val="006D002B"/>
    <w:rsid w:val="006D0355"/>
    <w:rsid w:val="006D0C7B"/>
    <w:rsid w:val="006D2E54"/>
    <w:rsid w:val="006D312F"/>
    <w:rsid w:val="006D3723"/>
    <w:rsid w:val="006D4A96"/>
    <w:rsid w:val="006D4C55"/>
    <w:rsid w:val="006D4D30"/>
    <w:rsid w:val="006D4F29"/>
    <w:rsid w:val="006D5150"/>
    <w:rsid w:val="006D55B4"/>
    <w:rsid w:val="006D56B3"/>
    <w:rsid w:val="006D5C99"/>
    <w:rsid w:val="006D6639"/>
    <w:rsid w:val="006D777D"/>
    <w:rsid w:val="006D7986"/>
    <w:rsid w:val="006D7ADD"/>
    <w:rsid w:val="006D7AF4"/>
    <w:rsid w:val="006E0BBE"/>
    <w:rsid w:val="006E1BB0"/>
    <w:rsid w:val="006E233D"/>
    <w:rsid w:val="006E24F6"/>
    <w:rsid w:val="006E2861"/>
    <w:rsid w:val="006E3314"/>
    <w:rsid w:val="006E422F"/>
    <w:rsid w:val="006E5493"/>
    <w:rsid w:val="006E5C80"/>
    <w:rsid w:val="006E652A"/>
    <w:rsid w:val="006E711C"/>
    <w:rsid w:val="006E73DF"/>
    <w:rsid w:val="006E7EA1"/>
    <w:rsid w:val="006F072B"/>
    <w:rsid w:val="006F22EE"/>
    <w:rsid w:val="006F23F0"/>
    <w:rsid w:val="006F3B21"/>
    <w:rsid w:val="006F3C22"/>
    <w:rsid w:val="006F3EA5"/>
    <w:rsid w:val="006F415A"/>
    <w:rsid w:val="006F47F0"/>
    <w:rsid w:val="006F5154"/>
    <w:rsid w:val="006F5447"/>
    <w:rsid w:val="006F5739"/>
    <w:rsid w:val="006F5AF2"/>
    <w:rsid w:val="006F61F5"/>
    <w:rsid w:val="006F644B"/>
    <w:rsid w:val="006F791C"/>
    <w:rsid w:val="0070183F"/>
    <w:rsid w:val="007022C0"/>
    <w:rsid w:val="00703479"/>
    <w:rsid w:val="00704BE9"/>
    <w:rsid w:val="00704D56"/>
    <w:rsid w:val="0070512B"/>
    <w:rsid w:val="00705440"/>
    <w:rsid w:val="00705F11"/>
    <w:rsid w:val="00707264"/>
    <w:rsid w:val="00707FED"/>
    <w:rsid w:val="00710758"/>
    <w:rsid w:val="00711B6B"/>
    <w:rsid w:val="00712EB7"/>
    <w:rsid w:val="00713179"/>
    <w:rsid w:val="0071360E"/>
    <w:rsid w:val="00713C94"/>
    <w:rsid w:val="007158CD"/>
    <w:rsid w:val="00716357"/>
    <w:rsid w:val="007163FD"/>
    <w:rsid w:val="0071682B"/>
    <w:rsid w:val="007179BC"/>
    <w:rsid w:val="007203F8"/>
    <w:rsid w:val="007215D7"/>
    <w:rsid w:val="007216E6"/>
    <w:rsid w:val="00721BFA"/>
    <w:rsid w:val="00722C39"/>
    <w:rsid w:val="007246A3"/>
    <w:rsid w:val="00724ED7"/>
    <w:rsid w:val="00725555"/>
    <w:rsid w:val="00725767"/>
    <w:rsid w:val="00725ED6"/>
    <w:rsid w:val="007261B3"/>
    <w:rsid w:val="00730E22"/>
    <w:rsid w:val="00731F3A"/>
    <w:rsid w:val="00732133"/>
    <w:rsid w:val="0073276F"/>
    <w:rsid w:val="00733849"/>
    <w:rsid w:val="00733A5F"/>
    <w:rsid w:val="00733FC6"/>
    <w:rsid w:val="0073409D"/>
    <w:rsid w:val="00734C04"/>
    <w:rsid w:val="007353B6"/>
    <w:rsid w:val="0074071D"/>
    <w:rsid w:val="00740A5C"/>
    <w:rsid w:val="00741CB7"/>
    <w:rsid w:val="007420F6"/>
    <w:rsid w:val="00742A78"/>
    <w:rsid w:val="00742AA5"/>
    <w:rsid w:val="007437CB"/>
    <w:rsid w:val="007444EB"/>
    <w:rsid w:val="00744AB8"/>
    <w:rsid w:val="00744F9C"/>
    <w:rsid w:val="00747B05"/>
    <w:rsid w:val="00747B8B"/>
    <w:rsid w:val="007519F0"/>
    <w:rsid w:val="00751BEF"/>
    <w:rsid w:val="00752137"/>
    <w:rsid w:val="00752767"/>
    <w:rsid w:val="007533F1"/>
    <w:rsid w:val="007536CA"/>
    <w:rsid w:val="00754776"/>
    <w:rsid w:val="007552BE"/>
    <w:rsid w:val="00755542"/>
    <w:rsid w:val="007569A1"/>
    <w:rsid w:val="00757E24"/>
    <w:rsid w:val="0076176B"/>
    <w:rsid w:val="00762037"/>
    <w:rsid w:val="0076356F"/>
    <w:rsid w:val="00764FE2"/>
    <w:rsid w:val="00765496"/>
    <w:rsid w:val="0076658F"/>
    <w:rsid w:val="00767744"/>
    <w:rsid w:val="00767BB0"/>
    <w:rsid w:val="00770120"/>
    <w:rsid w:val="00770D05"/>
    <w:rsid w:val="00771165"/>
    <w:rsid w:val="0077186B"/>
    <w:rsid w:val="0077289A"/>
    <w:rsid w:val="00772EDE"/>
    <w:rsid w:val="0077306F"/>
    <w:rsid w:val="007741B5"/>
    <w:rsid w:val="007743E4"/>
    <w:rsid w:val="007775FF"/>
    <w:rsid w:val="0077774D"/>
    <w:rsid w:val="0077783F"/>
    <w:rsid w:val="007779EC"/>
    <w:rsid w:val="00780144"/>
    <w:rsid w:val="007803E0"/>
    <w:rsid w:val="00781D22"/>
    <w:rsid w:val="00781E19"/>
    <w:rsid w:val="007829E9"/>
    <w:rsid w:val="007843A4"/>
    <w:rsid w:val="00784F43"/>
    <w:rsid w:val="007877B3"/>
    <w:rsid w:val="00787C06"/>
    <w:rsid w:val="00790B05"/>
    <w:rsid w:val="00790D89"/>
    <w:rsid w:val="00790E52"/>
    <w:rsid w:val="00791150"/>
    <w:rsid w:val="00792B53"/>
    <w:rsid w:val="00795213"/>
    <w:rsid w:val="00795820"/>
    <w:rsid w:val="00795EE3"/>
    <w:rsid w:val="00796070"/>
    <w:rsid w:val="007966BF"/>
    <w:rsid w:val="00796967"/>
    <w:rsid w:val="00796FE1"/>
    <w:rsid w:val="00797317"/>
    <w:rsid w:val="007A0E33"/>
    <w:rsid w:val="007A140C"/>
    <w:rsid w:val="007A14FA"/>
    <w:rsid w:val="007A2269"/>
    <w:rsid w:val="007A2FE5"/>
    <w:rsid w:val="007A4549"/>
    <w:rsid w:val="007A4930"/>
    <w:rsid w:val="007A5C7D"/>
    <w:rsid w:val="007A620E"/>
    <w:rsid w:val="007A71D7"/>
    <w:rsid w:val="007A7F55"/>
    <w:rsid w:val="007B01B7"/>
    <w:rsid w:val="007B041B"/>
    <w:rsid w:val="007B0851"/>
    <w:rsid w:val="007B0AD8"/>
    <w:rsid w:val="007B20E6"/>
    <w:rsid w:val="007B2C41"/>
    <w:rsid w:val="007B448F"/>
    <w:rsid w:val="007B44F0"/>
    <w:rsid w:val="007B4AEE"/>
    <w:rsid w:val="007B50EF"/>
    <w:rsid w:val="007B54F6"/>
    <w:rsid w:val="007B5607"/>
    <w:rsid w:val="007B5A5E"/>
    <w:rsid w:val="007B5A7B"/>
    <w:rsid w:val="007B659C"/>
    <w:rsid w:val="007B663A"/>
    <w:rsid w:val="007C056E"/>
    <w:rsid w:val="007C08AF"/>
    <w:rsid w:val="007C0A86"/>
    <w:rsid w:val="007C0C21"/>
    <w:rsid w:val="007C1DD0"/>
    <w:rsid w:val="007C1DD3"/>
    <w:rsid w:val="007C3555"/>
    <w:rsid w:val="007C41C6"/>
    <w:rsid w:val="007C6042"/>
    <w:rsid w:val="007C70BE"/>
    <w:rsid w:val="007D139E"/>
    <w:rsid w:val="007D1EC6"/>
    <w:rsid w:val="007D22D0"/>
    <w:rsid w:val="007D24E2"/>
    <w:rsid w:val="007D333E"/>
    <w:rsid w:val="007D3CD7"/>
    <w:rsid w:val="007D695A"/>
    <w:rsid w:val="007D6BE4"/>
    <w:rsid w:val="007D6C81"/>
    <w:rsid w:val="007D6E18"/>
    <w:rsid w:val="007D751F"/>
    <w:rsid w:val="007D7FD2"/>
    <w:rsid w:val="007E1494"/>
    <w:rsid w:val="007E15FE"/>
    <w:rsid w:val="007E281A"/>
    <w:rsid w:val="007E32FB"/>
    <w:rsid w:val="007E3313"/>
    <w:rsid w:val="007E350A"/>
    <w:rsid w:val="007E43FA"/>
    <w:rsid w:val="007E4F22"/>
    <w:rsid w:val="007E54C0"/>
    <w:rsid w:val="007E59D5"/>
    <w:rsid w:val="007E5A3F"/>
    <w:rsid w:val="007E5D4E"/>
    <w:rsid w:val="007E5E78"/>
    <w:rsid w:val="007E66EF"/>
    <w:rsid w:val="007E7638"/>
    <w:rsid w:val="007E76B9"/>
    <w:rsid w:val="007E783A"/>
    <w:rsid w:val="007E7984"/>
    <w:rsid w:val="007F08A1"/>
    <w:rsid w:val="007F19C7"/>
    <w:rsid w:val="007F1E51"/>
    <w:rsid w:val="007F3039"/>
    <w:rsid w:val="007F42BE"/>
    <w:rsid w:val="007F4AFD"/>
    <w:rsid w:val="007F6CE6"/>
    <w:rsid w:val="007F7B36"/>
    <w:rsid w:val="00800760"/>
    <w:rsid w:val="00804DD6"/>
    <w:rsid w:val="008055C0"/>
    <w:rsid w:val="0080671D"/>
    <w:rsid w:val="00807E30"/>
    <w:rsid w:val="00810CBA"/>
    <w:rsid w:val="00812A85"/>
    <w:rsid w:val="00812BE3"/>
    <w:rsid w:val="0081310D"/>
    <w:rsid w:val="008140FE"/>
    <w:rsid w:val="00815AFA"/>
    <w:rsid w:val="00817339"/>
    <w:rsid w:val="00820405"/>
    <w:rsid w:val="00820810"/>
    <w:rsid w:val="00822152"/>
    <w:rsid w:val="008229B8"/>
    <w:rsid w:val="00822DE2"/>
    <w:rsid w:val="00823433"/>
    <w:rsid w:val="008236C8"/>
    <w:rsid w:val="0082391C"/>
    <w:rsid w:val="00824B82"/>
    <w:rsid w:val="0082506C"/>
    <w:rsid w:val="008254EA"/>
    <w:rsid w:val="008255E5"/>
    <w:rsid w:val="008268D7"/>
    <w:rsid w:val="008268DB"/>
    <w:rsid w:val="008269AB"/>
    <w:rsid w:val="00827034"/>
    <w:rsid w:val="00827B4D"/>
    <w:rsid w:val="00827DB5"/>
    <w:rsid w:val="0083168D"/>
    <w:rsid w:val="00832A19"/>
    <w:rsid w:val="00834792"/>
    <w:rsid w:val="00836325"/>
    <w:rsid w:val="00836595"/>
    <w:rsid w:val="0083721B"/>
    <w:rsid w:val="008373C1"/>
    <w:rsid w:val="00837B72"/>
    <w:rsid w:val="00837F3B"/>
    <w:rsid w:val="00840185"/>
    <w:rsid w:val="0084031A"/>
    <w:rsid w:val="00840AEF"/>
    <w:rsid w:val="008414F0"/>
    <w:rsid w:val="0084173E"/>
    <w:rsid w:val="008418AE"/>
    <w:rsid w:val="00841DDE"/>
    <w:rsid w:val="00842AB2"/>
    <w:rsid w:val="00843AFF"/>
    <w:rsid w:val="008442BB"/>
    <w:rsid w:val="0084494F"/>
    <w:rsid w:val="008449A2"/>
    <w:rsid w:val="00844BA7"/>
    <w:rsid w:val="00844F9E"/>
    <w:rsid w:val="0084517A"/>
    <w:rsid w:val="00846051"/>
    <w:rsid w:val="00846383"/>
    <w:rsid w:val="00846BC0"/>
    <w:rsid w:val="008475E2"/>
    <w:rsid w:val="00850016"/>
    <w:rsid w:val="00850440"/>
    <w:rsid w:val="008504D3"/>
    <w:rsid w:val="00850754"/>
    <w:rsid w:val="0085197F"/>
    <w:rsid w:val="00851A50"/>
    <w:rsid w:val="00851F1B"/>
    <w:rsid w:val="00853E5A"/>
    <w:rsid w:val="0085408A"/>
    <w:rsid w:val="00854644"/>
    <w:rsid w:val="00854DDB"/>
    <w:rsid w:val="00855059"/>
    <w:rsid w:val="00860134"/>
    <w:rsid w:val="008607FF"/>
    <w:rsid w:val="0086143D"/>
    <w:rsid w:val="00861ABB"/>
    <w:rsid w:val="008628D9"/>
    <w:rsid w:val="008635EC"/>
    <w:rsid w:val="00863DBB"/>
    <w:rsid w:val="00867094"/>
    <w:rsid w:val="00867412"/>
    <w:rsid w:val="00867C52"/>
    <w:rsid w:val="00867EE8"/>
    <w:rsid w:val="008717C3"/>
    <w:rsid w:val="00871F58"/>
    <w:rsid w:val="008725DF"/>
    <w:rsid w:val="00877357"/>
    <w:rsid w:val="00877447"/>
    <w:rsid w:val="008776F2"/>
    <w:rsid w:val="008805DD"/>
    <w:rsid w:val="00882DF5"/>
    <w:rsid w:val="00882F8A"/>
    <w:rsid w:val="008834D4"/>
    <w:rsid w:val="00883E5F"/>
    <w:rsid w:val="00884792"/>
    <w:rsid w:val="00884D02"/>
    <w:rsid w:val="008853BB"/>
    <w:rsid w:val="00885A52"/>
    <w:rsid w:val="00885D09"/>
    <w:rsid w:val="008870FA"/>
    <w:rsid w:val="00890CD8"/>
    <w:rsid w:val="00890EA6"/>
    <w:rsid w:val="00891560"/>
    <w:rsid w:val="00891764"/>
    <w:rsid w:val="0089176E"/>
    <w:rsid w:val="00892D52"/>
    <w:rsid w:val="00893D45"/>
    <w:rsid w:val="008943F5"/>
    <w:rsid w:val="00895468"/>
    <w:rsid w:val="00895DB4"/>
    <w:rsid w:val="00896193"/>
    <w:rsid w:val="00896F5C"/>
    <w:rsid w:val="00897769"/>
    <w:rsid w:val="00897792"/>
    <w:rsid w:val="008979DD"/>
    <w:rsid w:val="00897DAF"/>
    <w:rsid w:val="008A03D5"/>
    <w:rsid w:val="008A2200"/>
    <w:rsid w:val="008A2EC8"/>
    <w:rsid w:val="008A40B3"/>
    <w:rsid w:val="008A4AB8"/>
    <w:rsid w:val="008A65AF"/>
    <w:rsid w:val="008A6FDD"/>
    <w:rsid w:val="008A71C7"/>
    <w:rsid w:val="008A76BA"/>
    <w:rsid w:val="008A7CBF"/>
    <w:rsid w:val="008B0556"/>
    <w:rsid w:val="008B08CC"/>
    <w:rsid w:val="008B0A30"/>
    <w:rsid w:val="008B116D"/>
    <w:rsid w:val="008B1783"/>
    <w:rsid w:val="008B350B"/>
    <w:rsid w:val="008B6D3E"/>
    <w:rsid w:val="008B7522"/>
    <w:rsid w:val="008B7A97"/>
    <w:rsid w:val="008C0332"/>
    <w:rsid w:val="008C2C41"/>
    <w:rsid w:val="008C4077"/>
    <w:rsid w:val="008C4620"/>
    <w:rsid w:val="008C7560"/>
    <w:rsid w:val="008D0E5F"/>
    <w:rsid w:val="008D1EC1"/>
    <w:rsid w:val="008D27E5"/>
    <w:rsid w:val="008D303B"/>
    <w:rsid w:val="008D3939"/>
    <w:rsid w:val="008D3D8D"/>
    <w:rsid w:val="008D4243"/>
    <w:rsid w:val="008D4A13"/>
    <w:rsid w:val="008D6846"/>
    <w:rsid w:val="008D7042"/>
    <w:rsid w:val="008D71EE"/>
    <w:rsid w:val="008D7298"/>
    <w:rsid w:val="008E0301"/>
    <w:rsid w:val="008E1584"/>
    <w:rsid w:val="008E3145"/>
    <w:rsid w:val="008E3835"/>
    <w:rsid w:val="008E43AC"/>
    <w:rsid w:val="008E66D2"/>
    <w:rsid w:val="008E685A"/>
    <w:rsid w:val="008F0830"/>
    <w:rsid w:val="008F0A3B"/>
    <w:rsid w:val="008F0FCC"/>
    <w:rsid w:val="008F1797"/>
    <w:rsid w:val="008F2DE0"/>
    <w:rsid w:val="008F368A"/>
    <w:rsid w:val="008F3BBC"/>
    <w:rsid w:val="008F3F45"/>
    <w:rsid w:val="008F458B"/>
    <w:rsid w:val="008F4741"/>
    <w:rsid w:val="008F5E15"/>
    <w:rsid w:val="008F643E"/>
    <w:rsid w:val="008F6907"/>
    <w:rsid w:val="008F6A94"/>
    <w:rsid w:val="00900C31"/>
    <w:rsid w:val="009016A6"/>
    <w:rsid w:val="0090189D"/>
    <w:rsid w:val="009018C7"/>
    <w:rsid w:val="00902088"/>
    <w:rsid w:val="0090246D"/>
    <w:rsid w:val="009024B3"/>
    <w:rsid w:val="009027F7"/>
    <w:rsid w:val="00902FA8"/>
    <w:rsid w:val="00902FF1"/>
    <w:rsid w:val="00903691"/>
    <w:rsid w:val="009039A7"/>
    <w:rsid w:val="00903AFE"/>
    <w:rsid w:val="00905122"/>
    <w:rsid w:val="0090558D"/>
    <w:rsid w:val="009056D8"/>
    <w:rsid w:val="0090662F"/>
    <w:rsid w:val="009066EB"/>
    <w:rsid w:val="009079E2"/>
    <w:rsid w:val="00907EB5"/>
    <w:rsid w:val="00913B25"/>
    <w:rsid w:val="0091463C"/>
    <w:rsid w:val="009147F9"/>
    <w:rsid w:val="00914CA5"/>
    <w:rsid w:val="00914DD7"/>
    <w:rsid w:val="00914F58"/>
    <w:rsid w:val="00915D10"/>
    <w:rsid w:val="00916838"/>
    <w:rsid w:val="00916897"/>
    <w:rsid w:val="00916A00"/>
    <w:rsid w:val="00916F9D"/>
    <w:rsid w:val="00916FE7"/>
    <w:rsid w:val="00917EC1"/>
    <w:rsid w:val="0092053A"/>
    <w:rsid w:val="00920A08"/>
    <w:rsid w:val="00921FF8"/>
    <w:rsid w:val="00922596"/>
    <w:rsid w:val="0092268C"/>
    <w:rsid w:val="00922ABB"/>
    <w:rsid w:val="009234B8"/>
    <w:rsid w:val="00924829"/>
    <w:rsid w:val="00924B65"/>
    <w:rsid w:val="00925247"/>
    <w:rsid w:val="0092673E"/>
    <w:rsid w:val="00927250"/>
    <w:rsid w:val="009300D6"/>
    <w:rsid w:val="00930BF5"/>
    <w:rsid w:val="00930D17"/>
    <w:rsid w:val="0093174C"/>
    <w:rsid w:val="00932058"/>
    <w:rsid w:val="00932CA7"/>
    <w:rsid w:val="00932CB6"/>
    <w:rsid w:val="00932E1F"/>
    <w:rsid w:val="009332AC"/>
    <w:rsid w:val="009332B0"/>
    <w:rsid w:val="0093335C"/>
    <w:rsid w:val="00933622"/>
    <w:rsid w:val="00933E5B"/>
    <w:rsid w:val="009349F4"/>
    <w:rsid w:val="00934ACE"/>
    <w:rsid w:val="00934F1A"/>
    <w:rsid w:val="00935162"/>
    <w:rsid w:val="009351B3"/>
    <w:rsid w:val="00935760"/>
    <w:rsid w:val="009358BF"/>
    <w:rsid w:val="00936B96"/>
    <w:rsid w:val="00937F45"/>
    <w:rsid w:val="00940AC5"/>
    <w:rsid w:val="00942303"/>
    <w:rsid w:val="0094304B"/>
    <w:rsid w:val="0094350B"/>
    <w:rsid w:val="00944545"/>
    <w:rsid w:val="009451A6"/>
    <w:rsid w:val="009465E6"/>
    <w:rsid w:val="0094691D"/>
    <w:rsid w:val="0094700C"/>
    <w:rsid w:val="00950846"/>
    <w:rsid w:val="00950A40"/>
    <w:rsid w:val="00951808"/>
    <w:rsid w:val="00951B14"/>
    <w:rsid w:val="00951DC3"/>
    <w:rsid w:val="009524B6"/>
    <w:rsid w:val="00952C24"/>
    <w:rsid w:val="00952F40"/>
    <w:rsid w:val="0095464A"/>
    <w:rsid w:val="00954A31"/>
    <w:rsid w:val="00957BF1"/>
    <w:rsid w:val="00960FC6"/>
    <w:rsid w:val="0096124D"/>
    <w:rsid w:val="00961E50"/>
    <w:rsid w:val="00962397"/>
    <w:rsid w:val="00963774"/>
    <w:rsid w:val="009640B6"/>
    <w:rsid w:val="0096422F"/>
    <w:rsid w:val="00965A1F"/>
    <w:rsid w:val="0096645D"/>
    <w:rsid w:val="009669EB"/>
    <w:rsid w:val="00967720"/>
    <w:rsid w:val="0097191B"/>
    <w:rsid w:val="00971A93"/>
    <w:rsid w:val="00971BB6"/>
    <w:rsid w:val="00971C8F"/>
    <w:rsid w:val="00972A44"/>
    <w:rsid w:val="00972EB7"/>
    <w:rsid w:val="0097325C"/>
    <w:rsid w:val="00973471"/>
    <w:rsid w:val="00973751"/>
    <w:rsid w:val="00973D2B"/>
    <w:rsid w:val="00973DD6"/>
    <w:rsid w:val="00975018"/>
    <w:rsid w:val="009758DD"/>
    <w:rsid w:val="00977263"/>
    <w:rsid w:val="0097752B"/>
    <w:rsid w:val="009775F1"/>
    <w:rsid w:val="009829DE"/>
    <w:rsid w:val="00983381"/>
    <w:rsid w:val="009836F2"/>
    <w:rsid w:val="009838B3"/>
    <w:rsid w:val="009839F6"/>
    <w:rsid w:val="00984AF0"/>
    <w:rsid w:val="00985C92"/>
    <w:rsid w:val="00986259"/>
    <w:rsid w:val="0098663A"/>
    <w:rsid w:val="00986C98"/>
    <w:rsid w:val="00987D7E"/>
    <w:rsid w:val="00987DCA"/>
    <w:rsid w:val="00990C30"/>
    <w:rsid w:val="00991FF3"/>
    <w:rsid w:val="00992B85"/>
    <w:rsid w:val="00993E8D"/>
    <w:rsid w:val="00994AEC"/>
    <w:rsid w:val="00994D4C"/>
    <w:rsid w:val="00995EB1"/>
    <w:rsid w:val="00996DE6"/>
    <w:rsid w:val="009A1106"/>
    <w:rsid w:val="009A1132"/>
    <w:rsid w:val="009A16D6"/>
    <w:rsid w:val="009A1874"/>
    <w:rsid w:val="009A36A7"/>
    <w:rsid w:val="009A4292"/>
    <w:rsid w:val="009A4AA4"/>
    <w:rsid w:val="009A4B21"/>
    <w:rsid w:val="009A6FB6"/>
    <w:rsid w:val="009B12C0"/>
    <w:rsid w:val="009B23C7"/>
    <w:rsid w:val="009B3262"/>
    <w:rsid w:val="009B376D"/>
    <w:rsid w:val="009B4A23"/>
    <w:rsid w:val="009B4FD3"/>
    <w:rsid w:val="009C0193"/>
    <w:rsid w:val="009C071E"/>
    <w:rsid w:val="009C0740"/>
    <w:rsid w:val="009C14F3"/>
    <w:rsid w:val="009C16FF"/>
    <w:rsid w:val="009C187A"/>
    <w:rsid w:val="009C2517"/>
    <w:rsid w:val="009C2990"/>
    <w:rsid w:val="009C2C33"/>
    <w:rsid w:val="009C4007"/>
    <w:rsid w:val="009C4A65"/>
    <w:rsid w:val="009C5752"/>
    <w:rsid w:val="009C623E"/>
    <w:rsid w:val="009C662D"/>
    <w:rsid w:val="009C7AE7"/>
    <w:rsid w:val="009D1276"/>
    <w:rsid w:val="009D137D"/>
    <w:rsid w:val="009D2EB4"/>
    <w:rsid w:val="009D3299"/>
    <w:rsid w:val="009D3DFC"/>
    <w:rsid w:val="009D6D3F"/>
    <w:rsid w:val="009D77DF"/>
    <w:rsid w:val="009D7D2D"/>
    <w:rsid w:val="009E0D5A"/>
    <w:rsid w:val="009E1954"/>
    <w:rsid w:val="009E268F"/>
    <w:rsid w:val="009E3046"/>
    <w:rsid w:val="009E3C47"/>
    <w:rsid w:val="009E4BAB"/>
    <w:rsid w:val="009E5676"/>
    <w:rsid w:val="009E7339"/>
    <w:rsid w:val="009E7A26"/>
    <w:rsid w:val="009E7B6F"/>
    <w:rsid w:val="009E7F44"/>
    <w:rsid w:val="009F0BC3"/>
    <w:rsid w:val="009F1B0A"/>
    <w:rsid w:val="009F2CE4"/>
    <w:rsid w:val="009F57E5"/>
    <w:rsid w:val="009F647D"/>
    <w:rsid w:val="009F7B9C"/>
    <w:rsid w:val="009F7E5D"/>
    <w:rsid w:val="00A0050F"/>
    <w:rsid w:val="00A02763"/>
    <w:rsid w:val="00A031B9"/>
    <w:rsid w:val="00A0548B"/>
    <w:rsid w:val="00A063A2"/>
    <w:rsid w:val="00A06CDB"/>
    <w:rsid w:val="00A076D1"/>
    <w:rsid w:val="00A07EA7"/>
    <w:rsid w:val="00A1094F"/>
    <w:rsid w:val="00A10BD0"/>
    <w:rsid w:val="00A138B5"/>
    <w:rsid w:val="00A13EB1"/>
    <w:rsid w:val="00A15982"/>
    <w:rsid w:val="00A15AF1"/>
    <w:rsid w:val="00A16378"/>
    <w:rsid w:val="00A20689"/>
    <w:rsid w:val="00A20E5A"/>
    <w:rsid w:val="00A22142"/>
    <w:rsid w:val="00A22191"/>
    <w:rsid w:val="00A2350D"/>
    <w:rsid w:val="00A23737"/>
    <w:rsid w:val="00A23EB7"/>
    <w:rsid w:val="00A25490"/>
    <w:rsid w:val="00A25620"/>
    <w:rsid w:val="00A26FA7"/>
    <w:rsid w:val="00A276E5"/>
    <w:rsid w:val="00A27DD3"/>
    <w:rsid w:val="00A30064"/>
    <w:rsid w:val="00A30224"/>
    <w:rsid w:val="00A31904"/>
    <w:rsid w:val="00A32F59"/>
    <w:rsid w:val="00A3309C"/>
    <w:rsid w:val="00A33EE2"/>
    <w:rsid w:val="00A342C2"/>
    <w:rsid w:val="00A34454"/>
    <w:rsid w:val="00A34B28"/>
    <w:rsid w:val="00A35034"/>
    <w:rsid w:val="00A3599F"/>
    <w:rsid w:val="00A36583"/>
    <w:rsid w:val="00A37340"/>
    <w:rsid w:val="00A37AC9"/>
    <w:rsid w:val="00A40075"/>
    <w:rsid w:val="00A40C4F"/>
    <w:rsid w:val="00A41381"/>
    <w:rsid w:val="00A426AA"/>
    <w:rsid w:val="00A43665"/>
    <w:rsid w:val="00A44BCB"/>
    <w:rsid w:val="00A45E67"/>
    <w:rsid w:val="00A4648C"/>
    <w:rsid w:val="00A468CA"/>
    <w:rsid w:val="00A46ACA"/>
    <w:rsid w:val="00A46FDA"/>
    <w:rsid w:val="00A47D80"/>
    <w:rsid w:val="00A47F06"/>
    <w:rsid w:val="00A50C36"/>
    <w:rsid w:val="00A5180D"/>
    <w:rsid w:val="00A53299"/>
    <w:rsid w:val="00A53573"/>
    <w:rsid w:val="00A53B9F"/>
    <w:rsid w:val="00A54A4A"/>
    <w:rsid w:val="00A563D9"/>
    <w:rsid w:val="00A5674A"/>
    <w:rsid w:val="00A56CB2"/>
    <w:rsid w:val="00A57F68"/>
    <w:rsid w:val="00A61342"/>
    <w:rsid w:val="00A617A0"/>
    <w:rsid w:val="00A636C5"/>
    <w:rsid w:val="00A63DE5"/>
    <w:rsid w:val="00A653B4"/>
    <w:rsid w:val="00A656D0"/>
    <w:rsid w:val="00A65C12"/>
    <w:rsid w:val="00A6628B"/>
    <w:rsid w:val="00A6682A"/>
    <w:rsid w:val="00A6684C"/>
    <w:rsid w:val="00A66851"/>
    <w:rsid w:val="00A700D0"/>
    <w:rsid w:val="00A70C2F"/>
    <w:rsid w:val="00A72AE5"/>
    <w:rsid w:val="00A7310A"/>
    <w:rsid w:val="00A73120"/>
    <w:rsid w:val="00A75ED0"/>
    <w:rsid w:val="00A76F8C"/>
    <w:rsid w:val="00A7735E"/>
    <w:rsid w:val="00A7761D"/>
    <w:rsid w:val="00A77B20"/>
    <w:rsid w:val="00A77EA9"/>
    <w:rsid w:val="00A80AAB"/>
    <w:rsid w:val="00A813BF"/>
    <w:rsid w:val="00A81426"/>
    <w:rsid w:val="00A81D7B"/>
    <w:rsid w:val="00A82547"/>
    <w:rsid w:val="00A83379"/>
    <w:rsid w:val="00A83C5A"/>
    <w:rsid w:val="00A8453A"/>
    <w:rsid w:val="00A846DE"/>
    <w:rsid w:val="00A853CB"/>
    <w:rsid w:val="00A854F2"/>
    <w:rsid w:val="00A85903"/>
    <w:rsid w:val="00A86ADE"/>
    <w:rsid w:val="00A87ACB"/>
    <w:rsid w:val="00A87FD2"/>
    <w:rsid w:val="00A90181"/>
    <w:rsid w:val="00A90397"/>
    <w:rsid w:val="00A911C9"/>
    <w:rsid w:val="00A91B3B"/>
    <w:rsid w:val="00A92219"/>
    <w:rsid w:val="00A943CE"/>
    <w:rsid w:val="00A946E2"/>
    <w:rsid w:val="00A94791"/>
    <w:rsid w:val="00A94C19"/>
    <w:rsid w:val="00A9577D"/>
    <w:rsid w:val="00A959D4"/>
    <w:rsid w:val="00A963C2"/>
    <w:rsid w:val="00A974A1"/>
    <w:rsid w:val="00A975B5"/>
    <w:rsid w:val="00A979DB"/>
    <w:rsid w:val="00AA0E00"/>
    <w:rsid w:val="00AA1EF7"/>
    <w:rsid w:val="00AA2313"/>
    <w:rsid w:val="00AA26FA"/>
    <w:rsid w:val="00AA2BE8"/>
    <w:rsid w:val="00AA585C"/>
    <w:rsid w:val="00AA7084"/>
    <w:rsid w:val="00AA7220"/>
    <w:rsid w:val="00AA7310"/>
    <w:rsid w:val="00AA747A"/>
    <w:rsid w:val="00AA767C"/>
    <w:rsid w:val="00AA7994"/>
    <w:rsid w:val="00AA7B4A"/>
    <w:rsid w:val="00AB408D"/>
    <w:rsid w:val="00AB4B6F"/>
    <w:rsid w:val="00AB4E4B"/>
    <w:rsid w:val="00AB54EE"/>
    <w:rsid w:val="00AB750E"/>
    <w:rsid w:val="00AB7EC2"/>
    <w:rsid w:val="00AC3088"/>
    <w:rsid w:val="00AC33FC"/>
    <w:rsid w:val="00AC36C5"/>
    <w:rsid w:val="00AC508E"/>
    <w:rsid w:val="00AC640F"/>
    <w:rsid w:val="00AC67C1"/>
    <w:rsid w:val="00AC6C45"/>
    <w:rsid w:val="00AC6F0B"/>
    <w:rsid w:val="00AC7381"/>
    <w:rsid w:val="00AC746E"/>
    <w:rsid w:val="00AC7A00"/>
    <w:rsid w:val="00AD1D1B"/>
    <w:rsid w:val="00AD1FE5"/>
    <w:rsid w:val="00AD20FF"/>
    <w:rsid w:val="00AD2275"/>
    <w:rsid w:val="00AD35CA"/>
    <w:rsid w:val="00AD39A1"/>
    <w:rsid w:val="00AD4A1C"/>
    <w:rsid w:val="00AD4C9B"/>
    <w:rsid w:val="00AD519F"/>
    <w:rsid w:val="00AD5D92"/>
    <w:rsid w:val="00AD5DF1"/>
    <w:rsid w:val="00AD6E18"/>
    <w:rsid w:val="00AD7949"/>
    <w:rsid w:val="00AD7957"/>
    <w:rsid w:val="00AE05A9"/>
    <w:rsid w:val="00AE1B72"/>
    <w:rsid w:val="00AE201B"/>
    <w:rsid w:val="00AE227E"/>
    <w:rsid w:val="00AE2B93"/>
    <w:rsid w:val="00AE32C2"/>
    <w:rsid w:val="00AE35A2"/>
    <w:rsid w:val="00AE41F2"/>
    <w:rsid w:val="00AE439F"/>
    <w:rsid w:val="00AE5BA5"/>
    <w:rsid w:val="00AF0538"/>
    <w:rsid w:val="00AF060D"/>
    <w:rsid w:val="00AF0B2F"/>
    <w:rsid w:val="00AF1985"/>
    <w:rsid w:val="00AF1B8A"/>
    <w:rsid w:val="00AF1DF2"/>
    <w:rsid w:val="00AF4547"/>
    <w:rsid w:val="00AF4A92"/>
    <w:rsid w:val="00AF4FEE"/>
    <w:rsid w:val="00AF54AD"/>
    <w:rsid w:val="00AF77E5"/>
    <w:rsid w:val="00AF7986"/>
    <w:rsid w:val="00AF7A68"/>
    <w:rsid w:val="00AF7F49"/>
    <w:rsid w:val="00AF7FC1"/>
    <w:rsid w:val="00B003CB"/>
    <w:rsid w:val="00B00F54"/>
    <w:rsid w:val="00B013C9"/>
    <w:rsid w:val="00B020BC"/>
    <w:rsid w:val="00B03188"/>
    <w:rsid w:val="00B031B8"/>
    <w:rsid w:val="00B03361"/>
    <w:rsid w:val="00B039C9"/>
    <w:rsid w:val="00B06CBF"/>
    <w:rsid w:val="00B06D98"/>
    <w:rsid w:val="00B07502"/>
    <w:rsid w:val="00B07EF4"/>
    <w:rsid w:val="00B11D0D"/>
    <w:rsid w:val="00B122C9"/>
    <w:rsid w:val="00B1257A"/>
    <w:rsid w:val="00B150D9"/>
    <w:rsid w:val="00B15A69"/>
    <w:rsid w:val="00B16568"/>
    <w:rsid w:val="00B166F3"/>
    <w:rsid w:val="00B2006D"/>
    <w:rsid w:val="00B21B38"/>
    <w:rsid w:val="00B222D4"/>
    <w:rsid w:val="00B2315B"/>
    <w:rsid w:val="00B23C1B"/>
    <w:rsid w:val="00B2472A"/>
    <w:rsid w:val="00B24738"/>
    <w:rsid w:val="00B2491B"/>
    <w:rsid w:val="00B24F70"/>
    <w:rsid w:val="00B25089"/>
    <w:rsid w:val="00B25740"/>
    <w:rsid w:val="00B25D78"/>
    <w:rsid w:val="00B265D3"/>
    <w:rsid w:val="00B26F2C"/>
    <w:rsid w:val="00B2702A"/>
    <w:rsid w:val="00B270A6"/>
    <w:rsid w:val="00B30086"/>
    <w:rsid w:val="00B31A45"/>
    <w:rsid w:val="00B31D59"/>
    <w:rsid w:val="00B32307"/>
    <w:rsid w:val="00B32787"/>
    <w:rsid w:val="00B32D1A"/>
    <w:rsid w:val="00B331E3"/>
    <w:rsid w:val="00B333C1"/>
    <w:rsid w:val="00B33E99"/>
    <w:rsid w:val="00B350FB"/>
    <w:rsid w:val="00B35123"/>
    <w:rsid w:val="00B35CD9"/>
    <w:rsid w:val="00B35E19"/>
    <w:rsid w:val="00B371A1"/>
    <w:rsid w:val="00B37338"/>
    <w:rsid w:val="00B3793D"/>
    <w:rsid w:val="00B37DA5"/>
    <w:rsid w:val="00B40A52"/>
    <w:rsid w:val="00B41880"/>
    <w:rsid w:val="00B42C6E"/>
    <w:rsid w:val="00B440E1"/>
    <w:rsid w:val="00B45404"/>
    <w:rsid w:val="00B45619"/>
    <w:rsid w:val="00B46205"/>
    <w:rsid w:val="00B47A42"/>
    <w:rsid w:val="00B51968"/>
    <w:rsid w:val="00B51CC9"/>
    <w:rsid w:val="00B53BF9"/>
    <w:rsid w:val="00B53C75"/>
    <w:rsid w:val="00B54512"/>
    <w:rsid w:val="00B5484D"/>
    <w:rsid w:val="00B56291"/>
    <w:rsid w:val="00B56801"/>
    <w:rsid w:val="00B56DD7"/>
    <w:rsid w:val="00B56EB8"/>
    <w:rsid w:val="00B571CA"/>
    <w:rsid w:val="00B57A08"/>
    <w:rsid w:val="00B61230"/>
    <w:rsid w:val="00B61329"/>
    <w:rsid w:val="00B61C4F"/>
    <w:rsid w:val="00B62179"/>
    <w:rsid w:val="00B62FA9"/>
    <w:rsid w:val="00B642C5"/>
    <w:rsid w:val="00B650C9"/>
    <w:rsid w:val="00B663E1"/>
    <w:rsid w:val="00B676B7"/>
    <w:rsid w:val="00B67BAA"/>
    <w:rsid w:val="00B70967"/>
    <w:rsid w:val="00B70AC7"/>
    <w:rsid w:val="00B70B82"/>
    <w:rsid w:val="00B70D96"/>
    <w:rsid w:val="00B72C4D"/>
    <w:rsid w:val="00B737CB"/>
    <w:rsid w:val="00B73A7D"/>
    <w:rsid w:val="00B73E8A"/>
    <w:rsid w:val="00B73FF1"/>
    <w:rsid w:val="00B74302"/>
    <w:rsid w:val="00B74996"/>
    <w:rsid w:val="00B74FEB"/>
    <w:rsid w:val="00B7658A"/>
    <w:rsid w:val="00B77DC4"/>
    <w:rsid w:val="00B80B49"/>
    <w:rsid w:val="00B81FBD"/>
    <w:rsid w:val="00B82D67"/>
    <w:rsid w:val="00B8300C"/>
    <w:rsid w:val="00B833D8"/>
    <w:rsid w:val="00B835D5"/>
    <w:rsid w:val="00B8367E"/>
    <w:rsid w:val="00B8417A"/>
    <w:rsid w:val="00B845E3"/>
    <w:rsid w:val="00B846DE"/>
    <w:rsid w:val="00B84748"/>
    <w:rsid w:val="00B848CE"/>
    <w:rsid w:val="00B853FD"/>
    <w:rsid w:val="00B8589F"/>
    <w:rsid w:val="00B86A69"/>
    <w:rsid w:val="00B913B4"/>
    <w:rsid w:val="00B914E4"/>
    <w:rsid w:val="00B91F32"/>
    <w:rsid w:val="00B9253C"/>
    <w:rsid w:val="00B9335C"/>
    <w:rsid w:val="00B94069"/>
    <w:rsid w:val="00B946CD"/>
    <w:rsid w:val="00B9579E"/>
    <w:rsid w:val="00B95894"/>
    <w:rsid w:val="00B96D37"/>
    <w:rsid w:val="00B97B56"/>
    <w:rsid w:val="00BA03A0"/>
    <w:rsid w:val="00BA07F6"/>
    <w:rsid w:val="00BA0B16"/>
    <w:rsid w:val="00BA0E87"/>
    <w:rsid w:val="00BA0F88"/>
    <w:rsid w:val="00BA16BD"/>
    <w:rsid w:val="00BA2E23"/>
    <w:rsid w:val="00BA3027"/>
    <w:rsid w:val="00BA3473"/>
    <w:rsid w:val="00BA37A0"/>
    <w:rsid w:val="00BA6795"/>
    <w:rsid w:val="00BA780D"/>
    <w:rsid w:val="00BA7BBB"/>
    <w:rsid w:val="00BB008D"/>
    <w:rsid w:val="00BB0262"/>
    <w:rsid w:val="00BB0F32"/>
    <w:rsid w:val="00BB224C"/>
    <w:rsid w:val="00BB32A0"/>
    <w:rsid w:val="00BB5C07"/>
    <w:rsid w:val="00BB5DB0"/>
    <w:rsid w:val="00BB5E05"/>
    <w:rsid w:val="00BC12AB"/>
    <w:rsid w:val="00BC1BE0"/>
    <w:rsid w:val="00BC2453"/>
    <w:rsid w:val="00BC32CA"/>
    <w:rsid w:val="00BC345C"/>
    <w:rsid w:val="00BC3C67"/>
    <w:rsid w:val="00BC3F33"/>
    <w:rsid w:val="00BC4EDF"/>
    <w:rsid w:val="00BC5BBA"/>
    <w:rsid w:val="00BC60B6"/>
    <w:rsid w:val="00BC6F07"/>
    <w:rsid w:val="00BC770B"/>
    <w:rsid w:val="00BC7A80"/>
    <w:rsid w:val="00BC7E46"/>
    <w:rsid w:val="00BD04BF"/>
    <w:rsid w:val="00BD1663"/>
    <w:rsid w:val="00BD3457"/>
    <w:rsid w:val="00BD4875"/>
    <w:rsid w:val="00BD4958"/>
    <w:rsid w:val="00BD5EBD"/>
    <w:rsid w:val="00BD6549"/>
    <w:rsid w:val="00BD666F"/>
    <w:rsid w:val="00BD67F7"/>
    <w:rsid w:val="00BD7741"/>
    <w:rsid w:val="00BD7896"/>
    <w:rsid w:val="00BE0C79"/>
    <w:rsid w:val="00BE0D27"/>
    <w:rsid w:val="00BE1BCB"/>
    <w:rsid w:val="00BE22E4"/>
    <w:rsid w:val="00BE2585"/>
    <w:rsid w:val="00BE3C1E"/>
    <w:rsid w:val="00BE3D18"/>
    <w:rsid w:val="00BE3D7F"/>
    <w:rsid w:val="00BE43B3"/>
    <w:rsid w:val="00BE538B"/>
    <w:rsid w:val="00BF0DB8"/>
    <w:rsid w:val="00BF13BA"/>
    <w:rsid w:val="00BF1D38"/>
    <w:rsid w:val="00BF39D8"/>
    <w:rsid w:val="00BF3B13"/>
    <w:rsid w:val="00BF448F"/>
    <w:rsid w:val="00BF4731"/>
    <w:rsid w:val="00BF4D93"/>
    <w:rsid w:val="00BF5A43"/>
    <w:rsid w:val="00BF63CB"/>
    <w:rsid w:val="00BF6FBE"/>
    <w:rsid w:val="00BF7B2B"/>
    <w:rsid w:val="00C0057C"/>
    <w:rsid w:val="00C01B7E"/>
    <w:rsid w:val="00C01D1A"/>
    <w:rsid w:val="00C03E3C"/>
    <w:rsid w:val="00C05C4F"/>
    <w:rsid w:val="00C05FCB"/>
    <w:rsid w:val="00C06E4D"/>
    <w:rsid w:val="00C074EA"/>
    <w:rsid w:val="00C100A6"/>
    <w:rsid w:val="00C1085E"/>
    <w:rsid w:val="00C11700"/>
    <w:rsid w:val="00C11DB1"/>
    <w:rsid w:val="00C121FE"/>
    <w:rsid w:val="00C12B67"/>
    <w:rsid w:val="00C16EAC"/>
    <w:rsid w:val="00C1745E"/>
    <w:rsid w:val="00C17EE7"/>
    <w:rsid w:val="00C20AAA"/>
    <w:rsid w:val="00C20E6D"/>
    <w:rsid w:val="00C20F45"/>
    <w:rsid w:val="00C21A86"/>
    <w:rsid w:val="00C24192"/>
    <w:rsid w:val="00C25124"/>
    <w:rsid w:val="00C2549B"/>
    <w:rsid w:val="00C274A7"/>
    <w:rsid w:val="00C27BCA"/>
    <w:rsid w:val="00C27F23"/>
    <w:rsid w:val="00C30AC6"/>
    <w:rsid w:val="00C31328"/>
    <w:rsid w:val="00C335E9"/>
    <w:rsid w:val="00C33B65"/>
    <w:rsid w:val="00C33C31"/>
    <w:rsid w:val="00C3406B"/>
    <w:rsid w:val="00C35229"/>
    <w:rsid w:val="00C35544"/>
    <w:rsid w:val="00C358A8"/>
    <w:rsid w:val="00C40787"/>
    <w:rsid w:val="00C41F9A"/>
    <w:rsid w:val="00C4319A"/>
    <w:rsid w:val="00C44EC2"/>
    <w:rsid w:val="00C45754"/>
    <w:rsid w:val="00C46077"/>
    <w:rsid w:val="00C46504"/>
    <w:rsid w:val="00C47696"/>
    <w:rsid w:val="00C47DDC"/>
    <w:rsid w:val="00C504EF"/>
    <w:rsid w:val="00C52766"/>
    <w:rsid w:val="00C52B77"/>
    <w:rsid w:val="00C5373C"/>
    <w:rsid w:val="00C5414B"/>
    <w:rsid w:val="00C549C3"/>
    <w:rsid w:val="00C54AEF"/>
    <w:rsid w:val="00C5580E"/>
    <w:rsid w:val="00C56A72"/>
    <w:rsid w:val="00C56A84"/>
    <w:rsid w:val="00C57966"/>
    <w:rsid w:val="00C57E0E"/>
    <w:rsid w:val="00C60196"/>
    <w:rsid w:val="00C605B6"/>
    <w:rsid w:val="00C6154D"/>
    <w:rsid w:val="00C616EB"/>
    <w:rsid w:val="00C618C0"/>
    <w:rsid w:val="00C627CF"/>
    <w:rsid w:val="00C62BBC"/>
    <w:rsid w:val="00C62CD1"/>
    <w:rsid w:val="00C63AA3"/>
    <w:rsid w:val="00C64D8C"/>
    <w:rsid w:val="00C67D4E"/>
    <w:rsid w:val="00C67F5E"/>
    <w:rsid w:val="00C70097"/>
    <w:rsid w:val="00C7131B"/>
    <w:rsid w:val="00C72C10"/>
    <w:rsid w:val="00C73135"/>
    <w:rsid w:val="00C73185"/>
    <w:rsid w:val="00C73547"/>
    <w:rsid w:val="00C73702"/>
    <w:rsid w:val="00C75ABC"/>
    <w:rsid w:val="00C75ADF"/>
    <w:rsid w:val="00C76EC5"/>
    <w:rsid w:val="00C76FFB"/>
    <w:rsid w:val="00C811A4"/>
    <w:rsid w:val="00C81807"/>
    <w:rsid w:val="00C8193B"/>
    <w:rsid w:val="00C81BFB"/>
    <w:rsid w:val="00C82933"/>
    <w:rsid w:val="00C82EA6"/>
    <w:rsid w:val="00C836CE"/>
    <w:rsid w:val="00C83AE9"/>
    <w:rsid w:val="00C83CC7"/>
    <w:rsid w:val="00C858DE"/>
    <w:rsid w:val="00C90CCE"/>
    <w:rsid w:val="00C911E6"/>
    <w:rsid w:val="00C9188F"/>
    <w:rsid w:val="00C91D26"/>
    <w:rsid w:val="00C92B84"/>
    <w:rsid w:val="00C932F1"/>
    <w:rsid w:val="00C936B1"/>
    <w:rsid w:val="00C94BCC"/>
    <w:rsid w:val="00C94BF0"/>
    <w:rsid w:val="00C95669"/>
    <w:rsid w:val="00C96584"/>
    <w:rsid w:val="00C9706D"/>
    <w:rsid w:val="00C979A3"/>
    <w:rsid w:val="00C97F1B"/>
    <w:rsid w:val="00CA0030"/>
    <w:rsid w:val="00CA0210"/>
    <w:rsid w:val="00CA1ECC"/>
    <w:rsid w:val="00CA2E5F"/>
    <w:rsid w:val="00CA400D"/>
    <w:rsid w:val="00CA4A13"/>
    <w:rsid w:val="00CA6BC6"/>
    <w:rsid w:val="00CA715B"/>
    <w:rsid w:val="00CA7C42"/>
    <w:rsid w:val="00CB0C8A"/>
    <w:rsid w:val="00CB1356"/>
    <w:rsid w:val="00CB16A1"/>
    <w:rsid w:val="00CB18DB"/>
    <w:rsid w:val="00CB1D80"/>
    <w:rsid w:val="00CB3710"/>
    <w:rsid w:val="00CB5421"/>
    <w:rsid w:val="00CB6BB0"/>
    <w:rsid w:val="00CC00F3"/>
    <w:rsid w:val="00CC1D1E"/>
    <w:rsid w:val="00CC3AC0"/>
    <w:rsid w:val="00CC56AE"/>
    <w:rsid w:val="00CC68C1"/>
    <w:rsid w:val="00CC6AB0"/>
    <w:rsid w:val="00CC6DD6"/>
    <w:rsid w:val="00CC7200"/>
    <w:rsid w:val="00CC7511"/>
    <w:rsid w:val="00CC75ED"/>
    <w:rsid w:val="00CC7868"/>
    <w:rsid w:val="00CD06D2"/>
    <w:rsid w:val="00CD0F06"/>
    <w:rsid w:val="00CD0F72"/>
    <w:rsid w:val="00CD10AE"/>
    <w:rsid w:val="00CD1152"/>
    <w:rsid w:val="00CD1EE5"/>
    <w:rsid w:val="00CD2940"/>
    <w:rsid w:val="00CD2A49"/>
    <w:rsid w:val="00CD3151"/>
    <w:rsid w:val="00CD5096"/>
    <w:rsid w:val="00CD556E"/>
    <w:rsid w:val="00CD70CD"/>
    <w:rsid w:val="00CD7410"/>
    <w:rsid w:val="00CE0707"/>
    <w:rsid w:val="00CE39F3"/>
    <w:rsid w:val="00CE3AD2"/>
    <w:rsid w:val="00CE5672"/>
    <w:rsid w:val="00CE584C"/>
    <w:rsid w:val="00CE61B1"/>
    <w:rsid w:val="00CF0247"/>
    <w:rsid w:val="00CF07D3"/>
    <w:rsid w:val="00CF102E"/>
    <w:rsid w:val="00CF166A"/>
    <w:rsid w:val="00CF1725"/>
    <w:rsid w:val="00CF2A7D"/>
    <w:rsid w:val="00CF2EB6"/>
    <w:rsid w:val="00CF4408"/>
    <w:rsid w:val="00CF49E8"/>
    <w:rsid w:val="00CF520F"/>
    <w:rsid w:val="00CF7007"/>
    <w:rsid w:val="00CF741D"/>
    <w:rsid w:val="00D0004F"/>
    <w:rsid w:val="00D00053"/>
    <w:rsid w:val="00D0096F"/>
    <w:rsid w:val="00D00C84"/>
    <w:rsid w:val="00D00E23"/>
    <w:rsid w:val="00D033B1"/>
    <w:rsid w:val="00D03C5C"/>
    <w:rsid w:val="00D04866"/>
    <w:rsid w:val="00D04AB9"/>
    <w:rsid w:val="00D04FDA"/>
    <w:rsid w:val="00D056C2"/>
    <w:rsid w:val="00D06DEF"/>
    <w:rsid w:val="00D10B79"/>
    <w:rsid w:val="00D12D44"/>
    <w:rsid w:val="00D135FE"/>
    <w:rsid w:val="00D140F8"/>
    <w:rsid w:val="00D14DEC"/>
    <w:rsid w:val="00D150B7"/>
    <w:rsid w:val="00D152E0"/>
    <w:rsid w:val="00D15B7E"/>
    <w:rsid w:val="00D1790E"/>
    <w:rsid w:val="00D17FC7"/>
    <w:rsid w:val="00D210F7"/>
    <w:rsid w:val="00D21749"/>
    <w:rsid w:val="00D22E18"/>
    <w:rsid w:val="00D23093"/>
    <w:rsid w:val="00D2370C"/>
    <w:rsid w:val="00D23F3E"/>
    <w:rsid w:val="00D24231"/>
    <w:rsid w:val="00D249CB"/>
    <w:rsid w:val="00D26116"/>
    <w:rsid w:val="00D30841"/>
    <w:rsid w:val="00D310F0"/>
    <w:rsid w:val="00D319F7"/>
    <w:rsid w:val="00D323BD"/>
    <w:rsid w:val="00D326F4"/>
    <w:rsid w:val="00D332E5"/>
    <w:rsid w:val="00D338D3"/>
    <w:rsid w:val="00D33B29"/>
    <w:rsid w:val="00D35492"/>
    <w:rsid w:val="00D36333"/>
    <w:rsid w:val="00D375A0"/>
    <w:rsid w:val="00D379B6"/>
    <w:rsid w:val="00D40129"/>
    <w:rsid w:val="00D40130"/>
    <w:rsid w:val="00D40D7A"/>
    <w:rsid w:val="00D41F6A"/>
    <w:rsid w:val="00D42BE1"/>
    <w:rsid w:val="00D42C6D"/>
    <w:rsid w:val="00D439E2"/>
    <w:rsid w:val="00D43AB1"/>
    <w:rsid w:val="00D43F06"/>
    <w:rsid w:val="00D44198"/>
    <w:rsid w:val="00D4566F"/>
    <w:rsid w:val="00D45788"/>
    <w:rsid w:val="00D459E2"/>
    <w:rsid w:val="00D45BDC"/>
    <w:rsid w:val="00D474AA"/>
    <w:rsid w:val="00D47E8A"/>
    <w:rsid w:val="00D500E3"/>
    <w:rsid w:val="00D5152B"/>
    <w:rsid w:val="00D52C4C"/>
    <w:rsid w:val="00D52D82"/>
    <w:rsid w:val="00D53934"/>
    <w:rsid w:val="00D54125"/>
    <w:rsid w:val="00D5422C"/>
    <w:rsid w:val="00D542B6"/>
    <w:rsid w:val="00D551B8"/>
    <w:rsid w:val="00D562DD"/>
    <w:rsid w:val="00D563FB"/>
    <w:rsid w:val="00D61513"/>
    <w:rsid w:val="00D6253D"/>
    <w:rsid w:val="00D635F8"/>
    <w:rsid w:val="00D63A64"/>
    <w:rsid w:val="00D63E1F"/>
    <w:rsid w:val="00D6446D"/>
    <w:rsid w:val="00D64F0C"/>
    <w:rsid w:val="00D64F97"/>
    <w:rsid w:val="00D655A9"/>
    <w:rsid w:val="00D65A55"/>
    <w:rsid w:val="00D6609A"/>
    <w:rsid w:val="00D669C3"/>
    <w:rsid w:val="00D66B5D"/>
    <w:rsid w:val="00D70392"/>
    <w:rsid w:val="00D7095E"/>
    <w:rsid w:val="00D72C81"/>
    <w:rsid w:val="00D72FB4"/>
    <w:rsid w:val="00D7335E"/>
    <w:rsid w:val="00D7459D"/>
    <w:rsid w:val="00D74608"/>
    <w:rsid w:val="00D74632"/>
    <w:rsid w:val="00D746FE"/>
    <w:rsid w:val="00D755D8"/>
    <w:rsid w:val="00D75DDC"/>
    <w:rsid w:val="00D76340"/>
    <w:rsid w:val="00D76631"/>
    <w:rsid w:val="00D766B6"/>
    <w:rsid w:val="00D77491"/>
    <w:rsid w:val="00D77E5F"/>
    <w:rsid w:val="00D801CA"/>
    <w:rsid w:val="00D81E2C"/>
    <w:rsid w:val="00D82530"/>
    <w:rsid w:val="00D82CEC"/>
    <w:rsid w:val="00D82F24"/>
    <w:rsid w:val="00D8310C"/>
    <w:rsid w:val="00D844C7"/>
    <w:rsid w:val="00D8483A"/>
    <w:rsid w:val="00D8538C"/>
    <w:rsid w:val="00D85532"/>
    <w:rsid w:val="00D85684"/>
    <w:rsid w:val="00D86884"/>
    <w:rsid w:val="00D86B38"/>
    <w:rsid w:val="00D87059"/>
    <w:rsid w:val="00D8708F"/>
    <w:rsid w:val="00D87E76"/>
    <w:rsid w:val="00D914D0"/>
    <w:rsid w:val="00D916F4"/>
    <w:rsid w:val="00D9172E"/>
    <w:rsid w:val="00D91D51"/>
    <w:rsid w:val="00D91DD8"/>
    <w:rsid w:val="00D93093"/>
    <w:rsid w:val="00D939D9"/>
    <w:rsid w:val="00D93F38"/>
    <w:rsid w:val="00D94AC5"/>
    <w:rsid w:val="00D95C67"/>
    <w:rsid w:val="00D96232"/>
    <w:rsid w:val="00D96999"/>
    <w:rsid w:val="00D96AC1"/>
    <w:rsid w:val="00D97C39"/>
    <w:rsid w:val="00D97E29"/>
    <w:rsid w:val="00DA0BDD"/>
    <w:rsid w:val="00DA0F1A"/>
    <w:rsid w:val="00DA14E3"/>
    <w:rsid w:val="00DA16CF"/>
    <w:rsid w:val="00DA1F69"/>
    <w:rsid w:val="00DA32E4"/>
    <w:rsid w:val="00DA38DA"/>
    <w:rsid w:val="00DA40DF"/>
    <w:rsid w:val="00DA58BB"/>
    <w:rsid w:val="00DA6148"/>
    <w:rsid w:val="00DA64F7"/>
    <w:rsid w:val="00DA6C9A"/>
    <w:rsid w:val="00DB0314"/>
    <w:rsid w:val="00DB0B82"/>
    <w:rsid w:val="00DB1337"/>
    <w:rsid w:val="00DB1BB4"/>
    <w:rsid w:val="00DB21F4"/>
    <w:rsid w:val="00DB2471"/>
    <w:rsid w:val="00DB425B"/>
    <w:rsid w:val="00DB4750"/>
    <w:rsid w:val="00DB4E6E"/>
    <w:rsid w:val="00DB7472"/>
    <w:rsid w:val="00DB782C"/>
    <w:rsid w:val="00DC2B1D"/>
    <w:rsid w:val="00DC2B4B"/>
    <w:rsid w:val="00DC4F7B"/>
    <w:rsid w:val="00DC711D"/>
    <w:rsid w:val="00DC7903"/>
    <w:rsid w:val="00DC7AB6"/>
    <w:rsid w:val="00DC7DBA"/>
    <w:rsid w:val="00DD0406"/>
    <w:rsid w:val="00DD0CBD"/>
    <w:rsid w:val="00DD1B43"/>
    <w:rsid w:val="00DD25BC"/>
    <w:rsid w:val="00DD27EF"/>
    <w:rsid w:val="00DD2F66"/>
    <w:rsid w:val="00DD37D6"/>
    <w:rsid w:val="00DD3853"/>
    <w:rsid w:val="00DD39F1"/>
    <w:rsid w:val="00DD4012"/>
    <w:rsid w:val="00DD4043"/>
    <w:rsid w:val="00DD41E5"/>
    <w:rsid w:val="00DD456B"/>
    <w:rsid w:val="00DD480C"/>
    <w:rsid w:val="00DD4A8E"/>
    <w:rsid w:val="00DD5A77"/>
    <w:rsid w:val="00DD5BB1"/>
    <w:rsid w:val="00DD629F"/>
    <w:rsid w:val="00DD697F"/>
    <w:rsid w:val="00DD6C25"/>
    <w:rsid w:val="00DD734B"/>
    <w:rsid w:val="00DD7593"/>
    <w:rsid w:val="00DD7B06"/>
    <w:rsid w:val="00DE0883"/>
    <w:rsid w:val="00DE1492"/>
    <w:rsid w:val="00DE17C1"/>
    <w:rsid w:val="00DE1813"/>
    <w:rsid w:val="00DE23C8"/>
    <w:rsid w:val="00DE3614"/>
    <w:rsid w:val="00DE4805"/>
    <w:rsid w:val="00DE4D87"/>
    <w:rsid w:val="00DE6470"/>
    <w:rsid w:val="00DE7057"/>
    <w:rsid w:val="00DE717B"/>
    <w:rsid w:val="00DE72FB"/>
    <w:rsid w:val="00DF0293"/>
    <w:rsid w:val="00DF179A"/>
    <w:rsid w:val="00DF24B3"/>
    <w:rsid w:val="00DF2B08"/>
    <w:rsid w:val="00DF4E86"/>
    <w:rsid w:val="00DF60AF"/>
    <w:rsid w:val="00DF6318"/>
    <w:rsid w:val="00DF7B3A"/>
    <w:rsid w:val="00E0020E"/>
    <w:rsid w:val="00E00948"/>
    <w:rsid w:val="00E01670"/>
    <w:rsid w:val="00E02ACD"/>
    <w:rsid w:val="00E030F7"/>
    <w:rsid w:val="00E0314A"/>
    <w:rsid w:val="00E03244"/>
    <w:rsid w:val="00E03B58"/>
    <w:rsid w:val="00E03C3C"/>
    <w:rsid w:val="00E04901"/>
    <w:rsid w:val="00E05481"/>
    <w:rsid w:val="00E05873"/>
    <w:rsid w:val="00E064D2"/>
    <w:rsid w:val="00E0686C"/>
    <w:rsid w:val="00E06AEC"/>
    <w:rsid w:val="00E06ECB"/>
    <w:rsid w:val="00E0726F"/>
    <w:rsid w:val="00E073B2"/>
    <w:rsid w:val="00E0749D"/>
    <w:rsid w:val="00E0789D"/>
    <w:rsid w:val="00E10542"/>
    <w:rsid w:val="00E10576"/>
    <w:rsid w:val="00E11D44"/>
    <w:rsid w:val="00E12419"/>
    <w:rsid w:val="00E1327B"/>
    <w:rsid w:val="00E132C1"/>
    <w:rsid w:val="00E1524F"/>
    <w:rsid w:val="00E15256"/>
    <w:rsid w:val="00E164F8"/>
    <w:rsid w:val="00E17C5F"/>
    <w:rsid w:val="00E20151"/>
    <w:rsid w:val="00E20438"/>
    <w:rsid w:val="00E2084A"/>
    <w:rsid w:val="00E21D79"/>
    <w:rsid w:val="00E2275A"/>
    <w:rsid w:val="00E22DFF"/>
    <w:rsid w:val="00E230E9"/>
    <w:rsid w:val="00E23B0A"/>
    <w:rsid w:val="00E2409B"/>
    <w:rsid w:val="00E25E66"/>
    <w:rsid w:val="00E260E9"/>
    <w:rsid w:val="00E2637A"/>
    <w:rsid w:val="00E26631"/>
    <w:rsid w:val="00E27131"/>
    <w:rsid w:val="00E27455"/>
    <w:rsid w:val="00E300BD"/>
    <w:rsid w:val="00E30292"/>
    <w:rsid w:val="00E31196"/>
    <w:rsid w:val="00E31822"/>
    <w:rsid w:val="00E3308E"/>
    <w:rsid w:val="00E33229"/>
    <w:rsid w:val="00E3396C"/>
    <w:rsid w:val="00E34084"/>
    <w:rsid w:val="00E3426B"/>
    <w:rsid w:val="00E348B0"/>
    <w:rsid w:val="00E353F8"/>
    <w:rsid w:val="00E3566D"/>
    <w:rsid w:val="00E36DB5"/>
    <w:rsid w:val="00E37545"/>
    <w:rsid w:val="00E37A7F"/>
    <w:rsid w:val="00E409C7"/>
    <w:rsid w:val="00E4209D"/>
    <w:rsid w:val="00E4406C"/>
    <w:rsid w:val="00E4434B"/>
    <w:rsid w:val="00E44841"/>
    <w:rsid w:val="00E44B03"/>
    <w:rsid w:val="00E44D47"/>
    <w:rsid w:val="00E450B8"/>
    <w:rsid w:val="00E46FCA"/>
    <w:rsid w:val="00E47653"/>
    <w:rsid w:val="00E50643"/>
    <w:rsid w:val="00E51170"/>
    <w:rsid w:val="00E52001"/>
    <w:rsid w:val="00E52B78"/>
    <w:rsid w:val="00E55187"/>
    <w:rsid w:val="00E55430"/>
    <w:rsid w:val="00E55C40"/>
    <w:rsid w:val="00E55EDD"/>
    <w:rsid w:val="00E56498"/>
    <w:rsid w:val="00E605BF"/>
    <w:rsid w:val="00E6062E"/>
    <w:rsid w:val="00E61BB0"/>
    <w:rsid w:val="00E63075"/>
    <w:rsid w:val="00E63E0F"/>
    <w:rsid w:val="00E63FD9"/>
    <w:rsid w:val="00E65CDD"/>
    <w:rsid w:val="00E67A6D"/>
    <w:rsid w:val="00E67DA1"/>
    <w:rsid w:val="00E71A9F"/>
    <w:rsid w:val="00E71C41"/>
    <w:rsid w:val="00E75028"/>
    <w:rsid w:val="00E75BD4"/>
    <w:rsid w:val="00E76DF0"/>
    <w:rsid w:val="00E7721D"/>
    <w:rsid w:val="00E7743D"/>
    <w:rsid w:val="00E77D4F"/>
    <w:rsid w:val="00E8043D"/>
    <w:rsid w:val="00E84C46"/>
    <w:rsid w:val="00E85A38"/>
    <w:rsid w:val="00E865FF"/>
    <w:rsid w:val="00E9071B"/>
    <w:rsid w:val="00E90A79"/>
    <w:rsid w:val="00E90F86"/>
    <w:rsid w:val="00E9134C"/>
    <w:rsid w:val="00E93F3E"/>
    <w:rsid w:val="00E947D3"/>
    <w:rsid w:val="00E95755"/>
    <w:rsid w:val="00E95B13"/>
    <w:rsid w:val="00E95BCE"/>
    <w:rsid w:val="00E97010"/>
    <w:rsid w:val="00E970C3"/>
    <w:rsid w:val="00EA13E3"/>
    <w:rsid w:val="00EA20AF"/>
    <w:rsid w:val="00EA213D"/>
    <w:rsid w:val="00EA2599"/>
    <w:rsid w:val="00EA2A2F"/>
    <w:rsid w:val="00EA30DA"/>
    <w:rsid w:val="00EA3F9C"/>
    <w:rsid w:val="00EA53BC"/>
    <w:rsid w:val="00EA5778"/>
    <w:rsid w:val="00EA5D5B"/>
    <w:rsid w:val="00EA609A"/>
    <w:rsid w:val="00EA62E3"/>
    <w:rsid w:val="00EA7422"/>
    <w:rsid w:val="00EA75DD"/>
    <w:rsid w:val="00EA7A4E"/>
    <w:rsid w:val="00EB0E78"/>
    <w:rsid w:val="00EB2C9F"/>
    <w:rsid w:val="00EB391F"/>
    <w:rsid w:val="00EB3952"/>
    <w:rsid w:val="00EB3DA2"/>
    <w:rsid w:val="00EB42B8"/>
    <w:rsid w:val="00EB5217"/>
    <w:rsid w:val="00EB565A"/>
    <w:rsid w:val="00EB5690"/>
    <w:rsid w:val="00EB666D"/>
    <w:rsid w:val="00EB6A81"/>
    <w:rsid w:val="00EB6AEE"/>
    <w:rsid w:val="00EC0D0C"/>
    <w:rsid w:val="00EC141E"/>
    <w:rsid w:val="00EC1E30"/>
    <w:rsid w:val="00EC20FB"/>
    <w:rsid w:val="00EC21BE"/>
    <w:rsid w:val="00EC2537"/>
    <w:rsid w:val="00EC2687"/>
    <w:rsid w:val="00EC5B66"/>
    <w:rsid w:val="00EC63CE"/>
    <w:rsid w:val="00EC7113"/>
    <w:rsid w:val="00ED09A8"/>
    <w:rsid w:val="00ED116C"/>
    <w:rsid w:val="00ED17F5"/>
    <w:rsid w:val="00ED3AC5"/>
    <w:rsid w:val="00ED4B6E"/>
    <w:rsid w:val="00ED55D6"/>
    <w:rsid w:val="00ED561C"/>
    <w:rsid w:val="00ED586F"/>
    <w:rsid w:val="00ED6CE1"/>
    <w:rsid w:val="00ED73C8"/>
    <w:rsid w:val="00ED78F6"/>
    <w:rsid w:val="00ED7CA6"/>
    <w:rsid w:val="00ED7F4A"/>
    <w:rsid w:val="00ED7F5E"/>
    <w:rsid w:val="00EE0543"/>
    <w:rsid w:val="00EE15CD"/>
    <w:rsid w:val="00EE252C"/>
    <w:rsid w:val="00EE294A"/>
    <w:rsid w:val="00EE30F8"/>
    <w:rsid w:val="00EE335A"/>
    <w:rsid w:val="00EE39C8"/>
    <w:rsid w:val="00EE4CEC"/>
    <w:rsid w:val="00EE5126"/>
    <w:rsid w:val="00EE5E5F"/>
    <w:rsid w:val="00EE60FA"/>
    <w:rsid w:val="00EE66A1"/>
    <w:rsid w:val="00EE6D6B"/>
    <w:rsid w:val="00EE6E5D"/>
    <w:rsid w:val="00EE7075"/>
    <w:rsid w:val="00EF1083"/>
    <w:rsid w:val="00EF230A"/>
    <w:rsid w:val="00EF2529"/>
    <w:rsid w:val="00EF27ED"/>
    <w:rsid w:val="00EF28BD"/>
    <w:rsid w:val="00EF3BA6"/>
    <w:rsid w:val="00EF3ED5"/>
    <w:rsid w:val="00EF41CD"/>
    <w:rsid w:val="00EF436B"/>
    <w:rsid w:val="00EF4962"/>
    <w:rsid w:val="00EF4D1A"/>
    <w:rsid w:val="00EF4EB0"/>
    <w:rsid w:val="00EF4FD1"/>
    <w:rsid w:val="00EF63C2"/>
    <w:rsid w:val="00EF66EB"/>
    <w:rsid w:val="00EF70B5"/>
    <w:rsid w:val="00EF73E1"/>
    <w:rsid w:val="00EF7F20"/>
    <w:rsid w:val="00F004A7"/>
    <w:rsid w:val="00F0074A"/>
    <w:rsid w:val="00F01B14"/>
    <w:rsid w:val="00F02653"/>
    <w:rsid w:val="00F031FA"/>
    <w:rsid w:val="00F03D83"/>
    <w:rsid w:val="00F03EAF"/>
    <w:rsid w:val="00F03F21"/>
    <w:rsid w:val="00F053B4"/>
    <w:rsid w:val="00F05CA9"/>
    <w:rsid w:val="00F06552"/>
    <w:rsid w:val="00F06568"/>
    <w:rsid w:val="00F077A2"/>
    <w:rsid w:val="00F10536"/>
    <w:rsid w:val="00F106A8"/>
    <w:rsid w:val="00F10A64"/>
    <w:rsid w:val="00F10F9A"/>
    <w:rsid w:val="00F128F0"/>
    <w:rsid w:val="00F12C2D"/>
    <w:rsid w:val="00F14041"/>
    <w:rsid w:val="00F14D25"/>
    <w:rsid w:val="00F14D97"/>
    <w:rsid w:val="00F14F3F"/>
    <w:rsid w:val="00F1504E"/>
    <w:rsid w:val="00F16133"/>
    <w:rsid w:val="00F16A50"/>
    <w:rsid w:val="00F20231"/>
    <w:rsid w:val="00F20EBB"/>
    <w:rsid w:val="00F2141C"/>
    <w:rsid w:val="00F21520"/>
    <w:rsid w:val="00F21BF1"/>
    <w:rsid w:val="00F225FD"/>
    <w:rsid w:val="00F25029"/>
    <w:rsid w:val="00F2523E"/>
    <w:rsid w:val="00F25FF1"/>
    <w:rsid w:val="00F3030C"/>
    <w:rsid w:val="00F31802"/>
    <w:rsid w:val="00F31F84"/>
    <w:rsid w:val="00F32417"/>
    <w:rsid w:val="00F3267A"/>
    <w:rsid w:val="00F3306D"/>
    <w:rsid w:val="00F33358"/>
    <w:rsid w:val="00F33465"/>
    <w:rsid w:val="00F33570"/>
    <w:rsid w:val="00F33782"/>
    <w:rsid w:val="00F33E08"/>
    <w:rsid w:val="00F35F15"/>
    <w:rsid w:val="00F37905"/>
    <w:rsid w:val="00F37A32"/>
    <w:rsid w:val="00F37D14"/>
    <w:rsid w:val="00F40832"/>
    <w:rsid w:val="00F40DFB"/>
    <w:rsid w:val="00F415D2"/>
    <w:rsid w:val="00F418F8"/>
    <w:rsid w:val="00F42946"/>
    <w:rsid w:val="00F440A2"/>
    <w:rsid w:val="00F4479F"/>
    <w:rsid w:val="00F455F1"/>
    <w:rsid w:val="00F45745"/>
    <w:rsid w:val="00F45BED"/>
    <w:rsid w:val="00F460ED"/>
    <w:rsid w:val="00F4648C"/>
    <w:rsid w:val="00F46525"/>
    <w:rsid w:val="00F47ADF"/>
    <w:rsid w:val="00F50023"/>
    <w:rsid w:val="00F50626"/>
    <w:rsid w:val="00F50B20"/>
    <w:rsid w:val="00F50EC0"/>
    <w:rsid w:val="00F50FA1"/>
    <w:rsid w:val="00F5110D"/>
    <w:rsid w:val="00F51436"/>
    <w:rsid w:val="00F52838"/>
    <w:rsid w:val="00F52C4C"/>
    <w:rsid w:val="00F536AE"/>
    <w:rsid w:val="00F54652"/>
    <w:rsid w:val="00F55544"/>
    <w:rsid w:val="00F5554F"/>
    <w:rsid w:val="00F562A4"/>
    <w:rsid w:val="00F562DC"/>
    <w:rsid w:val="00F5631F"/>
    <w:rsid w:val="00F57158"/>
    <w:rsid w:val="00F61B42"/>
    <w:rsid w:val="00F621CE"/>
    <w:rsid w:val="00F62337"/>
    <w:rsid w:val="00F64918"/>
    <w:rsid w:val="00F64C6F"/>
    <w:rsid w:val="00F65E02"/>
    <w:rsid w:val="00F66097"/>
    <w:rsid w:val="00F6617E"/>
    <w:rsid w:val="00F66664"/>
    <w:rsid w:val="00F675CC"/>
    <w:rsid w:val="00F70931"/>
    <w:rsid w:val="00F70AA2"/>
    <w:rsid w:val="00F70AC7"/>
    <w:rsid w:val="00F718C3"/>
    <w:rsid w:val="00F725A6"/>
    <w:rsid w:val="00F725AA"/>
    <w:rsid w:val="00F727F0"/>
    <w:rsid w:val="00F72A09"/>
    <w:rsid w:val="00F72AA4"/>
    <w:rsid w:val="00F7370D"/>
    <w:rsid w:val="00F73CC5"/>
    <w:rsid w:val="00F75259"/>
    <w:rsid w:val="00F75D50"/>
    <w:rsid w:val="00F76D01"/>
    <w:rsid w:val="00F7719B"/>
    <w:rsid w:val="00F804AA"/>
    <w:rsid w:val="00F80BBA"/>
    <w:rsid w:val="00F81ED9"/>
    <w:rsid w:val="00F822BF"/>
    <w:rsid w:val="00F832E0"/>
    <w:rsid w:val="00F83C50"/>
    <w:rsid w:val="00F83F5B"/>
    <w:rsid w:val="00F84F42"/>
    <w:rsid w:val="00F86096"/>
    <w:rsid w:val="00F8644B"/>
    <w:rsid w:val="00F86EF5"/>
    <w:rsid w:val="00F9025A"/>
    <w:rsid w:val="00F90A15"/>
    <w:rsid w:val="00F911AC"/>
    <w:rsid w:val="00F914B9"/>
    <w:rsid w:val="00F91BA8"/>
    <w:rsid w:val="00F91FA5"/>
    <w:rsid w:val="00F92E9E"/>
    <w:rsid w:val="00F93B2A"/>
    <w:rsid w:val="00F951CB"/>
    <w:rsid w:val="00F95B94"/>
    <w:rsid w:val="00F9615C"/>
    <w:rsid w:val="00F9731D"/>
    <w:rsid w:val="00F97A22"/>
    <w:rsid w:val="00FA07BD"/>
    <w:rsid w:val="00FA0CA6"/>
    <w:rsid w:val="00FA13F8"/>
    <w:rsid w:val="00FA23B8"/>
    <w:rsid w:val="00FA2953"/>
    <w:rsid w:val="00FA2ADC"/>
    <w:rsid w:val="00FA2E68"/>
    <w:rsid w:val="00FA6C57"/>
    <w:rsid w:val="00FB1B05"/>
    <w:rsid w:val="00FB2B01"/>
    <w:rsid w:val="00FB2D67"/>
    <w:rsid w:val="00FB3304"/>
    <w:rsid w:val="00FB4A45"/>
    <w:rsid w:val="00FB50C0"/>
    <w:rsid w:val="00FB5121"/>
    <w:rsid w:val="00FC0552"/>
    <w:rsid w:val="00FC080F"/>
    <w:rsid w:val="00FC2502"/>
    <w:rsid w:val="00FC2DD8"/>
    <w:rsid w:val="00FC362C"/>
    <w:rsid w:val="00FC3A4C"/>
    <w:rsid w:val="00FC4E9A"/>
    <w:rsid w:val="00FC537F"/>
    <w:rsid w:val="00FC53A5"/>
    <w:rsid w:val="00FC5836"/>
    <w:rsid w:val="00FC593E"/>
    <w:rsid w:val="00FC5CC7"/>
    <w:rsid w:val="00FC5D90"/>
    <w:rsid w:val="00FC6548"/>
    <w:rsid w:val="00FC6971"/>
    <w:rsid w:val="00FC7170"/>
    <w:rsid w:val="00FC7CD9"/>
    <w:rsid w:val="00FD0805"/>
    <w:rsid w:val="00FD0A64"/>
    <w:rsid w:val="00FD1986"/>
    <w:rsid w:val="00FD239A"/>
    <w:rsid w:val="00FD25A5"/>
    <w:rsid w:val="00FD2EE1"/>
    <w:rsid w:val="00FD306D"/>
    <w:rsid w:val="00FD45AA"/>
    <w:rsid w:val="00FD5D6A"/>
    <w:rsid w:val="00FD606C"/>
    <w:rsid w:val="00FD6567"/>
    <w:rsid w:val="00FD68D9"/>
    <w:rsid w:val="00FD76A8"/>
    <w:rsid w:val="00FD7B56"/>
    <w:rsid w:val="00FD7E95"/>
    <w:rsid w:val="00FE06F1"/>
    <w:rsid w:val="00FE2707"/>
    <w:rsid w:val="00FE2722"/>
    <w:rsid w:val="00FE27A9"/>
    <w:rsid w:val="00FE3418"/>
    <w:rsid w:val="00FE3C36"/>
    <w:rsid w:val="00FE3D13"/>
    <w:rsid w:val="00FE5475"/>
    <w:rsid w:val="00FE5D42"/>
    <w:rsid w:val="00FE5EFC"/>
    <w:rsid w:val="00FE7B53"/>
    <w:rsid w:val="00FE7F37"/>
    <w:rsid w:val="00FF0E20"/>
    <w:rsid w:val="00FF1E97"/>
    <w:rsid w:val="00FF3093"/>
    <w:rsid w:val="00FF37B7"/>
    <w:rsid w:val="00FF3BED"/>
    <w:rsid w:val="00FF4551"/>
    <w:rsid w:val="00FF491B"/>
    <w:rsid w:val="00FF4E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617BD6-DA4E-4F03-818E-2E2327040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8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C141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3">
    <w:name w:val="heading 3"/>
    <w:basedOn w:val="a"/>
    <w:next w:val="a"/>
    <w:link w:val="30"/>
    <w:uiPriority w:val="9"/>
    <w:unhideWhenUsed/>
    <w:qFormat/>
    <w:rsid w:val="003A7B1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link w:val="32"/>
    <w:uiPriority w:val="99"/>
    <w:unhideWhenUsed/>
    <w:rsid w:val="0040546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0546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3">
    <w:name w:val="Основной текст_"/>
    <w:basedOn w:val="a0"/>
    <w:link w:val="11"/>
    <w:uiPriority w:val="99"/>
    <w:locked/>
    <w:rsid w:val="00405467"/>
    <w:rPr>
      <w:spacing w:val="-10"/>
      <w:sz w:val="30"/>
      <w:szCs w:val="30"/>
      <w:shd w:val="clear" w:color="auto" w:fill="FFFFFF"/>
    </w:rPr>
  </w:style>
  <w:style w:type="paragraph" w:customStyle="1" w:styleId="11">
    <w:name w:val="Основной текст1"/>
    <w:basedOn w:val="a"/>
    <w:link w:val="a3"/>
    <w:rsid w:val="00405467"/>
    <w:pPr>
      <w:widowControl w:val="0"/>
      <w:shd w:val="clear" w:color="auto" w:fill="FFFFFF"/>
      <w:spacing w:after="2820" w:line="317" w:lineRule="exact"/>
    </w:pPr>
    <w:rPr>
      <w:rFonts w:asciiTheme="minorHAnsi" w:eastAsiaTheme="minorHAnsi" w:hAnsiTheme="minorHAnsi" w:cstheme="minorBidi"/>
      <w:spacing w:val="-10"/>
      <w:sz w:val="30"/>
      <w:szCs w:val="30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EC141E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EC141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Body Text Indent"/>
    <w:basedOn w:val="a"/>
    <w:link w:val="a6"/>
    <w:unhideWhenUsed/>
    <w:rsid w:val="00AA2BE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AA2B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AA2BE8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A2B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D556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3F426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F42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F426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F42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A7B1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96422F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9642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3">
    <w:name w:val="Основной текст3"/>
    <w:basedOn w:val="a"/>
    <w:uiPriority w:val="99"/>
    <w:rsid w:val="005C0F7E"/>
    <w:pPr>
      <w:widowControl w:val="0"/>
      <w:shd w:val="clear" w:color="auto" w:fill="FFFFFF"/>
      <w:spacing w:line="322" w:lineRule="exact"/>
      <w:ind w:hanging="2140"/>
      <w:jc w:val="both"/>
    </w:pPr>
    <w:rPr>
      <w:rFonts w:eastAsia="Calibri"/>
      <w:sz w:val="27"/>
      <w:szCs w:val="27"/>
      <w:lang w:eastAsia="en-US"/>
    </w:rPr>
  </w:style>
  <w:style w:type="paragraph" w:customStyle="1" w:styleId="ConsTitle">
    <w:name w:val="ConsTitle"/>
    <w:rsid w:val="00482F41"/>
    <w:pPr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character" w:customStyle="1" w:styleId="FontStyle15">
    <w:name w:val="Font Style15"/>
    <w:uiPriority w:val="99"/>
    <w:rsid w:val="00482F41"/>
    <w:rPr>
      <w:rFonts w:ascii="Arial Unicode MS" w:eastAsia="Arial Unicode MS" w:cs="Arial Unicode MS"/>
      <w:sz w:val="18"/>
      <w:szCs w:val="18"/>
    </w:rPr>
  </w:style>
  <w:style w:type="paragraph" w:styleId="ae">
    <w:name w:val="Normal (Web)"/>
    <w:basedOn w:val="a"/>
    <w:uiPriority w:val="99"/>
    <w:unhideWhenUsed/>
    <w:rsid w:val="0051365E"/>
    <w:pPr>
      <w:spacing w:before="100" w:beforeAutospacing="1" w:after="100" w:afterAutospacing="1"/>
    </w:pPr>
  </w:style>
  <w:style w:type="paragraph" w:styleId="af">
    <w:name w:val="Title"/>
    <w:basedOn w:val="a"/>
    <w:link w:val="af0"/>
    <w:qFormat/>
    <w:rsid w:val="002D0F57"/>
    <w:pPr>
      <w:jc w:val="center"/>
    </w:pPr>
    <w:rPr>
      <w:b/>
      <w:bCs/>
      <w:sz w:val="28"/>
      <w:szCs w:val="20"/>
    </w:rPr>
  </w:style>
  <w:style w:type="character" w:customStyle="1" w:styleId="af0">
    <w:name w:val="Название Знак"/>
    <w:basedOn w:val="a0"/>
    <w:link w:val="af"/>
    <w:rsid w:val="002D0F57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af1">
    <w:name w:val="Нормальный (таблица)"/>
    <w:basedOn w:val="a"/>
    <w:next w:val="a"/>
    <w:uiPriority w:val="99"/>
    <w:rsid w:val="00F0656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f2">
    <w:name w:val="Гипертекстовая ссылка"/>
    <w:basedOn w:val="a0"/>
    <w:uiPriority w:val="99"/>
    <w:rsid w:val="00A90181"/>
    <w:rPr>
      <w:color w:val="106BBE"/>
    </w:rPr>
  </w:style>
  <w:style w:type="character" w:styleId="af3">
    <w:name w:val="Placeholder Text"/>
    <w:basedOn w:val="a0"/>
    <w:uiPriority w:val="99"/>
    <w:semiHidden/>
    <w:rsid w:val="00393955"/>
    <w:rPr>
      <w:color w:val="808080"/>
    </w:rPr>
  </w:style>
  <w:style w:type="paragraph" w:styleId="af4">
    <w:name w:val="Balloon Text"/>
    <w:basedOn w:val="a"/>
    <w:link w:val="af5"/>
    <w:uiPriority w:val="99"/>
    <w:semiHidden/>
    <w:unhideWhenUsed/>
    <w:rsid w:val="00393955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393955"/>
    <w:rPr>
      <w:rFonts w:ascii="Tahoma" w:eastAsia="Times New Roman" w:hAnsi="Tahoma" w:cs="Tahoma"/>
      <w:sz w:val="16"/>
      <w:szCs w:val="16"/>
      <w:lang w:eastAsia="ru-RU"/>
    </w:rPr>
  </w:style>
  <w:style w:type="character" w:styleId="af6">
    <w:name w:val="Strong"/>
    <w:uiPriority w:val="22"/>
    <w:qFormat/>
    <w:rsid w:val="00D72C81"/>
    <w:rPr>
      <w:b/>
      <w:bCs/>
    </w:rPr>
  </w:style>
  <w:style w:type="table" w:styleId="af7">
    <w:name w:val="Table Grid"/>
    <w:basedOn w:val="a1"/>
    <w:uiPriority w:val="59"/>
    <w:rsid w:val="005F0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 Spacing"/>
    <w:uiPriority w:val="1"/>
    <w:qFormat/>
    <w:rsid w:val="008F368A"/>
    <w:pPr>
      <w:spacing w:after="0" w:line="240" w:lineRule="auto"/>
      <w:ind w:right="141"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B70B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f9">
    <w:name w:val="Hyperlink"/>
    <w:basedOn w:val="a0"/>
    <w:uiPriority w:val="99"/>
    <w:semiHidden/>
    <w:unhideWhenUsed/>
    <w:rsid w:val="00F2141C"/>
    <w:rPr>
      <w:color w:val="0000FF"/>
      <w:u w:val="single"/>
    </w:rPr>
  </w:style>
  <w:style w:type="character" w:customStyle="1" w:styleId="s106">
    <w:name w:val="s_106"/>
    <w:basedOn w:val="a0"/>
    <w:rsid w:val="00D03C5C"/>
  </w:style>
  <w:style w:type="paragraph" w:customStyle="1" w:styleId="s16">
    <w:name w:val="s_16"/>
    <w:basedOn w:val="a"/>
    <w:rsid w:val="00326D31"/>
    <w:pPr>
      <w:spacing w:before="100" w:beforeAutospacing="1" w:after="100" w:afterAutospacing="1"/>
    </w:pPr>
  </w:style>
  <w:style w:type="character" w:styleId="afa">
    <w:name w:val="Emphasis"/>
    <w:basedOn w:val="a0"/>
    <w:uiPriority w:val="20"/>
    <w:qFormat/>
    <w:rsid w:val="006A5C6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7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F978DE-7EB4-4D41-8EF9-8AD9DE702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5734</Words>
  <Characters>32688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Жванко НЕ</dc:creator>
  <cp:keywords/>
  <dc:description/>
  <cp:lastModifiedBy>Сокол Сергей Александрович</cp:lastModifiedBy>
  <cp:revision>3</cp:revision>
  <cp:lastPrinted>2022-01-19T11:33:00Z</cp:lastPrinted>
  <dcterms:created xsi:type="dcterms:W3CDTF">2022-01-19T13:07:00Z</dcterms:created>
  <dcterms:modified xsi:type="dcterms:W3CDTF">2022-02-07T15:37:00Z</dcterms:modified>
</cp:coreProperties>
</file>