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3F" w:rsidRDefault="00160E3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60E3F" w:rsidRDefault="00160E3F">
      <w:pPr>
        <w:pStyle w:val="ConsPlusNormal"/>
        <w:jc w:val="both"/>
        <w:outlineLvl w:val="0"/>
      </w:pPr>
    </w:p>
    <w:p w:rsidR="00160E3F" w:rsidRDefault="00160E3F">
      <w:pPr>
        <w:pStyle w:val="ConsPlusTitle"/>
        <w:jc w:val="center"/>
        <w:outlineLvl w:val="0"/>
      </w:pPr>
      <w:r>
        <w:t>ГЛАВА АДМИНИСТРАЦИИ (ГУБЕРНАТОР) КРАСНОДАРСКОГО КРАЯ</w:t>
      </w:r>
    </w:p>
    <w:p w:rsidR="00160E3F" w:rsidRDefault="00160E3F">
      <w:pPr>
        <w:pStyle w:val="ConsPlusTitle"/>
      </w:pPr>
    </w:p>
    <w:p w:rsidR="00160E3F" w:rsidRDefault="00160E3F">
      <w:pPr>
        <w:pStyle w:val="ConsPlusTitle"/>
        <w:jc w:val="center"/>
      </w:pPr>
      <w:r>
        <w:t>ПОСТАНОВЛЕНИЕ</w:t>
      </w:r>
    </w:p>
    <w:p w:rsidR="00160E3F" w:rsidRDefault="00160E3F">
      <w:pPr>
        <w:pStyle w:val="ConsPlusTitle"/>
        <w:jc w:val="center"/>
      </w:pPr>
      <w:r>
        <w:t>от 5 октября 2015 г. N 943</w:t>
      </w:r>
    </w:p>
    <w:p w:rsidR="00160E3F" w:rsidRDefault="00160E3F">
      <w:pPr>
        <w:pStyle w:val="ConsPlusTitle"/>
      </w:pPr>
    </w:p>
    <w:p w:rsidR="00160E3F" w:rsidRDefault="00160E3F">
      <w:pPr>
        <w:pStyle w:val="ConsPlusTitle"/>
        <w:jc w:val="center"/>
      </w:pPr>
      <w:r>
        <w:t>ОБ УТВЕРЖДЕНИИ</w:t>
      </w:r>
    </w:p>
    <w:p w:rsidR="00160E3F" w:rsidRDefault="00160E3F">
      <w:pPr>
        <w:pStyle w:val="ConsPlusTitle"/>
        <w:jc w:val="center"/>
      </w:pPr>
      <w:r>
        <w:t>ГОСУДАРСТВЕННОЙ ПРОГРАММЫ КРАСНОДАРСКОГО КРАЯ</w:t>
      </w:r>
    </w:p>
    <w:p w:rsidR="00160E3F" w:rsidRDefault="00160E3F">
      <w:pPr>
        <w:pStyle w:val="ConsPlusTitle"/>
        <w:jc w:val="center"/>
      </w:pPr>
      <w:r>
        <w:t>"СОЦИАЛЬНО-ЭКОНОМИЧЕСКОЕ И ИННОВАЦИОННОЕ РАЗВИТИЕ</w:t>
      </w:r>
    </w:p>
    <w:p w:rsidR="00160E3F" w:rsidRDefault="00160E3F">
      <w:pPr>
        <w:pStyle w:val="ConsPlusTitle"/>
        <w:jc w:val="center"/>
      </w:pPr>
      <w:r>
        <w:t>КРАСНОДАРСКОГО КРАЯ"</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10.12.2015 </w:t>
            </w:r>
            <w:hyperlink r:id="rId5" w:history="1">
              <w:r>
                <w:rPr>
                  <w:color w:val="0000FF"/>
                </w:rPr>
                <w:t>N 1197</w:t>
              </w:r>
            </w:hyperlink>
            <w:r>
              <w:rPr>
                <w:color w:val="392C69"/>
              </w:rPr>
              <w:t xml:space="preserve">, от 04.04.2016 </w:t>
            </w:r>
            <w:hyperlink r:id="rId6" w:history="1">
              <w:r>
                <w:rPr>
                  <w:color w:val="0000FF"/>
                </w:rPr>
                <w:t>N 168</w:t>
              </w:r>
            </w:hyperlink>
            <w:r>
              <w:rPr>
                <w:color w:val="392C69"/>
              </w:rPr>
              <w:t xml:space="preserve">, от 29.04.2016 </w:t>
            </w:r>
            <w:hyperlink r:id="rId7" w:history="1">
              <w:r>
                <w:rPr>
                  <w:color w:val="0000FF"/>
                </w:rPr>
                <w:t>N 283</w:t>
              </w:r>
            </w:hyperlink>
            <w:r>
              <w:rPr>
                <w:color w:val="392C69"/>
              </w:rPr>
              <w:t>,</w:t>
            </w:r>
          </w:p>
          <w:p w:rsidR="00160E3F" w:rsidRDefault="00160E3F">
            <w:pPr>
              <w:pStyle w:val="ConsPlusNormal"/>
              <w:jc w:val="center"/>
            </w:pPr>
            <w:r>
              <w:rPr>
                <w:color w:val="392C69"/>
              </w:rPr>
              <w:t xml:space="preserve">от 18.07.2016 </w:t>
            </w:r>
            <w:hyperlink r:id="rId8" w:history="1">
              <w:r>
                <w:rPr>
                  <w:color w:val="0000FF"/>
                </w:rPr>
                <w:t>N 521</w:t>
              </w:r>
            </w:hyperlink>
            <w:r>
              <w:rPr>
                <w:color w:val="392C69"/>
              </w:rPr>
              <w:t xml:space="preserve">, от 16.08.2016 </w:t>
            </w:r>
            <w:hyperlink r:id="rId9" w:history="1">
              <w:r>
                <w:rPr>
                  <w:color w:val="0000FF"/>
                </w:rPr>
                <w:t>N 620</w:t>
              </w:r>
            </w:hyperlink>
            <w:r>
              <w:rPr>
                <w:color w:val="392C69"/>
              </w:rPr>
              <w:t xml:space="preserve">, от 16.11.2016 </w:t>
            </w:r>
            <w:hyperlink r:id="rId10" w:history="1">
              <w:r>
                <w:rPr>
                  <w:color w:val="0000FF"/>
                </w:rPr>
                <w:t>N 893</w:t>
              </w:r>
            </w:hyperlink>
            <w:r>
              <w:rPr>
                <w:color w:val="392C69"/>
              </w:rPr>
              <w:t>,</w:t>
            </w:r>
          </w:p>
          <w:p w:rsidR="00160E3F" w:rsidRDefault="00160E3F">
            <w:pPr>
              <w:pStyle w:val="ConsPlusNormal"/>
              <w:jc w:val="center"/>
            </w:pPr>
            <w:r>
              <w:rPr>
                <w:color w:val="392C69"/>
              </w:rPr>
              <w:t xml:space="preserve">от 19.12.2016 </w:t>
            </w:r>
            <w:hyperlink r:id="rId11" w:history="1">
              <w:r>
                <w:rPr>
                  <w:color w:val="0000FF"/>
                </w:rPr>
                <w:t>N 1051</w:t>
              </w:r>
            </w:hyperlink>
            <w:r>
              <w:rPr>
                <w:color w:val="392C69"/>
              </w:rPr>
              <w:t xml:space="preserve">, от 11.01.2017 </w:t>
            </w:r>
            <w:hyperlink r:id="rId12" w:history="1">
              <w:r>
                <w:rPr>
                  <w:color w:val="0000FF"/>
                </w:rPr>
                <w:t>N 6</w:t>
              </w:r>
            </w:hyperlink>
            <w:r>
              <w:rPr>
                <w:color w:val="392C69"/>
              </w:rPr>
              <w:t xml:space="preserve">, от 17.02.2017 </w:t>
            </w:r>
            <w:hyperlink r:id="rId13" w:history="1">
              <w:r>
                <w:rPr>
                  <w:color w:val="0000FF"/>
                </w:rPr>
                <w:t>N 94</w:t>
              </w:r>
            </w:hyperlink>
            <w:r>
              <w:rPr>
                <w:color w:val="392C69"/>
              </w:rPr>
              <w:t>,</w:t>
            </w:r>
          </w:p>
          <w:p w:rsidR="00160E3F" w:rsidRDefault="00160E3F">
            <w:pPr>
              <w:pStyle w:val="ConsPlusNormal"/>
              <w:jc w:val="center"/>
            </w:pPr>
            <w:r>
              <w:rPr>
                <w:color w:val="392C69"/>
              </w:rPr>
              <w:t xml:space="preserve">от 22.02.2017 </w:t>
            </w:r>
            <w:hyperlink r:id="rId14" w:history="1">
              <w:r>
                <w:rPr>
                  <w:color w:val="0000FF"/>
                </w:rPr>
                <w:t>N 115</w:t>
              </w:r>
            </w:hyperlink>
            <w:r>
              <w:rPr>
                <w:color w:val="392C69"/>
              </w:rPr>
              <w:t xml:space="preserve">, от 24.04.2017 </w:t>
            </w:r>
            <w:hyperlink r:id="rId15" w:history="1">
              <w:r>
                <w:rPr>
                  <w:color w:val="0000FF"/>
                </w:rPr>
                <w:t>N 312</w:t>
              </w:r>
            </w:hyperlink>
            <w:r>
              <w:rPr>
                <w:color w:val="392C69"/>
              </w:rPr>
              <w:t xml:space="preserve">, от 22.05.2017 </w:t>
            </w:r>
            <w:hyperlink r:id="rId16" w:history="1">
              <w:r>
                <w:rPr>
                  <w:color w:val="0000FF"/>
                </w:rPr>
                <w:t>N 364</w:t>
              </w:r>
            </w:hyperlink>
            <w:r>
              <w:rPr>
                <w:color w:val="392C69"/>
              </w:rPr>
              <w:t>,</w:t>
            </w:r>
          </w:p>
          <w:p w:rsidR="00160E3F" w:rsidRDefault="00160E3F">
            <w:pPr>
              <w:pStyle w:val="ConsPlusNormal"/>
              <w:jc w:val="center"/>
            </w:pPr>
            <w:r>
              <w:rPr>
                <w:color w:val="392C69"/>
              </w:rPr>
              <w:t xml:space="preserve">от 09.08.2017 </w:t>
            </w:r>
            <w:hyperlink r:id="rId17" w:history="1">
              <w:r>
                <w:rPr>
                  <w:color w:val="0000FF"/>
                </w:rPr>
                <w:t>N 580</w:t>
              </w:r>
            </w:hyperlink>
            <w:r>
              <w:rPr>
                <w:color w:val="392C69"/>
              </w:rPr>
              <w:t xml:space="preserve">, от 01.11.2017 </w:t>
            </w:r>
            <w:hyperlink r:id="rId18" w:history="1">
              <w:r>
                <w:rPr>
                  <w:color w:val="0000FF"/>
                </w:rPr>
                <w:t>N 816</w:t>
              </w:r>
            </w:hyperlink>
            <w:r>
              <w:rPr>
                <w:color w:val="392C69"/>
              </w:rPr>
              <w:t xml:space="preserve">, от 25.12.2017 </w:t>
            </w:r>
            <w:hyperlink r:id="rId19" w:history="1">
              <w:r>
                <w:rPr>
                  <w:color w:val="0000FF"/>
                </w:rPr>
                <w:t>N 1044</w:t>
              </w:r>
            </w:hyperlink>
            <w:r>
              <w:rPr>
                <w:color w:val="392C69"/>
              </w:rPr>
              <w:t>,</w:t>
            </w:r>
          </w:p>
          <w:p w:rsidR="00160E3F" w:rsidRDefault="00160E3F">
            <w:pPr>
              <w:pStyle w:val="ConsPlusNormal"/>
              <w:jc w:val="center"/>
            </w:pPr>
            <w:r>
              <w:rPr>
                <w:color w:val="392C69"/>
              </w:rPr>
              <w:t xml:space="preserve">от 22.03.2018 </w:t>
            </w:r>
            <w:hyperlink r:id="rId20" w:history="1">
              <w:r>
                <w:rPr>
                  <w:color w:val="0000FF"/>
                </w:rPr>
                <w:t>N 106</w:t>
              </w:r>
            </w:hyperlink>
            <w:r>
              <w:rPr>
                <w:color w:val="392C69"/>
              </w:rPr>
              <w:t xml:space="preserve">, от 18.06.2018 </w:t>
            </w:r>
            <w:hyperlink r:id="rId21" w:history="1">
              <w:r>
                <w:rPr>
                  <w:color w:val="0000FF"/>
                </w:rPr>
                <w:t>N 343</w:t>
              </w:r>
            </w:hyperlink>
            <w:r>
              <w:rPr>
                <w:color w:val="392C69"/>
              </w:rPr>
              <w:t xml:space="preserve">, от 09.08.2018 </w:t>
            </w:r>
            <w:hyperlink r:id="rId22" w:history="1">
              <w:r>
                <w:rPr>
                  <w:color w:val="0000FF"/>
                </w:rPr>
                <w:t>N 453</w:t>
              </w:r>
            </w:hyperlink>
            <w:r>
              <w:rPr>
                <w:color w:val="392C69"/>
              </w:rPr>
              <w:t>,</w:t>
            </w:r>
          </w:p>
          <w:p w:rsidR="00160E3F" w:rsidRDefault="00160E3F">
            <w:pPr>
              <w:pStyle w:val="ConsPlusNormal"/>
              <w:jc w:val="center"/>
            </w:pPr>
            <w:r>
              <w:rPr>
                <w:color w:val="392C69"/>
              </w:rPr>
              <w:t xml:space="preserve">от 01.10.2018 </w:t>
            </w:r>
            <w:hyperlink r:id="rId23" w:history="1">
              <w:r>
                <w:rPr>
                  <w:color w:val="0000FF"/>
                </w:rPr>
                <w:t>N 610</w:t>
              </w:r>
            </w:hyperlink>
            <w:r>
              <w:rPr>
                <w:color w:val="392C69"/>
              </w:rPr>
              <w:t xml:space="preserve">, от 13.12.2018 </w:t>
            </w:r>
            <w:hyperlink r:id="rId24" w:history="1">
              <w:r>
                <w:rPr>
                  <w:color w:val="0000FF"/>
                </w:rPr>
                <w:t>N 824</w:t>
              </w:r>
            </w:hyperlink>
            <w:r>
              <w:rPr>
                <w:color w:val="392C69"/>
              </w:rPr>
              <w:t xml:space="preserve">, от 05.02.2019 </w:t>
            </w:r>
            <w:hyperlink r:id="rId25" w:history="1">
              <w:r>
                <w:rPr>
                  <w:color w:val="0000FF"/>
                </w:rPr>
                <w:t>N 56</w:t>
              </w:r>
            </w:hyperlink>
            <w:r>
              <w:rPr>
                <w:color w:val="392C69"/>
              </w:rPr>
              <w:t>,</w:t>
            </w:r>
          </w:p>
          <w:p w:rsidR="00160E3F" w:rsidRDefault="00160E3F">
            <w:pPr>
              <w:pStyle w:val="ConsPlusNormal"/>
              <w:jc w:val="center"/>
            </w:pPr>
            <w:r>
              <w:rPr>
                <w:color w:val="392C69"/>
              </w:rPr>
              <w:t xml:space="preserve">от 21.06.2019 </w:t>
            </w:r>
            <w:hyperlink r:id="rId26" w:history="1">
              <w:r>
                <w:rPr>
                  <w:color w:val="0000FF"/>
                </w:rPr>
                <w:t>N 365</w:t>
              </w:r>
            </w:hyperlink>
            <w:r>
              <w:rPr>
                <w:color w:val="392C69"/>
              </w:rPr>
              <w:t xml:space="preserve">, от 29.07.2019 </w:t>
            </w:r>
            <w:hyperlink r:id="rId27" w:history="1">
              <w:r>
                <w:rPr>
                  <w:color w:val="0000FF"/>
                </w:rPr>
                <w:t>N 463</w:t>
              </w:r>
            </w:hyperlink>
            <w:r>
              <w:rPr>
                <w:color w:val="392C69"/>
              </w:rPr>
              <w:t xml:space="preserve">, от 06.09.2019 </w:t>
            </w:r>
            <w:hyperlink r:id="rId28" w:history="1">
              <w:r>
                <w:rPr>
                  <w:color w:val="0000FF"/>
                </w:rPr>
                <w:t>N 602</w:t>
              </w:r>
            </w:hyperlink>
            <w:r>
              <w:rPr>
                <w:color w:val="392C69"/>
              </w:rPr>
              <w:t>,</w:t>
            </w:r>
          </w:p>
          <w:p w:rsidR="00160E3F" w:rsidRDefault="00160E3F">
            <w:pPr>
              <w:pStyle w:val="ConsPlusNormal"/>
              <w:jc w:val="center"/>
            </w:pPr>
            <w:r>
              <w:rPr>
                <w:color w:val="392C69"/>
              </w:rPr>
              <w:t xml:space="preserve">от 31.10.2019 </w:t>
            </w:r>
            <w:hyperlink r:id="rId29" w:history="1">
              <w:r>
                <w:rPr>
                  <w:color w:val="0000FF"/>
                </w:rPr>
                <w:t>N 734</w:t>
              </w:r>
            </w:hyperlink>
            <w:r>
              <w:rPr>
                <w:color w:val="392C69"/>
              </w:rPr>
              <w:t xml:space="preserve">, от 04.12.2019 </w:t>
            </w:r>
            <w:hyperlink r:id="rId30" w:history="1">
              <w:r>
                <w:rPr>
                  <w:color w:val="0000FF"/>
                </w:rPr>
                <w:t>N 827</w:t>
              </w:r>
            </w:hyperlink>
            <w:r>
              <w:rPr>
                <w:color w:val="392C69"/>
              </w:rPr>
              <w:t xml:space="preserve">, от 05.03.2020 </w:t>
            </w:r>
            <w:hyperlink r:id="rId31" w:history="1">
              <w:r>
                <w:rPr>
                  <w:color w:val="0000FF"/>
                </w:rPr>
                <w:t>N 116</w:t>
              </w:r>
            </w:hyperlink>
            <w:r>
              <w:rPr>
                <w:color w:val="392C69"/>
              </w:rPr>
              <w:t>,</w:t>
            </w:r>
          </w:p>
          <w:p w:rsidR="00160E3F" w:rsidRDefault="00160E3F">
            <w:pPr>
              <w:pStyle w:val="ConsPlusNormal"/>
              <w:jc w:val="center"/>
            </w:pPr>
            <w:r>
              <w:rPr>
                <w:color w:val="392C69"/>
              </w:rPr>
              <w:t xml:space="preserve">от 10.04.2020 </w:t>
            </w:r>
            <w:hyperlink r:id="rId32" w:history="1">
              <w:r>
                <w:rPr>
                  <w:color w:val="0000FF"/>
                </w:rPr>
                <w:t>N 208</w:t>
              </w:r>
            </w:hyperlink>
            <w:r>
              <w:rPr>
                <w:color w:val="392C69"/>
              </w:rPr>
              <w:t xml:space="preserve">, от 25.06.2020 </w:t>
            </w:r>
            <w:hyperlink r:id="rId33" w:history="1">
              <w:r>
                <w:rPr>
                  <w:color w:val="0000FF"/>
                </w:rPr>
                <w:t>N 362</w:t>
              </w:r>
            </w:hyperlink>
            <w:r>
              <w:rPr>
                <w:color w:val="392C69"/>
              </w:rPr>
              <w:t xml:space="preserve">, от 16.07.2020 </w:t>
            </w:r>
            <w:hyperlink r:id="rId34" w:history="1">
              <w:r>
                <w:rPr>
                  <w:color w:val="0000FF"/>
                </w:rPr>
                <w:t>N 409</w:t>
              </w:r>
            </w:hyperlink>
            <w:r>
              <w:rPr>
                <w:color w:val="392C69"/>
              </w:rPr>
              <w:t>,</w:t>
            </w:r>
          </w:p>
          <w:p w:rsidR="00160E3F" w:rsidRDefault="00160E3F">
            <w:pPr>
              <w:pStyle w:val="ConsPlusNormal"/>
              <w:jc w:val="center"/>
            </w:pPr>
            <w:r>
              <w:rPr>
                <w:color w:val="392C69"/>
              </w:rPr>
              <w:t xml:space="preserve">от 16.09.2020 </w:t>
            </w:r>
            <w:hyperlink r:id="rId35" w:history="1">
              <w:r>
                <w:rPr>
                  <w:color w:val="0000FF"/>
                </w:rPr>
                <w:t>N 583</w:t>
              </w:r>
            </w:hyperlink>
            <w:r>
              <w:rPr>
                <w:color w:val="392C69"/>
              </w:rPr>
              <w:t xml:space="preserve">, от 19.11.2020 </w:t>
            </w:r>
            <w:hyperlink r:id="rId36" w:history="1">
              <w:r>
                <w:rPr>
                  <w:color w:val="0000FF"/>
                </w:rPr>
                <w:t>N 745</w:t>
              </w:r>
            </w:hyperlink>
            <w:r>
              <w:rPr>
                <w:color w:val="392C69"/>
              </w:rPr>
              <w:t xml:space="preserve">, от 18.12.2020 </w:t>
            </w:r>
            <w:hyperlink r:id="rId37" w:history="1">
              <w:r>
                <w:rPr>
                  <w:color w:val="0000FF"/>
                </w:rPr>
                <w:t>N 878</w:t>
              </w:r>
            </w:hyperlink>
            <w:r>
              <w:rPr>
                <w:color w:val="392C69"/>
              </w:rPr>
              <w:t>,</w:t>
            </w:r>
          </w:p>
          <w:p w:rsidR="00160E3F" w:rsidRDefault="00160E3F">
            <w:pPr>
              <w:pStyle w:val="ConsPlusNormal"/>
              <w:jc w:val="center"/>
            </w:pPr>
            <w:r>
              <w:rPr>
                <w:color w:val="392C69"/>
              </w:rPr>
              <w:t xml:space="preserve">от 09.03.2021 </w:t>
            </w:r>
            <w:hyperlink r:id="rId38" w:history="1">
              <w:r>
                <w:rPr>
                  <w:color w:val="0000FF"/>
                </w:rPr>
                <w:t>N 112</w:t>
              </w:r>
            </w:hyperlink>
            <w:r>
              <w:rPr>
                <w:color w:val="392C69"/>
              </w:rPr>
              <w:t xml:space="preserve">, от 25.03.2021 </w:t>
            </w:r>
            <w:hyperlink r:id="rId39" w:history="1">
              <w:r>
                <w:rPr>
                  <w:color w:val="0000FF"/>
                </w:rPr>
                <w:t>N 159</w:t>
              </w:r>
            </w:hyperlink>
            <w:r>
              <w:rPr>
                <w:color w:val="392C69"/>
              </w:rPr>
              <w:t xml:space="preserve">, от 23.04.2021 </w:t>
            </w:r>
            <w:hyperlink r:id="rId40" w:history="1">
              <w:r>
                <w:rPr>
                  <w:color w:val="0000FF"/>
                </w:rPr>
                <w:t>N 230</w:t>
              </w:r>
            </w:hyperlink>
            <w:r>
              <w:rPr>
                <w:color w:val="392C69"/>
              </w:rPr>
              <w:t>,</w:t>
            </w:r>
          </w:p>
          <w:p w:rsidR="00160E3F" w:rsidRDefault="00160E3F">
            <w:pPr>
              <w:pStyle w:val="ConsPlusNormal"/>
              <w:jc w:val="center"/>
            </w:pPr>
            <w:r>
              <w:rPr>
                <w:color w:val="392C69"/>
              </w:rPr>
              <w:t xml:space="preserve">от 28.05.2021 </w:t>
            </w:r>
            <w:hyperlink r:id="rId41" w:history="1">
              <w:r>
                <w:rPr>
                  <w:color w:val="0000FF"/>
                </w:rPr>
                <w:t>N 272</w:t>
              </w:r>
            </w:hyperlink>
            <w:r>
              <w:rPr>
                <w:color w:val="392C69"/>
              </w:rPr>
              <w:t xml:space="preserve">, от 18.08.2021 </w:t>
            </w:r>
            <w:hyperlink r:id="rId42" w:history="1">
              <w:r>
                <w:rPr>
                  <w:color w:val="0000FF"/>
                </w:rPr>
                <w:t>N 511</w:t>
              </w:r>
            </w:hyperlink>
            <w:r>
              <w:rPr>
                <w:color w:val="392C69"/>
              </w:rPr>
              <w:t xml:space="preserve">, от 21.09.2021 </w:t>
            </w:r>
            <w:hyperlink r:id="rId43" w:history="1">
              <w:r>
                <w:rPr>
                  <w:color w:val="0000FF"/>
                </w:rPr>
                <w:t>N 625</w:t>
              </w:r>
            </w:hyperlink>
            <w:r>
              <w:rPr>
                <w:color w:val="392C69"/>
              </w:rPr>
              <w:t>,</w:t>
            </w:r>
          </w:p>
          <w:p w:rsidR="00160E3F" w:rsidRDefault="00160E3F">
            <w:pPr>
              <w:pStyle w:val="ConsPlusNormal"/>
              <w:jc w:val="center"/>
            </w:pPr>
            <w:r>
              <w:rPr>
                <w:color w:val="392C69"/>
              </w:rPr>
              <w:t xml:space="preserve">от 30.09.2021 </w:t>
            </w:r>
            <w:hyperlink r:id="rId44" w:history="1">
              <w:r>
                <w:rPr>
                  <w:color w:val="0000FF"/>
                </w:rPr>
                <w:t>N 695</w:t>
              </w:r>
            </w:hyperlink>
            <w:r>
              <w:rPr>
                <w:color w:val="392C69"/>
              </w:rPr>
              <w:t xml:space="preserve">, от 03.12.2021 </w:t>
            </w:r>
            <w:hyperlink r:id="rId45" w:history="1">
              <w:r>
                <w:rPr>
                  <w:color w:val="0000FF"/>
                </w:rPr>
                <w:t>N 872</w:t>
              </w:r>
            </w:hyperlink>
            <w:r>
              <w:rPr>
                <w:color w:val="392C69"/>
              </w:rPr>
              <w:t xml:space="preserve">, от 27.12.2021 </w:t>
            </w:r>
            <w:hyperlink r:id="rId46" w:history="1">
              <w:r>
                <w:rPr>
                  <w:color w:val="0000FF"/>
                </w:rPr>
                <w:t>N 999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pStyle w:val="ConsPlusNormal"/>
        <w:ind w:firstLine="540"/>
        <w:jc w:val="both"/>
      </w:pPr>
      <w:r>
        <w:t xml:space="preserve">В соответствии со </w:t>
      </w:r>
      <w:hyperlink r:id="rId47" w:history="1">
        <w:r>
          <w:rPr>
            <w:color w:val="0000FF"/>
          </w:rPr>
          <w:t>статьей 179</w:t>
        </w:r>
      </w:hyperlink>
      <w:r>
        <w:t xml:space="preserve"> Бюджетного кодекса Российской Федерации, Федеральным </w:t>
      </w:r>
      <w:hyperlink r:id="rId48" w:history="1">
        <w:r>
          <w:rPr>
            <w:color w:val="0000FF"/>
          </w:rPr>
          <w:t>законом</w:t>
        </w:r>
      </w:hyperlink>
      <w:r>
        <w:t xml:space="preserve"> от 28 июня 2014 года N 172-ФЗ "О стратегическом планировании в Российской Федерации", </w:t>
      </w:r>
      <w:hyperlink r:id="rId49" w:history="1">
        <w:r>
          <w:rPr>
            <w:color w:val="0000FF"/>
          </w:rPr>
          <w:t>Законом</w:t>
        </w:r>
      </w:hyperlink>
      <w:r>
        <w:t xml:space="preserve"> Краснодарского края от 21 декабря 2018 г. N 3930-КЗ "О Стратегии социально-экономического развития Краснодарского края до 2030 года", </w:t>
      </w:r>
      <w:hyperlink r:id="rId50" w:history="1">
        <w:r>
          <w:rPr>
            <w:color w:val="0000FF"/>
          </w:rPr>
          <w:t>постановлением</w:t>
        </w:r>
      </w:hyperlink>
      <w:r>
        <w:t xml:space="preserve"> главы администрации (губернатора) Краснодарского края от 1 июля 2013 года N 685 "Об утверждении перечня государственных программ Краснодарского края" и в целях обеспечения комплексного, сбалансированного и устойчивого социально-экономического и инновационного развития Краснодарского края постановляю:</w:t>
      </w:r>
    </w:p>
    <w:p w:rsidR="00160E3F" w:rsidRDefault="00160E3F">
      <w:pPr>
        <w:pStyle w:val="ConsPlusNormal"/>
        <w:jc w:val="both"/>
      </w:pPr>
      <w:r>
        <w:t xml:space="preserve">(в ред. </w:t>
      </w:r>
      <w:hyperlink r:id="rId51" w:history="1">
        <w:r>
          <w:rPr>
            <w:color w:val="0000FF"/>
          </w:rPr>
          <w:t>Постановления</w:t>
        </w:r>
      </w:hyperlink>
      <w:r>
        <w:t xml:space="preserve"> главы администрации (губернатора) Краснодарского края от 21.06.2019 N 365)</w:t>
      </w:r>
    </w:p>
    <w:p w:rsidR="00160E3F" w:rsidRDefault="00160E3F">
      <w:pPr>
        <w:pStyle w:val="ConsPlusNormal"/>
        <w:spacing w:before="220"/>
        <w:ind w:firstLine="540"/>
        <w:jc w:val="both"/>
      </w:pPr>
      <w:r>
        <w:t xml:space="preserve">1. Утвердить государственную </w:t>
      </w:r>
      <w:hyperlink w:anchor="P51" w:history="1">
        <w:r>
          <w:rPr>
            <w:color w:val="0000FF"/>
          </w:rPr>
          <w:t>программу</w:t>
        </w:r>
      </w:hyperlink>
      <w:r>
        <w:t xml:space="preserve"> Краснодарского края "Социально-экономическое и инновационное развитие Краснодарского края" (прилагается).</w:t>
      </w:r>
    </w:p>
    <w:p w:rsidR="00160E3F" w:rsidRDefault="00160E3F">
      <w:pPr>
        <w:pStyle w:val="ConsPlusNormal"/>
        <w:spacing w:before="220"/>
        <w:ind w:firstLine="540"/>
        <w:jc w:val="both"/>
      </w:pPr>
      <w:r>
        <w:t>2. Департаменту печати и средств массовых коммуникаций Краснодарского края (</w:t>
      </w:r>
      <w:proofErr w:type="spellStart"/>
      <w:r>
        <w:t>Пригода</w:t>
      </w:r>
      <w:proofErr w:type="spellEnd"/>
      <w:r>
        <w:t>)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160E3F" w:rsidRDefault="00160E3F">
      <w:pPr>
        <w:pStyle w:val="ConsPlusNormal"/>
        <w:spacing w:before="220"/>
        <w:ind w:firstLine="540"/>
        <w:jc w:val="both"/>
      </w:pPr>
      <w:r>
        <w:t xml:space="preserve">3. Контроль за выполнением настоящего постановления возложить на заместителя главы администрации (губернатора) Краснодарского края И.П. </w:t>
      </w:r>
      <w:proofErr w:type="spellStart"/>
      <w:r>
        <w:t>Галася</w:t>
      </w:r>
      <w:proofErr w:type="spellEnd"/>
      <w:r>
        <w:t>.</w:t>
      </w:r>
    </w:p>
    <w:p w:rsidR="00160E3F" w:rsidRDefault="00160E3F">
      <w:pPr>
        <w:pStyle w:val="ConsPlusNormal"/>
        <w:jc w:val="both"/>
      </w:pPr>
      <w:r>
        <w:t xml:space="preserve">(п. 3 в ред. </w:t>
      </w:r>
      <w:hyperlink r:id="rId52" w:history="1">
        <w:r>
          <w:rPr>
            <w:color w:val="0000FF"/>
          </w:rPr>
          <w:t>Постановления</w:t>
        </w:r>
      </w:hyperlink>
      <w:r>
        <w:t xml:space="preserve"> главы администрации (губернатора) Краснодарского края от 10.12.2015 N 1197)</w:t>
      </w:r>
    </w:p>
    <w:p w:rsidR="00160E3F" w:rsidRDefault="00160E3F">
      <w:pPr>
        <w:pStyle w:val="ConsPlusNormal"/>
        <w:spacing w:before="220"/>
        <w:ind w:firstLine="540"/>
        <w:jc w:val="both"/>
      </w:pPr>
      <w:r>
        <w:lastRenderedPageBreak/>
        <w:t xml:space="preserve">4. Постановление вступает в силу с 1 января 2016 года, но не ранее дня его официального опубликования и вступления в силу </w:t>
      </w:r>
      <w:hyperlink r:id="rId53" w:history="1">
        <w:r>
          <w:rPr>
            <w:color w:val="0000FF"/>
          </w:rPr>
          <w:t>закона</w:t>
        </w:r>
      </w:hyperlink>
      <w:r>
        <w:t xml:space="preserve"> Краснодарского края о краевом бюджете на 2016 год.</w:t>
      </w:r>
    </w:p>
    <w:p w:rsidR="00160E3F" w:rsidRDefault="00160E3F">
      <w:pPr>
        <w:pStyle w:val="ConsPlusNormal"/>
        <w:jc w:val="both"/>
      </w:pPr>
    </w:p>
    <w:p w:rsidR="00160E3F" w:rsidRDefault="00160E3F">
      <w:pPr>
        <w:pStyle w:val="ConsPlusNormal"/>
        <w:jc w:val="right"/>
      </w:pPr>
      <w:r>
        <w:t>Глава администрации (губернатор)</w:t>
      </w:r>
    </w:p>
    <w:p w:rsidR="00160E3F" w:rsidRDefault="00160E3F">
      <w:pPr>
        <w:pStyle w:val="ConsPlusNormal"/>
        <w:jc w:val="right"/>
      </w:pPr>
      <w:r>
        <w:t>Краснодарского края</w:t>
      </w:r>
    </w:p>
    <w:p w:rsidR="00160E3F" w:rsidRDefault="00160E3F">
      <w:pPr>
        <w:pStyle w:val="ConsPlusNormal"/>
        <w:jc w:val="right"/>
      </w:pPr>
      <w:r>
        <w:t>В.И.КОНДРАТЬЕВ</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0"/>
      </w:pPr>
      <w:r>
        <w:t>Приложение</w:t>
      </w:r>
    </w:p>
    <w:p w:rsidR="00160E3F" w:rsidRDefault="00160E3F">
      <w:pPr>
        <w:pStyle w:val="ConsPlusNormal"/>
        <w:jc w:val="both"/>
      </w:pPr>
    </w:p>
    <w:p w:rsidR="00160E3F" w:rsidRDefault="00160E3F">
      <w:pPr>
        <w:pStyle w:val="ConsPlusNormal"/>
        <w:jc w:val="right"/>
      </w:pPr>
      <w:r>
        <w:t>Утверждена</w:t>
      </w:r>
    </w:p>
    <w:p w:rsidR="00160E3F" w:rsidRDefault="00160E3F">
      <w:pPr>
        <w:pStyle w:val="ConsPlusNormal"/>
        <w:jc w:val="right"/>
      </w:pPr>
      <w:r>
        <w:t>постановлением</w:t>
      </w:r>
    </w:p>
    <w:p w:rsidR="00160E3F" w:rsidRDefault="00160E3F">
      <w:pPr>
        <w:pStyle w:val="ConsPlusNormal"/>
        <w:jc w:val="right"/>
      </w:pPr>
      <w:r>
        <w:t>главы администрации (губернатора)</w:t>
      </w:r>
    </w:p>
    <w:p w:rsidR="00160E3F" w:rsidRDefault="00160E3F">
      <w:pPr>
        <w:pStyle w:val="ConsPlusNormal"/>
        <w:jc w:val="right"/>
      </w:pPr>
      <w:r>
        <w:t>Краснодарского края</w:t>
      </w:r>
    </w:p>
    <w:p w:rsidR="00160E3F" w:rsidRDefault="00160E3F">
      <w:pPr>
        <w:pStyle w:val="ConsPlusNormal"/>
        <w:jc w:val="right"/>
      </w:pPr>
      <w:r>
        <w:t>от 5 октября 2015 г. N 943</w:t>
      </w:r>
    </w:p>
    <w:p w:rsidR="00160E3F" w:rsidRDefault="00160E3F">
      <w:pPr>
        <w:pStyle w:val="ConsPlusNormal"/>
        <w:jc w:val="both"/>
      </w:pPr>
    </w:p>
    <w:p w:rsidR="00160E3F" w:rsidRDefault="00160E3F">
      <w:pPr>
        <w:pStyle w:val="ConsPlusTitle"/>
        <w:jc w:val="center"/>
      </w:pPr>
      <w:bookmarkStart w:id="0" w:name="P51"/>
      <w:bookmarkEnd w:id="0"/>
      <w:r>
        <w:t>ГОСУДАРСТВЕННАЯ ПРОГРАММА КРАСНОДАРСКОГО КРАЯ</w:t>
      </w:r>
    </w:p>
    <w:p w:rsidR="00160E3F" w:rsidRDefault="00160E3F">
      <w:pPr>
        <w:pStyle w:val="ConsPlusTitle"/>
        <w:jc w:val="center"/>
      </w:pPr>
      <w:r>
        <w:t>"СОЦИАЛЬНО-ЭКОНОМИЧЕСКОЕ И ИННОВАЦИОННОЕ РАЗВИТИЕ</w:t>
      </w:r>
    </w:p>
    <w:p w:rsidR="00160E3F" w:rsidRDefault="00160E3F">
      <w:pPr>
        <w:pStyle w:val="ConsPlusTitle"/>
        <w:jc w:val="center"/>
      </w:pPr>
      <w:r>
        <w:t>КРАСНОДАРСКОГО КРАЯ"</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10.12.2015 </w:t>
            </w:r>
            <w:hyperlink r:id="rId54" w:history="1">
              <w:r>
                <w:rPr>
                  <w:color w:val="0000FF"/>
                </w:rPr>
                <w:t>N 1197</w:t>
              </w:r>
            </w:hyperlink>
            <w:r>
              <w:rPr>
                <w:color w:val="392C69"/>
              </w:rPr>
              <w:t xml:space="preserve">, от 04.04.2016 </w:t>
            </w:r>
            <w:hyperlink r:id="rId55" w:history="1">
              <w:r>
                <w:rPr>
                  <w:color w:val="0000FF"/>
                </w:rPr>
                <w:t>N 168</w:t>
              </w:r>
            </w:hyperlink>
            <w:r>
              <w:rPr>
                <w:color w:val="392C69"/>
              </w:rPr>
              <w:t xml:space="preserve">, от 29.04.2016 </w:t>
            </w:r>
            <w:hyperlink r:id="rId56" w:history="1">
              <w:r>
                <w:rPr>
                  <w:color w:val="0000FF"/>
                </w:rPr>
                <w:t>N 283</w:t>
              </w:r>
            </w:hyperlink>
            <w:r>
              <w:rPr>
                <w:color w:val="392C69"/>
              </w:rPr>
              <w:t>,</w:t>
            </w:r>
          </w:p>
          <w:p w:rsidR="00160E3F" w:rsidRDefault="00160E3F">
            <w:pPr>
              <w:pStyle w:val="ConsPlusNormal"/>
              <w:jc w:val="center"/>
            </w:pPr>
            <w:r>
              <w:rPr>
                <w:color w:val="392C69"/>
              </w:rPr>
              <w:t xml:space="preserve">от 18.07.2016 </w:t>
            </w:r>
            <w:hyperlink r:id="rId57" w:history="1">
              <w:r>
                <w:rPr>
                  <w:color w:val="0000FF"/>
                </w:rPr>
                <w:t>N 521</w:t>
              </w:r>
            </w:hyperlink>
            <w:r>
              <w:rPr>
                <w:color w:val="392C69"/>
              </w:rPr>
              <w:t xml:space="preserve">, от 16.08.2016 </w:t>
            </w:r>
            <w:hyperlink r:id="rId58" w:history="1">
              <w:r>
                <w:rPr>
                  <w:color w:val="0000FF"/>
                </w:rPr>
                <w:t>N 620</w:t>
              </w:r>
            </w:hyperlink>
            <w:r>
              <w:rPr>
                <w:color w:val="392C69"/>
              </w:rPr>
              <w:t xml:space="preserve">, от 16.11.2016 </w:t>
            </w:r>
            <w:hyperlink r:id="rId59" w:history="1">
              <w:r>
                <w:rPr>
                  <w:color w:val="0000FF"/>
                </w:rPr>
                <w:t>N 893</w:t>
              </w:r>
            </w:hyperlink>
            <w:r>
              <w:rPr>
                <w:color w:val="392C69"/>
              </w:rPr>
              <w:t>,</w:t>
            </w:r>
          </w:p>
          <w:p w:rsidR="00160E3F" w:rsidRDefault="00160E3F">
            <w:pPr>
              <w:pStyle w:val="ConsPlusNormal"/>
              <w:jc w:val="center"/>
            </w:pPr>
            <w:r>
              <w:rPr>
                <w:color w:val="392C69"/>
              </w:rPr>
              <w:t xml:space="preserve">от 19.12.2016 </w:t>
            </w:r>
            <w:hyperlink r:id="rId60" w:history="1">
              <w:r>
                <w:rPr>
                  <w:color w:val="0000FF"/>
                </w:rPr>
                <w:t>N 1051</w:t>
              </w:r>
            </w:hyperlink>
            <w:r>
              <w:rPr>
                <w:color w:val="392C69"/>
              </w:rPr>
              <w:t xml:space="preserve">, от 11.01.2017 </w:t>
            </w:r>
            <w:hyperlink r:id="rId61" w:history="1">
              <w:r>
                <w:rPr>
                  <w:color w:val="0000FF"/>
                </w:rPr>
                <w:t>N 6</w:t>
              </w:r>
            </w:hyperlink>
            <w:r>
              <w:rPr>
                <w:color w:val="392C69"/>
              </w:rPr>
              <w:t xml:space="preserve">, от 17.02.2017 </w:t>
            </w:r>
            <w:hyperlink r:id="rId62" w:history="1">
              <w:r>
                <w:rPr>
                  <w:color w:val="0000FF"/>
                </w:rPr>
                <w:t>N 94</w:t>
              </w:r>
            </w:hyperlink>
            <w:r>
              <w:rPr>
                <w:color w:val="392C69"/>
              </w:rPr>
              <w:t>,</w:t>
            </w:r>
          </w:p>
          <w:p w:rsidR="00160E3F" w:rsidRDefault="00160E3F">
            <w:pPr>
              <w:pStyle w:val="ConsPlusNormal"/>
              <w:jc w:val="center"/>
            </w:pPr>
            <w:r>
              <w:rPr>
                <w:color w:val="392C69"/>
              </w:rPr>
              <w:t xml:space="preserve">от 22.02.2017 </w:t>
            </w:r>
            <w:hyperlink r:id="rId63" w:history="1">
              <w:r>
                <w:rPr>
                  <w:color w:val="0000FF"/>
                </w:rPr>
                <w:t>N 115</w:t>
              </w:r>
            </w:hyperlink>
            <w:r>
              <w:rPr>
                <w:color w:val="392C69"/>
              </w:rPr>
              <w:t xml:space="preserve">, от 24.04.2017 </w:t>
            </w:r>
            <w:hyperlink r:id="rId64" w:history="1">
              <w:r>
                <w:rPr>
                  <w:color w:val="0000FF"/>
                </w:rPr>
                <w:t>N 312</w:t>
              </w:r>
            </w:hyperlink>
            <w:r>
              <w:rPr>
                <w:color w:val="392C69"/>
              </w:rPr>
              <w:t xml:space="preserve">, от 22.05.2017 </w:t>
            </w:r>
            <w:hyperlink r:id="rId65" w:history="1">
              <w:r>
                <w:rPr>
                  <w:color w:val="0000FF"/>
                </w:rPr>
                <w:t>N 364</w:t>
              </w:r>
            </w:hyperlink>
            <w:r>
              <w:rPr>
                <w:color w:val="392C69"/>
              </w:rPr>
              <w:t>,</w:t>
            </w:r>
          </w:p>
          <w:p w:rsidR="00160E3F" w:rsidRDefault="00160E3F">
            <w:pPr>
              <w:pStyle w:val="ConsPlusNormal"/>
              <w:jc w:val="center"/>
            </w:pPr>
            <w:r>
              <w:rPr>
                <w:color w:val="392C69"/>
              </w:rPr>
              <w:t xml:space="preserve">от 09.08.2017 </w:t>
            </w:r>
            <w:hyperlink r:id="rId66" w:history="1">
              <w:r>
                <w:rPr>
                  <w:color w:val="0000FF"/>
                </w:rPr>
                <w:t>N 580</w:t>
              </w:r>
            </w:hyperlink>
            <w:r>
              <w:rPr>
                <w:color w:val="392C69"/>
              </w:rPr>
              <w:t xml:space="preserve">, от 01.11.2017 </w:t>
            </w:r>
            <w:hyperlink r:id="rId67" w:history="1">
              <w:r>
                <w:rPr>
                  <w:color w:val="0000FF"/>
                </w:rPr>
                <w:t>N 816</w:t>
              </w:r>
            </w:hyperlink>
            <w:r>
              <w:rPr>
                <w:color w:val="392C69"/>
              </w:rPr>
              <w:t xml:space="preserve">, от 25.12.2017 </w:t>
            </w:r>
            <w:hyperlink r:id="rId68" w:history="1">
              <w:r>
                <w:rPr>
                  <w:color w:val="0000FF"/>
                </w:rPr>
                <w:t>N 1044</w:t>
              </w:r>
            </w:hyperlink>
            <w:r>
              <w:rPr>
                <w:color w:val="392C69"/>
              </w:rPr>
              <w:t>,</w:t>
            </w:r>
          </w:p>
          <w:p w:rsidR="00160E3F" w:rsidRDefault="00160E3F">
            <w:pPr>
              <w:pStyle w:val="ConsPlusNormal"/>
              <w:jc w:val="center"/>
            </w:pPr>
            <w:r>
              <w:rPr>
                <w:color w:val="392C69"/>
              </w:rPr>
              <w:t xml:space="preserve">от 22.03.2018 </w:t>
            </w:r>
            <w:hyperlink r:id="rId69" w:history="1">
              <w:r>
                <w:rPr>
                  <w:color w:val="0000FF"/>
                </w:rPr>
                <w:t>N 106</w:t>
              </w:r>
            </w:hyperlink>
            <w:r>
              <w:rPr>
                <w:color w:val="392C69"/>
              </w:rPr>
              <w:t xml:space="preserve">, от 18.06.2018 </w:t>
            </w:r>
            <w:hyperlink r:id="rId70" w:history="1">
              <w:r>
                <w:rPr>
                  <w:color w:val="0000FF"/>
                </w:rPr>
                <w:t>N 343</w:t>
              </w:r>
            </w:hyperlink>
            <w:r>
              <w:rPr>
                <w:color w:val="392C69"/>
              </w:rPr>
              <w:t xml:space="preserve">, от 09.08.2018 </w:t>
            </w:r>
            <w:hyperlink r:id="rId71" w:history="1">
              <w:r>
                <w:rPr>
                  <w:color w:val="0000FF"/>
                </w:rPr>
                <w:t>N 453</w:t>
              </w:r>
            </w:hyperlink>
            <w:r>
              <w:rPr>
                <w:color w:val="392C69"/>
              </w:rPr>
              <w:t>,</w:t>
            </w:r>
          </w:p>
          <w:p w:rsidR="00160E3F" w:rsidRDefault="00160E3F">
            <w:pPr>
              <w:pStyle w:val="ConsPlusNormal"/>
              <w:jc w:val="center"/>
            </w:pPr>
            <w:r>
              <w:rPr>
                <w:color w:val="392C69"/>
              </w:rPr>
              <w:t xml:space="preserve">от 01.10.2018 </w:t>
            </w:r>
            <w:hyperlink r:id="rId72" w:history="1">
              <w:r>
                <w:rPr>
                  <w:color w:val="0000FF"/>
                </w:rPr>
                <w:t>N 610</w:t>
              </w:r>
            </w:hyperlink>
            <w:r>
              <w:rPr>
                <w:color w:val="392C69"/>
              </w:rPr>
              <w:t xml:space="preserve">, от 13.12.2018 </w:t>
            </w:r>
            <w:hyperlink r:id="rId73" w:history="1">
              <w:r>
                <w:rPr>
                  <w:color w:val="0000FF"/>
                </w:rPr>
                <w:t>N 824</w:t>
              </w:r>
            </w:hyperlink>
            <w:r>
              <w:rPr>
                <w:color w:val="392C69"/>
              </w:rPr>
              <w:t xml:space="preserve">, от 05.02.2019 </w:t>
            </w:r>
            <w:hyperlink r:id="rId74" w:history="1">
              <w:r>
                <w:rPr>
                  <w:color w:val="0000FF"/>
                </w:rPr>
                <w:t>N 56</w:t>
              </w:r>
            </w:hyperlink>
            <w:r>
              <w:rPr>
                <w:color w:val="392C69"/>
              </w:rPr>
              <w:t>,</w:t>
            </w:r>
          </w:p>
          <w:p w:rsidR="00160E3F" w:rsidRDefault="00160E3F">
            <w:pPr>
              <w:pStyle w:val="ConsPlusNormal"/>
              <w:jc w:val="center"/>
            </w:pPr>
            <w:r>
              <w:rPr>
                <w:color w:val="392C69"/>
              </w:rPr>
              <w:t xml:space="preserve">от 21.06.2019 </w:t>
            </w:r>
            <w:hyperlink r:id="rId75" w:history="1">
              <w:r>
                <w:rPr>
                  <w:color w:val="0000FF"/>
                </w:rPr>
                <w:t>N 365</w:t>
              </w:r>
            </w:hyperlink>
            <w:r>
              <w:rPr>
                <w:color w:val="392C69"/>
              </w:rPr>
              <w:t xml:space="preserve">, от 29.07.2019 </w:t>
            </w:r>
            <w:hyperlink r:id="rId76" w:history="1">
              <w:r>
                <w:rPr>
                  <w:color w:val="0000FF"/>
                </w:rPr>
                <w:t>N 463</w:t>
              </w:r>
            </w:hyperlink>
            <w:r>
              <w:rPr>
                <w:color w:val="392C69"/>
              </w:rPr>
              <w:t xml:space="preserve">, от 06.09.2019 </w:t>
            </w:r>
            <w:hyperlink r:id="rId77" w:history="1">
              <w:r>
                <w:rPr>
                  <w:color w:val="0000FF"/>
                </w:rPr>
                <w:t>N 602</w:t>
              </w:r>
            </w:hyperlink>
            <w:r>
              <w:rPr>
                <w:color w:val="392C69"/>
              </w:rPr>
              <w:t>,</w:t>
            </w:r>
          </w:p>
          <w:p w:rsidR="00160E3F" w:rsidRDefault="00160E3F">
            <w:pPr>
              <w:pStyle w:val="ConsPlusNormal"/>
              <w:jc w:val="center"/>
            </w:pPr>
            <w:r>
              <w:rPr>
                <w:color w:val="392C69"/>
              </w:rPr>
              <w:t xml:space="preserve">от 31.10.2019 </w:t>
            </w:r>
            <w:hyperlink r:id="rId78" w:history="1">
              <w:r>
                <w:rPr>
                  <w:color w:val="0000FF"/>
                </w:rPr>
                <w:t>N 734</w:t>
              </w:r>
            </w:hyperlink>
            <w:r>
              <w:rPr>
                <w:color w:val="392C69"/>
              </w:rPr>
              <w:t xml:space="preserve">, от 04.12.2019 </w:t>
            </w:r>
            <w:hyperlink r:id="rId79" w:history="1">
              <w:r>
                <w:rPr>
                  <w:color w:val="0000FF"/>
                </w:rPr>
                <w:t>N 827</w:t>
              </w:r>
            </w:hyperlink>
            <w:r>
              <w:rPr>
                <w:color w:val="392C69"/>
              </w:rPr>
              <w:t xml:space="preserve">, от 05.03.2020 </w:t>
            </w:r>
            <w:hyperlink r:id="rId80" w:history="1">
              <w:r>
                <w:rPr>
                  <w:color w:val="0000FF"/>
                </w:rPr>
                <w:t>N 116</w:t>
              </w:r>
            </w:hyperlink>
            <w:r>
              <w:rPr>
                <w:color w:val="392C69"/>
              </w:rPr>
              <w:t>,</w:t>
            </w:r>
          </w:p>
          <w:p w:rsidR="00160E3F" w:rsidRDefault="00160E3F">
            <w:pPr>
              <w:pStyle w:val="ConsPlusNormal"/>
              <w:jc w:val="center"/>
            </w:pPr>
            <w:r>
              <w:rPr>
                <w:color w:val="392C69"/>
              </w:rPr>
              <w:t xml:space="preserve">от 10.04.2020 </w:t>
            </w:r>
            <w:hyperlink r:id="rId81" w:history="1">
              <w:r>
                <w:rPr>
                  <w:color w:val="0000FF"/>
                </w:rPr>
                <w:t>N 208</w:t>
              </w:r>
            </w:hyperlink>
            <w:r>
              <w:rPr>
                <w:color w:val="392C69"/>
              </w:rPr>
              <w:t xml:space="preserve">, от 25.06.2020 </w:t>
            </w:r>
            <w:hyperlink r:id="rId82" w:history="1">
              <w:r>
                <w:rPr>
                  <w:color w:val="0000FF"/>
                </w:rPr>
                <w:t>N 362</w:t>
              </w:r>
            </w:hyperlink>
            <w:r>
              <w:rPr>
                <w:color w:val="392C69"/>
              </w:rPr>
              <w:t xml:space="preserve">, от 16.07.2020 </w:t>
            </w:r>
            <w:hyperlink r:id="rId83" w:history="1">
              <w:r>
                <w:rPr>
                  <w:color w:val="0000FF"/>
                </w:rPr>
                <w:t>N 409</w:t>
              </w:r>
            </w:hyperlink>
            <w:r>
              <w:rPr>
                <w:color w:val="392C69"/>
              </w:rPr>
              <w:t>,</w:t>
            </w:r>
          </w:p>
          <w:p w:rsidR="00160E3F" w:rsidRDefault="00160E3F">
            <w:pPr>
              <w:pStyle w:val="ConsPlusNormal"/>
              <w:jc w:val="center"/>
            </w:pPr>
            <w:r>
              <w:rPr>
                <w:color w:val="392C69"/>
              </w:rPr>
              <w:t xml:space="preserve">от 16.09.2020 </w:t>
            </w:r>
            <w:hyperlink r:id="rId84" w:history="1">
              <w:r>
                <w:rPr>
                  <w:color w:val="0000FF"/>
                </w:rPr>
                <w:t>N 583</w:t>
              </w:r>
            </w:hyperlink>
            <w:r>
              <w:rPr>
                <w:color w:val="392C69"/>
              </w:rPr>
              <w:t xml:space="preserve">, от 19.11.2020 </w:t>
            </w:r>
            <w:hyperlink r:id="rId85" w:history="1">
              <w:r>
                <w:rPr>
                  <w:color w:val="0000FF"/>
                </w:rPr>
                <w:t>N 745</w:t>
              </w:r>
            </w:hyperlink>
            <w:r>
              <w:rPr>
                <w:color w:val="392C69"/>
              </w:rPr>
              <w:t xml:space="preserve">, от 18.12.2020 </w:t>
            </w:r>
            <w:hyperlink r:id="rId86" w:history="1">
              <w:r>
                <w:rPr>
                  <w:color w:val="0000FF"/>
                </w:rPr>
                <w:t>N 878</w:t>
              </w:r>
            </w:hyperlink>
            <w:r>
              <w:rPr>
                <w:color w:val="392C69"/>
              </w:rPr>
              <w:t>,</w:t>
            </w:r>
          </w:p>
          <w:p w:rsidR="00160E3F" w:rsidRDefault="00160E3F">
            <w:pPr>
              <w:pStyle w:val="ConsPlusNormal"/>
              <w:jc w:val="center"/>
            </w:pPr>
            <w:r>
              <w:rPr>
                <w:color w:val="392C69"/>
              </w:rPr>
              <w:t xml:space="preserve">от 09.03.2021 </w:t>
            </w:r>
            <w:hyperlink r:id="rId87" w:history="1">
              <w:r>
                <w:rPr>
                  <w:color w:val="0000FF"/>
                </w:rPr>
                <w:t>N 112</w:t>
              </w:r>
            </w:hyperlink>
            <w:r>
              <w:rPr>
                <w:color w:val="392C69"/>
              </w:rPr>
              <w:t xml:space="preserve">, от 25.03.2021 </w:t>
            </w:r>
            <w:hyperlink r:id="rId88" w:history="1">
              <w:r>
                <w:rPr>
                  <w:color w:val="0000FF"/>
                </w:rPr>
                <w:t>N 159</w:t>
              </w:r>
            </w:hyperlink>
            <w:r>
              <w:rPr>
                <w:color w:val="392C69"/>
              </w:rPr>
              <w:t xml:space="preserve">, от 23.04.2021 </w:t>
            </w:r>
            <w:hyperlink r:id="rId89" w:history="1">
              <w:r>
                <w:rPr>
                  <w:color w:val="0000FF"/>
                </w:rPr>
                <w:t>N 230</w:t>
              </w:r>
            </w:hyperlink>
            <w:r>
              <w:rPr>
                <w:color w:val="392C69"/>
              </w:rPr>
              <w:t>,</w:t>
            </w:r>
          </w:p>
          <w:p w:rsidR="00160E3F" w:rsidRDefault="00160E3F">
            <w:pPr>
              <w:pStyle w:val="ConsPlusNormal"/>
              <w:jc w:val="center"/>
            </w:pPr>
            <w:r>
              <w:rPr>
                <w:color w:val="392C69"/>
              </w:rPr>
              <w:t xml:space="preserve">от 28.05.2021 </w:t>
            </w:r>
            <w:hyperlink r:id="rId90" w:history="1">
              <w:r>
                <w:rPr>
                  <w:color w:val="0000FF"/>
                </w:rPr>
                <w:t>N 272</w:t>
              </w:r>
            </w:hyperlink>
            <w:r>
              <w:rPr>
                <w:color w:val="392C69"/>
              </w:rPr>
              <w:t xml:space="preserve">, от 18.08.2021 </w:t>
            </w:r>
            <w:hyperlink r:id="rId91" w:history="1">
              <w:r>
                <w:rPr>
                  <w:color w:val="0000FF"/>
                </w:rPr>
                <w:t>N 511</w:t>
              </w:r>
            </w:hyperlink>
            <w:r>
              <w:rPr>
                <w:color w:val="392C69"/>
              </w:rPr>
              <w:t xml:space="preserve">, от 21.09.2021 </w:t>
            </w:r>
            <w:hyperlink r:id="rId92" w:history="1">
              <w:r>
                <w:rPr>
                  <w:color w:val="0000FF"/>
                </w:rPr>
                <w:t>N 625</w:t>
              </w:r>
            </w:hyperlink>
            <w:r>
              <w:rPr>
                <w:color w:val="392C69"/>
              </w:rPr>
              <w:t>,</w:t>
            </w:r>
          </w:p>
          <w:p w:rsidR="00160E3F" w:rsidRDefault="00160E3F">
            <w:pPr>
              <w:pStyle w:val="ConsPlusNormal"/>
              <w:jc w:val="center"/>
            </w:pPr>
            <w:r>
              <w:rPr>
                <w:color w:val="392C69"/>
              </w:rPr>
              <w:t xml:space="preserve">от 30.09.2021 </w:t>
            </w:r>
            <w:hyperlink r:id="rId93" w:history="1">
              <w:r>
                <w:rPr>
                  <w:color w:val="0000FF"/>
                </w:rPr>
                <w:t>N 695</w:t>
              </w:r>
            </w:hyperlink>
            <w:r>
              <w:rPr>
                <w:color w:val="392C69"/>
              </w:rPr>
              <w:t xml:space="preserve">, от 03.12.2021 </w:t>
            </w:r>
            <w:hyperlink r:id="rId94" w:history="1">
              <w:r>
                <w:rPr>
                  <w:color w:val="0000FF"/>
                </w:rPr>
                <w:t>N 872</w:t>
              </w:r>
            </w:hyperlink>
            <w:r>
              <w:rPr>
                <w:color w:val="392C69"/>
              </w:rPr>
              <w:t xml:space="preserve">, от 27.12.2021 </w:t>
            </w:r>
            <w:hyperlink r:id="rId95" w:history="1">
              <w:r>
                <w:rPr>
                  <w:color w:val="0000FF"/>
                </w:rPr>
                <w:t>N 999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pStyle w:val="ConsPlusTitle"/>
        <w:jc w:val="center"/>
        <w:outlineLvl w:val="1"/>
      </w:pPr>
      <w:r>
        <w:t>Паспорт</w:t>
      </w:r>
    </w:p>
    <w:p w:rsidR="00160E3F" w:rsidRDefault="00160E3F">
      <w:pPr>
        <w:pStyle w:val="ConsPlusTitle"/>
        <w:jc w:val="center"/>
      </w:pPr>
      <w:r>
        <w:t>государственной программы Краснодарского края</w:t>
      </w:r>
    </w:p>
    <w:p w:rsidR="00160E3F" w:rsidRDefault="00160E3F">
      <w:pPr>
        <w:pStyle w:val="ConsPlusTitle"/>
        <w:jc w:val="center"/>
      </w:pPr>
      <w:r>
        <w:t>"Социально-экономическое и инновационное развитие</w:t>
      </w:r>
    </w:p>
    <w:p w:rsidR="00160E3F" w:rsidRDefault="00160E3F">
      <w:pPr>
        <w:pStyle w:val="ConsPlusTitle"/>
        <w:jc w:val="center"/>
      </w:pPr>
      <w:r>
        <w:t>Краснодарского края"</w:t>
      </w:r>
    </w:p>
    <w:p w:rsidR="00160E3F" w:rsidRDefault="00160E3F">
      <w:pPr>
        <w:pStyle w:val="ConsPlusNormal"/>
        <w:jc w:val="center"/>
      </w:pPr>
      <w:r>
        <w:t xml:space="preserve">(в ред. </w:t>
      </w:r>
      <w:hyperlink r:id="rId96"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19.11.2020 N 745)</w:t>
      </w:r>
    </w:p>
    <w:p w:rsidR="00160E3F" w:rsidRDefault="00160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71"/>
        <w:gridCol w:w="1417"/>
        <w:gridCol w:w="1417"/>
        <w:gridCol w:w="1304"/>
        <w:gridCol w:w="1549"/>
      </w:tblGrid>
      <w:tr w:rsidR="00160E3F">
        <w:tc>
          <w:tcPr>
            <w:tcW w:w="1814" w:type="dxa"/>
          </w:tcPr>
          <w:p w:rsidR="00160E3F" w:rsidRDefault="00160E3F">
            <w:pPr>
              <w:pStyle w:val="ConsPlusNormal"/>
            </w:pPr>
            <w:r>
              <w:t>Координатор государственной программы</w:t>
            </w:r>
          </w:p>
        </w:tc>
        <w:tc>
          <w:tcPr>
            <w:tcW w:w="7258" w:type="dxa"/>
            <w:gridSpan w:val="5"/>
          </w:tcPr>
          <w:p w:rsidR="00160E3F" w:rsidRDefault="00160E3F">
            <w:pPr>
              <w:pStyle w:val="ConsPlusNormal"/>
              <w:jc w:val="both"/>
            </w:pPr>
            <w:r>
              <w:t>министерство экономики Краснодарского края</w:t>
            </w:r>
          </w:p>
        </w:tc>
      </w:tr>
      <w:tr w:rsidR="00160E3F">
        <w:tc>
          <w:tcPr>
            <w:tcW w:w="1814" w:type="dxa"/>
          </w:tcPr>
          <w:p w:rsidR="00160E3F" w:rsidRDefault="00160E3F">
            <w:pPr>
              <w:pStyle w:val="ConsPlusNormal"/>
            </w:pPr>
            <w:r>
              <w:t xml:space="preserve">Координаторы </w:t>
            </w:r>
            <w:r>
              <w:lastRenderedPageBreak/>
              <w:t>подпрограмм</w:t>
            </w:r>
          </w:p>
        </w:tc>
        <w:tc>
          <w:tcPr>
            <w:tcW w:w="7258" w:type="dxa"/>
            <w:gridSpan w:val="5"/>
          </w:tcPr>
          <w:p w:rsidR="00160E3F" w:rsidRDefault="00160E3F">
            <w:pPr>
              <w:pStyle w:val="ConsPlusNormal"/>
              <w:jc w:val="both"/>
            </w:pPr>
            <w:r>
              <w:lastRenderedPageBreak/>
              <w:t>министерство экономики Краснодарского края</w:t>
            </w:r>
          </w:p>
          <w:p w:rsidR="00160E3F" w:rsidRDefault="00160E3F">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160E3F">
        <w:tblPrEx>
          <w:tblBorders>
            <w:insideH w:val="nil"/>
          </w:tblBorders>
        </w:tblPrEx>
        <w:tc>
          <w:tcPr>
            <w:tcW w:w="1814" w:type="dxa"/>
            <w:tcBorders>
              <w:bottom w:val="nil"/>
            </w:tcBorders>
          </w:tcPr>
          <w:p w:rsidR="00160E3F" w:rsidRDefault="00160E3F">
            <w:pPr>
              <w:pStyle w:val="ConsPlusNormal"/>
            </w:pPr>
            <w:r>
              <w:lastRenderedPageBreak/>
              <w:t>Участники государственной программы</w:t>
            </w:r>
          </w:p>
        </w:tc>
        <w:tc>
          <w:tcPr>
            <w:tcW w:w="7258" w:type="dxa"/>
            <w:gridSpan w:val="5"/>
            <w:tcBorders>
              <w:bottom w:val="nil"/>
            </w:tcBorders>
          </w:tcPr>
          <w:p w:rsidR="00160E3F" w:rsidRDefault="00160E3F">
            <w:pPr>
              <w:pStyle w:val="ConsPlusNormal"/>
              <w:jc w:val="both"/>
            </w:pPr>
            <w:r>
              <w:t>департамент строительства Краснодарского края</w:t>
            </w:r>
          </w:p>
          <w:p w:rsidR="00160E3F" w:rsidRDefault="00160E3F">
            <w:pPr>
              <w:pStyle w:val="ConsPlusNormal"/>
              <w:jc w:val="both"/>
            </w:pPr>
            <w:r>
              <w:t>министерство топливно-энергетического комплекса и жилищно-коммунального хозяйства Краснодарского края</w:t>
            </w:r>
          </w:p>
          <w:p w:rsidR="00160E3F" w:rsidRDefault="00160E3F">
            <w:pPr>
              <w:pStyle w:val="ConsPlusNormal"/>
              <w:jc w:val="both"/>
            </w:pPr>
            <w:r>
              <w:t>министерство транспорта и дорожного хозяйства Краснодарского края</w:t>
            </w:r>
          </w:p>
          <w:p w:rsidR="00160E3F" w:rsidRDefault="00160E3F">
            <w:pPr>
              <w:pStyle w:val="ConsPlusNormal"/>
              <w:jc w:val="both"/>
            </w:pPr>
            <w:r>
              <w:t>департамент потребительской сферы и регулирования рынка алкоголя Краснодарского края</w:t>
            </w:r>
          </w:p>
          <w:p w:rsidR="00160E3F" w:rsidRDefault="00160E3F">
            <w:pPr>
              <w:pStyle w:val="ConsPlusNormal"/>
              <w:jc w:val="both"/>
            </w:pPr>
            <w:r>
              <w:t>министерство образования, науки и молодежной политики Краснодарского края</w:t>
            </w:r>
          </w:p>
          <w:p w:rsidR="00160E3F" w:rsidRDefault="00160E3F">
            <w:pPr>
              <w:pStyle w:val="ConsPlusNormal"/>
              <w:jc w:val="both"/>
            </w:pPr>
            <w:r>
              <w:t>департамент информационной политики Краснодарского края</w:t>
            </w:r>
          </w:p>
          <w:p w:rsidR="00160E3F" w:rsidRDefault="00160E3F">
            <w:pPr>
              <w:pStyle w:val="ConsPlusNormal"/>
              <w:jc w:val="both"/>
            </w:pPr>
            <w:r>
              <w:t>министерство физической культуры и спорта Краснодарского края</w:t>
            </w:r>
          </w:p>
          <w:p w:rsidR="00160E3F" w:rsidRDefault="00160E3F">
            <w:pPr>
              <w:pStyle w:val="ConsPlusNormal"/>
              <w:jc w:val="both"/>
            </w:pPr>
            <w:r>
              <w:t>министерство культуры Краснодарского края</w:t>
            </w:r>
          </w:p>
          <w:p w:rsidR="00160E3F" w:rsidRDefault="00160E3F">
            <w:pPr>
              <w:pStyle w:val="ConsPlusNormal"/>
              <w:jc w:val="both"/>
            </w:pPr>
            <w:r>
              <w:t>министерство здравоохранения Краснодарского края</w:t>
            </w:r>
          </w:p>
          <w:p w:rsidR="00160E3F" w:rsidRDefault="00160E3F">
            <w:pPr>
              <w:pStyle w:val="ConsPlusNormal"/>
              <w:jc w:val="both"/>
            </w:pPr>
            <w:r>
              <w:t xml:space="preserve">абзац исключен. - </w:t>
            </w:r>
            <w:hyperlink r:id="rId97" w:history="1">
              <w:r>
                <w:rPr>
                  <w:color w:val="0000FF"/>
                </w:rPr>
                <w:t>Постановление</w:t>
              </w:r>
            </w:hyperlink>
            <w:r>
              <w:t xml:space="preserve"> главы администрации (губернатора) Краснодарского края от 03.12.2021 N 872</w:t>
            </w:r>
          </w:p>
        </w:tc>
      </w:tr>
      <w:tr w:rsidR="00160E3F">
        <w:tblPrEx>
          <w:tblBorders>
            <w:insideH w:val="nil"/>
          </w:tblBorders>
        </w:tblPrEx>
        <w:tc>
          <w:tcPr>
            <w:tcW w:w="9072" w:type="dxa"/>
            <w:gridSpan w:val="6"/>
            <w:tcBorders>
              <w:top w:val="nil"/>
            </w:tcBorders>
          </w:tcPr>
          <w:p w:rsidR="00160E3F" w:rsidRDefault="00160E3F">
            <w:pPr>
              <w:pStyle w:val="ConsPlusNormal"/>
              <w:jc w:val="both"/>
            </w:pPr>
            <w:r>
              <w:t xml:space="preserve">(в ред. Постановлений главы администрации (губернатора) Краснодарского края от 09.03.2021 </w:t>
            </w:r>
            <w:hyperlink r:id="rId98" w:history="1">
              <w:r>
                <w:rPr>
                  <w:color w:val="0000FF"/>
                </w:rPr>
                <w:t>N 112</w:t>
              </w:r>
            </w:hyperlink>
            <w:r>
              <w:t xml:space="preserve">, от 18.08.2021 </w:t>
            </w:r>
            <w:hyperlink r:id="rId99" w:history="1">
              <w:r>
                <w:rPr>
                  <w:color w:val="0000FF"/>
                </w:rPr>
                <w:t>N 511</w:t>
              </w:r>
            </w:hyperlink>
            <w:r>
              <w:t xml:space="preserve">, от 03.12.2021 </w:t>
            </w:r>
            <w:hyperlink r:id="rId100" w:history="1">
              <w:r>
                <w:rPr>
                  <w:color w:val="0000FF"/>
                </w:rPr>
                <w:t>N 872</w:t>
              </w:r>
            </w:hyperlink>
            <w:r>
              <w:t>)</w:t>
            </w:r>
          </w:p>
        </w:tc>
      </w:tr>
      <w:tr w:rsidR="00160E3F">
        <w:tblPrEx>
          <w:tblBorders>
            <w:insideH w:val="nil"/>
          </w:tblBorders>
        </w:tblPrEx>
        <w:tc>
          <w:tcPr>
            <w:tcW w:w="1814" w:type="dxa"/>
            <w:tcBorders>
              <w:bottom w:val="nil"/>
            </w:tcBorders>
          </w:tcPr>
          <w:p w:rsidR="00160E3F" w:rsidRDefault="00160E3F">
            <w:pPr>
              <w:pStyle w:val="ConsPlusNormal"/>
            </w:pPr>
            <w:r>
              <w:t>Подпрограммы государственной программы</w:t>
            </w:r>
          </w:p>
        </w:tc>
        <w:tc>
          <w:tcPr>
            <w:tcW w:w="7258" w:type="dxa"/>
            <w:gridSpan w:val="5"/>
            <w:tcBorders>
              <w:bottom w:val="nil"/>
            </w:tcBorders>
          </w:tcPr>
          <w:p w:rsidR="00160E3F" w:rsidRDefault="00160E3F">
            <w:pPr>
              <w:pStyle w:val="ConsPlusNormal"/>
              <w:jc w:val="both"/>
            </w:pPr>
            <w:hyperlink w:anchor="P4520" w:history="1">
              <w:r>
                <w:rPr>
                  <w:color w:val="0000FF"/>
                </w:rPr>
                <w:t>подпрограмма</w:t>
              </w:r>
            </w:hyperlink>
            <w:r>
              <w:t xml:space="preserve"> "Развитие общественной инфраструктуры муниципального значения"</w:t>
            </w:r>
          </w:p>
          <w:p w:rsidR="00160E3F" w:rsidRDefault="00160E3F">
            <w:pPr>
              <w:pStyle w:val="ConsPlusNormal"/>
              <w:jc w:val="both"/>
            </w:pPr>
            <w:hyperlink w:anchor="P5570" w:history="1">
              <w:r>
                <w:rPr>
                  <w:color w:val="0000FF"/>
                </w:rPr>
                <w:t>подпрограмма</w:t>
              </w:r>
            </w:hyperlink>
            <w:r>
              <w:t xml:space="preserve"> "Формирование и продвижение экономической и инвестиционной привлекательности Краснодарского края за его пределами"</w:t>
            </w:r>
          </w:p>
          <w:p w:rsidR="00160E3F" w:rsidRDefault="00160E3F">
            <w:pPr>
              <w:pStyle w:val="ConsPlusNormal"/>
              <w:jc w:val="both"/>
            </w:pPr>
            <w:hyperlink w:anchor="P6099" w:history="1">
              <w:r>
                <w:rPr>
                  <w:color w:val="0000FF"/>
                </w:rPr>
                <w:t>подпрограмма</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w:t>
            </w:r>
          </w:p>
          <w:p w:rsidR="00160E3F" w:rsidRDefault="00160E3F">
            <w:pPr>
              <w:pStyle w:val="ConsPlusNormal"/>
              <w:jc w:val="both"/>
            </w:pPr>
            <w:hyperlink w:anchor="P8812" w:history="1">
              <w:r>
                <w:rPr>
                  <w:color w:val="0000FF"/>
                </w:rPr>
                <w:t>подпрограмма</w:t>
              </w:r>
            </w:hyperlink>
            <w:r>
              <w:t xml:space="preserve"> "Повышение эффективности управления организационными и производственными процессами в организациях Краснодарского края"</w:t>
            </w:r>
          </w:p>
          <w:p w:rsidR="00160E3F" w:rsidRDefault="00160E3F">
            <w:pPr>
              <w:pStyle w:val="ConsPlusNormal"/>
              <w:jc w:val="both"/>
            </w:pPr>
            <w:hyperlink w:anchor="P10059" w:history="1">
              <w:r>
                <w:rPr>
                  <w:color w:val="0000FF"/>
                </w:rPr>
                <w:t>подпрограмма</w:t>
              </w:r>
            </w:hyperlink>
            <w:r>
              <w:t xml:space="preserve"> "Финансовое просвещение населения Краснодарского края"</w:t>
            </w:r>
          </w:p>
          <w:p w:rsidR="00160E3F" w:rsidRDefault="00160E3F">
            <w:pPr>
              <w:pStyle w:val="ConsPlusNormal"/>
              <w:jc w:val="both"/>
            </w:pPr>
            <w:hyperlink w:anchor="P11835" w:history="1">
              <w:r>
                <w:rPr>
                  <w:color w:val="0000FF"/>
                </w:rPr>
                <w:t>подпрограмма</w:t>
              </w:r>
            </w:hyperlink>
            <w:r>
              <w:t xml:space="preserve"> "Создание объектов социальной инфраструктуры государственной собственности Краснодарского края"</w:t>
            </w:r>
          </w:p>
        </w:tc>
      </w:tr>
      <w:tr w:rsidR="00160E3F">
        <w:tblPrEx>
          <w:tblBorders>
            <w:insideH w:val="nil"/>
          </w:tblBorders>
        </w:tblPrEx>
        <w:tc>
          <w:tcPr>
            <w:tcW w:w="9072" w:type="dxa"/>
            <w:gridSpan w:val="6"/>
            <w:tcBorders>
              <w:top w:val="nil"/>
            </w:tcBorders>
          </w:tcPr>
          <w:p w:rsidR="00160E3F" w:rsidRDefault="00160E3F">
            <w:pPr>
              <w:pStyle w:val="ConsPlusNormal"/>
              <w:jc w:val="both"/>
            </w:pPr>
            <w:r>
              <w:t xml:space="preserve">(в ред. </w:t>
            </w:r>
            <w:hyperlink r:id="rId101" w:history="1">
              <w:r>
                <w:rPr>
                  <w:color w:val="0000FF"/>
                </w:rPr>
                <w:t>Постановления</w:t>
              </w:r>
            </w:hyperlink>
            <w:r>
              <w:t xml:space="preserve"> главы администрации (губернатора) Краснодарского края от 09.03.2021 N 112)</w:t>
            </w:r>
          </w:p>
        </w:tc>
      </w:tr>
      <w:tr w:rsidR="00160E3F">
        <w:tc>
          <w:tcPr>
            <w:tcW w:w="1814" w:type="dxa"/>
          </w:tcPr>
          <w:p w:rsidR="00160E3F" w:rsidRDefault="00160E3F">
            <w:pPr>
              <w:pStyle w:val="ConsPlusNormal"/>
            </w:pPr>
            <w:r>
              <w:t>Ведомственные целевые программы</w:t>
            </w:r>
          </w:p>
        </w:tc>
        <w:tc>
          <w:tcPr>
            <w:tcW w:w="7258" w:type="dxa"/>
            <w:gridSpan w:val="5"/>
          </w:tcPr>
          <w:p w:rsidR="00160E3F" w:rsidRDefault="00160E3F">
            <w:pPr>
              <w:pStyle w:val="ConsPlusNormal"/>
              <w:jc w:val="both"/>
            </w:pPr>
            <w:r>
              <w:t>не предусмотрены</w:t>
            </w:r>
          </w:p>
        </w:tc>
      </w:tr>
      <w:tr w:rsidR="00160E3F">
        <w:tc>
          <w:tcPr>
            <w:tcW w:w="1814" w:type="dxa"/>
          </w:tcPr>
          <w:p w:rsidR="00160E3F" w:rsidRDefault="00160E3F">
            <w:pPr>
              <w:pStyle w:val="ConsPlusNormal"/>
            </w:pPr>
            <w:r>
              <w:t>Цель государственной программы</w:t>
            </w:r>
          </w:p>
        </w:tc>
        <w:tc>
          <w:tcPr>
            <w:tcW w:w="7258" w:type="dxa"/>
            <w:gridSpan w:val="5"/>
          </w:tcPr>
          <w:p w:rsidR="00160E3F" w:rsidRDefault="00160E3F">
            <w:pPr>
              <w:pStyle w:val="ConsPlusNormal"/>
              <w:jc w:val="both"/>
            </w:pPr>
            <w:r>
              <w:t>обеспечение комплексного, сбалансированного и устойчивого социально-экономического и инновационного развития Краснодарского края</w:t>
            </w:r>
          </w:p>
        </w:tc>
      </w:tr>
      <w:tr w:rsidR="00160E3F">
        <w:tc>
          <w:tcPr>
            <w:tcW w:w="1814" w:type="dxa"/>
          </w:tcPr>
          <w:p w:rsidR="00160E3F" w:rsidRDefault="00160E3F">
            <w:pPr>
              <w:pStyle w:val="ConsPlusNormal"/>
            </w:pPr>
            <w:r>
              <w:t>Задачи государственной программы</w:t>
            </w:r>
          </w:p>
        </w:tc>
        <w:tc>
          <w:tcPr>
            <w:tcW w:w="7258" w:type="dxa"/>
            <w:gridSpan w:val="5"/>
          </w:tcPr>
          <w:p w:rsidR="00160E3F" w:rsidRDefault="00160E3F">
            <w:pPr>
              <w:pStyle w:val="ConsPlusNormal"/>
              <w:jc w:val="both"/>
            </w:pPr>
            <w:r>
              <w:t>повышение уровня комплексного обеспечения муниципальных образований Краснодарского края объектами общественной инфраструктуры</w:t>
            </w:r>
          </w:p>
          <w:p w:rsidR="00160E3F" w:rsidRDefault="00160E3F">
            <w:pPr>
              <w:pStyle w:val="ConsPlusNormal"/>
              <w:jc w:val="both"/>
            </w:pPr>
            <w:r>
              <w:t>формирование и продвижение экономической и инвестиционной привлекательности Краснодарского края за его пределами</w:t>
            </w:r>
          </w:p>
          <w:p w:rsidR="00160E3F" w:rsidRDefault="00160E3F">
            <w:pPr>
              <w:pStyle w:val="ConsPlusNormal"/>
              <w:jc w:val="both"/>
            </w:pPr>
            <w:r>
              <w:t>развитие малого и среднего предпринимательства и инновационной деятельности в Краснодарском крае</w:t>
            </w:r>
          </w:p>
          <w:p w:rsidR="00160E3F" w:rsidRDefault="00160E3F">
            <w:pPr>
              <w:pStyle w:val="ConsPlusNormal"/>
              <w:jc w:val="both"/>
            </w:pPr>
            <w:r>
              <w:lastRenderedPageBreak/>
              <w:t>повышение производительности труда в организациях Краснодарского края на основе применения технологий бережливого производства</w:t>
            </w:r>
          </w:p>
          <w:p w:rsidR="00160E3F" w:rsidRDefault="00160E3F">
            <w:pPr>
              <w:pStyle w:val="ConsPlusNormal"/>
              <w:jc w:val="both"/>
            </w:pPr>
            <w:r>
              <w:t>обеспечение эффективного исполнения государственных функций органов исполнительной власти Краснодарского края, участвующих в реализации государственной программы</w:t>
            </w:r>
          </w:p>
          <w:p w:rsidR="00160E3F" w:rsidRDefault="00160E3F">
            <w:pPr>
              <w:pStyle w:val="ConsPlusNormal"/>
              <w:jc w:val="both"/>
            </w:pPr>
            <w:r>
              <w:t>улучшение качества обслуживания потребностей населения в безопасных и качественных перевозках железнодорожным транспортом в пригородном сообщении на территории Краснодарского края</w:t>
            </w:r>
          </w:p>
          <w:p w:rsidR="00160E3F" w:rsidRDefault="00160E3F">
            <w:pPr>
              <w:pStyle w:val="ConsPlusNormal"/>
              <w:jc w:val="both"/>
            </w:pPr>
            <w:r>
              <w:t>развитие сферы торговли путем повышения качества обслуживания и уровня сервиса на территории Краснодарского края</w:t>
            </w:r>
          </w:p>
          <w:p w:rsidR="00160E3F" w:rsidRDefault="00160E3F">
            <w:pPr>
              <w:pStyle w:val="ConsPlusNormal"/>
              <w:jc w:val="both"/>
            </w:pPr>
            <w:r>
              <w:t>повышение информированности населения Краснодарского края о социально-экономическом и инновационном развитии Краснодарского края</w:t>
            </w:r>
          </w:p>
          <w:p w:rsidR="00160E3F" w:rsidRDefault="00160E3F">
            <w:pPr>
              <w:pStyle w:val="ConsPlusNormal"/>
              <w:jc w:val="both"/>
            </w:pPr>
            <w:r>
              <w:t>обеспечение разработки и корректировки, мониторинга и контроля реализации документов стратегического планирования Краснодарского края</w:t>
            </w:r>
          </w:p>
          <w:p w:rsidR="00160E3F" w:rsidRDefault="00160E3F">
            <w:pPr>
              <w:pStyle w:val="ConsPlusNormal"/>
              <w:jc w:val="both"/>
            </w:pPr>
            <w:r>
              <w:t xml:space="preserve">улучшение качества обслуживания потребностей населения в безопасных и качественных перевозках воздушным транспортом на </w:t>
            </w:r>
            <w:proofErr w:type="spellStart"/>
            <w:r>
              <w:t>внутрирегиональных</w:t>
            </w:r>
            <w:proofErr w:type="spellEnd"/>
            <w:r>
              <w:t xml:space="preserve"> маршрутах межмуниципального сообщения на территории Краснодарского края, а также маршрутах с территории Краснодарского края и (или) на территорию Краснодарского края</w:t>
            </w:r>
          </w:p>
          <w:p w:rsidR="00160E3F" w:rsidRDefault="00160E3F">
            <w:pPr>
              <w:pStyle w:val="ConsPlusNormal"/>
              <w:jc w:val="both"/>
            </w:pPr>
            <w:r>
              <w:t>улучшение качества обслуживания населения в части обеспечения безопасными и качественными перевозками общественным транспортом на межмуниципальных и муниципальных маршрутах</w:t>
            </w:r>
          </w:p>
          <w:p w:rsidR="00160E3F" w:rsidRDefault="00160E3F">
            <w:pPr>
              <w:pStyle w:val="ConsPlusNormal"/>
              <w:jc w:val="both"/>
            </w:pPr>
            <w:r>
              <w:t>создание условий для финансового просвещения населения Краснодарского края</w:t>
            </w:r>
          </w:p>
          <w:p w:rsidR="00160E3F" w:rsidRDefault="00160E3F">
            <w:pPr>
              <w:pStyle w:val="ConsPlusNormal"/>
              <w:jc w:val="both"/>
            </w:pPr>
            <w:r>
              <w:t>поддержка реализации инвестиционных проектов на территории Краснодарского края</w:t>
            </w:r>
          </w:p>
          <w:p w:rsidR="00160E3F" w:rsidRDefault="00160E3F">
            <w:pPr>
              <w:pStyle w:val="ConsPlusNormal"/>
              <w:jc w:val="both"/>
            </w:pPr>
            <w:r>
              <w:t>повышение уровня обеспеченности населения Краснодарского края объектами социальной инфраструктуры государственной собственности</w:t>
            </w:r>
          </w:p>
        </w:tc>
      </w:tr>
      <w:tr w:rsidR="00160E3F">
        <w:tc>
          <w:tcPr>
            <w:tcW w:w="1814" w:type="dxa"/>
          </w:tcPr>
          <w:p w:rsidR="00160E3F" w:rsidRDefault="00160E3F">
            <w:pPr>
              <w:pStyle w:val="ConsPlusNormal"/>
              <w:jc w:val="both"/>
            </w:pPr>
            <w:r>
              <w:lastRenderedPageBreak/>
              <w:t>Увязка со стратегическими целями Стратегии социально-экономического развития Краснодарского края</w:t>
            </w:r>
          </w:p>
        </w:tc>
        <w:tc>
          <w:tcPr>
            <w:tcW w:w="7258" w:type="dxa"/>
            <w:gridSpan w:val="5"/>
          </w:tcPr>
          <w:p w:rsidR="00160E3F" w:rsidRDefault="00160E3F">
            <w:pPr>
              <w:pStyle w:val="ConsPlusNormal"/>
              <w:jc w:val="both"/>
            </w:pPr>
            <w:r>
              <w:t>СЦ2, СЦ3, СЦ4, СЦ14</w:t>
            </w:r>
          </w:p>
        </w:tc>
      </w:tr>
      <w:tr w:rsidR="00160E3F">
        <w:tblPrEx>
          <w:tblBorders>
            <w:insideH w:val="nil"/>
          </w:tblBorders>
        </w:tblPrEx>
        <w:tc>
          <w:tcPr>
            <w:tcW w:w="1814" w:type="dxa"/>
            <w:tcBorders>
              <w:bottom w:val="nil"/>
            </w:tcBorders>
          </w:tcPr>
          <w:p w:rsidR="00160E3F" w:rsidRDefault="00160E3F">
            <w:pPr>
              <w:pStyle w:val="ConsPlusNormal"/>
            </w:pPr>
            <w:r>
              <w:t>Перечень целевых показателей государственной программы</w:t>
            </w:r>
          </w:p>
        </w:tc>
        <w:tc>
          <w:tcPr>
            <w:tcW w:w="7258" w:type="dxa"/>
            <w:gridSpan w:val="5"/>
            <w:tcBorders>
              <w:bottom w:val="nil"/>
            </w:tcBorders>
          </w:tcPr>
          <w:p w:rsidR="00160E3F" w:rsidRDefault="00160E3F">
            <w:pPr>
              <w:pStyle w:val="ConsPlusNormal"/>
              <w:jc w:val="both"/>
            </w:pPr>
            <w:r>
              <w:t>объем инвестиций в основной капитал за счет всех источников финансирования</w:t>
            </w:r>
          </w:p>
          <w:p w:rsidR="00160E3F" w:rsidRDefault="00160E3F">
            <w:pPr>
              <w:pStyle w:val="ConsPlusNormal"/>
              <w:jc w:val="both"/>
            </w:pPr>
            <w:r>
              <w:t>объем инвестиций в основной капитал в расчете на душу населения</w:t>
            </w:r>
          </w:p>
          <w:p w:rsidR="00160E3F" w:rsidRDefault="00160E3F">
            <w:pPr>
              <w:pStyle w:val="ConsPlusNormal"/>
              <w:jc w:val="both"/>
            </w:pPr>
            <w:r>
              <w:t>доля продукции высокотехнологичных и наукоемких отраслей в валовом региональном продукте</w:t>
            </w:r>
          </w:p>
          <w:p w:rsidR="00160E3F" w:rsidRDefault="00160E3F">
            <w:pPr>
              <w:pStyle w:val="ConsPlusNormal"/>
              <w:jc w:val="both"/>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населения, занятого в экономике Краснодарского края</w:t>
            </w:r>
          </w:p>
          <w:p w:rsidR="00160E3F" w:rsidRDefault="00160E3F">
            <w:pPr>
              <w:pStyle w:val="ConsPlusNormal"/>
              <w:jc w:val="both"/>
            </w:pPr>
            <w:r>
              <w:t>прирост оборота розничной торговли</w:t>
            </w:r>
          </w:p>
          <w:p w:rsidR="00160E3F" w:rsidRDefault="00160E3F">
            <w:pPr>
              <w:pStyle w:val="ConsPlusNormal"/>
              <w:jc w:val="both"/>
            </w:pPr>
            <w:r>
              <w:t>количество нестационарных торговых объектов круглогодичного размещения и мобильных торговых объектов</w:t>
            </w:r>
          </w:p>
          <w:p w:rsidR="00160E3F" w:rsidRDefault="00160E3F">
            <w:pPr>
              <w:pStyle w:val="ConsPlusNormal"/>
              <w:jc w:val="both"/>
            </w:pPr>
            <w:r>
              <w:t xml:space="preserve">пассажирооборот на железнодорожном транспорте в пригородном </w:t>
            </w:r>
            <w:r>
              <w:lastRenderedPageBreak/>
              <w:t>сообщении на территории Краснодарского края</w:t>
            </w:r>
          </w:p>
          <w:p w:rsidR="00160E3F" w:rsidRDefault="00160E3F">
            <w:pPr>
              <w:pStyle w:val="ConsPlusNormal"/>
              <w:jc w:val="both"/>
            </w:pPr>
            <w:r>
              <w:t>доля экономически активного населения Краснодарского края, охваченного телевизионным вещанием телерадиокомпаний, осуществляющих информирование населения о социально-экономическом и инновационном развитии Краснодарского края, в целях обеспечения комплексного социально-экономического развития Краснодарского края путем повышения его инвестиционной привлекательности</w:t>
            </w:r>
          </w:p>
          <w:p w:rsidR="00160E3F" w:rsidRDefault="00160E3F">
            <w:pPr>
              <w:pStyle w:val="ConsPlusNormal"/>
              <w:jc w:val="both"/>
            </w:pPr>
            <w:r>
              <w:t>закон Краснодарского края о стратегии социально-экономического развития Краснодарского края на долгосрочный период</w:t>
            </w:r>
          </w:p>
          <w:p w:rsidR="00160E3F" w:rsidRDefault="00160E3F">
            <w:pPr>
              <w:pStyle w:val="ConsPlusNormal"/>
              <w:jc w:val="both"/>
            </w:pPr>
            <w:r>
              <w:t xml:space="preserve">число перевезенных пассажиров воздушным транспортом на субсидированных </w:t>
            </w:r>
            <w:proofErr w:type="spellStart"/>
            <w:r>
              <w:t>внутрирегиональных</w:t>
            </w:r>
            <w:proofErr w:type="spellEnd"/>
            <w:r>
              <w:t xml:space="preserve"> маршрутах межмуниципального сообщения на территории Краснодарского края</w:t>
            </w:r>
          </w:p>
          <w:p w:rsidR="00160E3F" w:rsidRDefault="00160E3F">
            <w:pPr>
              <w:pStyle w:val="ConsPlusNormal"/>
              <w:jc w:val="both"/>
            </w:pPr>
            <w:r>
              <w:t>число пассажиров, перевезенных воздушным транспортом на субсидированных маршрутах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 в целях развития транспортной доступности санаторно-курортного и туристского комплекса Краснодарского края</w:t>
            </w:r>
          </w:p>
        </w:tc>
      </w:tr>
      <w:tr w:rsidR="00160E3F">
        <w:tblPrEx>
          <w:tblBorders>
            <w:insideH w:val="nil"/>
          </w:tblBorders>
        </w:tblPrEx>
        <w:tc>
          <w:tcPr>
            <w:tcW w:w="1814" w:type="dxa"/>
            <w:tcBorders>
              <w:top w:val="nil"/>
              <w:bottom w:val="nil"/>
            </w:tcBorders>
          </w:tcPr>
          <w:p w:rsidR="00160E3F" w:rsidRDefault="00160E3F">
            <w:pPr>
              <w:pStyle w:val="ConsPlusNormal"/>
            </w:pPr>
          </w:p>
        </w:tc>
        <w:tc>
          <w:tcPr>
            <w:tcW w:w="7258" w:type="dxa"/>
            <w:gridSpan w:val="5"/>
            <w:tcBorders>
              <w:top w:val="nil"/>
              <w:bottom w:val="nil"/>
            </w:tcBorders>
          </w:tcPr>
          <w:p w:rsidR="00160E3F" w:rsidRDefault="00160E3F">
            <w:pPr>
              <w:pStyle w:val="ConsPlusNormal"/>
              <w:jc w:val="both"/>
            </w:pPr>
            <w:r>
              <w:t>пассажирооборот автомобильного транспорта общего пользования</w:t>
            </w:r>
          </w:p>
          <w:p w:rsidR="00160E3F" w:rsidRDefault="00160E3F">
            <w:pPr>
              <w:pStyle w:val="ConsPlusNormal"/>
              <w:jc w:val="both"/>
            </w:pPr>
            <w:r>
              <w:t>доля обновленного подвижного состава наземного электрического транспорта (трамвай) общего пользования</w:t>
            </w:r>
          </w:p>
          <w:p w:rsidR="00160E3F" w:rsidRDefault="00160E3F">
            <w:pPr>
              <w:pStyle w:val="ConsPlusNormal"/>
              <w:jc w:val="both"/>
            </w:pPr>
            <w:r>
              <w:t>прирост обновленного подвижного состава автомобильного транспорта (автобус) общего пользования</w:t>
            </w:r>
          </w:p>
          <w:p w:rsidR="00160E3F" w:rsidRDefault="00160E3F">
            <w:pPr>
              <w:pStyle w:val="ConsPlusNormal"/>
              <w:jc w:val="both"/>
            </w:pPr>
            <w:r>
              <w:t>индекс производительности труда</w:t>
            </w:r>
          </w:p>
          <w:p w:rsidR="00160E3F" w:rsidRDefault="00160E3F">
            <w:pPr>
              <w:pStyle w:val="ConsPlusNormal"/>
              <w:jc w:val="both"/>
            </w:pPr>
            <w:r>
              <w:t xml:space="preserve">рост производительности труда на средних и крупных предприятиях базовых </w:t>
            </w:r>
            <w:proofErr w:type="spellStart"/>
            <w:r>
              <w:t>несырьевых</w:t>
            </w:r>
            <w:proofErr w:type="spellEnd"/>
            <w:r>
              <w:t xml:space="preserve"> отраслей экономики к предыдущему году</w:t>
            </w:r>
          </w:p>
          <w:p w:rsidR="00160E3F" w:rsidRDefault="00160E3F">
            <w:pPr>
              <w:pStyle w:val="ConsPlusNormal"/>
              <w:jc w:val="both"/>
            </w:pPr>
            <w:r>
              <w:t xml:space="preserve">количество средних и крупных предприятий базовых </w:t>
            </w:r>
            <w:proofErr w:type="spellStart"/>
            <w:r>
              <w:t>несырьевых</w:t>
            </w:r>
            <w:proofErr w:type="spellEnd"/>
            <w:r>
              <w:t xml:space="preserve"> отраслей экономики, вовлеченных в реализацию национального проекта "Производительность труда и поддержка занятости" на территории Краснодарского края, нарастающим итогом</w:t>
            </w:r>
          </w:p>
          <w:p w:rsidR="00160E3F" w:rsidRDefault="00160E3F">
            <w:pPr>
              <w:pStyle w:val="ConsPlusNormal"/>
              <w:jc w:val="both"/>
            </w:pPr>
            <w:r>
              <w:t>доля населения Краснодарского края, принявшего участие в мероприятиях по повышению уровня финансовой грамотности населения Краснодарского края, от общей численности населения Краснодарского края</w:t>
            </w:r>
          </w:p>
          <w:p w:rsidR="00160E3F" w:rsidRDefault="00160E3F">
            <w:pPr>
              <w:pStyle w:val="ConsPlusNormal"/>
              <w:jc w:val="both"/>
            </w:pPr>
            <w:r>
              <w:t>количество созданных объектов социальной инфраструктуры государственной собственности Краснодарского края</w:t>
            </w:r>
          </w:p>
          <w:p w:rsidR="00160E3F" w:rsidRDefault="00160E3F">
            <w:pPr>
              <w:pStyle w:val="ConsPlusNormal"/>
              <w:jc w:val="both"/>
            </w:pPr>
            <w:r>
              <w:t>количество предприятий - участников, вовлеченных в национальный проект "Производительность труда" через получение адресной поддержки, нарастающим итогом</w:t>
            </w:r>
          </w:p>
        </w:tc>
      </w:tr>
      <w:tr w:rsidR="00160E3F">
        <w:tblPrEx>
          <w:tblBorders>
            <w:insideH w:val="nil"/>
          </w:tblBorders>
        </w:tblPrEx>
        <w:tc>
          <w:tcPr>
            <w:tcW w:w="9072" w:type="dxa"/>
            <w:gridSpan w:val="6"/>
            <w:tcBorders>
              <w:top w:val="nil"/>
            </w:tcBorders>
          </w:tcPr>
          <w:p w:rsidR="00160E3F" w:rsidRDefault="00160E3F">
            <w:pPr>
              <w:pStyle w:val="ConsPlusNormal"/>
              <w:jc w:val="both"/>
            </w:pPr>
            <w:r>
              <w:t xml:space="preserve">(в ред. Постановлений главы администрации (губернатора) Краснодарского края от 09.03.2021 </w:t>
            </w:r>
            <w:hyperlink r:id="rId102" w:history="1">
              <w:r>
                <w:rPr>
                  <w:color w:val="0000FF"/>
                </w:rPr>
                <w:t>N 112</w:t>
              </w:r>
            </w:hyperlink>
            <w:r>
              <w:t xml:space="preserve">, от 23.04.2021 </w:t>
            </w:r>
            <w:hyperlink r:id="rId103" w:history="1">
              <w:r>
                <w:rPr>
                  <w:color w:val="0000FF"/>
                </w:rPr>
                <w:t>N 230</w:t>
              </w:r>
            </w:hyperlink>
            <w:r>
              <w:t>)</w:t>
            </w:r>
          </w:p>
        </w:tc>
      </w:tr>
      <w:tr w:rsidR="00160E3F">
        <w:tblPrEx>
          <w:tblBorders>
            <w:insideH w:val="nil"/>
          </w:tblBorders>
        </w:tblPrEx>
        <w:tc>
          <w:tcPr>
            <w:tcW w:w="1814" w:type="dxa"/>
            <w:tcBorders>
              <w:bottom w:val="nil"/>
            </w:tcBorders>
          </w:tcPr>
          <w:p w:rsidR="00160E3F" w:rsidRDefault="00160E3F">
            <w:pPr>
              <w:pStyle w:val="ConsPlusNormal"/>
              <w:jc w:val="both"/>
            </w:pPr>
            <w:r>
              <w:t>Проекты и (или) программы</w:t>
            </w:r>
          </w:p>
        </w:tc>
        <w:tc>
          <w:tcPr>
            <w:tcW w:w="7258" w:type="dxa"/>
            <w:gridSpan w:val="5"/>
            <w:tcBorders>
              <w:bottom w:val="nil"/>
            </w:tcBorders>
          </w:tcPr>
          <w:p w:rsidR="00160E3F" w:rsidRDefault="00160E3F">
            <w:pPr>
              <w:pStyle w:val="ConsPlusNormal"/>
              <w:jc w:val="both"/>
            </w:pPr>
            <w:r>
              <w:t>2019 - 2020 годы:</w:t>
            </w:r>
          </w:p>
          <w:p w:rsidR="00160E3F" w:rsidRDefault="00160E3F">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 на территории Краснодарского края"</w:t>
            </w:r>
          </w:p>
          <w:p w:rsidR="00160E3F" w:rsidRDefault="00160E3F">
            <w:pPr>
              <w:pStyle w:val="ConsPlusNormal"/>
              <w:jc w:val="both"/>
            </w:pPr>
            <w:r>
              <w:t>региональный проект "Современная школа"</w:t>
            </w:r>
          </w:p>
          <w:p w:rsidR="00160E3F" w:rsidRDefault="00160E3F">
            <w:pPr>
              <w:pStyle w:val="ConsPlusNormal"/>
              <w:jc w:val="both"/>
            </w:pPr>
            <w:r>
              <w:t>региональный проект "Улучшение условий ведения предпринимательской деятельности"</w:t>
            </w:r>
          </w:p>
          <w:p w:rsidR="00160E3F" w:rsidRDefault="00160E3F">
            <w:pPr>
              <w:pStyle w:val="ConsPlusNormal"/>
              <w:jc w:val="both"/>
            </w:pPr>
            <w:r>
              <w:t>региональный проект "Расширение доступа субъектов МСП к финансовым ресурсам, в том числе к льготному финансированию"</w:t>
            </w:r>
          </w:p>
          <w:p w:rsidR="00160E3F" w:rsidRDefault="00160E3F">
            <w:pPr>
              <w:pStyle w:val="ConsPlusNormal"/>
              <w:jc w:val="both"/>
            </w:pPr>
            <w:r>
              <w:t>региональный проект "Акселерация субъектов малого и среднего предпринимательства"</w:t>
            </w:r>
          </w:p>
          <w:p w:rsidR="00160E3F" w:rsidRDefault="00160E3F">
            <w:pPr>
              <w:pStyle w:val="ConsPlusNormal"/>
              <w:jc w:val="both"/>
            </w:pPr>
            <w:r>
              <w:lastRenderedPageBreak/>
              <w:t>региональный проект "Популяризация предпринимательства"</w:t>
            </w:r>
          </w:p>
          <w:p w:rsidR="00160E3F" w:rsidRDefault="00160E3F">
            <w:pPr>
              <w:pStyle w:val="ConsPlusNormal"/>
              <w:jc w:val="both"/>
            </w:pPr>
            <w:r>
              <w:t>региональный проект "Системные меры по повышению производительности труда"</w:t>
            </w:r>
          </w:p>
          <w:p w:rsidR="00160E3F" w:rsidRDefault="00160E3F">
            <w:pPr>
              <w:pStyle w:val="ConsPlusNormal"/>
              <w:jc w:val="both"/>
            </w:pPr>
            <w:r>
              <w:t>региональный проект "Адресная поддержка повышения производительности труда на предприятиях"</w:t>
            </w:r>
          </w:p>
          <w:p w:rsidR="00160E3F" w:rsidRDefault="00160E3F">
            <w:pPr>
              <w:pStyle w:val="ConsPlusNormal"/>
              <w:jc w:val="both"/>
            </w:pPr>
            <w:r>
              <w:t>2021 - 2025 годы:</w:t>
            </w:r>
          </w:p>
          <w:p w:rsidR="00160E3F" w:rsidRDefault="00160E3F">
            <w:pPr>
              <w:pStyle w:val="ConsPlusNormal"/>
              <w:jc w:val="both"/>
            </w:pPr>
            <w:r>
              <w:t>региональный проект "Содействие занятости"</w:t>
            </w:r>
          </w:p>
          <w:p w:rsidR="00160E3F" w:rsidRDefault="00160E3F">
            <w:pPr>
              <w:pStyle w:val="ConsPlusNormal"/>
              <w:jc w:val="both"/>
            </w:pPr>
            <w:r>
              <w:t>региональный проект "Современная школа"</w:t>
            </w:r>
          </w:p>
          <w:p w:rsidR="00160E3F" w:rsidRDefault="00160E3F">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(далее - региональный проект "Спорт - норма жизни")</w:t>
            </w:r>
          </w:p>
          <w:p w:rsidR="00160E3F" w:rsidRDefault="00160E3F">
            <w:pPr>
              <w:pStyle w:val="ConsPlusNormal"/>
              <w:jc w:val="both"/>
            </w:pPr>
            <w:r>
              <w:t xml:space="preserve">абзац исключен. - </w:t>
            </w:r>
            <w:hyperlink r:id="rId104" w:history="1">
              <w:r>
                <w:rPr>
                  <w:color w:val="0000FF"/>
                </w:rPr>
                <w:t>Постановление</w:t>
              </w:r>
            </w:hyperlink>
            <w:r>
              <w:t xml:space="preserve"> главы администрации (губернатора) Краснодарского края от 27.12.2021 N 999</w:t>
            </w:r>
          </w:p>
          <w:p w:rsidR="00160E3F" w:rsidRDefault="00160E3F">
            <w:pPr>
              <w:pStyle w:val="ConsPlusNormal"/>
              <w:jc w:val="both"/>
            </w:pPr>
            <w:r>
              <w:t>региональный проект "Обеспечение медицинских организаций системы здравоохранения Краснодарского края квалифицированными кадрами"</w:t>
            </w:r>
          </w:p>
          <w:p w:rsidR="00160E3F" w:rsidRDefault="00160E3F">
            <w:pPr>
              <w:pStyle w:val="ConsPlusNormal"/>
              <w:jc w:val="both"/>
            </w:pPr>
            <w:r>
              <w:t>региональный проект "Создание условий для легкого старта и комфортного ведения бизнеса"</w:t>
            </w:r>
          </w:p>
          <w:p w:rsidR="00160E3F" w:rsidRDefault="00160E3F">
            <w:pPr>
              <w:pStyle w:val="ConsPlusNormal"/>
              <w:jc w:val="both"/>
            </w:pPr>
            <w:r>
              <w:t>региональный проект "Акселерация субъектов малого и среднего предпринимательства"</w:t>
            </w:r>
          </w:p>
          <w:p w:rsidR="00160E3F" w:rsidRDefault="00160E3F">
            <w:pPr>
              <w:pStyle w:val="ConsPlusNormal"/>
              <w:jc w:val="both"/>
            </w:pPr>
            <w:r>
              <w:t xml:space="preserve">региональный проект "Создание благоприятных условий для осуществления деятельности </w:t>
            </w:r>
            <w:proofErr w:type="spellStart"/>
            <w:r>
              <w:t>самозанятыми</w:t>
            </w:r>
            <w:proofErr w:type="spellEnd"/>
            <w:r>
              <w:t xml:space="preserve"> гражданами"</w:t>
            </w:r>
          </w:p>
          <w:p w:rsidR="00160E3F" w:rsidRDefault="00160E3F">
            <w:pPr>
              <w:pStyle w:val="ConsPlusNormal"/>
              <w:jc w:val="both"/>
            </w:pPr>
            <w:r>
              <w:t>региональный проект "Системные меры развития международной кооперации и экспорта"</w:t>
            </w:r>
          </w:p>
          <w:p w:rsidR="00160E3F" w:rsidRDefault="00160E3F">
            <w:pPr>
              <w:pStyle w:val="ConsPlusNormal"/>
              <w:jc w:val="both"/>
            </w:pPr>
            <w:r>
              <w:t>региональный проект "Системные меры по повышению производительности труда"</w:t>
            </w:r>
          </w:p>
          <w:p w:rsidR="00160E3F" w:rsidRDefault="00160E3F">
            <w:pPr>
              <w:pStyle w:val="ConsPlusNormal"/>
              <w:jc w:val="both"/>
            </w:pPr>
            <w:r>
              <w:t>региональный проект "Адресная поддержка повышения производительности труда на предприятиях"</w:t>
            </w:r>
          </w:p>
        </w:tc>
      </w:tr>
      <w:tr w:rsidR="00160E3F">
        <w:tblPrEx>
          <w:tblBorders>
            <w:insideH w:val="nil"/>
          </w:tblBorders>
        </w:tblPrEx>
        <w:tc>
          <w:tcPr>
            <w:tcW w:w="9072" w:type="dxa"/>
            <w:gridSpan w:val="6"/>
            <w:tcBorders>
              <w:top w:val="nil"/>
            </w:tcBorders>
          </w:tcPr>
          <w:p w:rsidR="00160E3F" w:rsidRDefault="00160E3F">
            <w:pPr>
              <w:pStyle w:val="ConsPlusNormal"/>
              <w:jc w:val="both"/>
            </w:pPr>
            <w:r>
              <w:lastRenderedPageBreak/>
              <w:t xml:space="preserve">(в ред. Постановлений главы администрации (губернатора) Краснодарского края от 23.04.2021 </w:t>
            </w:r>
            <w:hyperlink r:id="rId105" w:history="1">
              <w:r>
                <w:rPr>
                  <w:color w:val="0000FF"/>
                </w:rPr>
                <w:t>N 230</w:t>
              </w:r>
            </w:hyperlink>
            <w:r>
              <w:t xml:space="preserve">, от 18.08.2021 </w:t>
            </w:r>
            <w:hyperlink r:id="rId106" w:history="1">
              <w:r>
                <w:rPr>
                  <w:color w:val="0000FF"/>
                </w:rPr>
                <w:t>N 511</w:t>
              </w:r>
            </w:hyperlink>
            <w:r>
              <w:t xml:space="preserve">, от 27.12.2021 </w:t>
            </w:r>
            <w:hyperlink r:id="rId107" w:history="1">
              <w:r>
                <w:rPr>
                  <w:color w:val="0000FF"/>
                </w:rPr>
                <w:t>N 999</w:t>
              </w:r>
            </w:hyperlink>
            <w:r>
              <w:t>)</w:t>
            </w:r>
          </w:p>
        </w:tc>
      </w:tr>
      <w:tr w:rsidR="00160E3F">
        <w:tc>
          <w:tcPr>
            <w:tcW w:w="1814" w:type="dxa"/>
          </w:tcPr>
          <w:p w:rsidR="00160E3F" w:rsidRDefault="00160E3F">
            <w:pPr>
              <w:pStyle w:val="ConsPlusNormal"/>
              <w:jc w:val="both"/>
            </w:pPr>
            <w:r>
              <w:t>Этапы и сроки реализации государственной программы</w:t>
            </w:r>
          </w:p>
        </w:tc>
        <w:tc>
          <w:tcPr>
            <w:tcW w:w="7258" w:type="dxa"/>
            <w:gridSpan w:val="5"/>
          </w:tcPr>
          <w:p w:rsidR="00160E3F" w:rsidRDefault="00160E3F">
            <w:pPr>
              <w:pStyle w:val="ConsPlusNormal"/>
              <w:jc w:val="both"/>
            </w:pPr>
            <w:r>
              <w:t>2016 - 2025 годы</w:t>
            </w:r>
          </w:p>
          <w:p w:rsidR="00160E3F" w:rsidRDefault="00160E3F">
            <w:pPr>
              <w:pStyle w:val="ConsPlusNormal"/>
              <w:jc w:val="both"/>
            </w:pPr>
            <w:r>
              <w:t>этапы не предусмотрены</w:t>
            </w:r>
          </w:p>
        </w:tc>
      </w:tr>
      <w:tr w:rsidR="00160E3F">
        <w:tc>
          <w:tcPr>
            <w:tcW w:w="1814" w:type="dxa"/>
          </w:tcPr>
          <w:p w:rsidR="00160E3F" w:rsidRDefault="00160E3F">
            <w:pPr>
              <w:pStyle w:val="ConsPlusNormal"/>
            </w:pPr>
            <w:r>
              <w:t>Объем финансирования государственной программы, тыс. рублей</w:t>
            </w:r>
          </w:p>
        </w:tc>
        <w:tc>
          <w:tcPr>
            <w:tcW w:w="1571" w:type="dxa"/>
            <w:vMerge w:val="restart"/>
          </w:tcPr>
          <w:p w:rsidR="00160E3F" w:rsidRDefault="00160E3F">
            <w:pPr>
              <w:pStyle w:val="ConsPlusNormal"/>
              <w:jc w:val="center"/>
            </w:pPr>
            <w:r>
              <w:t>всего</w:t>
            </w:r>
          </w:p>
        </w:tc>
        <w:tc>
          <w:tcPr>
            <w:tcW w:w="5687" w:type="dxa"/>
            <w:gridSpan w:val="4"/>
          </w:tcPr>
          <w:p w:rsidR="00160E3F" w:rsidRDefault="00160E3F">
            <w:pPr>
              <w:pStyle w:val="ConsPlusNormal"/>
              <w:jc w:val="center"/>
            </w:pPr>
            <w:r>
              <w:t>в разрезе источников финансирования</w:t>
            </w:r>
          </w:p>
        </w:tc>
      </w:tr>
      <w:tr w:rsidR="00160E3F">
        <w:tc>
          <w:tcPr>
            <w:tcW w:w="1814" w:type="dxa"/>
          </w:tcPr>
          <w:p w:rsidR="00160E3F" w:rsidRDefault="00160E3F">
            <w:pPr>
              <w:pStyle w:val="ConsPlusNormal"/>
            </w:pPr>
            <w:r>
              <w:t>Годы реализации</w:t>
            </w:r>
          </w:p>
        </w:tc>
        <w:tc>
          <w:tcPr>
            <w:tcW w:w="1571" w:type="dxa"/>
            <w:vMerge/>
          </w:tcPr>
          <w:p w:rsidR="00160E3F" w:rsidRDefault="00160E3F">
            <w:pPr>
              <w:spacing w:after="1" w:line="0" w:lineRule="atLeast"/>
            </w:pPr>
          </w:p>
        </w:tc>
        <w:tc>
          <w:tcPr>
            <w:tcW w:w="1417" w:type="dxa"/>
          </w:tcPr>
          <w:p w:rsidR="00160E3F" w:rsidRDefault="00160E3F">
            <w:pPr>
              <w:pStyle w:val="ConsPlusNormal"/>
              <w:jc w:val="center"/>
            </w:pPr>
            <w:r>
              <w:t>федеральный бюджет</w:t>
            </w:r>
          </w:p>
        </w:tc>
        <w:tc>
          <w:tcPr>
            <w:tcW w:w="1417" w:type="dxa"/>
          </w:tcPr>
          <w:p w:rsidR="00160E3F" w:rsidRDefault="00160E3F">
            <w:pPr>
              <w:pStyle w:val="ConsPlusNormal"/>
              <w:jc w:val="center"/>
            </w:pPr>
            <w:r>
              <w:t>краевой бюджет</w:t>
            </w:r>
          </w:p>
        </w:tc>
        <w:tc>
          <w:tcPr>
            <w:tcW w:w="1304" w:type="dxa"/>
          </w:tcPr>
          <w:p w:rsidR="00160E3F" w:rsidRDefault="00160E3F">
            <w:pPr>
              <w:pStyle w:val="ConsPlusNormal"/>
              <w:jc w:val="center"/>
            </w:pPr>
            <w:r>
              <w:t>местные бюджеты</w:t>
            </w:r>
          </w:p>
        </w:tc>
        <w:tc>
          <w:tcPr>
            <w:tcW w:w="1549" w:type="dxa"/>
          </w:tcPr>
          <w:p w:rsidR="00160E3F" w:rsidRDefault="00160E3F">
            <w:pPr>
              <w:pStyle w:val="ConsPlusNormal"/>
              <w:jc w:val="center"/>
            </w:pPr>
            <w:r>
              <w:t>внебюджетные источники</w:t>
            </w:r>
          </w:p>
        </w:tc>
      </w:tr>
      <w:tr w:rsidR="00160E3F">
        <w:tc>
          <w:tcPr>
            <w:tcW w:w="1814" w:type="dxa"/>
          </w:tcPr>
          <w:p w:rsidR="00160E3F" w:rsidRDefault="00160E3F">
            <w:pPr>
              <w:pStyle w:val="ConsPlusNormal"/>
              <w:jc w:val="center"/>
            </w:pPr>
            <w:r>
              <w:t>1</w:t>
            </w:r>
          </w:p>
        </w:tc>
        <w:tc>
          <w:tcPr>
            <w:tcW w:w="1571" w:type="dxa"/>
          </w:tcPr>
          <w:p w:rsidR="00160E3F" w:rsidRDefault="00160E3F">
            <w:pPr>
              <w:pStyle w:val="ConsPlusNormal"/>
              <w:jc w:val="center"/>
            </w:pPr>
            <w:r>
              <w:t>2</w:t>
            </w:r>
          </w:p>
        </w:tc>
        <w:tc>
          <w:tcPr>
            <w:tcW w:w="1417" w:type="dxa"/>
          </w:tcPr>
          <w:p w:rsidR="00160E3F" w:rsidRDefault="00160E3F">
            <w:pPr>
              <w:pStyle w:val="ConsPlusNormal"/>
              <w:jc w:val="center"/>
            </w:pPr>
            <w:r>
              <w:t>3</w:t>
            </w:r>
          </w:p>
        </w:tc>
        <w:tc>
          <w:tcPr>
            <w:tcW w:w="1417" w:type="dxa"/>
          </w:tcPr>
          <w:p w:rsidR="00160E3F" w:rsidRDefault="00160E3F">
            <w:pPr>
              <w:pStyle w:val="ConsPlusNormal"/>
              <w:jc w:val="center"/>
            </w:pPr>
            <w:r>
              <w:t>4</w:t>
            </w:r>
          </w:p>
        </w:tc>
        <w:tc>
          <w:tcPr>
            <w:tcW w:w="1304" w:type="dxa"/>
          </w:tcPr>
          <w:p w:rsidR="00160E3F" w:rsidRDefault="00160E3F">
            <w:pPr>
              <w:pStyle w:val="ConsPlusNormal"/>
              <w:jc w:val="center"/>
            </w:pPr>
            <w:r>
              <w:t>5</w:t>
            </w:r>
          </w:p>
        </w:tc>
        <w:tc>
          <w:tcPr>
            <w:tcW w:w="1549" w:type="dxa"/>
          </w:tcPr>
          <w:p w:rsidR="00160E3F" w:rsidRDefault="00160E3F">
            <w:pPr>
              <w:pStyle w:val="ConsPlusNormal"/>
              <w:jc w:val="center"/>
            </w:pPr>
            <w:r>
              <w:t>6</w:t>
            </w:r>
          </w:p>
        </w:tc>
      </w:tr>
      <w:tr w:rsidR="00160E3F">
        <w:tc>
          <w:tcPr>
            <w:tcW w:w="1814" w:type="dxa"/>
            <w:vMerge w:val="restart"/>
          </w:tcPr>
          <w:p w:rsidR="00160E3F" w:rsidRDefault="00160E3F">
            <w:pPr>
              <w:pStyle w:val="ConsPlusNormal"/>
              <w:jc w:val="center"/>
            </w:pPr>
            <w:r>
              <w:t>2016</w:t>
            </w:r>
          </w:p>
        </w:tc>
        <w:tc>
          <w:tcPr>
            <w:tcW w:w="1571" w:type="dxa"/>
          </w:tcPr>
          <w:p w:rsidR="00160E3F" w:rsidRDefault="00160E3F">
            <w:pPr>
              <w:pStyle w:val="ConsPlusNormal"/>
              <w:jc w:val="center"/>
            </w:pPr>
            <w:r>
              <w:t>2560557,9</w:t>
            </w:r>
          </w:p>
        </w:tc>
        <w:tc>
          <w:tcPr>
            <w:tcW w:w="1417" w:type="dxa"/>
          </w:tcPr>
          <w:p w:rsidR="00160E3F" w:rsidRDefault="00160E3F">
            <w:pPr>
              <w:pStyle w:val="ConsPlusNormal"/>
              <w:jc w:val="center"/>
            </w:pPr>
            <w:r>
              <w:t>614790,6</w:t>
            </w:r>
          </w:p>
        </w:tc>
        <w:tc>
          <w:tcPr>
            <w:tcW w:w="1417" w:type="dxa"/>
          </w:tcPr>
          <w:p w:rsidR="00160E3F" w:rsidRDefault="00160E3F">
            <w:pPr>
              <w:pStyle w:val="ConsPlusNormal"/>
              <w:jc w:val="center"/>
            </w:pPr>
            <w:r>
              <w:t>1837182,4</w:t>
            </w:r>
          </w:p>
        </w:tc>
        <w:tc>
          <w:tcPr>
            <w:tcW w:w="1304" w:type="dxa"/>
          </w:tcPr>
          <w:p w:rsidR="00160E3F" w:rsidRDefault="00160E3F">
            <w:pPr>
              <w:pStyle w:val="ConsPlusNormal"/>
              <w:jc w:val="center"/>
            </w:pPr>
            <w:r>
              <w:t>108584,9</w:t>
            </w:r>
          </w:p>
        </w:tc>
        <w:tc>
          <w:tcPr>
            <w:tcW w:w="1549" w:type="dxa"/>
          </w:tcPr>
          <w:p w:rsidR="00160E3F" w:rsidRDefault="00160E3F">
            <w:pPr>
              <w:pStyle w:val="ConsPlusNormal"/>
              <w:jc w:val="center"/>
            </w:pPr>
            <w:r>
              <w:t>-</w:t>
            </w:r>
          </w:p>
        </w:tc>
      </w:tr>
      <w:tr w:rsidR="00160E3F">
        <w:tc>
          <w:tcPr>
            <w:tcW w:w="1814" w:type="dxa"/>
            <w:vMerge/>
          </w:tcPr>
          <w:p w:rsidR="00160E3F" w:rsidRDefault="00160E3F">
            <w:pPr>
              <w:spacing w:after="1" w:line="0" w:lineRule="atLeast"/>
            </w:pPr>
          </w:p>
        </w:tc>
        <w:tc>
          <w:tcPr>
            <w:tcW w:w="1571" w:type="dxa"/>
          </w:tcPr>
          <w:p w:rsidR="00160E3F" w:rsidRDefault="00160E3F">
            <w:pPr>
              <w:pStyle w:val="ConsPlusNormal"/>
              <w:jc w:val="center"/>
            </w:pPr>
            <w:r>
              <w:t>717728,3 &lt;*&gt;</w:t>
            </w:r>
          </w:p>
        </w:tc>
        <w:tc>
          <w:tcPr>
            <w:tcW w:w="1417" w:type="dxa"/>
          </w:tcPr>
          <w:p w:rsidR="00160E3F" w:rsidRDefault="00160E3F">
            <w:pPr>
              <w:pStyle w:val="ConsPlusNormal"/>
              <w:jc w:val="center"/>
            </w:pPr>
            <w:r>
              <w:t>-</w:t>
            </w:r>
          </w:p>
        </w:tc>
        <w:tc>
          <w:tcPr>
            <w:tcW w:w="1417" w:type="dxa"/>
          </w:tcPr>
          <w:p w:rsidR="00160E3F" w:rsidRDefault="00160E3F">
            <w:pPr>
              <w:pStyle w:val="ConsPlusNormal"/>
              <w:jc w:val="center"/>
            </w:pPr>
            <w:r>
              <w:t>717728,3 &lt;*&gt;</w:t>
            </w:r>
          </w:p>
        </w:tc>
        <w:tc>
          <w:tcPr>
            <w:tcW w:w="1304" w:type="dxa"/>
          </w:tcPr>
          <w:p w:rsidR="00160E3F" w:rsidRDefault="00160E3F">
            <w:pPr>
              <w:pStyle w:val="ConsPlusNormal"/>
              <w:jc w:val="center"/>
            </w:pPr>
            <w:r>
              <w:t>-</w:t>
            </w:r>
          </w:p>
        </w:tc>
        <w:tc>
          <w:tcPr>
            <w:tcW w:w="1549" w:type="dxa"/>
          </w:tcPr>
          <w:p w:rsidR="00160E3F" w:rsidRDefault="00160E3F">
            <w:pPr>
              <w:pStyle w:val="ConsPlusNormal"/>
              <w:jc w:val="center"/>
            </w:pPr>
            <w:r>
              <w:t>-</w:t>
            </w:r>
          </w:p>
        </w:tc>
      </w:tr>
      <w:tr w:rsidR="00160E3F">
        <w:tc>
          <w:tcPr>
            <w:tcW w:w="1814" w:type="dxa"/>
          </w:tcPr>
          <w:p w:rsidR="00160E3F" w:rsidRDefault="00160E3F">
            <w:pPr>
              <w:pStyle w:val="ConsPlusNormal"/>
              <w:jc w:val="center"/>
            </w:pPr>
            <w:r>
              <w:t>2017</w:t>
            </w:r>
          </w:p>
        </w:tc>
        <w:tc>
          <w:tcPr>
            <w:tcW w:w="1571" w:type="dxa"/>
          </w:tcPr>
          <w:p w:rsidR="00160E3F" w:rsidRDefault="00160E3F">
            <w:pPr>
              <w:pStyle w:val="ConsPlusNormal"/>
              <w:jc w:val="center"/>
            </w:pPr>
            <w:r>
              <w:t>5629564,5</w:t>
            </w:r>
          </w:p>
        </w:tc>
        <w:tc>
          <w:tcPr>
            <w:tcW w:w="1417" w:type="dxa"/>
          </w:tcPr>
          <w:p w:rsidR="00160E3F" w:rsidRDefault="00160E3F">
            <w:pPr>
              <w:pStyle w:val="ConsPlusNormal"/>
              <w:jc w:val="center"/>
            </w:pPr>
            <w:r>
              <w:t>1164506,6</w:t>
            </w:r>
          </w:p>
        </w:tc>
        <w:tc>
          <w:tcPr>
            <w:tcW w:w="1417" w:type="dxa"/>
          </w:tcPr>
          <w:p w:rsidR="00160E3F" w:rsidRDefault="00160E3F">
            <w:pPr>
              <w:pStyle w:val="ConsPlusNormal"/>
              <w:jc w:val="center"/>
            </w:pPr>
            <w:r>
              <w:t>4152886,6</w:t>
            </w:r>
          </w:p>
        </w:tc>
        <w:tc>
          <w:tcPr>
            <w:tcW w:w="1304" w:type="dxa"/>
          </w:tcPr>
          <w:p w:rsidR="00160E3F" w:rsidRDefault="00160E3F">
            <w:pPr>
              <w:pStyle w:val="ConsPlusNormal"/>
              <w:jc w:val="center"/>
            </w:pPr>
            <w:r>
              <w:t>274796,4</w:t>
            </w:r>
          </w:p>
        </w:tc>
        <w:tc>
          <w:tcPr>
            <w:tcW w:w="1549" w:type="dxa"/>
          </w:tcPr>
          <w:p w:rsidR="00160E3F" w:rsidRDefault="00160E3F">
            <w:pPr>
              <w:pStyle w:val="ConsPlusNormal"/>
              <w:jc w:val="center"/>
            </w:pPr>
            <w:r>
              <w:t>37374,9</w:t>
            </w:r>
          </w:p>
        </w:tc>
      </w:tr>
      <w:tr w:rsidR="00160E3F">
        <w:tc>
          <w:tcPr>
            <w:tcW w:w="1814" w:type="dxa"/>
          </w:tcPr>
          <w:p w:rsidR="00160E3F" w:rsidRDefault="00160E3F">
            <w:pPr>
              <w:pStyle w:val="ConsPlusNormal"/>
              <w:jc w:val="center"/>
            </w:pPr>
            <w:r>
              <w:lastRenderedPageBreak/>
              <w:t>2018</w:t>
            </w:r>
          </w:p>
        </w:tc>
        <w:tc>
          <w:tcPr>
            <w:tcW w:w="1571" w:type="dxa"/>
          </w:tcPr>
          <w:p w:rsidR="00160E3F" w:rsidRDefault="00160E3F">
            <w:pPr>
              <w:pStyle w:val="ConsPlusNormal"/>
              <w:jc w:val="center"/>
            </w:pPr>
            <w:r>
              <w:t>7009402,9</w:t>
            </w:r>
          </w:p>
        </w:tc>
        <w:tc>
          <w:tcPr>
            <w:tcW w:w="1417" w:type="dxa"/>
          </w:tcPr>
          <w:p w:rsidR="00160E3F" w:rsidRDefault="00160E3F">
            <w:pPr>
              <w:pStyle w:val="ConsPlusNormal"/>
              <w:jc w:val="center"/>
            </w:pPr>
            <w:r>
              <w:t>769810,7</w:t>
            </w:r>
          </w:p>
        </w:tc>
        <w:tc>
          <w:tcPr>
            <w:tcW w:w="1417" w:type="dxa"/>
          </w:tcPr>
          <w:p w:rsidR="00160E3F" w:rsidRDefault="00160E3F">
            <w:pPr>
              <w:pStyle w:val="ConsPlusNormal"/>
              <w:jc w:val="center"/>
            </w:pPr>
            <w:r>
              <w:t>5906976,2</w:t>
            </w:r>
          </w:p>
        </w:tc>
        <w:tc>
          <w:tcPr>
            <w:tcW w:w="1304" w:type="dxa"/>
          </w:tcPr>
          <w:p w:rsidR="00160E3F" w:rsidRDefault="00160E3F">
            <w:pPr>
              <w:pStyle w:val="ConsPlusNormal"/>
              <w:jc w:val="center"/>
            </w:pPr>
            <w:r>
              <w:t>317116,0</w:t>
            </w:r>
          </w:p>
        </w:tc>
        <w:tc>
          <w:tcPr>
            <w:tcW w:w="1549" w:type="dxa"/>
          </w:tcPr>
          <w:p w:rsidR="00160E3F" w:rsidRDefault="00160E3F">
            <w:pPr>
              <w:pStyle w:val="ConsPlusNormal"/>
              <w:jc w:val="center"/>
            </w:pPr>
            <w:r>
              <w:t>15500,0</w:t>
            </w:r>
          </w:p>
        </w:tc>
      </w:tr>
      <w:tr w:rsidR="00160E3F">
        <w:tc>
          <w:tcPr>
            <w:tcW w:w="1814" w:type="dxa"/>
            <w:vMerge w:val="restart"/>
          </w:tcPr>
          <w:p w:rsidR="00160E3F" w:rsidRDefault="00160E3F">
            <w:pPr>
              <w:pStyle w:val="ConsPlusNormal"/>
              <w:jc w:val="center"/>
            </w:pPr>
            <w:r>
              <w:t>2019</w:t>
            </w:r>
          </w:p>
        </w:tc>
        <w:tc>
          <w:tcPr>
            <w:tcW w:w="1571" w:type="dxa"/>
          </w:tcPr>
          <w:p w:rsidR="00160E3F" w:rsidRDefault="00160E3F">
            <w:pPr>
              <w:pStyle w:val="ConsPlusNormal"/>
              <w:jc w:val="center"/>
            </w:pPr>
            <w:r>
              <w:t>9256368,1</w:t>
            </w:r>
          </w:p>
        </w:tc>
        <w:tc>
          <w:tcPr>
            <w:tcW w:w="1417" w:type="dxa"/>
          </w:tcPr>
          <w:p w:rsidR="00160E3F" w:rsidRDefault="00160E3F">
            <w:pPr>
              <w:pStyle w:val="ConsPlusNormal"/>
              <w:jc w:val="center"/>
            </w:pPr>
            <w:r>
              <w:t>1220067,1</w:t>
            </w:r>
          </w:p>
        </w:tc>
        <w:tc>
          <w:tcPr>
            <w:tcW w:w="1417" w:type="dxa"/>
          </w:tcPr>
          <w:p w:rsidR="00160E3F" w:rsidRDefault="00160E3F">
            <w:pPr>
              <w:pStyle w:val="ConsPlusNormal"/>
              <w:jc w:val="center"/>
            </w:pPr>
            <w:r>
              <w:t>7635765,1</w:t>
            </w:r>
          </w:p>
        </w:tc>
        <w:tc>
          <w:tcPr>
            <w:tcW w:w="1304" w:type="dxa"/>
          </w:tcPr>
          <w:p w:rsidR="00160E3F" w:rsidRDefault="00160E3F">
            <w:pPr>
              <w:pStyle w:val="ConsPlusNormal"/>
              <w:jc w:val="center"/>
            </w:pPr>
            <w:r>
              <w:t>388256,4</w:t>
            </w:r>
          </w:p>
        </w:tc>
        <w:tc>
          <w:tcPr>
            <w:tcW w:w="1549" w:type="dxa"/>
          </w:tcPr>
          <w:p w:rsidR="00160E3F" w:rsidRDefault="00160E3F">
            <w:pPr>
              <w:pStyle w:val="ConsPlusNormal"/>
              <w:jc w:val="center"/>
            </w:pPr>
            <w:r>
              <w:t>12279,5</w:t>
            </w:r>
          </w:p>
        </w:tc>
      </w:tr>
      <w:tr w:rsidR="00160E3F">
        <w:tc>
          <w:tcPr>
            <w:tcW w:w="1814" w:type="dxa"/>
            <w:vMerge/>
          </w:tcPr>
          <w:p w:rsidR="00160E3F" w:rsidRDefault="00160E3F">
            <w:pPr>
              <w:spacing w:after="1" w:line="0" w:lineRule="atLeast"/>
            </w:pPr>
          </w:p>
        </w:tc>
        <w:tc>
          <w:tcPr>
            <w:tcW w:w="1571" w:type="dxa"/>
          </w:tcPr>
          <w:p w:rsidR="00160E3F" w:rsidRDefault="00160E3F">
            <w:pPr>
              <w:pStyle w:val="ConsPlusNormal"/>
              <w:jc w:val="center"/>
            </w:pPr>
            <w:r>
              <w:t>73271,3 &lt;**&gt;</w:t>
            </w:r>
          </w:p>
        </w:tc>
        <w:tc>
          <w:tcPr>
            <w:tcW w:w="1417" w:type="dxa"/>
          </w:tcPr>
          <w:p w:rsidR="00160E3F" w:rsidRDefault="00160E3F">
            <w:pPr>
              <w:pStyle w:val="ConsPlusNormal"/>
              <w:jc w:val="center"/>
            </w:pPr>
            <w:r>
              <w:t>52377,9 &lt;**&gt;</w:t>
            </w:r>
          </w:p>
        </w:tc>
        <w:tc>
          <w:tcPr>
            <w:tcW w:w="1417" w:type="dxa"/>
          </w:tcPr>
          <w:p w:rsidR="00160E3F" w:rsidRDefault="00160E3F">
            <w:pPr>
              <w:pStyle w:val="ConsPlusNormal"/>
              <w:jc w:val="center"/>
            </w:pPr>
            <w:r>
              <w:t>16540,4 &lt;**&gt;</w:t>
            </w:r>
          </w:p>
        </w:tc>
        <w:tc>
          <w:tcPr>
            <w:tcW w:w="1304" w:type="dxa"/>
          </w:tcPr>
          <w:p w:rsidR="00160E3F" w:rsidRDefault="00160E3F">
            <w:pPr>
              <w:pStyle w:val="ConsPlusNormal"/>
              <w:jc w:val="center"/>
            </w:pPr>
            <w:r>
              <w:t>4353,0 &lt;**&gt;</w:t>
            </w:r>
          </w:p>
        </w:tc>
        <w:tc>
          <w:tcPr>
            <w:tcW w:w="1549" w:type="dxa"/>
          </w:tcPr>
          <w:p w:rsidR="00160E3F" w:rsidRDefault="00160E3F">
            <w:pPr>
              <w:pStyle w:val="ConsPlusNormal"/>
              <w:jc w:val="center"/>
            </w:pPr>
            <w:r>
              <w:t>-</w:t>
            </w:r>
          </w:p>
        </w:tc>
      </w:tr>
      <w:tr w:rsidR="00160E3F">
        <w:tc>
          <w:tcPr>
            <w:tcW w:w="1814" w:type="dxa"/>
          </w:tcPr>
          <w:p w:rsidR="00160E3F" w:rsidRDefault="00160E3F">
            <w:pPr>
              <w:pStyle w:val="ConsPlusNormal"/>
              <w:jc w:val="center"/>
            </w:pPr>
            <w:r>
              <w:t>2020</w:t>
            </w:r>
          </w:p>
        </w:tc>
        <w:tc>
          <w:tcPr>
            <w:tcW w:w="1571" w:type="dxa"/>
          </w:tcPr>
          <w:p w:rsidR="00160E3F" w:rsidRDefault="00160E3F">
            <w:pPr>
              <w:pStyle w:val="ConsPlusNormal"/>
              <w:jc w:val="center"/>
            </w:pPr>
            <w:r>
              <w:t>13462457,3</w:t>
            </w:r>
          </w:p>
        </w:tc>
        <w:tc>
          <w:tcPr>
            <w:tcW w:w="1417" w:type="dxa"/>
          </w:tcPr>
          <w:p w:rsidR="00160E3F" w:rsidRDefault="00160E3F">
            <w:pPr>
              <w:pStyle w:val="ConsPlusNormal"/>
              <w:jc w:val="center"/>
            </w:pPr>
            <w:r>
              <w:t>1595267,1</w:t>
            </w:r>
          </w:p>
        </w:tc>
        <w:tc>
          <w:tcPr>
            <w:tcW w:w="1417" w:type="dxa"/>
          </w:tcPr>
          <w:p w:rsidR="00160E3F" w:rsidRDefault="00160E3F">
            <w:pPr>
              <w:pStyle w:val="ConsPlusNormal"/>
              <w:jc w:val="center"/>
            </w:pPr>
            <w:r>
              <w:t>11212346,4</w:t>
            </w:r>
          </w:p>
        </w:tc>
        <w:tc>
          <w:tcPr>
            <w:tcW w:w="1304" w:type="dxa"/>
          </w:tcPr>
          <w:p w:rsidR="00160E3F" w:rsidRDefault="00160E3F">
            <w:pPr>
              <w:pStyle w:val="ConsPlusNormal"/>
              <w:jc w:val="center"/>
            </w:pPr>
            <w:r>
              <w:t>628858,8</w:t>
            </w:r>
          </w:p>
        </w:tc>
        <w:tc>
          <w:tcPr>
            <w:tcW w:w="1549" w:type="dxa"/>
          </w:tcPr>
          <w:p w:rsidR="00160E3F" w:rsidRDefault="00160E3F">
            <w:pPr>
              <w:pStyle w:val="ConsPlusNormal"/>
              <w:jc w:val="center"/>
            </w:pPr>
            <w:r>
              <w:t>25985,0</w:t>
            </w:r>
          </w:p>
        </w:tc>
      </w:tr>
      <w:tr w:rsidR="00160E3F">
        <w:tc>
          <w:tcPr>
            <w:tcW w:w="1814" w:type="dxa"/>
          </w:tcPr>
          <w:p w:rsidR="00160E3F" w:rsidRDefault="00160E3F">
            <w:pPr>
              <w:pStyle w:val="ConsPlusNormal"/>
              <w:jc w:val="center"/>
            </w:pPr>
            <w:r>
              <w:t>2021</w:t>
            </w:r>
          </w:p>
        </w:tc>
        <w:tc>
          <w:tcPr>
            <w:tcW w:w="1571" w:type="dxa"/>
          </w:tcPr>
          <w:p w:rsidR="00160E3F" w:rsidRDefault="00160E3F">
            <w:pPr>
              <w:pStyle w:val="ConsPlusNormal"/>
              <w:jc w:val="center"/>
            </w:pPr>
            <w:r>
              <w:t>11735529,8</w:t>
            </w:r>
          </w:p>
        </w:tc>
        <w:tc>
          <w:tcPr>
            <w:tcW w:w="1417" w:type="dxa"/>
          </w:tcPr>
          <w:p w:rsidR="00160E3F" w:rsidRDefault="00160E3F">
            <w:pPr>
              <w:pStyle w:val="ConsPlusNormal"/>
              <w:jc w:val="center"/>
            </w:pPr>
            <w:r>
              <w:t>1990886,5</w:t>
            </w:r>
          </w:p>
        </w:tc>
        <w:tc>
          <w:tcPr>
            <w:tcW w:w="1417" w:type="dxa"/>
          </w:tcPr>
          <w:p w:rsidR="00160E3F" w:rsidRDefault="00160E3F">
            <w:pPr>
              <w:pStyle w:val="ConsPlusNormal"/>
              <w:jc w:val="center"/>
            </w:pPr>
            <w:r>
              <w:t>9082086,6</w:t>
            </w:r>
          </w:p>
        </w:tc>
        <w:tc>
          <w:tcPr>
            <w:tcW w:w="1304" w:type="dxa"/>
          </w:tcPr>
          <w:p w:rsidR="00160E3F" w:rsidRDefault="00160E3F">
            <w:pPr>
              <w:pStyle w:val="ConsPlusNormal"/>
              <w:jc w:val="center"/>
            </w:pPr>
            <w:r>
              <w:t>662556,7</w:t>
            </w:r>
          </w:p>
        </w:tc>
        <w:tc>
          <w:tcPr>
            <w:tcW w:w="1549" w:type="dxa"/>
          </w:tcPr>
          <w:p w:rsidR="00160E3F" w:rsidRDefault="00160E3F">
            <w:pPr>
              <w:pStyle w:val="ConsPlusNormal"/>
              <w:jc w:val="center"/>
            </w:pPr>
            <w:r>
              <w:t>-</w:t>
            </w:r>
          </w:p>
        </w:tc>
      </w:tr>
      <w:tr w:rsidR="00160E3F">
        <w:tc>
          <w:tcPr>
            <w:tcW w:w="1814" w:type="dxa"/>
          </w:tcPr>
          <w:p w:rsidR="00160E3F" w:rsidRDefault="00160E3F">
            <w:pPr>
              <w:pStyle w:val="ConsPlusNormal"/>
              <w:jc w:val="center"/>
            </w:pPr>
            <w:r>
              <w:t>2022</w:t>
            </w:r>
          </w:p>
        </w:tc>
        <w:tc>
          <w:tcPr>
            <w:tcW w:w="1571" w:type="dxa"/>
          </w:tcPr>
          <w:p w:rsidR="00160E3F" w:rsidRDefault="00160E3F">
            <w:pPr>
              <w:pStyle w:val="ConsPlusNormal"/>
              <w:jc w:val="center"/>
            </w:pPr>
            <w:r>
              <w:t>5614259,6</w:t>
            </w:r>
          </w:p>
        </w:tc>
        <w:tc>
          <w:tcPr>
            <w:tcW w:w="1417" w:type="dxa"/>
          </w:tcPr>
          <w:p w:rsidR="00160E3F" w:rsidRDefault="00160E3F">
            <w:pPr>
              <w:pStyle w:val="ConsPlusNormal"/>
              <w:jc w:val="center"/>
            </w:pPr>
            <w:r>
              <w:t>275813,1</w:t>
            </w:r>
          </w:p>
        </w:tc>
        <w:tc>
          <w:tcPr>
            <w:tcW w:w="1417" w:type="dxa"/>
          </w:tcPr>
          <w:p w:rsidR="00160E3F" w:rsidRDefault="00160E3F">
            <w:pPr>
              <w:pStyle w:val="ConsPlusNormal"/>
              <w:jc w:val="center"/>
            </w:pPr>
            <w:r>
              <w:t>5338446,5</w:t>
            </w:r>
          </w:p>
        </w:tc>
        <w:tc>
          <w:tcPr>
            <w:tcW w:w="1304" w:type="dxa"/>
          </w:tcPr>
          <w:p w:rsidR="00160E3F" w:rsidRDefault="00160E3F">
            <w:pPr>
              <w:pStyle w:val="ConsPlusNormal"/>
              <w:jc w:val="center"/>
            </w:pPr>
            <w:r>
              <w:t>-</w:t>
            </w:r>
          </w:p>
        </w:tc>
        <w:tc>
          <w:tcPr>
            <w:tcW w:w="1549" w:type="dxa"/>
          </w:tcPr>
          <w:p w:rsidR="00160E3F" w:rsidRDefault="00160E3F">
            <w:pPr>
              <w:pStyle w:val="ConsPlusNormal"/>
              <w:jc w:val="center"/>
            </w:pPr>
            <w:r>
              <w:t>-</w:t>
            </w:r>
          </w:p>
        </w:tc>
      </w:tr>
      <w:tr w:rsidR="00160E3F">
        <w:tc>
          <w:tcPr>
            <w:tcW w:w="1814" w:type="dxa"/>
          </w:tcPr>
          <w:p w:rsidR="00160E3F" w:rsidRDefault="00160E3F">
            <w:pPr>
              <w:pStyle w:val="ConsPlusNormal"/>
              <w:jc w:val="center"/>
            </w:pPr>
            <w:r>
              <w:t>2023</w:t>
            </w:r>
          </w:p>
        </w:tc>
        <w:tc>
          <w:tcPr>
            <w:tcW w:w="1571" w:type="dxa"/>
          </w:tcPr>
          <w:p w:rsidR="00160E3F" w:rsidRDefault="00160E3F">
            <w:pPr>
              <w:pStyle w:val="ConsPlusNormal"/>
              <w:jc w:val="center"/>
            </w:pPr>
            <w:r>
              <w:t>12422080,5</w:t>
            </w:r>
          </w:p>
        </w:tc>
        <w:tc>
          <w:tcPr>
            <w:tcW w:w="1417" w:type="dxa"/>
          </w:tcPr>
          <w:p w:rsidR="00160E3F" w:rsidRDefault="00160E3F">
            <w:pPr>
              <w:pStyle w:val="ConsPlusNormal"/>
              <w:jc w:val="center"/>
            </w:pPr>
            <w:r>
              <w:t>364431,5</w:t>
            </w:r>
          </w:p>
        </w:tc>
        <w:tc>
          <w:tcPr>
            <w:tcW w:w="1417" w:type="dxa"/>
          </w:tcPr>
          <w:p w:rsidR="00160E3F" w:rsidRDefault="00160E3F">
            <w:pPr>
              <w:pStyle w:val="ConsPlusNormal"/>
              <w:jc w:val="center"/>
            </w:pPr>
            <w:r>
              <w:t>12057649,0</w:t>
            </w:r>
          </w:p>
        </w:tc>
        <w:tc>
          <w:tcPr>
            <w:tcW w:w="1304" w:type="dxa"/>
          </w:tcPr>
          <w:p w:rsidR="00160E3F" w:rsidRDefault="00160E3F">
            <w:pPr>
              <w:pStyle w:val="ConsPlusNormal"/>
              <w:jc w:val="center"/>
            </w:pPr>
            <w:r>
              <w:t>-</w:t>
            </w:r>
          </w:p>
        </w:tc>
        <w:tc>
          <w:tcPr>
            <w:tcW w:w="1549" w:type="dxa"/>
          </w:tcPr>
          <w:p w:rsidR="00160E3F" w:rsidRDefault="00160E3F">
            <w:pPr>
              <w:pStyle w:val="ConsPlusNormal"/>
              <w:jc w:val="center"/>
            </w:pPr>
            <w:r>
              <w:t>-</w:t>
            </w:r>
          </w:p>
        </w:tc>
      </w:tr>
      <w:tr w:rsidR="00160E3F">
        <w:tc>
          <w:tcPr>
            <w:tcW w:w="1814" w:type="dxa"/>
          </w:tcPr>
          <w:p w:rsidR="00160E3F" w:rsidRDefault="00160E3F">
            <w:pPr>
              <w:pStyle w:val="ConsPlusNormal"/>
              <w:jc w:val="center"/>
            </w:pPr>
            <w:r>
              <w:t>2024</w:t>
            </w:r>
          </w:p>
        </w:tc>
        <w:tc>
          <w:tcPr>
            <w:tcW w:w="1571" w:type="dxa"/>
          </w:tcPr>
          <w:p w:rsidR="00160E3F" w:rsidRDefault="00160E3F">
            <w:pPr>
              <w:pStyle w:val="ConsPlusNormal"/>
              <w:jc w:val="center"/>
            </w:pPr>
            <w:r>
              <w:t>1083969,8</w:t>
            </w:r>
          </w:p>
        </w:tc>
        <w:tc>
          <w:tcPr>
            <w:tcW w:w="1417" w:type="dxa"/>
          </w:tcPr>
          <w:p w:rsidR="00160E3F" w:rsidRDefault="00160E3F">
            <w:pPr>
              <w:pStyle w:val="ConsPlusNormal"/>
              <w:jc w:val="center"/>
            </w:pPr>
            <w:r>
              <w:t>280256,4</w:t>
            </w:r>
          </w:p>
        </w:tc>
        <w:tc>
          <w:tcPr>
            <w:tcW w:w="1417" w:type="dxa"/>
          </w:tcPr>
          <w:p w:rsidR="00160E3F" w:rsidRDefault="00160E3F">
            <w:pPr>
              <w:pStyle w:val="ConsPlusNormal"/>
              <w:jc w:val="center"/>
            </w:pPr>
            <w:r>
              <w:t>803713,4</w:t>
            </w:r>
          </w:p>
        </w:tc>
        <w:tc>
          <w:tcPr>
            <w:tcW w:w="1304" w:type="dxa"/>
          </w:tcPr>
          <w:p w:rsidR="00160E3F" w:rsidRDefault="00160E3F">
            <w:pPr>
              <w:pStyle w:val="ConsPlusNormal"/>
              <w:jc w:val="center"/>
            </w:pPr>
            <w:r>
              <w:t>-</w:t>
            </w:r>
          </w:p>
        </w:tc>
        <w:tc>
          <w:tcPr>
            <w:tcW w:w="1549" w:type="dxa"/>
          </w:tcPr>
          <w:p w:rsidR="00160E3F" w:rsidRDefault="00160E3F">
            <w:pPr>
              <w:pStyle w:val="ConsPlusNormal"/>
              <w:jc w:val="center"/>
            </w:pPr>
            <w:r>
              <w:t>-</w:t>
            </w:r>
          </w:p>
        </w:tc>
      </w:tr>
      <w:tr w:rsidR="00160E3F">
        <w:tc>
          <w:tcPr>
            <w:tcW w:w="1814" w:type="dxa"/>
          </w:tcPr>
          <w:p w:rsidR="00160E3F" w:rsidRDefault="00160E3F">
            <w:pPr>
              <w:pStyle w:val="ConsPlusNormal"/>
              <w:jc w:val="center"/>
            </w:pPr>
            <w:r>
              <w:t>2025</w:t>
            </w:r>
          </w:p>
        </w:tc>
        <w:tc>
          <w:tcPr>
            <w:tcW w:w="1571" w:type="dxa"/>
          </w:tcPr>
          <w:p w:rsidR="00160E3F" w:rsidRDefault="00160E3F">
            <w:pPr>
              <w:pStyle w:val="ConsPlusNormal"/>
              <w:jc w:val="center"/>
            </w:pPr>
            <w:r>
              <w:t>697394,0</w:t>
            </w:r>
          </w:p>
        </w:tc>
        <w:tc>
          <w:tcPr>
            <w:tcW w:w="1417" w:type="dxa"/>
          </w:tcPr>
          <w:p w:rsidR="00160E3F" w:rsidRDefault="00160E3F">
            <w:pPr>
              <w:pStyle w:val="ConsPlusNormal"/>
              <w:jc w:val="center"/>
            </w:pPr>
            <w:r>
              <w:t>-</w:t>
            </w:r>
          </w:p>
        </w:tc>
        <w:tc>
          <w:tcPr>
            <w:tcW w:w="1417" w:type="dxa"/>
          </w:tcPr>
          <w:p w:rsidR="00160E3F" w:rsidRDefault="00160E3F">
            <w:pPr>
              <w:pStyle w:val="ConsPlusNormal"/>
              <w:jc w:val="center"/>
            </w:pPr>
            <w:r>
              <w:t>697394,0</w:t>
            </w:r>
          </w:p>
        </w:tc>
        <w:tc>
          <w:tcPr>
            <w:tcW w:w="1304" w:type="dxa"/>
          </w:tcPr>
          <w:p w:rsidR="00160E3F" w:rsidRDefault="00160E3F">
            <w:pPr>
              <w:pStyle w:val="ConsPlusNormal"/>
              <w:jc w:val="center"/>
            </w:pPr>
            <w:r>
              <w:t>-</w:t>
            </w:r>
          </w:p>
        </w:tc>
        <w:tc>
          <w:tcPr>
            <w:tcW w:w="1549" w:type="dxa"/>
          </w:tcPr>
          <w:p w:rsidR="00160E3F" w:rsidRDefault="00160E3F">
            <w:pPr>
              <w:pStyle w:val="ConsPlusNormal"/>
              <w:jc w:val="center"/>
            </w:pPr>
            <w:r>
              <w:t>-</w:t>
            </w:r>
          </w:p>
        </w:tc>
      </w:tr>
      <w:tr w:rsidR="00160E3F">
        <w:tc>
          <w:tcPr>
            <w:tcW w:w="1814" w:type="dxa"/>
            <w:vMerge w:val="restart"/>
          </w:tcPr>
          <w:p w:rsidR="00160E3F" w:rsidRDefault="00160E3F">
            <w:pPr>
              <w:pStyle w:val="ConsPlusNormal"/>
              <w:jc w:val="center"/>
            </w:pPr>
            <w:r>
              <w:t>Всего</w:t>
            </w:r>
          </w:p>
        </w:tc>
        <w:tc>
          <w:tcPr>
            <w:tcW w:w="1571" w:type="dxa"/>
          </w:tcPr>
          <w:p w:rsidR="00160E3F" w:rsidRDefault="00160E3F">
            <w:pPr>
              <w:pStyle w:val="ConsPlusNormal"/>
              <w:jc w:val="center"/>
            </w:pPr>
            <w:r>
              <w:t>69471584,4</w:t>
            </w:r>
          </w:p>
        </w:tc>
        <w:tc>
          <w:tcPr>
            <w:tcW w:w="1417" w:type="dxa"/>
          </w:tcPr>
          <w:p w:rsidR="00160E3F" w:rsidRDefault="00160E3F">
            <w:pPr>
              <w:pStyle w:val="ConsPlusNormal"/>
              <w:jc w:val="center"/>
            </w:pPr>
            <w:r>
              <w:t>8275829,6</w:t>
            </w:r>
          </w:p>
        </w:tc>
        <w:tc>
          <w:tcPr>
            <w:tcW w:w="1417" w:type="dxa"/>
          </w:tcPr>
          <w:p w:rsidR="00160E3F" w:rsidRDefault="00160E3F">
            <w:pPr>
              <w:pStyle w:val="ConsPlusNormal"/>
              <w:jc w:val="center"/>
            </w:pPr>
            <w:r>
              <w:t>58724446,2</w:t>
            </w:r>
          </w:p>
        </w:tc>
        <w:tc>
          <w:tcPr>
            <w:tcW w:w="1304" w:type="dxa"/>
          </w:tcPr>
          <w:p w:rsidR="00160E3F" w:rsidRDefault="00160E3F">
            <w:pPr>
              <w:pStyle w:val="ConsPlusNormal"/>
              <w:jc w:val="center"/>
            </w:pPr>
            <w:r>
              <w:t>2380169,2</w:t>
            </w:r>
          </w:p>
        </w:tc>
        <w:tc>
          <w:tcPr>
            <w:tcW w:w="1549" w:type="dxa"/>
          </w:tcPr>
          <w:p w:rsidR="00160E3F" w:rsidRDefault="00160E3F">
            <w:pPr>
              <w:pStyle w:val="ConsPlusNormal"/>
              <w:jc w:val="center"/>
            </w:pPr>
            <w:r>
              <w:t>91139,4</w:t>
            </w:r>
          </w:p>
        </w:tc>
      </w:tr>
      <w:tr w:rsidR="00160E3F">
        <w:tc>
          <w:tcPr>
            <w:tcW w:w="1814" w:type="dxa"/>
            <w:vMerge/>
          </w:tcPr>
          <w:p w:rsidR="00160E3F" w:rsidRDefault="00160E3F">
            <w:pPr>
              <w:spacing w:after="1" w:line="0" w:lineRule="atLeast"/>
            </w:pPr>
          </w:p>
        </w:tc>
        <w:tc>
          <w:tcPr>
            <w:tcW w:w="1571" w:type="dxa"/>
          </w:tcPr>
          <w:p w:rsidR="00160E3F" w:rsidRDefault="00160E3F">
            <w:pPr>
              <w:pStyle w:val="ConsPlusNormal"/>
              <w:jc w:val="center"/>
            </w:pPr>
            <w:r>
              <w:t>717728,3 &lt;*&gt;</w:t>
            </w:r>
          </w:p>
        </w:tc>
        <w:tc>
          <w:tcPr>
            <w:tcW w:w="1417" w:type="dxa"/>
          </w:tcPr>
          <w:p w:rsidR="00160E3F" w:rsidRDefault="00160E3F">
            <w:pPr>
              <w:pStyle w:val="ConsPlusNormal"/>
              <w:jc w:val="center"/>
            </w:pPr>
            <w:r>
              <w:t>-</w:t>
            </w:r>
          </w:p>
        </w:tc>
        <w:tc>
          <w:tcPr>
            <w:tcW w:w="1417" w:type="dxa"/>
          </w:tcPr>
          <w:p w:rsidR="00160E3F" w:rsidRDefault="00160E3F">
            <w:pPr>
              <w:pStyle w:val="ConsPlusNormal"/>
              <w:jc w:val="center"/>
            </w:pPr>
            <w:r>
              <w:t>717728,3 &lt;*&gt;</w:t>
            </w:r>
          </w:p>
        </w:tc>
        <w:tc>
          <w:tcPr>
            <w:tcW w:w="1304" w:type="dxa"/>
          </w:tcPr>
          <w:p w:rsidR="00160E3F" w:rsidRDefault="00160E3F">
            <w:pPr>
              <w:pStyle w:val="ConsPlusNormal"/>
              <w:jc w:val="center"/>
            </w:pPr>
            <w:r>
              <w:t>-</w:t>
            </w:r>
          </w:p>
        </w:tc>
        <w:tc>
          <w:tcPr>
            <w:tcW w:w="1549" w:type="dxa"/>
          </w:tcPr>
          <w:p w:rsidR="00160E3F" w:rsidRDefault="00160E3F">
            <w:pPr>
              <w:pStyle w:val="ConsPlusNormal"/>
              <w:jc w:val="center"/>
            </w:pPr>
            <w:r>
              <w:t>-</w:t>
            </w:r>
          </w:p>
        </w:tc>
      </w:tr>
      <w:tr w:rsidR="00160E3F">
        <w:tc>
          <w:tcPr>
            <w:tcW w:w="1814" w:type="dxa"/>
            <w:vMerge/>
          </w:tcPr>
          <w:p w:rsidR="00160E3F" w:rsidRDefault="00160E3F">
            <w:pPr>
              <w:spacing w:after="1" w:line="0" w:lineRule="atLeast"/>
            </w:pPr>
          </w:p>
        </w:tc>
        <w:tc>
          <w:tcPr>
            <w:tcW w:w="1571" w:type="dxa"/>
          </w:tcPr>
          <w:p w:rsidR="00160E3F" w:rsidRDefault="00160E3F">
            <w:pPr>
              <w:pStyle w:val="ConsPlusNormal"/>
              <w:jc w:val="center"/>
            </w:pPr>
            <w:r>
              <w:t>73271,3 &lt;**&gt;</w:t>
            </w:r>
          </w:p>
        </w:tc>
        <w:tc>
          <w:tcPr>
            <w:tcW w:w="1417" w:type="dxa"/>
          </w:tcPr>
          <w:p w:rsidR="00160E3F" w:rsidRDefault="00160E3F">
            <w:pPr>
              <w:pStyle w:val="ConsPlusNormal"/>
              <w:jc w:val="center"/>
            </w:pPr>
            <w:r>
              <w:t>52377,9 &lt;**&gt;</w:t>
            </w:r>
          </w:p>
        </w:tc>
        <w:tc>
          <w:tcPr>
            <w:tcW w:w="1417" w:type="dxa"/>
          </w:tcPr>
          <w:p w:rsidR="00160E3F" w:rsidRDefault="00160E3F">
            <w:pPr>
              <w:pStyle w:val="ConsPlusNormal"/>
              <w:jc w:val="center"/>
            </w:pPr>
            <w:r>
              <w:t>16540,4 &lt;**&gt;</w:t>
            </w:r>
          </w:p>
        </w:tc>
        <w:tc>
          <w:tcPr>
            <w:tcW w:w="1304" w:type="dxa"/>
          </w:tcPr>
          <w:p w:rsidR="00160E3F" w:rsidRDefault="00160E3F">
            <w:pPr>
              <w:pStyle w:val="ConsPlusNormal"/>
              <w:jc w:val="center"/>
            </w:pPr>
            <w:r>
              <w:t>4353,0 &lt;**&gt;</w:t>
            </w:r>
          </w:p>
        </w:tc>
        <w:tc>
          <w:tcPr>
            <w:tcW w:w="1549" w:type="dxa"/>
          </w:tcPr>
          <w:p w:rsidR="00160E3F" w:rsidRDefault="00160E3F">
            <w:pPr>
              <w:pStyle w:val="ConsPlusNormal"/>
              <w:jc w:val="center"/>
            </w:pPr>
            <w:r>
              <w:t>-</w:t>
            </w:r>
          </w:p>
        </w:tc>
      </w:tr>
      <w:tr w:rsidR="00160E3F">
        <w:tc>
          <w:tcPr>
            <w:tcW w:w="9072" w:type="dxa"/>
            <w:gridSpan w:val="6"/>
          </w:tcPr>
          <w:p w:rsidR="00160E3F" w:rsidRDefault="00160E3F">
            <w:pPr>
              <w:pStyle w:val="ConsPlusNormal"/>
              <w:jc w:val="center"/>
            </w:pPr>
            <w:r>
              <w:t>Расходы, связанные с реализацией проектов или программ</w:t>
            </w:r>
          </w:p>
        </w:tc>
      </w:tr>
      <w:tr w:rsidR="00160E3F">
        <w:tc>
          <w:tcPr>
            <w:tcW w:w="1814" w:type="dxa"/>
          </w:tcPr>
          <w:p w:rsidR="00160E3F" w:rsidRDefault="00160E3F">
            <w:pPr>
              <w:pStyle w:val="ConsPlusNormal"/>
              <w:jc w:val="center"/>
            </w:pPr>
            <w:r>
              <w:t>2019</w:t>
            </w:r>
          </w:p>
        </w:tc>
        <w:tc>
          <w:tcPr>
            <w:tcW w:w="1571" w:type="dxa"/>
          </w:tcPr>
          <w:p w:rsidR="00160E3F" w:rsidRDefault="00160E3F">
            <w:pPr>
              <w:pStyle w:val="ConsPlusNormal"/>
              <w:jc w:val="center"/>
            </w:pPr>
            <w:r>
              <w:t>3469295,2</w:t>
            </w:r>
          </w:p>
        </w:tc>
        <w:tc>
          <w:tcPr>
            <w:tcW w:w="1417" w:type="dxa"/>
          </w:tcPr>
          <w:p w:rsidR="00160E3F" w:rsidRDefault="00160E3F">
            <w:pPr>
              <w:pStyle w:val="ConsPlusNormal"/>
              <w:jc w:val="center"/>
            </w:pPr>
            <w:r>
              <w:t>1220067,1</w:t>
            </w:r>
          </w:p>
        </w:tc>
        <w:tc>
          <w:tcPr>
            <w:tcW w:w="1417" w:type="dxa"/>
          </w:tcPr>
          <w:p w:rsidR="00160E3F" w:rsidRDefault="00160E3F">
            <w:pPr>
              <w:pStyle w:val="ConsPlusNormal"/>
              <w:jc w:val="center"/>
            </w:pPr>
            <w:r>
              <w:t>2150123,5</w:t>
            </w:r>
          </w:p>
        </w:tc>
        <w:tc>
          <w:tcPr>
            <w:tcW w:w="1304" w:type="dxa"/>
          </w:tcPr>
          <w:p w:rsidR="00160E3F" w:rsidRDefault="00160E3F">
            <w:pPr>
              <w:pStyle w:val="ConsPlusNormal"/>
              <w:jc w:val="center"/>
            </w:pPr>
            <w:r>
              <w:t>99104,6</w:t>
            </w:r>
          </w:p>
        </w:tc>
        <w:tc>
          <w:tcPr>
            <w:tcW w:w="1549" w:type="dxa"/>
            <w:vAlign w:val="center"/>
          </w:tcPr>
          <w:p w:rsidR="00160E3F" w:rsidRDefault="00160E3F">
            <w:pPr>
              <w:pStyle w:val="ConsPlusNormal"/>
              <w:jc w:val="center"/>
            </w:pPr>
            <w:r>
              <w:t>-</w:t>
            </w:r>
          </w:p>
        </w:tc>
      </w:tr>
      <w:tr w:rsidR="00160E3F">
        <w:tc>
          <w:tcPr>
            <w:tcW w:w="1814" w:type="dxa"/>
          </w:tcPr>
          <w:p w:rsidR="00160E3F" w:rsidRDefault="00160E3F">
            <w:pPr>
              <w:pStyle w:val="ConsPlusNormal"/>
              <w:jc w:val="center"/>
            </w:pPr>
            <w:r>
              <w:t>2020</w:t>
            </w:r>
          </w:p>
        </w:tc>
        <w:tc>
          <w:tcPr>
            <w:tcW w:w="1571" w:type="dxa"/>
          </w:tcPr>
          <w:p w:rsidR="00160E3F" w:rsidRDefault="00160E3F">
            <w:pPr>
              <w:pStyle w:val="ConsPlusNormal"/>
              <w:jc w:val="center"/>
            </w:pPr>
            <w:r>
              <w:t>3981074,5</w:t>
            </w:r>
          </w:p>
        </w:tc>
        <w:tc>
          <w:tcPr>
            <w:tcW w:w="1417" w:type="dxa"/>
          </w:tcPr>
          <w:p w:rsidR="00160E3F" w:rsidRDefault="00160E3F">
            <w:pPr>
              <w:pStyle w:val="ConsPlusNormal"/>
              <w:jc w:val="center"/>
            </w:pPr>
            <w:r>
              <w:t>1552772,9</w:t>
            </w:r>
          </w:p>
        </w:tc>
        <w:tc>
          <w:tcPr>
            <w:tcW w:w="1417" w:type="dxa"/>
          </w:tcPr>
          <w:p w:rsidR="00160E3F" w:rsidRDefault="00160E3F">
            <w:pPr>
              <w:pStyle w:val="ConsPlusNormal"/>
              <w:jc w:val="center"/>
            </w:pPr>
            <w:r>
              <w:t>2279354,6</w:t>
            </w:r>
          </w:p>
        </w:tc>
        <w:tc>
          <w:tcPr>
            <w:tcW w:w="1304" w:type="dxa"/>
          </w:tcPr>
          <w:p w:rsidR="00160E3F" w:rsidRDefault="00160E3F">
            <w:pPr>
              <w:pStyle w:val="ConsPlusNormal"/>
              <w:jc w:val="center"/>
            </w:pPr>
            <w:r>
              <w:t>148947,0</w:t>
            </w:r>
          </w:p>
        </w:tc>
        <w:tc>
          <w:tcPr>
            <w:tcW w:w="1549" w:type="dxa"/>
            <w:vAlign w:val="center"/>
          </w:tcPr>
          <w:p w:rsidR="00160E3F" w:rsidRDefault="00160E3F">
            <w:pPr>
              <w:pStyle w:val="ConsPlusNormal"/>
              <w:jc w:val="center"/>
            </w:pPr>
            <w:r>
              <w:t>-</w:t>
            </w:r>
          </w:p>
        </w:tc>
      </w:tr>
      <w:tr w:rsidR="00160E3F">
        <w:tc>
          <w:tcPr>
            <w:tcW w:w="1814" w:type="dxa"/>
          </w:tcPr>
          <w:p w:rsidR="00160E3F" w:rsidRDefault="00160E3F">
            <w:pPr>
              <w:pStyle w:val="ConsPlusNormal"/>
              <w:jc w:val="center"/>
            </w:pPr>
            <w:r>
              <w:t>2021</w:t>
            </w:r>
          </w:p>
        </w:tc>
        <w:tc>
          <w:tcPr>
            <w:tcW w:w="1571" w:type="dxa"/>
          </w:tcPr>
          <w:p w:rsidR="00160E3F" w:rsidRDefault="00160E3F">
            <w:pPr>
              <w:pStyle w:val="ConsPlusNormal"/>
              <w:jc w:val="center"/>
            </w:pPr>
            <w:r>
              <w:t>4990592,5</w:t>
            </w:r>
          </w:p>
        </w:tc>
        <w:tc>
          <w:tcPr>
            <w:tcW w:w="1417" w:type="dxa"/>
          </w:tcPr>
          <w:p w:rsidR="00160E3F" w:rsidRDefault="00160E3F">
            <w:pPr>
              <w:pStyle w:val="ConsPlusNormal"/>
              <w:jc w:val="center"/>
            </w:pPr>
            <w:r>
              <w:t>1990886,5</w:t>
            </w:r>
          </w:p>
        </w:tc>
        <w:tc>
          <w:tcPr>
            <w:tcW w:w="1417" w:type="dxa"/>
          </w:tcPr>
          <w:p w:rsidR="00160E3F" w:rsidRDefault="00160E3F">
            <w:pPr>
              <w:pStyle w:val="ConsPlusNormal"/>
              <w:jc w:val="center"/>
            </w:pPr>
            <w:r>
              <w:t>2720671,7</w:t>
            </w:r>
          </w:p>
        </w:tc>
        <w:tc>
          <w:tcPr>
            <w:tcW w:w="1304" w:type="dxa"/>
          </w:tcPr>
          <w:p w:rsidR="00160E3F" w:rsidRDefault="00160E3F">
            <w:pPr>
              <w:pStyle w:val="ConsPlusNormal"/>
              <w:jc w:val="center"/>
            </w:pPr>
            <w:r>
              <w:t>279034,3</w:t>
            </w:r>
          </w:p>
        </w:tc>
        <w:tc>
          <w:tcPr>
            <w:tcW w:w="1549" w:type="dxa"/>
            <w:vAlign w:val="center"/>
          </w:tcPr>
          <w:p w:rsidR="00160E3F" w:rsidRDefault="00160E3F">
            <w:pPr>
              <w:pStyle w:val="ConsPlusNormal"/>
              <w:jc w:val="center"/>
            </w:pPr>
            <w:r>
              <w:t>-</w:t>
            </w:r>
          </w:p>
        </w:tc>
      </w:tr>
      <w:tr w:rsidR="00160E3F">
        <w:tc>
          <w:tcPr>
            <w:tcW w:w="1814" w:type="dxa"/>
          </w:tcPr>
          <w:p w:rsidR="00160E3F" w:rsidRDefault="00160E3F">
            <w:pPr>
              <w:pStyle w:val="ConsPlusNormal"/>
              <w:jc w:val="center"/>
            </w:pPr>
            <w:r>
              <w:t>2022</w:t>
            </w:r>
          </w:p>
        </w:tc>
        <w:tc>
          <w:tcPr>
            <w:tcW w:w="1571" w:type="dxa"/>
          </w:tcPr>
          <w:p w:rsidR="00160E3F" w:rsidRDefault="00160E3F">
            <w:pPr>
              <w:pStyle w:val="ConsPlusNormal"/>
              <w:jc w:val="center"/>
            </w:pPr>
            <w:r>
              <w:t>418618,4</w:t>
            </w:r>
          </w:p>
        </w:tc>
        <w:tc>
          <w:tcPr>
            <w:tcW w:w="1417" w:type="dxa"/>
          </w:tcPr>
          <w:p w:rsidR="00160E3F" w:rsidRDefault="00160E3F">
            <w:pPr>
              <w:pStyle w:val="ConsPlusNormal"/>
              <w:jc w:val="center"/>
            </w:pPr>
            <w:r>
              <w:t>275813,1</w:t>
            </w:r>
          </w:p>
        </w:tc>
        <w:tc>
          <w:tcPr>
            <w:tcW w:w="1417" w:type="dxa"/>
          </w:tcPr>
          <w:p w:rsidR="00160E3F" w:rsidRDefault="00160E3F">
            <w:pPr>
              <w:pStyle w:val="ConsPlusNormal"/>
              <w:jc w:val="center"/>
            </w:pPr>
            <w:r>
              <w:t>142805,3</w:t>
            </w:r>
          </w:p>
        </w:tc>
        <w:tc>
          <w:tcPr>
            <w:tcW w:w="1304" w:type="dxa"/>
          </w:tcPr>
          <w:p w:rsidR="00160E3F" w:rsidRDefault="00160E3F">
            <w:pPr>
              <w:pStyle w:val="ConsPlusNormal"/>
              <w:jc w:val="center"/>
            </w:pPr>
            <w:r>
              <w:t>-</w:t>
            </w:r>
          </w:p>
        </w:tc>
        <w:tc>
          <w:tcPr>
            <w:tcW w:w="1549" w:type="dxa"/>
            <w:vAlign w:val="center"/>
          </w:tcPr>
          <w:p w:rsidR="00160E3F" w:rsidRDefault="00160E3F">
            <w:pPr>
              <w:pStyle w:val="ConsPlusNormal"/>
              <w:jc w:val="center"/>
            </w:pPr>
            <w:r>
              <w:t>-</w:t>
            </w:r>
          </w:p>
        </w:tc>
      </w:tr>
      <w:tr w:rsidR="00160E3F">
        <w:tc>
          <w:tcPr>
            <w:tcW w:w="1814" w:type="dxa"/>
          </w:tcPr>
          <w:p w:rsidR="00160E3F" w:rsidRDefault="00160E3F">
            <w:pPr>
              <w:pStyle w:val="ConsPlusNormal"/>
              <w:jc w:val="center"/>
            </w:pPr>
            <w:r>
              <w:t>2023</w:t>
            </w:r>
          </w:p>
        </w:tc>
        <w:tc>
          <w:tcPr>
            <w:tcW w:w="1571" w:type="dxa"/>
          </w:tcPr>
          <w:p w:rsidR="00160E3F" w:rsidRDefault="00160E3F">
            <w:pPr>
              <w:pStyle w:val="ConsPlusNormal"/>
              <w:jc w:val="center"/>
            </w:pPr>
            <w:r>
              <w:t>471178,0</w:t>
            </w:r>
          </w:p>
        </w:tc>
        <w:tc>
          <w:tcPr>
            <w:tcW w:w="1417" w:type="dxa"/>
          </w:tcPr>
          <w:p w:rsidR="00160E3F" w:rsidRDefault="00160E3F">
            <w:pPr>
              <w:pStyle w:val="ConsPlusNormal"/>
              <w:jc w:val="center"/>
            </w:pPr>
            <w:r>
              <w:t>364431,5</w:t>
            </w:r>
          </w:p>
        </w:tc>
        <w:tc>
          <w:tcPr>
            <w:tcW w:w="1417" w:type="dxa"/>
          </w:tcPr>
          <w:p w:rsidR="00160E3F" w:rsidRDefault="00160E3F">
            <w:pPr>
              <w:pStyle w:val="ConsPlusNormal"/>
              <w:jc w:val="center"/>
            </w:pPr>
            <w:r>
              <w:t>106746,5</w:t>
            </w:r>
          </w:p>
        </w:tc>
        <w:tc>
          <w:tcPr>
            <w:tcW w:w="1304" w:type="dxa"/>
          </w:tcPr>
          <w:p w:rsidR="00160E3F" w:rsidRDefault="00160E3F">
            <w:pPr>
              <w:pStyle w:val="ConsPlusNormal"/>
              <w:jc w:val="center"/>
            </w:pPr>
            <w:r>
              <w:t>-</w:t>
            </w:r>
          </w:p>
        </w:tc>
        <w:tc>
          <w:tcPr>
            <w:tcW w:w="1549" w:type="dxa"/>
            <w:vAlign w:val="center"/>
          </w:tcPr>
          <w:p w:rsidR="00160E3F" w:rsidRDefault="00160E3F">
            <w:pPr>
              <w:pStyle w:val="ConsPlusNormal"/>
              <w:jc w:val="center"/>
            </w:pPr>
            <w:r>
              <w:t>-</w:t>
            </w:r>
          </w:p>
        </w:tc>
      </w:tr>
      <w:tr w:rsidR="00160E3F">
        <w:tc>
          <w:tcPr>
            <w:tcW w:w="1814" w:type="dxa"/>
          </w:tcPr>
          <w:p w:rsidR="00160E3F" w:rsidRDefault="00160E3F">
            <w:pPr>
              <w:pStyle w:val="ConsPlusNormal"/>
              <w:jc w:val="center"/>
            </w:pPr>
            <w:r>
              <w:t>2024</w:t>
            </w:r>
          </w:p>
        </w:tc>
        <w:tc>
          <w:tcPr>
            <w:tcW w:w="1571" w:type="dxa"/>
          </w:tcPr>
          <w:p w:rsidR="00160E3F" w:rsidRDefault="00160E3F">
            <w:pPr>
              <w:pStyle w:val="ConsPlusNormal"/>
              <w:jc w:val="center"/>
            </w:pPr>
            <w:r>
              <w:t>344338,8</w:t>
            </w:r>
          </w:p>
        </w:tc>
        <w:tc>
          <w:tcPr>
            <w:tcW w:w="1417" w:type="dxa"/>
          </w:tcPr>
          <w:p w:rsidR="00160E3F" w:rsidRDefault="00160E3F">
            <w:pPr>
              <w:pStyle w:val="ConsPlusNormal"/>
              <w:jc w:val="center"/>
            </w:pPr>
            <w:r>
              <w:t>280256,4</w:t>
            </w:r>
          </w:p>
        </w:tc>
        <w:tc>
          <w:tcPr>
            <w:tcW w:w="1417" w:type="dxa"/>
          </w:tcPr>
          <w:p w:rsidR="00160E3F" w:rsidRDefault="00160E3F">
            <w:pPr>
              <w:pStyle w:val="ConsPlusNormal"/>
              <w:jc w:val="center"/>
            </w:pPr>
            <w:r>
              <w:t>64082,4</w:t>
            </w:r>
          </w:p>
        </w:tc>
        <w:tc>
          <w:tcPr>
            <w:tcW w:w="1304" w:type="dxa"/>
          </w:tcPr>
          <w:p w:rsidR="00160E3F" w:rsidRDefault="00160E3F">
            <w:pPr>
              <w:pStyle w:val="ConsPlusNormal"/>
              <w:jc w:val="center"/>
            </w:pPr>
            <w:r>
              <w:t>-</w:t>
            </w:r>
          </w:p>
        </w:tc>
        <w:tc>
          <w:tcPr>
            <w:tcW w:w="1549" w:type="dxa"/>
            <w:vAlign w:val="center"/>
          </w:tcPr>
          <w:p w:rsidR="00160E3F" w:rsidRDefault="00160E3F">
            <w:pPr>
              <w:pStyle w:val="ConsPlusNormal"/>
              <w:jc w:val="center"/>
            </w:pPr>
            <w:r>
              <w:t>-</w:t>
            </w:r>
          </w:p>
        </w:tc>
      </w:tr>
      <w:tr w:rsidR="00160E3F">
        <w:tc>
          <w:tcPr>
            <w:tcW w:w="1814" w:type="dxa"/>
          </w:tcPr>
          <w:p w:rsidR="00160E3F" w:rsidRDefault="00160E3F">
            <w:pPr>
              <w:pStyle w:val="ConsPlusNormal"/>
              <w:jc w:val="center"/>
            </w:pPr>
            <w:r>
              <w:t>2025</w:t>
            </w:r>
          </w:p>
        </w:tc>
        <w:tc>
          <w:tcPr>
            <w:tcW w:w="1571" w:type="dxa"/>
          </w:tcPr>
          <w:p w:rsidR="00160E3F" w:rsidRDefault="00160E3F">
            <w:pPr>
              <w:pStyle w:val="ConsPlusNormal"/>
              <w:jc w:val="center"/>
            </w:pPr>
            <w:r>
              <w:t>-</w:t>
            </w:r>
          </w:p>
        </w:tc>
        <w:tc>
          <w:tcPr>
            <w:tcW w:w="1417" w:type="dxa"/>
          </w:tcPr>
          <w:p w:rsidR="00160E3F" w:rsidRDefault="00160E3F">
            <w:pPr>
              <w:pStyle w:val="ConsPlusNormal"/>
              <w:jc w:val="center"/>
            </w:pPr>
            <w:r>
              <w:t>-</w:t>
            </w:r>
          </w:p>
        </w:tc>
        <w:tc>
          <w:tcPr>
            <w:tcW w:w="1417"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549" w:type="dxa"/>
            <w:vAlign w:val="center"/>
          </w:tcPr>
          <w:p w:rsidR="00160E3F" w:rsidRDefault="00160E3F">
            <w:pPr>
              <w:pStyle w:val="ConsPlusNormal"/>
              <w:jc w:val="center"/>
            </w:pPr>
            <w:r>
              <w:t>-</w:t>
            </w:r>
          </w:p>
        </w:tc>
      </w:tr>
      <w:tr w:rsidR="00160E3F">
        <w:tc>
          <w:tcPr>
            <w:tcW w:w="1814" w:type="dxa"/>
          </w:tcPr>
          <w:p w:rsidR="00160E3F" w:rsidRDefault="00160E3F">
            <w:pPr>
              <w:pStyle w:val="ConsPlusNormal"/>
              <w:jc w:val="center"/>
            </w:pPr>
            <w:r>
              <w:t>Всего</w:t>
            </w:r>
          </w:p>
        </w:tc>
        <w:tc>
          <w:tcPr>
            <w:tcW w:w="1571" w:type="dxa"/>
          </w:tcPr>
          <w:p w:rsidR="00160E3F" w:rsidRDefault="00160E3F">
            <w:pPr>
              <w:pStyle w:val="ConsPlusNormal"/>
              <w:jc w:val="center"/>
            </w:pPr>
            <w:r>
              <w:t>13675097,4</w:t>
            </w:r>
          </w:p>
        </w:tc>
        <w:tc>
          <w:tcPr>
            <w:tcW w:w="1417" w:type="dxa"/>
          </w:tcPr>
          <w:p w:rsidR="00160E3F" w:rsidRDefault="00160E3F">
            <w:pPr>
              <w:pStyle w:val="ConsPlusNormal"/>
              <w:jc w:val="center"/>
            </w:pPr>
            <w:r>
              <w:t>5684227,5</w:t>
            </w:r>
          </w:p>
        </w:tc>
        <w:tc>
          <w:tcPr>
            <w:tcW w:w="1417" w:type="dxa"/>
          </w:tcPr>
          <w:p w:rsidR="00160E3F" w:rsidRDefault="00160E3F">
            <w:pPr>
              <w:pStyle w:val="ConsPlusNormal"/>
              <w:jc w:val="center"/>
            </w:pPr>
            <w:r>
              <w:t>7463784,0</w:t>
            </w:r>
          </w:p>
        </w:tc>
        <w:tc>
          <w:tcPr>
            <w:tcW w:w="1304" w:type="dxa"/>
          </w:tcPr>
          <w:p w:rsidR="00160E3F" w:rsidRDefault="00160E3F">
            <w:pPr>
              <w:pStyle w:val="ConsPlusNormal"/>
              <w:jc w:val="center"/>
            </w:pPr>
            <w:r>
              <w:t>527085,9</w:t>
            </w:r>
          </w:p>
        </w:tc>
        <w:tc>
          <w:tcPr>
            <w:tcW w:w="1549" w:type="dxa"/>
            <w:vAlign w:val="center"/>
          </w:tcPr>
          <w:p w:rsidR="00160E3F" w:rsidRDefault="00160E3F">
            <w:pPr>
              <w:pStyle w:val="ConsPlusNormal"/>
              <w:jc w:val="center"/>
            </w:pPr>
            <w:r>
              <w:t>-</w:t>
            </w:r>
          </w:p>
        </w:tc>
      </w:tr>
      <w:tr w:rsidR="00160E3F">
        <w:tc>
          <w:tcPr>
            <w:tcW w:w="9072" w:type="dxa"/>
            <w:gridSpan w:val="6"/>
          </w:tcPr>
          <w:p w:rsidR="00160E3F" w:rsidRDefault="00160E3F">
            <w:pPr>
              <w:pStyle w:val="ConsPlusNormal"/>
              <w:jc w:val="center"/>
            </w:pPr>
            <w:r>
              <w:t>Расходы, связанные с осуществлением капитальных вложений в объекты капитального строительства государственной собственности Краснодарского края</w:t>
            </w:r>
          </w:p>
        </w:tc>
      </w:tr>
      <w:tr w:rsidR="00160E3F">
        <w:tc>
          <w:tcPr>
            <w:tcW w:w="1814" w:type="dxa"/>
          </w:tcPr>
          <w:p w:rsidR="00160E3F" w:rsidRDefault="00160E3F">
            <w:pPr>
              <w:pStyle w:val="ConsPlusNormal"/>
              <w:jc w:val="center"/>
            </w:pPr>
            <w:r>
              <w:t>2021</w:t>
            </w:r>
          </w:p>
        </w:tc>
        <w:tc>
          <w:tcPr>
            <w:tcW w:w="1571" w:type="dxa"/>
          </w:tcPr>
          <w:p w:rsidR="00160E3F" w:rsidRDefault="00160E3F">
            <w:pPr>
              <w:pStyle w:val="ConsPlusNormal"/>
              <w:jc w:val="center"/>
            </w:pPr>
            <w:r>
              <w:t>628995,0</w:t>
            </w:r>
          </w:p>
        </w:tc>
        <w:tc>
          <w:tcPr>
            <w:tcW w:w="1417" w:type="dxa"/>
          </w:tcPr>
          <w:p w:rsidR="00160E3F" w:rsidRDefault="00160E3F">
            <w:pPr>
              <w:pStyle w:val="ConsPlusNormal"/>
              <w:jc w:val="center"/>
            </w:pPr>
            <w:r>
              <w:t>-</w:t>
            </w:r>
          </w:p>
        </w:tc>
        <w:tc>
          <w:tcPr>
            <w:tcW w:w="1417" w:type="dxa"/>
          </w:tcPr>
          <w:p w:rsidR="00160E3F" w:rsidRDefault="00160E3F">
            <w:pPr>
              <w:pStyle w:val="ConsPlusNormal"/>
              <w:jc w:val="center"/>
            </w:pPr>
            <w:r>
              <w:t>628995,0</w:t>
            </w:r>
          </w:p>
        </w:tc>
        <w:tc>
          <w:tcPr>
            <w:tcW w:w="1304" w:type="dxa"/>
          </w:tcPr>
          <w:p w:rsidR="00160E3F" w:rsidRDefault="00160E3F">
            <w:pPr>
              <w:pStyle w:val="ConsPlusNormal"/>
              <w:jc w:val="center"/>
            </w:pPr>
            <w:r>
              <w:t>-</w:t>
            </w:r>
          </w:p>
        </w:tc>
        <w:tc>
          <w:tcPr>
            <w:tcW w:w="1549" w:type="dxa"/>
          </w:tcPr>
          <w:p w:rsidR="00160E3F" w:rsidRDefault="00160E3F">
            <w:pPr>
              <w:pStyle w:val="ConsPlusNormal"/>
              <w:jc w:val="center"/>
            </w:pPr>
            <w:r>
              <w:t>-</w:t>
            </w:r>
          </w:p>
        </w:tc>
      </w:tr>
      <w:tr w:rsidR="00160E3F">
        <w:tc>
          <w:tcPr>
            <w:tcW w:w="1814" w:type="dxa"/>
          </w:tcPr>
          <w:p w:rsidR="00160E3F" w:rsidRDefault="00160E3F">
            <w:pPr>
              <w:pStyle w:val="ConsPlusNormal"/>
              <w:jc w:val="center"/>
            </w:pPr>
            <w:r>
              <w:t>2022</w:t>
            </w:r>
          </w:p>
        </w:tc>
        <w:tc>
          <w:tcPr>
            <w:tcW w:w="1571" w:type="dxa"/>
          </w:tcPr>
          <w:p w:rsidR="00160E3F" w:rsidRDefault="00160E3F">
            <w:pPr>
              <w:pStyle w:val="ConsPlusNormal"/>
              <w:jc w:val="center"/>
            </w:pPr>
            <w:r>
              <w:t>-</w:t>
            </w:r>
          </w:p>
        </w:tc>
        <w:tc>
          <w:tcPr>
            <w:tcW w:w="1417" w:type="dxa"/>
          </w:tcPr>
          <w:p w:rsidR="00160E3F" w:rsidRDefault="00160E3F">
            <w:pPr>
              <w:pStyle w:val="ConsPlusNormal"/>
              <w:jc w:val="center"/>
            </w:pPr>
            <w:r>
              <w:t>-</w:t>
            </w:r>
          </w:p>
        </w:tc>
        <w:tc>
          <w:tcPr>
            <w:tcW w:w="1417"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549" w:type="dxa"/>
          </w:tcPr>
          <w:p w:rsidR="00160E3F" w:rsidRDefault="00160E3F">
            <w:pPr>
              <w:pStyle w:val="ConsPlusNormal"/>
              <w:jc w:val="center"/>
            </w:pPr>
            <w:r>
              <w:t>-</w:t>
            </w:r>
          </w:p>
        </w:tc>
      </w:tr>
      <w:tr w:rsidR="00160E3F">
        <w:tc>
          <w:tcPr>
            <w:tcW w:w="1814" w:type="dxa"/>
          </w:tcPr>
          <w:p w:rsidR="00160E3F" w:rsidRDefault="00160E3F">
            <w:pPr>
              <w:pStyle w:val="ConsPlusNormal"/>
              <w:jc w:val="center"/>
            </w:pPr>
            <w:r>
              <w:t>2023</w:t>
            </w:r>
          </w:p>
        </w:tc>
        <w:tc>
          <w:tcPr>
            <w:tcW w:w="1571" w:type="dxa"/>
          </w:tcPr>
          <w:p w:rsidR="00160E3F" w:rsidRDefault="00160E3F">
            <w:pPr>
              <w:pStyle w:val="ConsPlusNormal"/>
              <w:jc w:val="center"/>
            </w:pPr>
            <w:r>
              <w:t>-</w:t>
            </w:r>
          </w:p>
        </w:tc>
        <w:tc>
          <w:tcPr>
            <w:tcW w:w="1417" w:type="dxa"/>
          </w:tcPr>
          <w:p w:rsidR="00160E3F" w:rsidRDefault="00160E3F">
            <w:pPr>
              <w:pStyle w:val="ConsPlusNormal"/>
              <w:jc w:val="center"/>
            </w:pPr>
            <w:r>
              <w:t>-</w:t>
            </w:r>
          </w:p>
        </w:tc>
        <w:tc>
          <w:tcPr>
            <w:tcW w:w="1417"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549" w:type="dxa"/>
          </w:tcPr>
          <w:p w:rsidR="00160E3F" w:rsidRDefault="00160E3F">
            <w:pPr>
              <w:pStyle w:val="ConsPlusNormal"/>
              <w:jc w:val="center"/>
            </w:pPr>
            <w:r>
              <w:t>-</w:t>
            </w:r>
          </w:p>
        </w:tc>
      </w:tr>
      <w:tr w:rsidR="00160E3F">
        <w:tc>
          <w:tcPr>
            <w:tcW w:w="1814" w:type="dxa"/>
          </w:tcPr>
          <w:p w:rsidR="00160E3F" w:rsidRDefault="00160E3F">
            <w:pPr>
              <w:pStyle w:val="ConsPlusNormal"/>
              <w:jc w:val="center"/>
            </w:pPr>
            <w:r>
              <w:t>2024</w:t>
            </w:r>
          </w:p>
        </w:tc>
        <w:tc>
          <w:tcPr>
            <w:tcW w:w="1571" w:type="dxa"/>
          </w:tcPr>
          <w:p w:rsidR="00160E3F" w:rsidRDefault="00160E3F">
            <w:pPr>
              <w:pStyle w:val="ConsPlusNormal"/>
              <w:jc w:val="center"/>
            </w:pPr>
            <w:r>
              <w:t>-</w:t>
            </w:r>
          </w:p>
        </w:tc>
        <w:tc>
          <w:tcPr>
            <w:tcW w:w="1417" w:type="dxa"/>
          </w:tcPr>
          <w:p w:rsidR="00160E3F" w:rsidRDefault="00160E3F">
            <w:pPr>
              <w:pStyle w:val="ConsPlusNormal"/>
              <w:jc w:val="center"/>
            </w:pPr>
            <w:r>
              <w:t>-</w:t>
            </w:r>
          </w:p>
        </w:tc>
        <w:tc>
          <w:tcPr>
            <w:tcW w:w="1417"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549" w:type="dxa"/>
          </w:tcPr>
          <w:p w:rsidR="00160E3F" w:rsidRDefault="00160E3F">
            <w:pPr>
              <w:pStyle w:val="ConsPlusNormal"/>
              <w:jc w:val="center"/>
            </w:pPr>
            <w:r>
              <w:t>-</w:t>
            </w:r>
          </w:p>
        </w:tc>
      </w:tr>
      <w:tr w:rsidR="00160E3F">
        <w:tc>
          <w:tcPr>
            <w:tcW w:w="1814" w:type="dxa"/>
          </w:tcPr>
          <w:p w:rsidR="00160E3F" w:rsidRDefault="00160E3F">
            <w:pPr>
              <w:pStyle w:val="ConsPlusNormal"/>
              <w:jc w:val="center"/>
            </w:pPr>
            <w:r>
              <w:t>2025</w:t>
            </w:r>
          </w:p>
        </w:tc>
        <w:tc>
          <w:tcPr>
            <w:tcW w:w="1571" w:type="dxa"/>
          </w:tcPr>
          <w:p w:rsidR="00160E3F" w:rsidRDefault="00160E3F">
            <w:pPr>
              <w:pStyle w:val="ConsPlusNormal"/>
              <w:jc w:val="center"/>
            </w:pPr>
            <w:r>
              <w:t>-</w:t>
            </w:r>
          </w:p>
        </w:tc>
        <w:tc>
          <w:tcPr>
            <w:tcW w:w="1417" w:type="dxa"/>
          </w:tcPr>
          <w:p w:rsidR="00160E3F" w:rsidRDefault="00160E3F">
            <w:pPr>
              <w:pStyle w:val="ConsPlusNormal"/>
              <w:jc w:val="center"/>
            </w:pPr>
            <w:r>
              <w:t>-</w:t>
            </w:r>
          </w:p>
        </w:tc>
        <w:tc>
          <w:tcPr>
            <w:tcW w:w="1417"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549" w:type="dxa"/>
          </w:tcPr>
          <w:p w:rsidR="00160E3F" w:rsidRDefault="00160E3F">
            <w:pPr>
              <w:pStyle w:val="ConsPlusNormal"/>
              <w:jc w:val="center"/>
            </w:pPr>
            <w:r>
              <w:t>-</w:t>
            </w:r>
          </w:p>
        </w:tc>
      </w:tr>
      <w:tr w:rsidR="00160E3F">
        <w:tc>
          <w:tcPr>
            <w:tcW w:w="1814" w:type="dxa"/>
          </w:tcPr>
          <w:p w:rsidR="00160E3F" w:rsidRDefault="00160E3F">
            <w:pPr>
              <w:pStyle w:val="ConsPlusNormal"/>
              <w:jc w:val="center"/>
            </w:pPr>
            <w:r>
              <w:t>всего</w:t>
            </w:r>
          </w:p>
        </w:tc>
        <w:tc>
          <w:tcPr>
            <w:tcW w:w="1571" w:type="dxa"/>
          </w:tcPr>
          <w:p w:rsidR="00160E3F" w:rsidRDefault="00160E3F">
            <w:pPr>
              <w:pStyle w:val="ConsPlusNormal"/>
              <w:jc w:val="center"/>
            </w:pPr>
            <w:r>
              <w:t>628995,0</w:t>
            </w:r>
          </w:p>
        </w:tc>
        <w:tc>
          <w:tcPr>
            <w:tcW w:w="1417" w:type="dxa"/>
          </w:tcPr>
          <w:p w:rsidR="00160E3F" w:rsidRDefault="00160E3F">
            <w:pPr>
              <w:pStyle w:val="ConsPlusNormal"/>
              <w:jc w:val="center"/>
            </w:pPr>
            <w:r>
              <w:t>-</w:t>
            </w:r>
          </w:p>
        </w:tc>
        <w:tc>
          <w:tcPr>
            <w:tcW w:w="1417" w:type="dxa"/>
          </w:tcPr>
          <w:p w:rsidR="00160E3F" w:rsidRDefault="00160E3F">
            <w:pPr>
              <w:pStyle w:val="ConsPlusNormal"/>
              <w:jc w:val="center"/>
            </w:pPr>
            <w:r>
              <w:t>628995,0</w:t>
            </w:r>
          </w:p>
        </w:tc>
        <w:tc>
          <w:tcPr>
            <w:tcW w:w="1304" w:type="dxa"/>
          </w:tcPr>
          <w:p w:rsidR="00160E3F" w:rsidRDefault="00160E3F">
            <w:pPr>
              <w:pStyle w:val="ConsPlusNormal"/>
              <w:jc w:val="center"/>
            </w:pPr>
            <w:r>
              <w:t>-</w:t>
            </w:r>
          </w:p>
        </w:tc>
        <w:tc>
          <w:tcPr>
            <w:tcW w:w="1549" w:type="dxa"/>
          </w:tcPr>
          <w:p w:rsidR="00160E3F" w:rsidRDefault="00160E3F">
            <w:pPr>
              <w:pStyle w:val="ConsPlusNormal"/>
              <w:jc w:val="center"/>
            </w:pPr>
            <w:r>
              <w:t>-</w:t>
            </w:r>
          </w:p>
        </w:tc>
      </w:tr>
      <w:tr w:rsidR="00160E3F">
        <w:tblPrEx>
          <w:tblBorders>
            <w:insideH w:val="nil"/>
          </w:tblBorders>
        </w:tblPrEx>
        <w:tc>
          <w:tcPr>
            <w:tcW w:w="9072" w:type="dxa"/>
            <w:gridSpan w:val="6"/>
            <w:tcBorders>
              <w:bottom w:val="nil"/>
            </w:tcBorders>
          </w:tcPr>
          <w:p w:rsidR="00160E3F" w:rsidRDefault="00160E3F">
            <w:pPr>
              <w:pStyle w:val="ConsPlusNormal"/>
              <w:ind w:firstLine="283"/>
              <w:jc w:val="both"/>
            </w:pPr>
            <w:r>
              <w:t>--------------------------------</w:t>
            </w:r>
          </w:p>
          <w:p w:rsidR="00160E3F" w:rsidRDefault="00160E3F">
            <w:pPr>
              <w:pStyle w:val="ConsPlusNormal"/>
              <w:ind w:firstLine="283"/>
              <w:jc w:val="both"/>
            </w:pPr>
            <w:r>
              <w:t xml:space="preserve">&lt;*&gt; Денежные обязательства получателей средств краевого бюджета, не исполненные в </w:t>
            </w:r>
            <w:r>
              <w:lastRenderedPageBreak/>
              <w:t>2015 году в связи с отсутствием возможности их финансового обеспечения.</w:t>
            </w:r>
          </w:p>
          <w:p w:rsidR="00160E3F" w:rsidRDefault="00160E3F">
            <w:pPr>
              <w:pStyle w:val="ConsPlusNormal"/>
              <w:ind w:firstLine="283"/>
              <w:jc w:val="both"/>
            </w:pPr>
            <w:r>
              <w:t>&lt;**&gt; Финансовое обеспечение мероприятия за счет бюджетных ассигнований, не исполненных в 2018 году.</w:t>
            </w:r>
          </w:p>
        </w:tc>
      </w:tr>
      <w:tr w:rsidR="00160E3F">
        <w:tblPrEx>
          <w:tblBorders>
            <w:insideH w:val="nil"/>
          </w:tblBorders>
        </w:tblPrEx>
        <w:tc>
          <w:tcPr>
            <w:tcW w:w="9072" w:type="dxa"/>
            <w:gridSpan w:val="6"/>
            <w:tcBorders>
              <w:top w:val="nil"/>
            </w:tcBorders>
          </w:tcPr>
          <w:p w:rsidR="00160E3F" w:rsidRDefault="00160E3F">
            <w:pPr>
              <w:pStyle w:val="ConsPlusNormal"/>
              <w:jc w:val="both"/>
            </w:pPr>
            <w:r>
              <w:lastRenderedPageBreak/>
              <w:t xml:space="preserve">(в ред. </w:t>
            </w:r>
            <w:hyperlink r:id="rId108" w:history="1">
              <w:r>
                <w:rPr>
                  <w:color w:val="0000FF"/>
                </w:rPr>
                <w:t>Постановления</w:t>
              </w:r>
            </w:hyperlink>
            <w:r>
              <w:t xml:space="preserve"> главы администрации (губернатора) Краснодарского края от 27.12.2021 N 999)</w:t>
            </w:r>
          </w:p>
        </w:tc>
      </w:tr>
    </w:tbl>
    <w:p w:rsidR="00160E3F" w:rsidRDefault="00160E3F">
      <w:pPr>
        <w:pStyle w:val="ConsPlusNormal"/>
        <w:jc w:val="both"/>
      </w:pPr>
    </w:p>
    <w:p w:rsidR="00160E3F" w:rsidRDefault="00160E3F">
      <w:pPr>
        <w:pStyle w:val="ConsPlusTitle"/>
        <w:jc w:val="center"/>
        <w:outlineLvl w:val="1"/>
      </w:pPr>
      <w:r>
        <w:t>1. Характеристика текущего состояния и основные проблемы в</w:t>
      </w:r>
    </w:p>
    <w:p w:rsidR="00160E3F" w:rsidRDefault="00160E3F">
      <w:pPr>
        <w:pStyle w:val="ConsPlusTitle"/>
        <w:jc w:val="center"/>
      </w:pPr>
      <w:r>
        <w:t>сфере социально-экономического и инновационного развития</w:t>
      </w:r>
    </w:p>
    <w:p w:rsidR="00160E3F" w:rsidRDefault="00160E3F">
      <w:pPr>
        <w:pStyle w:val="ConsPlusTitle"/>
        <w:jc w:val="center"/>
      </w:pPr>
      <w:r>
        <w:t>Краснодарского края</w:t>
      </w:r>
    </w:p>
    <w:p w:rsidR="00160E3F" w:rsidRDefault="00160E3F">
      <w:pPr>
        <w:pStyle w:val="ConsPlusNormal"/>
        <w:jc w:val="both"/>
      </w:pPr>
    </w:p>
    <w:p w:rsidR="00160E3F" w:rsidRDefault="00160E3F">
      <w:pPr>
        <w:pStyle w:val="ConsPlusNormal"/>
        <w:ind w:firstLine="540"/>
        <w:jc w:val="both"/>
      </w:pPr>
      <w:r>
        <w:t xml:space="preserve">Исключен. - </w:t>
      </w:r>
      <w:hyperlink r:id="rId109"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1"/>
      </w:pPr>
      <w:r>
        <w:t>2. Целевые показатели государственной программы</w:t>
      </w:r>
    </w:p>
    <w:p w:rsidR="00160E3F" w:rsidRDefault="00160E3F">
      <w:pPr>
        <w:pStyle w:val="ConsPlusNormal"/>
        <w:jc w:val="center"/>
      </w:pPr>
      <w:r>
        <w:t xml:space="preserve">(в ред. </w:t>
      </w:r>
      <w:hyperlink r:id="rId110"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19.11.2020 N 745)</w:t>
      </w:r>
    </w:p>
    <w:p w:rsidR="00160E3F" w:rsidRDefault="00160E3F">
      <w:pPr>
        <w:pStyle w:val="ConsPlusNormal"/>
        <w:jc w:val="both"/>
      </w:pPr>
    </w:p>
    <w:p w:rsidR="00160E3F" w:rsidRDefault="00160E3F">
      <w:pPr>
        <w:pStyle w:val="ConsPlusNormal"/>
        <w:ind w:firstLine="540"/>
        <w:jc w:val="both"/>
      </w:pPr>
      <w:r>
        <w:t xml:space="preserve">Для обеспечения возможности проверки достижения цели и решения задач, на реализацию которых направлена государственная программа, определен перечень целевых показателей государственной программы, характеризующих ход ее реализации согласно </w:t>
      </w:r>
      <w:hyperlink w:anchor="P467" w:history="1">
        <w:r>
          <w:rPr>
            <w:color w:val="0000FF"/>
          </w:rPr>
          <w:t>приложению 1</w:t>
        </w:r>
      </w:hyperlink>
      <w:r>
        <w:t xml:space="preserve"> к государственной программе.</w:t>
      </w:r>
    </w:p>
    <w:p w:rsidR="00160E3F" w:rsidRDefault="00160E3F">
      <w:pPr>
        <w:pStyle w:val="ConsPlusNormal"/>
        <w:spacing w:before="220"/>
        <w:ind w:firstLine="540"/>
        <w:jc w:val="both"/>
      </w:pPr>
      <w:r>
        <w:t xml:space="preserve">Сведения о порядке сбора информации и методике расчета целевых показателей государственной программы в разрезе подпрограмм представлены в </w:t>
      </w:r>
      <w:hyperlink w:anchor="P2085" w:history="1">
        <w:r>
          <w:rPr>
            <w:color w:val="0000FF"/>
          </w:rPr>
          <w:t>приложении 2</w:t>
        </w:r>
      </w:hyperlink>
      <w:r>
        <w:t xml:space="preserve"> к государственной программе.</w:t>
      </w:r>
    </w:p>
    <w:p w:rsidR="00160E3F" w:rsidRDefault="00160E3F">
      <w:pPr>
        <w:pStyle w:val="ConsPlusNormal"/>
        <w:jc w:val="both"/>
      </w:pPr>
    </w:p>
    <w:p w:rsidR="00160E3F" w:rsidRDefault="00160E3F">
      <w:pPr>
        <w:pStyle w:val="ConsPlusTitle"/>
        <w:jc w:val="center"/>
        <w:outlineLvl w:val="1"/>
      </w:pPr>
      <w:r>
        <w:t>3. Перечень основных мероприятий государственной программы</w:t>
      </w:r>
    </w:p>
    <w:p w:rsidR="00160E3F" w:rsidRDefault="00160E3F">
      <w:pPr>
        <w:pStyle w:val="ConsPlusNormal"/>
        <w:jc w:val="center"/>
      </w:pPr>
      <w:r>
        <w:t xml:space="preserve">(в ред. </w:t>
      </w:r>
      <w:hyperlink r:id="rId111"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19.11.2020 N 745)</w:t>
      </w:r>
    </w:p>
    <w:p w:rsidR="00160E3F" w:rsidRDefault="00160E3F">
      <w:pPr>
        <w:pStyle w:val="ConsPlusNormal"/>
        <w:jc w:val="both"/>
      </w:pPr>
    </w:p>
    <w:p w:rsidR="00160E3F" w:rsidRDefault="00160E3F">
      <w:pPr>
        <w:pStyle w:val="ConsPlusNormal"/>
        <w:ind w:firstLine="540"/>
        <w:jc w:val="both"/>
      </w:pPr>
      <w:hyperlink w:anchor="P2843" w:history="1">
        <w:r>
          <w:rPr>
            <w:color w:val="0000FF"/>
          </w:rPr>
          <w:t>Перечень</w:t>
        </w:r>
      </w:hyperlink>
      <w:r>
        <w:t xml:space="preserve"> основных мероприятий государственной программы приведен в приложении 3 к государственной программе.</w:t>
      </w:r>
    </w:p>
    <w:p w:rsidR="00160E3F" w:rsidRDefault="00160E3F">
      <w:pPr>
        <w:pStyle w:val="ConsPlusNormal"/>
        <w:jc w:val="both"/>
      </w:pPr>
    </w:p>
    <w:p w:rsidR="00160E3F" w:rsidRDefault="00160E3F">
      <w:pPr>
        <w:pStyle w:val="ConsPlusTitle"/>
        <w:jc w:val="center"/>
        <w:outlineLvl w:val="1"/>
      </w:pPr>
      <w:r>
        <w:t>4. Обоснование ресурсного обеспечения государственной</w:t>
      </w:r>
    </w:p>
    <w:p w:rsidR="00160E3F" w:rsidRDefault="00160E3F">
      <w:pPr>
        <w:pStyle w:val="ConsPlusTitle"/>
        <w:jc w:val="center"/>
      </w:pPr>
      <w:r>
        <w:t>программы</w:t>
      </w:r>
    </w:p>
    <w:p w:rsidR="00160E3F" w:rsidRDefault="00160E3F">
      <w:pPr>
        <w:pStyle w:val="ConsPlusNormal"/>
        <w:jc w:val="both"/>
      </w:pPr>
    </w:p>
    <w:p w:rsidR="00160E3F" w:rsidRDefault="00160E3F">
      <w:pPr>
        <w:pStyle w:val="ConsPlusNormal"/>
        <w:ind w:firstLine="540"/>
        <w:jc w:val="both"/>
      </w:pPr>
      <w:r>
        <w:t xml:space="preserve">Исключен. - </w:t>
      </w:r>
      <w:hyperlink r:id="rId112"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1"/>
      </w:pPr>
      <w:r>
        <w:t>5. Прогноз сводных показателей государственных заданий</w:t>
      </w:r>
    </w:p>
    <w:p w:rsidR="00160E3F" w:rsidRDefault="00160E3F">
      <w:pPr>
        <w:pStyle w:val="ConsPlusTitle"/>
        <w:jc w:val="center"/>
      </w:pPr>
      <w:r>
        <w:t>на оказание государственных услуг (выполнение работ)</w:t>
      </w:r>
    </w:p>
    <w:p w:rsidR="00160E3F" w:rsidRDefault="00160E3F">
      <w:pPr>
        <w:pStyle w:val="ConsPlusTitle"/>
        <w:jc w:val="center"/>
      </w:pPr>
      <w:r>
        <w:t>государственными учреждениями Краснодарского края</w:t>
      </w:r>
    </w:p>
    <w:p w:rsidR="00160E3F" w:rsidRDefault="00160E3F">
      <w:pPr>
        <w:pStyle w:val="ConsPlusTitle"/>
        <w:jc w:val="center"/>
      </w:pPr>
      <w:r>
        <w:t>в сфере реализации государственной программы</w:t>
      </w:r>
    </w:p>
    <w:p w:rsidR="00160E3F" w:rsidRDefault="00160E3F">
      <w:pPr>
        <w:pStyle w:val="ConsPlusNormal"/>
        <w:jc w:val="both"/>
      </w:pPr>
    </w:p>
    <w:p w:rsidR="00160E3F" w:rsidRDefault="00160E3F">
      <w:pPr>
        <w:pStyle w:val="ConsPlusNormal"/>
        <w:ind w:firstLine="540"/>
        <w:jc w:val="both"/>
      </w:pPr>
      <w:r>
        <w:t xml:space="preserve">Исключен. - </w:t>
      </w:r>
      <w:hyperlink r:id="rId113"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1"/>
      </w:pPr>
      <w:r>
        <w:t>6. Информация о налоговых расходах Краснодарского края</w:t>
      </w:r>
    </w:p>
    <w:p w:rsidR="00160E3F" w:rsidRDefault="00160E3F">
      <w:pPr>
        <w:pStyle w:val="ConsPlusTitle"/>
        <w:jc w:val="center"/>
      </w:pPr>
      <w:r>
        <w:t>в сфере реализации государственной программы</w:t>
      </w:r>
    </w:p>
    <w:p w:rsidR="00160E3F" w:rsidRDefault="00160E3F">
      <w:pPr>
        <w:pStyle w:val="ConsPlusNormal"/>
        <w:jc w:val="center"/>
      </w:pPr>
      <w:r>
        <w:t xml:space="preserve">(в ред. </w:t>
      </w:r>
      <w:hyperlink r:id="rId114"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18.12.2020 N 878)</w:t>
      </w:r>
    </w:p>
    <w:p w:rsidR="00160E3F" w:rsidRDefault="00160E3F">
      <w:pPr>
        <w:pStyle w:val="ConsPlusNormal"/>
        <w:jc w:val="both"/>
      </w:pPr>
    </w:p>
    <w:p w:rsidR="00160E3F" w:rsidRDefault="00160E3F">
      <w:pPr>
        <w:pStyle w:val="ConsPlusNormal"/>
        <w:ind w:firstLine="540"/>
        <w:jc w:val="both"/>
      </w:pPr>
      <w:hyperlink w:anchor="P11744" w:history="1">
        <w:r>
          <w:rPr>
            <w:color w:val="0000FF"/>
          </w:rPr>
          <w:t>Информация</w:t>
        </w:r>
      </w:hyperlink>
      <w:r>
        <w:t xml:space="preserve"> о налоговых расходах Краснодарского края в сфере реализации государственной программы приведена в приложении 15 к государственной программе.</w:t>
      </w:r>
    </w:p>
    <w:p w:rsidR="00160E3F" w:rsidRDefault="00160E3F">
      <w:pPr>
        <w:pStyle w:val="ConsPlusNormal"/>
        <w:jc w:val="both"/>
      </w:pPr>
    </w:p>
    <w:p w:rsidR="00160E3F" w:rsidRDefault="00160E3F">
      <w:pPr>
        <w:pStyle w:val="ConsPlusTitle"/>
        <w:jc w:val="center"/>
        <w:outlineLvl w:val="1"/>
      </w:pPr>
      <w:r>
        <w:t>7. Меры правового регулирования в сфере реализации</w:t>
      </w:r>
    </w:p>
    <w:p w:rsidR="00160E3F" w:rsidRDefault="00160E3F">
      <w:pPr>
        <w:pStyle w:val="ConsPlusTitle"/>
        <w:jc w:val="center"/>
      </w:pPr>
      <w:r>
        <w:t>государственной программы</w:t>
      </w:r>
    </w:p>
    <w:p w:rsidR="00160E3F" w:rsidRDefault="00160E3F">
      <w:pPr>
        <w:pStyle w:val="ConsPlusNormal"/>
        <w:jc w:val="both"/>
      </w:pPr>
    </w:p>
    <w:p w:rsidR="00160E3F" w:rsidRDefault="00160E3F">
      <w:pPr>
        <w:pStyle w:val="ConsPlusNormal"/>
        <w:ind w:firstLine="540"/>
        <w:jc w:val="both"/>
      </w:pPr>
      <w:r>
        <w:t xml:space="preserve">Исключен. - </w:t>
      </w:r>
      <w:hyperlink r:id="rId115"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1"/>
      </w:pPr>
      <w:r>
        <w:t>8. Методика оценки эффективности реализации государственной</w:t>
      </w:r>
    </w:p>
    <w:p w:rsidR="00160E3F" w:rsidRDefault="00160E3F">
      <w:pPr>
        <w:pStyle w:val="ConsPlusTitle"/>
        <w:jc w:val="center"/>
      </w:pPr>
      <w:r>
        <w:t>программы</w:t>
      </w:r>
    </w:p>
    <w:p w:rsidR="00160E3F" w:rsidRDefault="00160E3F">
      <w:pPr>
        <w:pStyle w:val="ConsPlusNormal"/>
        <w:jc w:val="both"/>
      </w:pPr>
    </w:p>
    <w:p w:rsidR="00160E3F" w:rsidRDefault="00160E3F">
      <w:pPr>
        <w:pStyle w:val="ConsPlusNormal"/>
        <w:ind w:firstLine="540"/>
        <w:jc w:val="both"/>
      </w:pPr>
      <w:r>
        <w:t xml:space="preserve">Оценка эффективности реализации государственной программы осуществляется в соответствии с </w:t>
      </w:r>
      <w:hyperlink r:id="rId116" w:history="1">
        <w:r>
          <w:rPr>
            <w:color w:val="0000FF"/>
          </w:rPr>
          <w:t>методикой</w:t>
        </w:r>
      </w:hyperlink>
      <w:r>
        <w:t>, предусмотренной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160E3F" w:rsidRDefault="00160E3F">
      <w:pPr>
        <w:pStyle w:val="ConsPlusNormal"/>
        <w:jc w:val="both"/>
      </w:pPr>
    </w:p>
    <w:p w:rsidR="00160E3F" w:rsidRDefault="00160E3F">
      <w:pPr>
        <w:pStyle w:val="ConsPlusTitle"/>
        <w:jc w:val="center"/>
        <w:outlineLvl w:val="1"/>
      </w:pPr>
      <w:r>
        <w:t>9. Механизм реализации государственной программы и контроль</w:t>
      </w:r>
    </w:p>
    <w:p w:rsidR="00160E3F" w:rsidRDefault="00160E3F">
      <w:pPr>
        <w:pStyle w:val="ConsPlusTitle"/>
        <w:jc w:val="center"/>
      </w:pPr>
      <w:r>
        <w:t>за ее выполнением</w:t>
      </w:r>
    </w:p>
    <w:p w:rsidR="00160E3F" w:rsidRDefault="00160E3F">
      <w:pPr>
        <w:pStyle w:val="ConsPlusNormal"/>
        <w:jc w:val="both"/>
      </w:pPr>
    </w:p>
    <w:p w:rsidR="00160E3F" w:rsidRDefault="00160E3F">
      <w:pPr>
        <w:pStyle w:val="ConsPlusNormal"/>
        <w:ind w:firstLine="540"/>
        <w:jc w:val="both"/>
      </w:pPr>
      <w:r>
        <w:t>9.1. Текущее управление государственной программой осуществляет ее координатор, который:</w:t>
      </w:r>
    </w:p>
    <w:p w:rsidR="00160E3F" w:rsidRDefault="00160E3F">
      <w:pPr>
        <w:pStyle w:val="ConsPlusNormal"/>
        <w:spacing w:before="220"/>
        <w:ind w:firstLine="540"/>
        <w:jc w:val="both"/>
      </w:pPr>
      <w:r>
        <w:t>обеспечивает разработку государственной программы, ее согласование с координаторами подпрограмм и участниками государственной программы;</w:t>
      </w:r>
    </w:p>
    <w:p w:rsidR="00160E3F" w:rsidRDefault="00160E3F">
      <w:pPr>
        <w:pStyle w:val="ConsPlusNormal"/>
        <w:spacing w:before="220"/>
        <w:ind w:firstLine="540"/>
        <w:jc w:val="both"/>
      </w:pPr>
      <w:r>
        <w:t>формирует структуру государственной программы и перечень координаторов подпрограмм, участников государственной программы;</w:t>
      </w:r>
    </w:p>
    <w:p w:rsidR="00160E3F" w:rsidRDefault="00160E3F">
      <w:pPr>
        <w:pStyle w:val="ConsPlusNormal"/>
        <w:spacing w:before="220"/>
        <w:ind w:firstLine="540"/>
        <w:jc w:val="both"/>
      </w:pPr>
      <w:r>
        <w:t>организует реализацию государственной программы, координацию деятельности координаторов подпрограмм и участников государственной программы;</w:t>
      </w:r>
    </w:p>
    <w:p w:rsidR="00160E3F" w:rsidRDefault="00160E3F">
      <w:pPr>
        <w:pStyle w:val="ConsPlusNormal"/>
        <w:spacing w:before="220"/>
        <w:ind w:firstLine="540"/>
        <w:jc w:val="both"/>
      </w:pPr>
      <w:r>
        <w:t>принимает решение о необходимости внесения в установленном порядке изменений в государственную программу;</w:t>
      </w:r>
    </w:p>
    <w:p w:rsidR="00160E3F" w:rsidRDefault="00160E3F">
      <w:pPr>
        <w:pStyle w:val="ConsPlusNormal"/>
        <w:spacing w:before="220"/>
        <w:ind w:firstLine="540"/>
        <w:jc w:val="both"/>
      </w:pPr>
      <w:r>
        <w:t>организует работу по достижению целевых показателей государственной программы;</w:t>
      </w:r>
    </w:p>
    <w:p w:rsidR="00160E3F" w:rsidRDefault="00160E3F">
      <w:pPr>
        <w:pStyle w:val="ConsPlusNormal"/>
        <w:jc w:val="both"/>
      </w:pPr>
      <w:r>
        <w:t xml:space="preserve">(в ред. </w:t>
      </w:r>
      <w:hyperlink r:id="rId117" w:history="1">
        <w:r>
          <w:rPr>
            <w:color w:val="0000FF"/>
          </w:rPr>
          <w:t>Постановления</w:t>
        </w:r>
      </w:hyperlink>
      <w:r>
        <w:t xml:space="preserve"> главы администрации (губернатора) Краснодарского края от 13.12.2018 N 824)</w:t>
      </w:r>
    </w:p>
    <w:p w:rsidR="00160E3F" w:rsidRDefault="00160E3F">
      <w:pPr>
        <w:pStyle w:val="ConsPlusNormal"/>
        <w:spacing w:before="220"/>
        <w:ind w:firstLine="540"/>
        <w:jc w:val="both"/>
      </w:pPr>
      <w:r>
        <w:t>осуществляет подготовку предложений по объемам и источникам финансирования реализации государственной программы на основании предложений координаторов подпрограмм, участников государственной программы;</w:t>
      </w:r>
    </w:p>
    <w:p w:rsidR="00160E3F" w:rsidRDefault="00160E3F">
      <w:pPr>
        <w:pStyle w:val="ConsPlusNormal"/>
        <w:spacing w:before="220"/>
        <w:ind w:firstLine="540"/>
        <w:jc w:val="both"/>
      </w:pPr>
      <w:r>
        <w:t>разрабатывает формы отчетности для координаторов подпрограмм и участников государственной программы, необходимые для осуществления контроля за выполнением государственной программы, устанавливает сроки их представления;</w:t>
      </w:r>
    </w:p>
    <w:p w:rsidR="00160E3F" w:rsidRDefault="00160E3F">
      <w:pPr>
        <w:pStyle w:val="ConsPlusNormal"/>
        <w:spacing w:before="220"/>
        <w:ind w:firstLine="540"/>
        <w:jc w:val="both"/>
      </w:pPr>
      <w:r>
        <w:t>проводит мониторинг реализации государственной программы и анализ отчетности, представленной координаторами подпрограмм и участниками государственной программы;</w:t>
      </w:r>
    </w:p>
    <w:p w:rsidR="00160E3F" w:rsidRDefault="00160E3F">
      <w:pPr>
        <w:pStyle w:val="ConsPlusNormal"/>
        <w:spacing w:before="220"/>
        <w:ind w:firstLine="540"/>
        <w:jc w:val="both"/>
      </w:pPr>
      <w:r>
        <w:t>ежегодно проводит оценку эффективности реализации государственной программы;</w:t>
      </w:r>
    </w:p>
    <w:p w:rsidR="00160E3F" w:rsidRDefault="00160E3F">
      <w:pPr>
        <w:pStyle w:val="ConsPlusNormal"/>
        <w:spacing w:before="220"/>
        <w:ind w:firstLine="540"/>
        <w:jc w:val="both"/>
      </w:pPr>
      <w:r>
        <w:t>готовит ежегодный доклад о ходе реализации государственной программы и оценке эффективности ее реализации (далее - доклад о ходе реализации государственной программы);</w:t>
      </w:r>
    </w:p>
    <w:p w:rsidR="00160E3F" w:rsidRDefault="00160E3F">
      <w:pPr>
        <w:pStyle w:val="ConsPlusNormal"/>
        <w:spacing w:before="220"/>
        <w:ind w:firstLine="540"/>
        <w:jc w:val="both"/>
      </w:pPr>
      <w:r>
        <w:lastRenderedPageBreak/>
        <w:t>организует информационную и разъяснительную работу, направленную на освещение целей и задач государственной программы в печатных средствах массовой информации, на официальном сайте в информационно-телекоммуникационной сети "Интернет";</w:t>
      </w:r>
    </w:p>
    <w:p w:rsidR="00160E3F" w:rsidRDefault="00160E3F">
      <w:pPr>
        <w:pStyle w:val="ConsPlusNormal"/>
        <w:spacing w:before="220"/>
        <w:ind w:firstLine="540"/>
        <w:jc w:val="both"/>
      </w:pPr>
      <w:r>
        <w:t>размещает информацию о ходе реализации и достигнутых результатах государственной программы на официальном сайте в информационно-телекоммуникационной сети "Интернет";</w:t>
      </w:r>
    </w:p>
    <w:p w:rsidR="00160E3F" w:rsidRDefault="00160E3F">
      <w:pPr>
        <w:pStyle w:val="ConsPlusNormal"/>
        <w:spacing w:before="220"/>
        <w:ind w:firstLine="540"/>
        <w:jc w:val="both"/>
      </w:pPr>
      <w:r>
        <w:t>осуществляет иные полномочия, установленные государственной программой.</w:t>
      </w:r>
    </w:p>
    <w:p w:rsidR="00160E3F" w:rsidRDefault="00160E3F">
      <w:pPr>
        <w:pStyle w:val="ConsPlusNormal"/>
        <w:spacing w:before="220"/>
        <w:ind w:firstLine="540"/>
        <w:jc w:val="both"/>
      </w:pPr>
      <w:r>
        <w:t>9.2. Координаторы подпрограмм и участники государственной программы в пределах своей компетенции:</w:t>
      </w:r>
    </w:p>
    <w:p w:rsidR="00160E3F" w:rsidRDefault="00160E3F">
      <w:pPr>
        <w:pStyle w:val="ConsPlusNormal"/>
        <w:spacing w:before="220"/>
        <w:ind w:firstLine="540"/>
        <w:jc w:val="both"/>
      </w:pPr>
      <w:r>
        <w:t>ежеквартально, до 10-го числа месяца, следующего за отчетным кварталом, представляют координатору государственной программы заполненные отчетные формы мониторинга реализации государственной программы;</w:t>
      </w:r>
    </w:p>
    <w:p w:rsidR="00160E3F" w:rsidRDefault="00160E3F">
      <w:pPr>
        <w:pStyle w:val="ConsPlusNormal"/>
        <w:jc w:val="both"/>
      </w:pPr>
      <w:r>
        <w:t xml:space="preserve">(в ред. </w:t>
      </w:r>
      <w:hyperlink r:id="rId118" w:history="1">
        <w:r>
          <w:rPr>
            <w:color w:val="0000FF"/>
          </w:rPr>
          <w:t>Постановления</w:t>
        </w:r>
      </w:hyperlink>
      <w:r>
        <w:t xml:space="preserve"> главы администрации (губернатора) Краснодарского края от 03.12.2021 N 872)</w:t>
      </w:r>
    </w:p>
    <w:p w:rsidR="00160E3F" w:rsidRDefault="00160E3F">
      <w:pPr>
        <w:pStyle w:val="ConsPlusNormal"/>
        <w:spacing w:before="220"/>
        <w:ind w:firstLine="540"/>
        <w:jc w:val="both"/>
      </w:pPr>
      <w:r>
        <w:t>ежегодно, до 1 февраля года, следующего за отчетным годом, представляют координатору государственной программы информацию, необходимую для формирования доклада о ходе реализации государственной программы на бумажных и электронных носителях.</w:t>
      </w:r>
    </w:p>
    <w:p w:rsidR="00160E3F" w:rsidRDefault="00160E3F">
      <w:pPr>
        <w:pStyle w:val="ConsPlusNormal"/>
        <w:spacing w:before="220"/>
        <w:ind w:firstLine="540"/>
        <w:jc w:val="both"/>
      </w:pPr>
      <w:r>
        <w:t>Кроме того, участники государственной программы представляют координатору государственной программы значения целевых показателей в порядке и сроки, установленные координатором государственной программы.</w:t>
      </w:r>
    </w:p>
    <w:p w:rsidR="00160E3F" w:rsidRDefault="00160E3F">
      <w:pPr>
        <w:pStyle w:val="ConsPlusNormal"/>
        <w:spacing w:before="220"/>
        <w:ind w:firstLine="540"/>
        <w:jc w:val="both"/>
      </w:pPr>
      <w:r>
        <w:t>9.3. Государственный заказчик:</w:t>
      </w:r>
    </w:p>
    <w:p w:rsidR="00160E3F" w:rsidRDefault="00160E3F">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119"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0E3F" w:rsidRDefault="00160E3F">
      <w:pPr>
        <w:pStyle w:val="ConsPlusNormal"/>
        <w:spacing w:before="220"/>
        <w:ind w:firstLine="540"/>
        <w:jc w:val="both"/>
      </w:pPr>
      <w:r>
        <w:t>проводит анализ выполнения мероприятия;</w:t>
      </w:r>
    </w:p>
    <w:p w:rsidR="00160E3F" w:rsidRDefault="00160E3F">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160E3F" w:rsidRDefault="00160E3F">
      <w:pPr>
        <w:pStyle w:val="ConsPlusNormal"/>
        <w:spacing w:before="220"/>
        <w:ind w:firstLine="540"/>
        <w:jc w:val="both"/>
      </w:pPr>
      <w:r>
        <w:t>осуществляет согласование с координатором государственной программы (подпрограммы) возможных сроков выполнения мероприятия, предложений по объемам и источникам финансирования;</w:t>
      </w:r>
    </w:p>
    <w:p w:rsidR="00160E3F" w:rsidRDefault="00160E3F">
      <w:pPr>
        <w:pStyle w:val="ConsPlusNormal"/>
        <w:spacing w:before="220"/>
        <w:ind w:firstLine="540"/>
        <w:jc w:val="both"/>
      </w:pPr>
      <w:r>
        <w:t>формирует бюджетные заявки на финансирование мероприятия подпрограммы, а также осуществляет иные полномочия, установленные государственной программой (подпрограммой).</w:t>
      </w:r>
    </w:p>
    <w:p w:rsidR="00160E3F" w:rsidRDefault="00160E3F">
      <w:pPr>
        <w:pStyle w:val="ConsPlusNormal"/>
        <w:spacing w:before="220"/>
        <w:ind w:firstLine="540"/>
        <w:jc w:val="both"/>
      </w:pPr>
      <w:r>
        <w:t>9.4. 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60E3F" w:rsidRDefault="00160E3F">
      <w:pPr>
        <w:pStyle w:val="ConsPlusNormal"/>
        <w:jc w:val="both"/>
      </w:pPr>
      <w:r>
        <w:t xml:space="preserve">(п. 9.4 в ред. </w:t>
      </w:r>
      <w:hyperlink r:id="rId120" w:history="1">
        <w:r>
          <w:rPr>
            <w:color w:val="0000FF"/>
          </w:rPr>
          <w:t>Постановления</w:t>
        </w:r>
      </w:hyperlink>
      <w:r>
        <w:t xml:space="preserve"> главы администрации (губернатора) Краснодарского края от 05.03.2020 N 116)</w:t>
      </w:r>
    </w:p>
    <w:p w:rsidR="00160E3F" w:rsidRDefault="00160E3F">
      <w:pPr>
        <w:pStyle w:val="ConsPlusNormal"/>
        <w:spacing w:before="220"/>
        <w:ind w:firstLine="540"/>
        <w:jc w:val="both"/>
      </w:pPr>
      <w:r>
        <w:t xml:space="preserve">9.5. В рамках государственной программы планируется закупка товаров, работ, услуг для обеспечения государственных нужд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0E3F" w:rsidRDefault="00160E3F">
      <w:pPr>
        <w:pStyle w:val="ConsPlusNormal"/>
        <w:spacing w:before="220"/>
        <w:ind w:firstLine="540"/>
        <w:jc w:val="both"/>
      </w:pPr>
      <w:r>
        <w:t xml:space="preserve">Предоставление субсидий, предусмотренных </w:t>
      </w:r>
      <w:hyperlink w:anchor="P3137" w:history="1">
        <w:r>
          <w:rPr>
            <w:color w:val="0000FF"/>
          </w:rPr>
          <w:t>пунктами 1.2.1</w:t>
        </w:r>
      </w:hyperlink>
      <w:r>
        <w:t xml:space="preserve">, </w:t>
      </w:r>
      <w:hyperlink w:anchor="P3233" w:history="1">
        <w:r>
          <w:rPr>
            <w:color w:val="0000FF"/>
          </w:rPr>
          <w:t>1.2.2</w:t>
        </w:r>
      </w:hyperlink>
      <w:r>
        <w:t xml:space="preserve">, </w:t>
      </w:r>
      <w:hyperlink w:anchor="P3869" w:history="1">
        <w:r>
          <w:rPr>
            <w:color w:val="0000FF"/>
          </w:rPr>
          <w:t>1.6.1</w:t>
        </w:r>
      </w:hyperlink>
      <w:r>
        <w:t xml:space="preserve">, </w:t>
      </w:r>
      <w:hyperlink w:anchor="P3958" w:history="1">
        <w:r>
          <w:rPr>
            <w:color w:val="0000FF"/>
          </w:rPr>
          <w:t>1.6.2</w:t>
        </w:r>
      </w:hyperlink>
      <w:r>
        <w:t xml:space="preserve">, </w:t>
      </w:r>
      <w:hyperlink w:anchor="P4135" w:history="1">
        <w:r>
          <w:rPr>
            <w:color w:val="0000FF"/>
          </w:rPr>
          <w:t>1.7.2</w:t>
        </w:r>
      </w:hyperlink>
      <w:r>
        <w:t xml:space="preserve"> приложения N 3 к государственной программе, осуществляется в порядках, установленных </w:t>
      </w:r>
      <w:r>
        <w:lastRenderedPageBreak/>
        <w:t>приказами министерства транспорта и дорожного хозяйства Краснодарского края.</w:t>
      </w:r>
    </w:p>
    <w:p w:rsidR="00160E3F" w:rsidRDefault="00160E3F">
      <w:pPr>
        <w:pStyle w:val="ConsPlusNormal"/>
        <w:jc w:val="both"/>
      </w:pPr>
      <w:r>
        <w:t xml:space="preserve">(в ред. Постановлений главы администрации (губернатора) Краснодарского края от 16.08.2016 </w:t>
      </w:r>
      <w:hyperlink r:id="rId122" w:history="1">
        <w:r>
          <w:rPr>
            <w:color w:val="0000FF"/>
          </w:rPr>
          <w:t>N 620</w:t>
        </w:r>
      </w:hyperlink>
      <w:r>
        <w:t xml:space="preserve">, от 05.02.2019 </w:t>
      </w:r>
      <w:hyperlink r:id="rId123" w:history="1">
        <w:r>
          <w:rPr>
            <w:color w:val="0000FF"/>
          </w:rPr>
          <w:t>N 56</w:t>
        </w:r>
      </w:hyperlink>
      <w:r>
        <w:t xml:space="preserve">, от 31.10.2019 </w:t>
      </w:r>
      <w:hyperlink r:id="rId124" w:history="1">
        <w:r>
          <w:rPr>
            <w:color w:val="0000FF"/>
          </w:rPr>
          <w:t>N 734</w:t>
        </w:r>
      </w:hyperlink>
      <w:r>
        <w:t xml:space="preserve">, от 19.11.2020 </w:t>
      </w:r>
      <w:hyperlink r:id="rId125" w:history="1">
        <w:r>
          <w:rPr>
            <w:color w:val="0000FF"/>
          </w:rPr>
          <w:t>N 745</w:t>
        </w:r>
      </w:hyperlink>
      <w:r>
        <w:t>)</w:t>
      </w:r>
    </w:p>
    <w:p w:rsidR="00160E3F" w:rsidRDefault="00160E3F">
      <w:pPr>
        <w:pStyle w:val="ConsPlusNormal"/>
        <w:spacing w:before="220"/>
        <w:ind w:firstLine="540"/>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предусмотренных </w:t>
      </w:r>
      <w:hyperlink w:anchor="P4048" w:history="1">
        <w:r>
          <w:rPr>
            <w:color w:val="0000FF"/>
          </w:rPr>
          <w:t>пунктом 1.7.1</w:t>
        </w:r>
      </w:hyperlink>
      <w:r>
        <w:t xml:space="preserve"> приложения 3 к государственной программе, осуществляется в </w:t>
      </w:r>
      <w:hyperlink w:anchor="P11562" w:history="1">
        <w:r>
          <w:rPr>
            <w:color w:val="0000FF"/>
          </w:rPr>
          <w:t>порядке</w:t>
        </w:r>
      </w:hyperlink>
      <w:r>
        <w:t>, установленном приложением 11 к государственной программе.</w:t>
      </w:r>
    </w:p>
    <w:p w:rsidR="00160E3F" w:rsidRDefault="00160E3F">
      <w:pPr>
        <w:pStyle w:val="ConsPlusNormal"/>
        <w:jc w:val="both"/>
      </w:pPr>
      <w:r>
        <w:t xml:space="preserve">(абзац введен </w:t>
      </w:r>
      <w:hyperlink r:id="rId126" w:history="1">
        <w:r>
          <w:rPr>
            <w:color w:val="0000FF"/>
          </w:rPr>
          <w:t>Постановлением</w:t>
        </w:r>
      </w:hyperlink>
      <w:r>
        <w:t xml:space="preserve"> главы администрации (губернатора) Краснодарского края от 21.06.2019 N 365)</w:t>
      </w:r>
    </w:p>
    <w:p w:rsidR="00160E3F" w:rsidRDefault="00160E3F">
      <w:pPr>
        <w:pStyle w:val="ConsPlusNormal"/>
        <w:spacing w:before="220"/>
        <w:ind w:firstLine="540"/>
        <w:jc w:val="both"/>
      </w:pPr>
      <w:r>
        <w:t xml:space="preserve">Предоставление субсидий, предусмотренных </w:t>
      </w:r>
      <w:hyperlink w:anchor="P4227" w:history="1">
        <w:r>
          <w:rPr>
            <w:color w:val="0000FF"/>
          </w:rPr>
          <w:t>пунктами 1.8.1</w:t>
        </w:r>
      </w:hyperlink>
      <w:r>
        <w:t xml:space="preserve">, </w:t>
      </w:r>
      <w:hyperlink w:anchor="P4314" w:history="1">
        <w:r>
          <w:rPr>
            <w:color w:val="0000FF"/>
          </w:rPr>
          <w:t>1.8.2</w:t>
        </w:r>
      </w:hyperlink>
      <w:r>
        <w:t xml:space="preserve"> приложения 3 к государственной программе, осуществляется в порядке, установленном приказом департамента инвестиций и развития малого и среднего предпринимательства Краснодарского края.</w:t>
      </w:r>
    </w:p>
    <w:p w:rsidR="00160E3F" w:rsidRDefault="00160E3F">
      <w:pPr>
        <w:pStyle w:val="ConsPlusNormal"/>
        <w:jc w:val="both"/>
      </w:pPr>
      <w:r>
        <w:t xml:space="preserve">(в ред. </w:t>
      </w:r>
      <w:hyperlink r:id="rId127" w:history="1">
        <w:r>
          <w:rPr>
            <w:color w:val="0000FF"/>
          </w:rPr>
          <w:t>Постановления</w:t>
        </w:r>
      </w:hyperlink>
      <w:r>
        <w:t xml:space="preserve"> главы администрации (губернатора) Краснодарского края от 09.03.2021 N 112)</w:t>
      </w:r>
    </w:p>
    <w:p w:rsidR="00160E3F" w:rsidRDefault="00160E3F">
      <w:pPr>
        <w:pStyle w:val="ConsPlusNormal"/>
        <w:jc w:val="both"/>
      </w:pPr>
      <w:r>
        <w:t xml:space="preserve">(п. 9.5 в ред. </w:t>
      </w:r>
      <w:hyperlink r:id="rId128" w:history="1">
        <w:r>
          <w:rPr>
            <w:color w:val="0000FF"/>
          </w:rPr>
          <w:t>Постановления</w:t>
        </w:r>
      </w:hyperlink>
      <w:r>
        <w:t xml:space="preserve"> главы администрации (губернатора) Краснодарского края от 04.04.2016 N 168)</w:t>
      </w:r>
    </w:p>
    <w:p w:rsidR="00160E3F" w:rsidRDefault="00160E3F">
      <w:pPr>
        <w:pStyle w:val="ConsPlusNormal"/>
        <w:jc w:val="both"/>
      </w:pPr>
    </w:p>
    <w:p w:rsidR="00160E3F" w:rsidRDefault="00160E3F">
      <w:pPr>
        <w:pStyle w:val="ConsPlusNormal"/>
        <w:jc w:val="right"/>
      </w:pPr>
      <w:r>
        <w:t>Заместитель министра экономики</w:t>
      </w:r>
    </w:p>
    <w:p w:rsidR="00160E3F" w:rsidRDefault="00160E3F">
      <w:pPr>
        <w:pStyle w:val="ConsPlusNormal"/>
        <w:jc w:val="right"/>
      </w:pPr>
      <w:r>
        <w:t>Краснодарского края</w:t>
      </w:r>
    </w:p>
    <w:p w:rsidR="00160E3F" w:rsidRDefault="00160E3F">
      <w:pPr>
        <w:pStyle w:val="ConsPlusNormal"/>
        <w:jc w:val="right"/>
      </w:pPr>
      <w:r>
        <w:t>А.А.РУППЕЛЬ</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N 1</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w:t>
      </w:r>
    </w:p>
    <w:p w:rsidR="00160E3F" w:rsidRDefault="00160E3F">
      <w:pPr>
        <w:pStyle w:val="ConsPlusNormal"/>
        <w:jc w:val="right"/>
      </w:pPr>
      <w:r>
        <w:t>и 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bookmarkStart w:id="1" w:name="P467"/>
      <w:bookmarkEnd w:id="1"/>
      <w:r>
        <w:t>ЦЕЛЕВЫЕ ПОКАЗАТЕЛИ</w:t>
      </w:r>
    </w:p>
    <w:p w:rsidR="00160E3F" w:rsidRDefault="00160E3F">
      <w:pPr>
        <w:pStyle w:val="ConsPlusTitle"/>
        <w:jc w:val="center"/>
      </w:pPr>
      <w:r>
        <w:t>ГОСУДАРСТВЕННОЙ ПРОГРАММЫ КРАСНОДАРСКОГО КРАЯ</w:t>
      </w:r>
    </w:p>
    <w:p w:rsidR="00160E3F" w:rsidRDefault="00160E3F">
      <w:pPr>
        <w:pStyle w:val="ConsPlusTitle"/>
        <w:jc w:val="center"/>
      </w:pPr>
      <w:r>
        <w:t>"СОЦИАЛЬНО-ЭКОНОМИЧЕСКОЕ И ИННОВАЦИОННОЕ РАЗВИТИЕ</w:t>
      </w:r>
    </w:p>
    <w:p w:rsidR="00160E3F" w:rsidRDefault="00160E3F">
      <w:pPr>
        <w:pStyle w:val="ConsPlusTitle"/>
        <w:jc w:val="center"/>
      </w:pPr>
      <w:r>
        <w:t>КРАСНОДАРСКОГО КРАЯ"</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09.08.2017 </w:t>
            </w:r>
            <w:hyperlink r:id="rId129" w:history="1">
              <w:r>
                <w:rPr>
                  <w:color w:val="0000FF"/>
                </w:rPr>
                <w:t>N 580</w:t>
              </w:r>
            </w:hyperlink>
            <w:r>
              <w:rPr>
                <w:color w:val="392C69"/>
              </w:rPr>
              <w:t xml:space="preserve">, от 01.11.2017 </w:t>
            </w:r>
            <w:hyperlink r:id="rId130" w:history="1">
              <w:r>
                <w:rPr>
                  <w:color w:val="0000FF"/>
                </w:rPr>
                <w:t>N 816</w:t>
              </w:r>
            </w:hyperlink>
            <w:r>
              <w:rPr>
                <w:color w:val="392C69"/>
              </w:rPr>
              <w:t xml:space="preserve">, от 25.12.2017 </w:t>
            </w:r>
            <w:hyperlink r:id="rId131" w:history="1">
              <w:r>
                <w:rPr>
                  <w:color w:val="0000FF"/>
                </w:rPr>
                <w:t>N 1044</w:t>
              </w:r>
            </w:hyperlink>
            <w:r>
              <w:rPr>
                <w:color w:val="392C69"/>
              </w:rPr>
              <w:t>,</w:t>
            </w:r>
          </w:p>
          <w:p w:rsidR="00160E3F" w:rsidRDefault="00160E3F">
            <w:pPr>
              <w:pStyle w:val="ConsPlusNormal"/>
              <w:jc w:val="center"/>
            </w:pPr>
            <w:r>
              <w:rPr>
                <w:color w:val="392C69"/>
              </w:rPr>
              <w:t xml:space="preserve">от 22.03.2018 </w:t>
            </w:r>
            <w:hyperlink r:id="rId132" w:history="1">
              <w:r>
                <w:rPr>
                  <w:color w:val="0000FF"/>
                </w:rPr>
                <w:t>N 106</w:t>
              </w:r>
            </w:hyperlink>
            <w:r>
              <w:rPr>
                <w:color w:val="392C69"/>
              </w:rPr>
              <w:t xml:space="preserve">, от 18.06.2018 </w:t>
            </w:r>
            <w:hyperlink r:id="rId133" w:history="1">
              <w:r>
                <w:rPr>
                  <w:color w:val="0000FF"/>
                </w:rPr>
                <w:t>N 343</w:t>
              </w:r>
            </w:hyperlink>
            <w:r>
              <w:rPr>
                <w:color w:val="392C69"/>
              </w:rPr>
              <w:t xml:space="preserve">, от 09.08.2018 </w:t>
            </w:r>
            <w:hyperlink r:id="rId134" w:history="1">
              <w:r>
                <w:rPr>
                  <w:color w:val="0000FF"/>
                </w:rPr>
                <w:t>N 453</w:t>
              </w:r>
            </w:hyperlink>
            <w:r>
              <w:rPr>
                <w:color w:val="392C69"/>
              </w:rPr>
              <w:t>,</w:t>
            </w:r>
          </w:p>
          <w:p w:rsidR="00160E3F" w:rsidRDefault="00160E3F">
            <w:pPr>
              <w:pStyle w:val="ConsPlusNormal"/>
              <w:jc w:val="center"/>
            </w:pPr>
            <w:r>
              <w:rPr>
                <w:color w:val="392C69"/>
              </w:rPr>
              <w:t xml:space="preserve">от 01.10.2018 </w:t>
            </w:r>
            <w:hyperlink r:id="rId135" w:history="1">
              <w:r>
                <w:rPr>
                  <w:color w:val="0000FF"/>
                </w:rPr>
                <w:t>N 610</w:t>
              </w:r>
            </w:hyperlink>
            <w:r>
              <w:rPr>
                <w:color w:val="392C69"/>
              </w:rPr>
              <w:t xml:space="preserve">, от 13.12.2018 </w:t>
            </w:r>
            <w:hyperlink r:id="rId136" w:history="1">
              <w:r>
                <w:rPr>
                  <w:color w:val="0000FF"/>
                </w:rPr>
                <w:t>N 824</w:t>
              </w:r>
            </w:hyperlink>
            <w:r>
              <w:rPr>
                <w:color w:val="392C69"/>
              </w:rPr>
              <w:t xml:space="preserve">, от 05.02.2019 </w:t>
            </w:r>
            <w:hyperlink r:id="rId137" w:history="1">
              <w:r>
                <w:rPr>
                  <w:color w:val="0000FF"/>
                </w:rPr>
                <w:t>N 56</w:t>
              </w:r>
            </w:hyperlink>
            <w:r>
              <w:rPr>
                <w:color w:val="392C69"/>
              </w:rPr>
              <w:t>,</w:t>
            </w:r>
          </w:p>
          <w:p w:rsidR="00160E3F" w:rsidRDefault="00160E3F">
            <w:pPr>
              <w:pStyle w:val="ConsPlusNormal"/>
              <w:jc w:val="center"/>
            </w:pPr>
            <w:r>
              <w:rPr>
                <w:color w:val="392C69"/>
              </w:rPr>
              <w:t xml:space="preserve">от 21.06.2019 </w:t>
            </w:r>
            <w:hyperlink r:id="rId138" w:history="1">
              <w:r>
                <w:rPr>
                  <w:color w:val="0000FF"/>
                </w:rPr>
                <w:t>N 365</w:t>
              </w:r>
            </w:hyperlink>
            <w:r>
              <w:rPr>
                <w:color w:val="392C69"/>
              </w:rPr>
              <w:t xml:space="preserve">, от 29.07.2019 </w:t>
            </w:r>
            <w:hyperlink r:id="rId139" w:history="1">
              <w:r>
                <w:rPr>
                  <w:color w:val="0000FF"/>
                </w:rPr>
                <w:t>N 463</w:t>
              </w:r>
            </w:hyperlink>
            <w:r>
              <w:rPr>
                <w:color w:val="392C69"/>
              </w:rPr>
              <w:t xml:space="preserve">, от 31.10.2019 </w:t>
            </w:r>
            <w:hyperlink r:id="rId140" w:history="1">
              <w:r>
                <w:rPr>
                  <w:color w:val="0000FF"/>
                </w:rPr>
                <w:t>N 734</w:t>
              </w:r>
            </w:hyperlink>
            <w:r>
              <w:rPr>
                <w:color w:val="392C69"/>
              </w:rPr>
              <w:t>,</w:t>
            </w:r>
          </w:p>
          <w:p w:rsidR="00160E3F" w:rsidRDefault="00160E3F">
            <w:pPr>
              <w:pStyle w:val="ConsPlusNormal"/>
              <w:jc w:val="center"/>
            </w:pPr>
            <w:r>
              <w:rPr>
                <w:color w:val="392C69"/>
              </w:rPr>
              <w:t xml:space="preserve">от 05.03.2020 </w:t>
            </w:r>
            <w:hyperlink r:id="rId141" w:history="1">
              <w:r>
                <w:rPr>
                  <w:color w:val="0000FF"/>
                </w:rPr>
                <w:t>N 116</w:t>
              </w:r>
            </w:hyperlink>
            <w:r>
              <w:rPr>
                <w:color w:val="392C69"/>
              </w:rPr>
              <w:t xml:space="preserve">, от 10.04.2020 </w:t>
            </w:r>
            <w:hyperlink r:id="rId142" w:history="1">
              <w:r>
                <w:rPr>
                  <w:color w:val="0000FF"/>
                </w:rPr>
                <w:t>N 208</w:t>
              </w:r>
            </w:hyperlink>
            <w:r>
              <w:rPr>
                <w:color w:val="392C69"/>
              </w:rPr>
              <w:t xml:space="preserve">, от 25.06.2020 </w:t>
            </w:r>
            <w:hyperlink r:id="rId143" w:history="1">
              <w:r>
                <w:rPr>
                  <w:color w:val="0000FF"/>
                </w:rPr>
                <w:t>N 362</w:t>
              </w:r>
            </w:hyperlink>
            <w:r>
              <w:rPr>
                <w:color w:val="392C69"/>
              </w:rPr>
              <w:t>,</w:t>
            </w:r>
          </w:p>
          <w:p w:rsidR="00160E3F" w:rsidRDefault="00160E3F">
            <w:pPr>
              <w:pStyle w:val="ConsPlusNormal"/>
              <w:jc w:val="center"/>
            </w:pPr>
            <w:r>
              <w:rPr>
                <w:color w:val="392C69"/>
              </w:rPr>
              <w:t xml:space="preserve">от 16.07.2020 </w:t>
            </w:r>
            <w:hyperlink r:id="rId144" w:history="1">
              <w:r>
                <w:rPr>
                  <w:color w:val="0000FF"/>
                </w:rPr>
                <w:t>N 409</w:t>
              </w:r>
            </w:hyperlink>
            <w:r>
              <w:rPr>
                <w:color w:val="392C69"/>
              </w:rPr>
              <w:t xml:space="preserve">, от 16.09.2020 </w:t>
            </w:r>
            <w:hyperlink r:id="rId145" w:history="1">
              <w:r>
                <w:rPr>
                  <w:color w:val="0000FF"/>
                </w:rPr>
                <w:t>N 583</w:t>
              </w:r>
            </w:hyperlink>
            <w:r>
              <w:rPr>
                <w:color w:val="392C69"/>
              </w:rPr>
              <w:t xml:space="preserve">, от 19.11.2020 </w:t>
            </w:r>
            <w:hyperlink r:id="rId146" w:history="1">
              <w:r>
                <w:rPr>
                  <w:color w:val="0000FF"/>
                </w:rPr>
                <w:t>N 745</w:t>
              </w:r>
            </w:hyperlink>
            <w:r>
              <w:rPr>
                <w:color w:val="392C69"/>
              </w:rPr>
              <w:t>,</w:t>
            </w:r>
          </w:p>
          <w:p w:rsidR="00160E3F" w:rsidRDefault="00160E3F">
            <w:pPr>
              <w:pStyle w:val="ConsPlusNormal"/>
              <w:jc w:val="center"/>
            </w:pPr>
            <w:r>
              <w:rPr>
                <w:color w:val="392C69"/>
              </w:rPr>
              <w:t xml:space="preserve">от 18.12.2020 </w:t>
            </w:r>
            <w:hyperlink r:id="rId147" w:history="1">
              <w:r>
                <w:rPr>
                  <w:color w:val="0000FF"/>
                </w:rPr>
                <w:t>N 878</w:t>
              </w:r>
            </w:hyperlink>
            <w:r>
              <w:rPr>
                <w:color w:val="392C69"/>
              </w:rPr>
              <w:t xml:space="preserve">, от 09.03.2021 </w:t>
            </w:r>
            <w:hyperlink r:id="rId148" w:history="1">
              <w:r>
                <w:rPr>
                  <w:color w:val="0000FF"/>
                </w:rPr>
                <w:t>N 112</w:t>
              </w:r>
            </w:hyperlink>
            <w:r>
              <w:rPr>
                <w:color w:val="392C69"/>
              </w:rPr>
              <w:t xml:space="preserve">, от 23.04.2021 </w:t>
            </w:r>
            <w:hyperlink r:id="rId149" w:history="1">
              <w:r>
                <w:rPr>
                  <w:color w:val="0000FF"/>
                </w:rPr>
                <w:t>N 230</w:t>
              </w:r>
            </w:hyperlink>
            <w:r>
              <w:rPr>
                <w:color w:val="392C69"/>
              </w:rPr>
              <w:t>,</w:t>
            </w:r>
          </w:p>
          <w:p w:rsidR="00160E3F" w:rsidRDefault="00160E3F">
            <w:pPr>
              <w:pStyle w:val="ConsPlusNormal"/>
              <w:jc w:val="center"/>
            </w:pPr>
            <w:r>
              <w:rPr>
                <w:color w:val="392C69"/>
              </w:rPr>
              <w:t xml:space="preserve">от 18.08.2021 </w:t>
            </w:r>
            <w:hyperlink r:id="rId150" w:history="1">
              <w:r>
                <w:rPr>
                  <w:color w:val="0000FF"/>
                </w:rPr>
                <w:t>N 511</w:t>
              </w:r>
            </w:hyperlink>
            <w:r>
              <w:rPr>
                <w:color w:val="392C69"/>
              </w:rPr>
              <w:t xml:space="preserve">, от 30.09.2021 </w:t>
            </w:r>
            <w:hyperlink r:id="rId151" w:history="1">
              <w:r>
                <w:rPr>
                  <w:color w:val="0000FF"/>
                </w:rPr>
                <w:t>N 695</w:t>
              </w:r>
            </w:hyperlink>
            <w:r>
              <w:rPr>
                <w:color w:val="392C69"/>
              </w:rPr>
              <w:t xml:space="preserve">, от 03.12.2021 </w:t>
            </w:r>
            <w:hyperlink r:id="rId152" w:history="1">
              <w:r>
                <w:rPr>
                  <w:color w:val="0000FF"/>
                </w:rPr>
                <w:t>N 872</w:t>
              </w:r>
            </w:hyperlink>
            <w:r>
              <w:rPr>
                <w:color w:val="392C69"/>
              </w:rPr>
              <w:t>,</w:t>
            </w:r>
          </w:p>
          <w:p w:rsidR="00160E3F" w:rsidRDefault="00160E3F">
            <w:pPr>
              <w:pStyle w:val="ConsPlusNormal"/>
              <w:jc w:val="center"/>
            </w:pPr>
            <w:r>
              <w:rPr>
                <w:color w:val="392C69"/>
              </w:rPr>
              <w:t xml:space="preserve">от 27.12.2021 </w:t>
            </w:r>
            <w:hyperlink r:id="rId153" w:history="1">
              <w:r>
                <w:rPr>
                  <w:color w:val="0000FF"/>
                </w:rPr>
                <w:t>N 999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sectPr w:rsidR="00160E3F" w:rsidSect="006754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737"/>
        <w:gridCol w:w="565"/>
        <w:gridCol w:w="1191"/>
        <w:gridCol w:w="1191"/>
        <w:gridCol w:w="1191"/>
        <w:gridCol w:w="1191"/>
        <w:gridCol w:w="1191"/>
        <w:gridCol w:w="1191"/>
        <w:gridCol w:w="1191"/>
        <w:gridCol w:w="1191"/>
        <w:gridCol w:w="1191"/>
        <w:gridCol w:w="1191"/>
        <w:gridCol w:w="1191"/>
      </w:tblGrid>
      <w:tr w:rsidR="00160E3F">
        <w:tc>
          <w:tcPr>
            <w:tcW w:w="624" w:type="dxa"/>
            <w:vMerge w:val="restart"/>
          </w:tcPr>
          <w:p w:rsidR="00160E3F" w:rsidRDefault="00160E3F">
            <w:pPr>
              <w:pStyle w:val="ConsPlusNormal"/>
              <w:jc w:val="center"/>
            </w:pPr>
            <w:r>
              <w:lastRenderedPageBreak/>
              <w:t>N п/п</w:t>
            </w:r>
          </w:p>
        </w:tc>
        <w:tc>
          <w:tcPr>
            <w:tcW w:w="2438" w:type="dxa"/>
            <w:vMerge w:val="restart"/>
          </w:tcPr>
          <w:p w:rsidR="00160E3F" w:rsidRDefault="00160E3F">
            <w:pPr>
              <w:pStyle w:val="ConsPlusNormal"/>
              <w:jc w:val="center"/>
            </w:pPr>
            <w:r>
              <w:t>Наименование целевого показателя</w:t>
            </w:r>
          </w:p>
        </w:tc>
        <w:tc>
          <w:tcPr>
            <w:tcW w:w="737" w:type="dxa"/>
            <w:vMerge w:val="restart"/>
          </w:tcPr>
          <w:p w:rsidR="00160E3F" w:rsidRDefault="00160E3F">
            <w:pPr>
              <w:pStyle w:val="ConsPlusNormal"/>
              <w:jc w:val="center"/>
            </w:pPr>
            <w:r>
              <w:t>Единица измерения</w:t>
            </w:r>
          </w:p>
        </w:tc>
        <w:tc>
          <w:tcPr>
            <w:tcW w:w="565" w:type="dxa"/>
            <w:vMerge w:val="restart"/>
          </w:tcPr>
          <w:p w:rsidR="00160E3F" w:rsidRDefault="00160E3F">
            <w:pPr>
              <w:pStyle w:val="ConsPlusNormal"/>
              <w:jc w:val="center"/>
            </w:pPr>
            <w:r>
              <w:t>Статус</w:t>
            </w:r>
          </w:p>
        </w:tc>
        <w:tc>
          <w:tcPr>
            <w:tcW w:w="13101" w:type="dxa"/>
            <w:gridSpan w:val="11"/>
          </w:tcPr>
          <w:p w:rsidR="00160E3F" w:rsidRDefault="00160E3F">
            <w:pPr>
              <w:pStyle w:val="ConsPlusNormal"/>
              <w:jc w:val="center"/>
            </w:pPr>
            <w:r>
              <w:t>Значение целевого показателя</w:t>
            </w:r>
          </w:p>
        </w:tc>
      </w:tr>
      <w:tr w:rsidR="00160E3F">
        <w:tc>
          <w:tcPr>
            <w:tcW w:w="624" w:type="dxa"/>
            <w:vMerge/>
          </w:tcPr>
          <w:p w:rsidR="00160E3F" w:rsidRDefault="00160E3F">
            <w:pPr>
              <w:spacing w:after="1" w:line="0" w:lineRule="atLeast"/>
            </w:pPr>
          </w:p>
        </w:tc>
        <w:tc>
          <w:tcPr>
            <w:tcW w:w="2438" w:type="dxa"/>
            <w:vMerge/>
          </w:tcPr>
          <w:p w:rsidR="00160E3F" w:rsidRDefault="00160E3F">
            <w:pPr>
              <w:spacing w:after="1" w:line="0" w:lineRule="atLeast"/>
            </w:pPr>
          </w:p>
        </w:tc>
        <w:tc>
          <w:tcPr>
            <w:tcW w:w="737" w:type="dxa"/>
            <w:vMerge/>
          </w:tcPr>
          <w:p w:rsidR="00160E3F" w:rsidRDefault="00160E3F">
            <w:pPr>
              <w:spacing w:after="1" w:line="0" w:lineRule="atLeast"/>
            </w:pPr>
          </w:p>
        </w:tc>
        <w:tc>
          <w:tcPr>
            <w:tcW w:w="565" w:type="dxa"/>
            <w:vMerge/>
          </w:tcPr>
          <w:p w:rsidR="00160E3F" w:rsidRDefault="00160E3F">
            <w:pPr>
              <w:spacing w:after="1" w:line="0" w:lineRule="atLeast"/>
            </w:pPr>
          </w:p>
        </w:tc>
        <w:tc>
          <w:tcPr>
            <w:tcW w:w="1191" w:type="dxa"/>
          </w:tcPr>
          <w:p w:rsidR="00160E3F" w:rsidRDefault="00160E3F">
            <w:pPr>
              <w:pStyle w:val="ConsPlusNormal"/>
              <w:jc w:val="center"/>
            </w:pPr>
            <w:r>
              <w:t>Отчетный 2014 год</w:t>
            </w:r>
          </w:p>
        </w:tc>
        <w:tc>
          <w:tcPr>
            <w:tcW w:w="1191" w:type="dxa"/>
          </w:tcPr>
          <w:p w:rsidR="00160E3F" w:rsidRDefault="00160E3F">
            <w:pPr>
              <w:pStyle w:val="ConsPlusNormal"/>
              <w:jc w:val="center"/>
            </w:pPr>
            <w:r>
              <w:t>2016 год</w:t>
            </w:r>
          </w:p>
        </w:tc>
        <w:tc>
          <w:tcPr>
            <w:tcW w:w="1191" w:type="dxa"/>
          </w:tcPr>
          <w:p w:rsidR="00160E3F" w:rsidRDefault="00160E3F">
            <w:pPr>
              <w:pStyle w:val="ConsPlusNormal"/>
              <w:jc w:val="center"/>
            </w:pPr>
            <w:r>
              <w:t>2017 год</w:t>
            </w:r>
          </w:p>
        </w:tc>
        <w:tc>
          <w:tcPr>
            <w:tcW w:w="1191" w:type="dxa"/>
          </w:tcPr>
          <w:p w:rsidR="00160E3F" w:rsidRDefault="00160E3F">
            <w:pPr>
              <w:pStyle w:val="ConsPlusNormal"/>
              <w:jc w:val="center"/>
            </w:pPr>
            <w:r>
              <w:t>2018 год</w:t>
            </w:r>
          </w:p>
        </w:tc>
        <w:tc>
          <w:tcPr>
            <w:tcW w:w="1191" w:type="dxa"/>
          </w:tcPr>
          <w:p w:rsidR="00160E3F" w:rsidRDefault="00160E3F">
            <w:pPr>
              <w:pStyle w:val="ConsPlusNormal"/>
              <w:jc w:val="center"/>
            </w:pPr>
            <w:r>
              <w:t>2019 год</w:t>
            </w:r>
          </w:p>
        </w:tc>
        <w:tc>
          <w:tcPr>
            <w:tcW w:w="1191" w:type="dxa"/>
          </w:tcPr>
          <w:p w:rsidR="00160E3F" w:rsidRDefault="00160E3F">
            <w:pPr>
              <w:pStyle w:val="ConsPlusNormal"/>
              <w:jc w:val="center"/>
            </w:pPr>
            <w:r>
              <w:t>2020 год</w:t>
            </w:r>
          </w:p>
        </w:tc>
        <w:tc>
          <w:tcPr>
            <w:tcW w:w="1191" w:type="dxa"/>
          </w:tcPr>
          <w:p w:rsidR="00160E3F" w:rsidRDefault="00160E3F">
            <w:pPr>
              <w:pStyle w:val="ConsPlusNormal"/>
              <w:jc w:val="center"/>
            </w:pPr>
            <w:r>
              <w:t>2021 год</w:t>
            </w:r>
          </w:p>
        </w:tc>
        <w:tc>
          <w:tcPr>
            <w:tcW w:w="1191" w:type="dxa"/>
          </w:tcPr>
          <w:p w:rsidR="00160E3F" w:rsidRDefault="00160E3F">
            <w:pPr>
              <w:pStyle w:val="ConsPlusNormal"/>
              <w:jc w:val="center"/>
            </w:pPr>
            <w:r>
              <w:t>2022 год</w:t>
            </w:r>
          </w:p>
        </w:tc>
        <w:tc>
          <w:tcPr>
            <w:tcW w:w="1191" w:type="dxa"/>
          </w:tcPr>
          <w:p w:rsidR="00160E3F" w:rsidRDefault="00160E3F">
            <w:pPr>
              <w:pStyle w:val="ConsPlusNormal"/>
              <w:jc w:val="center"/>
            </w:pPr>
            <w:r>
              <w:t>2023 год</w:t>
            </w:r>
          </w:p>
        </w:tc>
        <w:tc>
          <w:tcPr>
            <w:tcW w:w="1191" w:type="dxa"/>
          </w:tcPr>
          <w:p w:rsidR="00160E3F" w:rsidRDefault="00160E3F">
            <w:pPr>
              <w:pStyle w:val="ConsPlusNormal"/>
              <w:jc w:val="center"/>
            </w:pPr>
            <w:r>
              <w:t>2024 год</w:t>
            </w:r>
          </w:p>
        </w:tc>
        <w:tc>
          <w:tcPr>
            <w:tcW w:w="1191" w:type="dxa"/>
          </w:tcPr>
          <w:p w:rsidR="00160E3F" w:rsidRDefault="00160E3F">
            <w:pPr>
              <w:pStyle w:val="ConsPlusNormal"/>
              <w:jc w:val="center"/>
            </w:pPr>
            <w:r>
              <w:t>2025 год</w:t>
            </w:r>
          </w:p>
        </w:tc>
      </w:tr>
      <w:tr w:rsidR="00160E3F">
        <w:tc>
          <w:tcPr>
            <w:tcW w:w="624" w:type="dxa"/>
          </w:tcPr>
          <w:p w:rsidR="00160E3F" w:rsidRDefault="00160E3F">
            <w:pPr>
              <w:pStyle w:val="ConsPlusNormal"/>
              <w:jc w:val="center"/>
            </w:pPr>
            <w:r>
              <w:t>1</w:t>
            </w:r>
          </w:p>
        </w:tc>
        <w:tc>
          <w:tcPr>
            <w:tcW w:w="2438" w:type="dxa"/>
          </w:tcPr>
          <w:p w:rsidR="00160E3F" w:rsidRDefault="00160E3F">
            <w:pPr>
              <w:pStyle w:val="ConsPlusNormal"/>
              <w:jc w:val="center"/>
            </w:pPr>
            <w:r>
              <w:t>2</w:t>
            </w:r>
          </w:p>
        </w:tc>
        <w:tc>
          <w:tcPr>
            <w:tcW w:w="737" w:type="dxa"/>
          </w:tcPr>
          <w:p w:rsidR="00160E3F" w:rsidRDefault="00160E3F">
            <w:pPr>
              <w:pStyle w:val="ConsPlusNormal"/>
              <w:jc w:val="center"/>
            </w:pPr>
            <w:r>
              <w:t>3</w:t>
            </w:r>
          </w:p>
        </w:tc>
        <w:tc>
          <w:tcPr>
            <w:tcW w:w="565" w:type="dxa"/>
          </w:tcPr>
          <w:p w:rsidR="00160E3F" w:rsidRDefault="00160E3F">
            <w:pPr>
              <w:pStyle w:val="ConsPlusNormal"/>
              <w:jc w:val="center"/>
            </w:pPr>
            <w:r>
              <w:t>4</w:t>
            </w:r>
          </w:p>
        </w:tc>
        <w:tc>
          <w:tcPr>
            <w:tcW w:w="1191" w:type="dxa"/>
          </w:tcPr>
          <w:p w:rsidR="00160E3F" w:rsidRDefault="00160E3F">
            <w:pPr>
              <w:pStyle w:val="ConsPlusNormal"/>
              <w:jc w:val="center"/>
            </w:pPr>
            <w:r>
              <w:t>5</w:t>
            </w:r>
          </w:p>
        </w:tc>
        <w:tc>
          <w:tcPr>
            <w:tcW w:w="1191" w:type="dxa"/>
          </w:tcPr>
          <w:p w:rsidR="00160E3F" w:rsidRDefault="00160E3F">
            <w:pPr>
              <w:pStyle w:val="ConsPlusNormal"/>
              <w:jc w:val="center"/>
            </w:pPr>
            <w:r>
              <w:t>6</w:t>
            </w:r>
          </w:p>
        </w:tc>
        <w:tc>
          <w:tcPr>
            <w:tcW w:w="1191" w:type="dxa"/>
          </w:tcPr>
          <w:p w:rsidR="00160E3F" w:rsidRDefault="00160E3F">
            <w:pPr>
              <w:pStyle w:val="ConsPlusNormal"/>
              <w:jc w:val="center"/>
            </w:pPr>
            <w:r>
              <w:t>7</w:t>
            </w:r>
          </w:p>
        </w:tc>
        <w:tc>
          <w:tcPr>
            <w:tcW w:w="1191" w:type="dxa"/>
          </w:tcPr>
          <w:p w:rsidR="00160E3F" w:rsidRDefault="00160E3F">
            <w:pPr>
              <w:pStyle w:val="ConsPlusNormal"/>
              <w:jc w:val="center"/>
            </w:pPr>
            <w:r>
              <w:t>8</w:t>
            </w:r>
          </w:p>
        </w:tc>
        <w:tc>
          <w:tcPr>
            <w:tcW w:w="1191" w:type="dxa"/>
          </w:tcPr>
          <w:p w:rsidR="00160E3F" w:rsidRDefault="00160E3F">
            <w:pPr>
              <w:pStyle w:val="ConsPlusNormal"/>
              <w:jc w:val="center"/>
            </w:pPr>
            <w:r>
              <w:t>9</w:t>
            </w:r>
          </w:p>
        </w:tc>
        <w:tc>
          <w:tcPr>
            <w:tcW w:w="1191" w:type="dxa"/>
          </w:tcPr>
          <w:p w:rsidR="00160E3F" w:rsidRDefault="00160E3F">
            <w:pPr>
              <w:pStyle w:val="ConsPlusNormal"/>
              <w:jc w:val="center"/>
            </w:pPr>
            <w:r>
              <w:t>10</w:t>
            </w:r>
          </w:p>
        </w:tc>
        <w:tc>
          <w:tcPr>
            <w:tcW w:w="1191" w:type="dxa"/>
          </w:tcPr>
          <w:p w:rsidR="00160E3F" w:rsidRDefault="00160E3F">
            <w:pPr>
              <w:pStyle w:val="ConsPlusNormal"/>
              <w:jc w:val="center"/>
            </w:pPr>
            <w:r>
              <w:t>11</w:t>
            </w:r>
          </w:p>
        </w:tc>
        <w:tc>
          <w:tcPr>
            <w:tcW w:w="1191" w:type="dxa"/>
          </w:tcPr>
          <w:p w:rsidR="00160E3F" w:rsidRDefault="00160E3F">
            <w:pPr>
              <w:pStyle w:val="ConsPlusNormal"/>
              <w:jc w:val="center"/>
            </w:pPr>
            <w:r>
              <w:t>12</w:t>
            </w:r>
          </w:p>
        </w:tc>
        <w:tc>
          <w:tcPr>
            <w:tcW w:w="1191" w:type="dxa"/>
          </w:tcPr>
          <w:p w:rsidR="00160E3F" w:rsidRDefault="00160E3F">
            <w:pPr>
              <w:pStyle w:val="ConsPlusNormal"/>
              <w:jc w:val="center"/>
            </w:pPr>
            <w:r>
              <w:t>13</w:t>
            </w:r>
          </w:p>
        </w:tc>
        <w:tc>
          <w:tcPr>
            <w:tcW w:w="1191" w:type="dxa"/>
          </w:tcPr>
          <w:p w:rsidR="00160E3F" w:rsidRDefault="00160E3F">
            <w:pPr>
              <w:pStyle w:val="ConsPlusNormal"/>
              <w:jc w:val="center"/>
            </w:pPr>
            <w:r>
              <w:t>14</w:t>
            </w:r>
          </w:p>
        </w:tc>
        <w:tc>
          <w:tcPr>
            <w:tcW w:w="1191" w:type="dxa"/>
          </w:tcPr>
          <w:p w:rsidR="00160E3F" w:rsidRDefault="00160E3F">
            <w:pPr>
              <w:pStyle w:val="ConsPlusNormal"/>
              <w:jc w:val="center"/>
            </w:pPr>
            <w:r>
              <w:t>15</w:t>
            </w:r>
          </w:p>
        </w:tc>
      </w:tr>
      <w:tr w:rsidR="00160E3F">
        <w:tblPrEx>
          <w:tblBorders>
            <w:insideH w:val="nil"/>
          </w:tblBorders>
        </w:tblPrEx>
        <w:tc>
          <w:tcPr>
            <w:tcW w:w="17465" w:type="dxa"/>
            <w:gridSpan w:val="15"/>
            <w:tcBorders>
              <w:bottom w:val="nil"/>
            </w:tcBorders>
          </w:tcPr>
          <w:p w:rsidR="00160E3F" w:rsidRDefault="00160E3F">
            <w:pPr>
              <w:pStyle w:val="ConsPlusNormal"/>
              <w:jc w:val="both"/>
              <w:outlineLvl w:val="2"/>
            </w:pPr>
            <w:r>
              <w:t>Государственная программа Краснодарского края "Социально-экономическое и инновационное развитие Краснодарского края"</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(в ред. </w:t>
            </w:r>
            <w:hyperlink r:id="rId154"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05.03.2020 N 116)</w:t>
            </w:r>
          </w:p>
        </w:tc>
      </w:tr>
      <w:tr w:rsidR="00160E3F">
        <w:tblPrEx>
          <w:tblBorders>
            <w:insideH w:val="nil"/>
          </w:tblBorders>
        </w:tblPrEx>
        <w:tc>
          <w:tcPr>
            <w:tcW w:w="624" w:type="dxa"/>
            <w:tcBorders>
              <w:bottom w:val="nil"/>
            </w:tcBorders>
          </w:tcPr>
          <w:p w:rsidR="00160E3F" w:rsidRDefault="00160E3F">
            <w:pPr>
              <w:pStyle w:val="ConsPlusNormal"/>
              <w:jc w:val="center"/>
            </w:pPr>
            <w:r>
              <w:t>1</w:t>
            </w:r>
          </w:p>
        </w:tc>
        <w:tc>
          <w:tcPr>
            <w:tcW w:w="2438" w:type="dxa"/>
            <w:tcBorders>
              <w:bottom w:val="nil"/>
            </w:tcBorders>
          </w:tcPr>
          <w:p w:rsidR="00160E3F" w:rsidRDefault="00160E3F">
            <w:pPr>
              <w:pStyle w:val="ConsPlusNormal"/>
              <w:jc w:val="both"/>
            </w:pPr>
            <w:r>
              <w:t>Объем инвестиций в основной капитал за счет всех источников финансирования</w:t>
            </w:r>
          </w:p>
        </w:tc>
        <w:tc>
          <w:tcPr>
            <w:tcW w:w="737" w:type="dxa"/>
            <w:tcBorders>
              <w:bottom w:val="nil"/>
            </w:tcBorders>
          </w:tcPr>
          <w:p w:rsidR="00160E3F" w:rsidRDefault="00160E3F">
            <w:pPr>
              <w:pStyle w:val="ConsPlusNormal"/>
              <w:jc w:val="center"/>
            </w:pPr>
            <w:r>
              <w:t>млрд. руб.</w:t>
            </w:r>
          </w:p>
        </w:tc>
        <w:tc>
          <w:tcPr>
            <w:tcW w:w="565" w:type="dxa"/>
            <w:tcBorders>
              <w:bottom w:val="nil"/>
            </w:tcBorders>
          </w:tcPr>
          <w:p w:rsidR="00160E3F" w:rsidRDefault="00160E3F">
            <w:pPr>
              <w:pStyle w:val="ConsPlusNormal"/>
              <w:jc w:val="center"/>
            </w:pPr>
            <w:r>
              <w:t>1</w:t>
            </w:r>
          </w:p>
        </w:tc>
        <w:tc>
          <w:tcPr>
            <w:tcW w:w="1191" w:type="dxa"/>
            <w:tcBorders>
              <w:bottom w:val="nil"/>
            </w:tcBorders>
          </w:tcPr>
          <w:p w:rsidR="00160E3F" w:rsidRDefault="00160E3F">
            <w:pPr>
              <w:pStyle w:val="ConsPlusNormal"/>
              <w:jc w:val="center"/>
            </w:pPr>
            <w:r>
              <w:t>693,2</w:t>
            </w:r>
          </w:p>
        </w:tc>
        <w:tc>
          <w:tcPr>
            <w:tcW w:w="1191" w:type="dxa"/>
            <w:tcBorders>
              <w:bottom w:val="nil"/>
            </w:tcBorders>
          </w:tcPr>
          <w:p w:rsidR="00160E3F" w:rsidRDefault="00160E3F">
            <w:pPr>
              <w:pStyle w:val="ConsPlusNormal"/>
              <w:jc w:val="center"/>
            </w:pPr>
            <w:r>
              <w:t>607,1</w:t>
            </w:r>
          </w:p>
        </w:tc>
        <w:tc>
          <w:tcPr>
            <w:tcW w:w="1191" w:type="dxa"/>
            <w:tcBorders>
              <w:bottom w:val="nil"/>
            </w:tcBorders>
          </w:tcPr>
          <w:p w:rsidR="00160E3F" w:rsidRDefault="00160E3F">
            <w:pPr>
              <w:pStyle w:val="ConsPlusNormal"/>
              <w:jc w:val="center"/>
            </w:pPr>
            <w:r>
              <w:t>523,3</w:t>
            </w:r>
          </w:p>
        </w:tc>
        <w:tc>
          <w:tcPr>
            <w:tcW w:w="1191" w:type="dxa"/>
            <w:tcBorders>
              <w:bottom w:val="nil"/>
            </w:tcBorders>
          </w:tcPr>
          <w:p w:rsidR="00160E3F" w:rsidRDefault="00160E3F">
            <w:pPr>
              <w:pStyle w:val="ConsPlusNormal"/>
              <w:jc w:val="center"/>
            </w:pPr>
            <w:r>
              <w:t>498,3</w:t>
            </w:r>
          </w:p>
        </w:tc>
        <w:tc>
          <w:tcPr>
            <w:tcW w:w="1191" w:type="dxa"/>
            <w:tcBorders>
              <w:bottom w:val="nil"/>
            </w:tcBorders>
          </w:tcPr>
          <w:p w:rsidR="00160E3F" w:rsidRDefault="00160E3F">
            <w:pPr>
              <w:pStyle w:val="ConsPlusNormal"/>
              <w:jc w:val="center"/>
            </w:pPr>
            <w:r>
              <w:t>539,9</w:t>
            </w:r>
          </w:p>
        </w:tc>
        <w:tc>
          <w:tcPr>
            <w:tcW w:w="1191" w:type="dxa"/>
            <w:tcBorders>
              <w:bottom w:val="nil"/>
            </w:tcBorders>
          </w:tcPr>
          <w:p w:rsidR="00160E3F" w:rsidRDefault="00160E3F">
            <w:pPr>
              <w:pStyle w:val="ConsPlusNormal"/>
              <w:jc w:val="center"/>
            </w:pPr>
            <w:r>
              <w:t>440,3</w:t>
            </w:r>
          </w:p>
        </w:tc>
        <w:tc>
          <w:tcPr>
            <w:tcW w:w="1191" w:type="dxa"/>
            <w:tcBorders>
              <w:bottom w:val="nil"/>
            </w:tcBorders>
          </w:tcPr>
          <w:p w:rsidR="00160E3F" w:rsidRDefault="00160E3F">
            <w:pPr>
              <w:pStyle w:val="ConsPlusNormal"/>
              <w:jc w:val="center"/>
            </w:pPr>
            <w:r>
              <w:t>465,5</w:t>
            </w:r>
          </w:p>
        </w:tc>
        <w:tc>
          <w:tcPr>
            <w:tcW w:w="1191" w:type="dxa"/>
            <w:tcBorders>
              <w:bottom w:val="nil"/>
            </w:tcBorders>
          </w:tcPr>
          <w:p w:rsidR="00160E3F" w:rsidRDefault="00160E3F">
            <w:pPr>
              <w:pStyle w:val="ConsPlusNormal"/>
              <w:jc w:val="center"/>
            </w:pPr>
            <w:r>
              <w:t>493,7</w:t>
            </w:r>
          </w:p>
        </w:tc>
        <w:tc>
          <w:tcPr>
            <w:tcW w:w="1191" w:type="dxa"/>
            <w:tcBorders>
              <w:bottom w:val="nil"/>
            </w:tcBorders>
          </w:tcPr>
          <w:p w:rsidR="00160E3F" w:rsidRDefault="00160E3F">
            <w:pPr>
              <w:pStyle w:val="ConsPlusNormal"/>
              <w:jc w:val="center"/>
            </w:pPr>
            <w:r>
              <w:t>530,5</w:t>
            </w:r>
          </w:p>
        </w:tc>
        <w:tc>
          <w:tcPr>
            <w:tcW w:w="1191" w:type="dxa"/>
            <w:tcBorders>
              <w:bottom w:val="nil"/>
            </w:tcBorders>
          </w:tcPr>
          <w:p w:rsidR="00160E3F" w:rsidRDefault="00160E3F">
            <w:pPr>
              <w:pStyle w:val="ConsPlusNormal"/>
              <w:jc w:val="center"/>
            </w:pPr>
            <w:r>
              <w:t>576,9</w:t>
            </w:r>
          </w:p>
        </w:tc>
        <w:tc>
          <w:tcPr>
            <w:tcW w:w="1191" w:type="dxa"/>
            <w:tcBorders>
              <w:bottom w:val="nil"/>
            </w:tcBorders>
          </w:tcPr>
          <w:p w:rsidR="00160E3F" w:rsidRDefault="00160E3F">
            <w:pPr>
              <w:pStyle w:val="ConsPlusNormal"/>
              <w:jc w:val="center"/>
            </w:pPr>
            <w:r>
              <w:t>602,8</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22.03.2018 </w:t>
            </w:r>
            <w:hyperlink r:id="rId155" w:history="1">
              <w:r>
                <w:rPr>
                  <w:color w:val="0000FF"/>
                </w:rPr>
                <w:t>N 106</w:t>
              </w:r>
            </w:hyperlink>
            <w:r>
              <w:t xml:space="preserve">, от 05.02.2019 </w:t>
            </w:r>
            <w:hyperlink r:id="rId156" w:history="1">
              <w:r>
                <w:rPr>
                  <w:color w:val="0000FF"/>
                </w:rPr>
                <w:t>N 56</w:t>
              </w:r>
            </w:hyperlink>
            <w:r>
              <w:t xml:space="preserve">, от 05.03.2020 </w:t>
            </w:r>
            <w:hyperlink r:id="rId157" w:history="1">
              <w:r>
                <w:rPr>
                  <w:color w:val="0000FF"/>
                </w:rPr>
                <w:t>N 116</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2</w:t>
            </w:r>
          </w:p>
        </w:tc>
        <w:tc>
          <w:tcPr>
            <w:tcW w:w="2438" w:type="dxa"/>
            <w:tcBorders>
              <w:bottom w:val="nil"/>
            </w:tcBorders>
          </w:tcPr>
          <w:p w:rsidR="00160E3F" w:rsidRDefault="00160E3F">
            <w:pPr>
              <w:pStyle w:val="ConsPlusNormal"/>
              <w:jc w:val="both"/>
            </w:pPr>
            <w:r>
              <w:t>Объем инвестиций в основной капитал в расчете на душу населения</w:t>
            </w:r>
          </w:p>
        </w:tc>
        <w:tc>
          <w:tcPr>
            <w:tcW w:w="737" w:type="dxa"/>
            <w:tcBorders>
              <w:bottom w:val="nil"/>
            </w:tcBorders>
          </w:tcPr>
          <w:p w:rsidR="00160E3F" w:rsidRDefault="00160E3F">
            <w:pPr>
              <w:pStyle w:val="ConsPlusNormal"/>
              <w:jc w:val="center"/>
            </w:pPr>
            <w:r>
              <w:t>тыс. руб.</w:t>
            </w:r>
          </w:p>
        </w:tc>
        <w:tc>
          <w:tcPr>
            <w:tcW w:w="565" w:type="dxa"/>
            <w:tcBorders>
              <w:bottom w:val="nil"/>
            </w:tcBorders>
          </w:tcPr>
          <w:p w:rsidR="00160E3F" w:rsidRDefault="00160E3F">
            <w:pPr>
              <w:pStyle w:val="ConsPlusNormal"/>
              <w:jc w:val="center"/>
            </w:pPr>
            <w:r>
              <w:t>1</w:t>
            </w:r>
          </w:p>
        </w:tc>
        <w:tc>
          <w:tcPr>
            <w:tcW w:w="1191" w:type="dxa"/>
            <w:tcBorders>
              <w:bottom w:val="nil"/>
            </w:tcBorders>
          </w:tcPr>
          <w:p w:rsidR="00160E3F" w:rsidRDefault="00160E3F">
            <w:pPr>
              <w:pStyle w:val="ConsPlusNormal"/>
              <w:jc w:val="center"/>
            </w:pPr>
            <w:r>
              <w:t>128,3</w:t>
            </w:r>
          </w:p>
        </w:tc>
        <w:tc>
          <w:tcPr>
            <w:tcW w:w="1191" w:type="dxa"/>
            <w:tcBorders>
              <w:bottom w:val="nil"/>
            </w:tcBorders>
          </w:tcPr>
          <w:p w:rsidR="00160E3F" w:rsidRDefault="00160E3F">
            <w:pPr>
              <w:pStyle w:val="ConsPlusNormal"/>
              <w:jc w:val="center"/>
            </w:pPr>
            <w:r>
              <w:t>110,4</w:t>
            </w:r>
          </w:p>
        </w:tc>
        <w:tc>
          <w:tcPr>
            <w:tcW w:w="1191" w:type="dxa"/>
            <w:tcBorders>
              <w:bottom w:val="nil"/>
            </w:tcBorders>
          </w:tcPr>
          <w:p w:rsidR="00160E3F" w:rsidRDefault="00160E3F">
            <w:pPr>
              <w:pStyle w:val="ConsPlusNormal"/>
              <w:jc w:val="center"/>
            </w:pPr>
            <w:r>
              <w:t>93,4</w:t>
            </w:r>
          </w:p>
        </w:tc>
        <w:tc>
          <w:tcPr>
            <w:tcW w:w="1191" w:type="dxa"/>
            <w:tcBorders>
              <w:bottom w:val="nil"/>
            </w:tcBorders>
          </w:tcPr>
          <w:p w:rsidR="00160E3F" w:rsidRDefault="00160E3F">
            <w:pPr>
              <w:pStyle w:val="ConsPlusNormal"/>
              <w:jc w:val="center"/>
            </w:pPr>
            <w:r>
              <w:t>88,3</w:t>
            </w:r>
          </w:p>
        </w:tc>
        <w:tc>
          <w:tcPr>
            <w:tcW w:w="1191" w:type="dxa"/>
            <w:tcBorders>
              <w:bottom w:val="nil"/>
            </w:tcBorders>
          </w:tcPr>
          <w:p w:rsidR="00160E3F" w:rsidRDefault="00160E3F">
            <w:pPr>
              <w:pStyle w:val="ConsPlusNormal"/>
              <w:jc w:val="center"/>
            </w:pPr>
            <w:r>
              <w:t>95,5</w:t>
            </w:r>
          </w:p>
        </w:tc>
        <w:tc>
          <w:tcPr>
            <w:tcW w:w="1191" w:type="dxa"/>
            <w:tcBorders>
              <w:bottom w:val="nil"/>
            </w:tcBorders>
          </w:tcPr>
          <w:p w:rsidR="00160E3F" w:rsidRDefault="00160E3F">
            <w:pPr>
              <w:pStyle w:val="ConsPlusNormal"/>
              <w:jc w:val="center"/>
            </w:pPr>
            <w:r>
              <w:t>77,2</w:t>
            </w:r>
          </w:p>
        </w:tc>
        <w:tc>
          <w:tcPr>
            <w:tcW w:w="1191" w:type="dxa"/>
            <w:tcBorders>
              <w:bottom w:val="nil"/>
            </w:tcBorders>
          </w:tcPr>
          <w:p w:rsidR="00160E3F" w:rsidRDefault="00160E3F">
            <w:pPr>
              <w:pStyle w:val="ConsPlusNormal"/>
              <w:jc w:val="center"/>
            </w:pPr>
            <w:r>
              <w:t>81,0</w:t>
            </w:r>
          </w:p>
        </w:tc>
        <w:tc>
          <w:tcPr>
            <w:tcW w:w="1191" w:type="dxa"/>
            <w:tcBorders>
              <w:bottom w:val="nil"/>
            </w:tcBorders>
          </w:tcPr>
          <w:p w:rsidR="00160E3F" w:rsidRDefault="00160E3F">
            <w:pPr>
              <w:pStyle w:val="ConsPlusNormal"/>
              <w:jc w:val="center"/>
            </w:pPr>
            <w:r>
              <w:t>85,2</w:t>
            </w:r>
          </w:p>
        </w:tc>
        <w:tc>
          <w:tcPr>
            <w:tcW w:w="1191" w:type="dxa"/>
            <w:tcBorders>
              <w:bottom w:val="nil"/>
            </w:tcBorders>
          </w:tcPr>
          <w:p w:rsidR="00160E3F" w:rsidRDefault="00160E3F">
            <w:pPr>
              <w:pStyle w:val="ConsPlusNormal"/>
              <w:jc w:val="center"/>
            </w:pPr>
            <w:r>
              <w:t>90,8</w:t>
            </w:r>
          </w:p>
        </w:tc>
        <w:tc>
          <w:tcPr>
            <w:tcW w:w="1191" w:type="dxa"/>
            <w:tcBorders>
              <w:bottom w:val="nil"/>
            </w:tcBorders>
          </w:tcPr>
          <w:p w:rsidR="00160E3F" w:rsidRDefault="00160E3F">
            <w:pPr>
              <w:pStyle w:val="ConsPlusNormal"/>
              <w:jc w:val="center"/>
            </w:pPr>
            <w:r>
              <w:t>97,9</w:t>
            </w:r>
          </w:p>
        </w:tc>
        <w:tc>
          <w:tcPr>
            <w:tcW w:w="1191" w:type="dxa"/>
            <w:tcBorders>
              <w:bottom w:val="nil"/>
            </w:tcBorders>
          </w:tcPr>
          <w:p w:rsidR="00160E3F" w:rsidRDefault="00160E3F">
            <w:pPr>
              <w:pStyle w:val="ConsPlusNormal"/>
              <w:jc w:val="center"/>
            </w:pPr>
            <w:r>
              <w:t>100,8</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22.03.2018 </w:t>
            </w:r>
            <w:hyperlink r:id="rId158" w:history="1">
              <w:r>
                <w:rPr>
                  <w:color w:val="0000FF"/>
                </w:rPr>
                <w:t>N 106</w:t>
              </w:r>
            </w:hyperlink>
            <w:r>
              <w:t xml:space="preserve">, от 05.02.2019 </w:t>
            </w:r>
            <w:hyperlink r:id="rId159" w:history="1">
              <w:r>
                <w:rPr>
                  <w:color w:val="0000FF"/>
                </w:rPr>
                <w:t>N 56</w:t>
              </w:r>
            </w:hyperlink>
            <w:r>
              <w:t xml:space="preserve">, от 05.03.2020 </w:t>
            </w:r>
            <w:hyperlink r:id="rId160" w:history="1">
              <w:r>
                <w:rPr>
                  <w:color w:val="0000FF"/>
                </w:rPr>
                <w:t>N 116</w:t>
              </w:r>
            </w:hyperlink>
            <w:r>
              <w:t xml:space="preserve">, от 23.04.2021 </w:t>
            </w:r>
            <w:hyperlink r:id="rId161" w:history="1">
              <w:r>
                <w:rPr>
                  <w:color w:val="0000FF"/>
                </w:rPr>
                <w:t>N 230</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3</w:t>
            </w:r>
          </w:p>
        </w:tc>
        <w:tc>
          <w:tcPr>
            <w:tcW w:w="2438" w:type="dxa"/>
            <w:tcBorders>
              <w:bottom w:val="nil"/>
            </w:tcBorders>
          </w:tcPr>
          <w:p w:rsidR="00160E3F" w:rsidRDefault="00160E3F">
            <w:pPr>
              <w:pStyle w:val="ConsPlusNormal"/>
              <w:jc w:val="both"/>
            </w:pPr>
            <w:r>
              <w:t>Доля продукции высокотехнологичных и наукоемких отраслей в валовом региональном продукте</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14,6</w:t>
            </w:r>
          </w:p>
        </w:tc>
        <w:tc>
          <w:tcPr>
            <w:tcW w:w="1191" w:type="dxa"/>
            <w:tcBorders>
              <w:bottom w:val="nil"/>
            </w:tcBorders>
          </w:tcPr>
          <w:p w:rsidR="00160E3F" w:rsidRDefault="00160E3F">
            <w:pPr>
              <w:pStyle w:val="ConsPlusNormal"/>
              <w:jc w:val="center"/>
            </w:pPr>
            <w:r>
              <w:t>15,88</w:t>
            </w:r>
          </w:p>
        </w:tc>
        <w:tc>
          <w:tcPr>
            <w:tcW w:w="1191" w:type="dxa"/>
            <w:tcBorders>
              <w:bottom w:val="nil"/>
            </w:tcBorders>
          </w:tcPr>
          <w:p w:rsidR="00160E3F" w:rsidRDefault="00160E3F">
            <w:pPr>
              <w:pStyle w:val="ConsPlusNormal"/>
              <w:jc w:val="center"/>
            </w:pPr>
            <w:r>
              <w:t>16,26</w:t>
            </w:r>
          </w:p>
        </w:tc>
        <w:tc>
          <w:tcPr>
            <w:tcW w:w="1191" w:type="dxa"/>
            <w:tcBorders>
              <w:bottom w:val="nil"/>
            </w:tcBorders>
          </w:tcPr>
          <w:p w:rsidR="00160E3F" w:rsidRDefault="00160E3F">
            <w:pPr>
              <w:pStyle w:val="ConsPlusNormal"/>
              <w:jc w:val="center"/>
            </w:pPr>
            <w:r>
              <w:t>16,64</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(в ред. </w:t>
            </w:r>
            <w:hyperlink r:id="rId162"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05.02.2019 N 56)</w:t>
            </w:r>
          </w:p>
        </w:tc>
      </w:tr>
      <w:tr w:rsidR="00160E3F">
        <w:tblPrEx>
          <w:tblBorders>
            <w:insideH w:val="nil"/>
          </w:tblBorders>
        </w:tblPrEx>
        <w:tc>
          <w:tcPr>
            <w:tcW w:w="624" w:type="dxa"/>
            <w:tcBorders>
              <w:bottom w:val="nil"/>
            </w:tcBorders>
          </w:tcPr>
          <w:p w:rsidR="00160E3F" w:rsidRDefault="00160E3F">
            <w:pPr>
              <w:pStyle w:val="ConsPlusNormal"/>
              <w:jc w:val="center"/>
            </w:pPr>
            <w:r>
              <w:lastRenderedPageBreak/>
              <w:t>4</w:t>
            </w:r>
          </w:p>
        </w:tc>
        <w:tc>
          <w:tcPr>
            <w:tcW w:w="2438" w:type="dxa"/>
            <w:tcBorders>
              <w:bottom w:val="nil"/>
            </w:tcBorders>
          </w:tcPr>
          <w:p w:rsidR="00160E3F" w:rsidRDefault="00160E3F">
            <w:pPr>
              <w:pStyle w:val="ConsPlusNormal"/>
              <w:jc w:val="both"/>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в экономике Краснодарского края</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1</w:t>
            </w:r>
          </w:p>
        </w:tc>
        <w:tc>
          <w:tcPr>
            <w:tcW w:w="1191" w:type="dxa"/>
            <w:tcBorders>
              <w:bottom w:val="nil"/>
            </w:tcBorders>
          </w:tcPr>
          <w:p w:rsidR="00160E3F" w:rsidRDefault="00160E3F">
            <w:pPr>
              <w:pStyle w:val="ConsPlusNormal"/>
              <w:jc w:val="center"/>
            </w:pPr>
            <w:r>
              <w:t>27,2</w:t>
            </w:r>
          </w:p>
        </w:tc>
        <w:tc>
          <w:tcPr>
            <w:tcW w:w="1191" w:type="dxa"/>
            <w:tcBorders>
              <w:bottom w:val="nil"/>
            </w:tcBorders>
          </w:tcPr>
          <w:p w:rsidR="00160E3F" w:rsidRDefault="00160E3F">
            <w:pPr>
              <w:pStyle w:val="ConsPlusNormal"/>
              <w:jc w:val="center"/>
            </w:pPr>
            <w:r>
              <w:t>27,3</w:t>
            </w:r>
          </w:p>
        </w:tc>
        <w:tc>
          <w:tcPr>
            <w:tcW w:w="1191" w:type="dxa"/>
            <w:tcBorders>
              <w:bottom w:val="nil"/>
            </w:tcBorders>
          </w:tcPr>
          <w:p w:rsidR="00160E3F" w:rsidRDefault="00160E3F">
            <w:pPr>
              <w:pStyle w:val="ConsPlusNormal"/>
              <w:jc w:val="center"/>
            </w:pPr>
            <w:r>
              <w:t>27,4</w:t>
            </w:r>
          </w:p>
        </w:tc>
        <w:tc>
          <w:tcPr>
            <w:tcW w:w="1191" w:type="dxa"/>
            <w:tcBorders>
              <w:bottom w:val="nil"/>
            </w:tcBorders>
          </w:tcPr>
          <w:p w:rsidR="00160E3F" w:rsidRDefault="00160E3F">
            <w:pPr>
              <w:pStyle w:val="ConsPlusNormal"/>
              <w:jc w:val="center"/>
            </w:pPr>
            <w:r>
              <w:t>27,5</w:t>
            </w:r>
          </w:p>
        </w:tc>
        <w:tc>
          <w:tcPr>
            <w:tcW w:w="1191" w:type="dxa"/>
            <w:tcBorders>
              <w:bottom w:val="nil"/>
            </w:tcBorders>
          </w:tcPr>
          <w:p w:rsidR="00160E3F" w:rsidRDefault="00160E3F">
            <w:pPr>
              <w:pStyle w:val="ConsPlusNormal"/>
              <w:jc w:val="center"/>
            </w:pPr>
            <w:r>
              <w:t>28</w:t>
            </w:r>
          </w:p>
        </w:tc>
        <w:tc>
          <w:tcPr>
            <w:tcW w:w="1191" w:type="dxa"/>
            <w:tcBorders>
              <w:bottom w:val="nil"/>
            </w:tcBorders>
          </w:tcPr>
          <w:p w:rsidR="00160E3F" w:rsidRDefault="00160E3F">
            <w:pPr>
              <w:pStyle w:val="ConsPlusNormal"/>
              <w:jc w:val="center"/>
            </w:pPr>
            <w:r>
              <w:t>28,4</w:t>
            </w:r>
          </w:p>
        </w:tc>
        <w:tc>
          <w:tcPr>
            <w:tcW w:w="1191" w:type="dxa"/>
            <w:tcBorders>
              <w:bottom w:val="nil"/>
            </w:tcBorders>
          </w:tcPr>
          <w:p w:rsidR="00160E3F" w:rsidRDefault="00160E3F">
            <w:pPr>
              <w:pStyle w:val="ConsPlusNormal"/>
              <w:jc w:val="center"/>
            </w:pPr>
            <w:r>
              <w:t>28,8</w:t>
            </w:r>
          </w:p>
        </w:tc>
        <w:tc>
          <w:tcPr>
            <w:tcW w:w="1191" w:type="dxa"/>
            <w:tcBorders>
              <w:bottom w:val="nil"/>
            </w:tcBorders>
          </w:tcPr>
          <w:p w:rsidR="00160E3F" w:rsidRDefault="00160E3F">
            <w:pPr>
              <w:pStyle w:val="ConsPlusNormal"/>
              <w:jc w:val="center"/>
            </w:pPr>
            <w:r>
              <w:t>28,8</w:t>
            </w:r>
          </w:p>
        </w:tc>
        <w:tc>
          <w:tcPr>
            <w:tcW w:w="1191" w:type="dxa"/>
            <w:tcBorders>
              <w:bottom w:val="nil"/>
            </w:tcBorders>
          </w:tcPr>
          <w:p w:rsidR="00160E3F" w:rsidRDefault="00160E3F">
            <w:pPr>
              <w:pStyle w:val="ConsPlusNormal"/>
              <w:jc w:val="center"/>
            </w:pPr>
            <w:r>
              <w:t>28,8</w:t>
            </w:r>
          </w:p>
        </w:tc>
        <w:tc>
          <w:tcPr>
            <w:tcW w:w="1191" w:type="dxa"/>
            <w:tcBorders>
              <w:bottom w:val="nil"/>
            </w:tcBorders>
          </w:tcPr>
          <w:p w:rsidR="00160E3F" w:rsidRDefault="00160E3F">
            <w:pPr>
              <w:pStyle w:val="ConsPlusNormal"/>
              <w:jc w:val="center"/>
            </w:pPr>
            <w:r>
              <w:t>28,8</w:t>
            </w:r>
          </w:p>
        </w:tc>
        <w:tc>
          <w:tcPr>
            <w:tcW w:w="1191" w:type="dxa"/>
            <w:tcBorders>
              <w:bottom w:val="nil"/>
            </w:tcBorders>
          </w:tcPr>
          <w:p w:rsidR="00160E3F" w:rsidRDefault="00160E3F">
            <w:pPr>
              <w:pStyle w:val="ConsPlusNormal"/>
              <w:jc w:val="center"/>
            </w:pPr>
            <w:r>
              <w:t>28,8</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(в ред. </w:t>
            </w:r>
            <w:hyperlink r:id="rId163"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5</w:t>
            </w:r>
          </w:p>
        </w:tc>
        <w:tc>
          <w:tcPr>
            <w:tcW w:w="2438" w:type="dxa"/>
            <w:tcBorders>
              <w:bottom w:val="nil"/>
            </w:tcBorders>
          </w:tcPr>
          <w:p w:rsidR="00160E3F" w:rsidRDefault="00160E3F">
            <w:pPr>
              <w:pStyle w:val="ConsPlusNormal"/>
              <w:jc w:val="both"/>
            </w:pPr>
            <w:r>
              <w:t>Прирост оборота розничной торговли</w:t>
            </w:r>
          </w:p>
        </w:tc>
        <w:tc>
          <w:tcPr>
            <w:tcW w:w="737" w:type="dxa"/>
            <w:tcBorders>
              <w:bottom w:val="nil"/>
            </w:tcBorders>
          </w:tcPr>
          <w:p w:rsidR="00160E3F" w:rsidRDefault="00160E3F">
            <w:pPr>
              <w:pStyle w:val="ConsPlusNormal"/>
              <w:jc w:val="center"/>
            </w:pPr>
            <w:r>
              <w:t>млн. руб.</w:t>
            </w:r>
          </w:p>
        </w:tc>
        <w:tc>
          <w:tcPr>
            <w:tcW w:w="565" w:type="dxa"/>
            <w:tcBorders>
              <w:bottom w:val="nil"/>
            </w:tcBorders>
          </w:tcPr>
          <w:p w:rsidR="00160E3F" w:rsidRDefault="00160E3F">
            <w:pPr>
              <w:pStyle w:val="ConsPlusNormal"/>
              <w:jc w:val="center"/>
            </w:pPr>
            <w:r>
              <w:t>1</w:t>
            </w:r>
          </w:p>
        </w:tc>
        <w:tc>
          <w:tcPr>
            <w:tcW w:w="1191" w:type="dxa"/>
            <w:tcBorders>
              <w:bottom w:val="nil"/>
            </w:tcBorders>
          </w:tcPr>
          <w:p w:rsidR="00160E3F" w:rsidRDefault="00160E3F">
            <w:pPr>
              <w:pStyle w:val="ConsPlusNormal"/>
              <w:jc w:val="center"/>
            </w:pPr>
            <w:r>
              <w:t>147467,0</w:t>
            </w:r>
          </w:p>
        </w:tc>
        <w:tc>
          <w:tcPr>
            <w:tcW w:w="1191" w:type="dxa"/>
            <w:tcBorders>
              <w:bottom w:val="nil"/>
            </w:tcBorders>
          </w:tcPr>
          <w:p w:rsidR="00160E3F" w:rsidRDefault="00160E3F">
            <w:pPr>
              <w:pStyle w:val="ConsPlusNormal"/>
              <w:jc w:val="center"/>
            </w:pPr>
            <w:r>
              <w:t>110311,6</w:t>
            </w:r>
          </w:p>
        </w:tc>
        <w:tc>
          <w:tcPr>
            <w:tcW w:w="1191" w:type="dxa"/>
            <w:tcBorders>
              <w:bottom w:val="nil"/>
            </w:tcBorders>
          </w:tcPr>
          <w:p w:rsidR="00160E3F" w:rsidRDefault="00160E3F">
            <w:pPr>
              <w:pStyle w:val="ConsPlusNormal"/>
              <w:jc w:val="center"/>
            </w:pPr>
            <w:r>
              <w:t>119307,5</w:t>
            </w:r>
          </w:p>
        </w:tc>
        <w:tc>
          <w:tcPr>
            <w:tcW w:w="1191" w:type="dxa"/>
            <w:tcBorders>
              <w:bottom w:val="nil"/>
            </w:tcBorders>
          </w:tcPr>
          <w:p w:rsidR="00160E3F" w:rsidRDefault="00160E3F">
            <w:pPr>
              <w:pStyle w:val="ConsPlusNormal"/>
              <w:jc w:val="center"/>
            </w:pPr>
            <w:r>
              <w:t>75161,1</w:t>
            </w:r>
          </w:p>
        </w:tc>
        <w:tc>
          <w:tcPr>
            <w:tcW w:w="1191" w:type="dxa"/>
            <w:tcBorders>
              <w:bottom w:val="nil"/>
            </w:tcBorders>
          </w:tcPr>
          <w:p w:rsidR="00160E3F" w:rsidRDefault="00160E3F">
            <w:pPr>
              <w:pStyle w:val="ConsPlusNormal"/>
              <w:jc w:val="center"/>
            </w:pPr>
            <w:r>
              <w:t>65488,1</w:t>
            </w:r>
          </w:p>
        </w:tc>
        <w:tc>
          <w:tcPr>
            <w:tcW w:w="1191" w:type="dxa"/>
            <w:tcBorders>
              <w:bottom w:val="nil"/>
            </w:tcBorders>
          </w:tcPr>
          <w:p w:rsidR="00160E3F" w:rsidRDefault="00160E3F">
            <w:pPr>
              <w:pStyle w:val="ConsPlusNormal"/>
              <w:jc w:val="center"/>
            </w:pPr>
            <w:r>
              <w:t>13511,3</w:t>
            </w:r>
          </w:p>
        </w:tc>
        <w:tc>
          <w:tcPr>
            <w:tcW w:w="1191" w:type="dxa"/>
            <w:tcBorders>
              <w:bottom w:val="nil"/>
            </w:tcBorders>
          </w:tcPr>
          <w:p w:rsidR="00160E3F" w:rsidRDefault="00160E3F">
            <w:pPr>
              <w:pStyle w:val="ConsPlusNormal"/>
              <w:jc w:val="center"/>
            </w:pPr>
            <w:r>
              <w:t>114290,0</w:t>
            </w:r>
          </w:p>
        </w:tc>
        <w:tc>
          <w:tcPr>
            <w:tcW w:w="1191" w:type="dxa"/>
            <w:tcBorders>
              <w:bottom w:val="nil"/>
            </w:tcBorders>
          </w:tcPr>
          <w:p w:rsidR="00160E3F" w:rsidRDefault="00160E3F">
            <w:pPr>
              <w:pStyle w:val="ConsPlusNormal"/>
              <w:jc w:val="center"/>
            </w:pPr>
            <w:r>
              <w:t>100010,0</w:t>
            </w:r>
          </w:p>
        </w:tc>
        <w:tc>
          <w:tcPr>
            <w:tcW w:w="1191" w:type="dxa"/>
            <w:tcBorders>
              <w:bottom w:val="nil"/>
            </w:tcBorders>
          </w:tcPr>
          <w:p w:rsidR="00160E3F" w:rsidRDefault="00160E3F">
            <w:pPr>
              <w:pStyle w:val="ConsPlusNormal"/>
              <w:jc w:val="center"/>
            </w:pPr>
            <w:r>
              <w:t>111550,0</w:t>
            </w:r>
          </w:p>
        </w:tc>
        <w:tc>
          <w:tcPr>
            <w:tcW w:w="1191" w:type="dxa"/>
            <w:tcBorders>
              <w:bottom w:val="nil"/>
            </w:tcBorders>
          </w:tcPr>
          <w:p w:rsidR="00160E3F" w:rsidRDefault="00160E3F">
            <w:pPr>
              <w:pStyle w:val="ConsPlusNormal"/>
              <w:jc w:val="center"/>
            </w:pPr>
            <w:r>
              <w:t>122795,0</w:t>
            </w:r>
          </w:p>
        </w:tc>
        <w:tc>
          <w:tcPr>
            <w:tcW w:w="1191" w:type="dxa"/>
            <w:tcBorders>
              <w:bottom w:val="nil"/>
            </w:tcBorders>
          </w:tcPr>
          <w:p w:rsidR="00160E3F" w:rsidRDefault="00160E3F">
            <w:pPr>
              <w:pStyle w:val="ConsPlusNormal"/>
              <w:jc w:val="center"/>
            </w:pPr>
            <w:r>
              <w:t>130200,0</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164" w:history="1">
              <w:r>
                <w:rPr>
                  <w:color w:val="0000FF"/>
                </w:rPr>
                <w:t>N 1044</w:t>
              </w:r>
            </w:hyperlink>
            <w:r>
              <w:t xml:space="preserve">, от 05.02.2019 </w:t>
            </w:r>
            <w:hyperlink r:id="rId165" w:history="1">
              <w:r>
                <w:rPr>
                  <w:color w:val="0000FF"/>
                </w:rPr>
                <w:t>N 56</w:t>
              </w:r>
            </w:hyperlink>
            <w:r>
              <w:t xml:space="preserve">, от 05.03.2020 </w:t>
            </w:r>
            <w:hyperlink r:id="rId166" w:history="1">
              <w:r>
                <w:rPr>
                  <w:color w:val="0000FF"/>
                </w:rPr>
                <w:t>N 116</w:t>
              </w:r>
            </w:hyperlink>
            <w:r>
              <w:t xml:space="preserve">, от 19.11.2020 </w:t>
            </w:r>
            <w:hyperlink r:id="rId167" w:history="1">
              <w:r>
                <w:rPr>
                  <w:color w:val="0000FF"/>
                </w:rPr>
                <w:t>N 745</w:t>
              </w:r>
            </w:hyperlink>
            <w:r>
              <w:t>,</w:t>
            </w:r>
          </w:p>
          <w:p w:rsidR="00160E3F" w:rsidRDefault="00160E3F">
            <w:pPr>
              <w:pStyle w:val="ConsPlusNormal"/>
              <w:jc w:val="both"/>
            </w:pPr>
            <w:r>
              <w:t xml:space="preserve">от 23.04.2021 </w:t>
            </w:r>
            <w:hyperlink r:id="rId168" w:history="1">
              <w:r>
                <w:rPr>
                  <w:color w:val="0000FF"/>
                </w:rPr>
                <w:t>N 230</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5.1</w:t>
            </w:r>
          </w:p>
        </w:tc>
        <w:tc>
          <w:tcPr>
            <w:tcW w:w="2438" w:type="dxa"/>
            <w:tcBorders>
              <w:bottom w:val="nil"/>
            </w:tcBorders>
          </w:tcPr>
          <w:p w:rsidR="00160E3F" w:rsidRDefault="00160E3F">
            <w:pPr>
              <w:pStyle w:val="ConsPlusNormal"/>
              <w:jc w:val="both"/>
            </w:pPr>
            <w:r>
              <w:t>Количество нестационарных торговых объектов круглогодичного размещения и мобильных торговых объектов</w:t>
            </w:r>
          </w:p>
        </w:tc>
        <w:tc>
          <w:tcPr>
            <w:tcW w:w="737" w:type="dxa"/>
            <w:tcBorders>
              <w:bottom w:val="nil"/>
            </w:tcBorders>
          </w:tcPr>
          <w:p w:rsidR="00160E3F" w:rsidRDefault="00160E3F">
            <w:pPr>
              <w:pStyle w:val="ConsPlusNormal"/>
              <w:jc w:val="center"/>
            </w:pPr>
            <w:r>
              <w:t>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5675</w:t>
            </w:r>
          </w:p>
        </w:tc>
        <w:tc>
          <w:tcPr>
            <w:tcW w:w="1191" w:type="dxa"/>
            <w:tcBorders>
              <w:bottom w:val="nil"/>
            </w:tcBorders>
          </w:tcPr>
          <w:p w:rsidR="00160E3F" w:rsidRDefault="00160E3F">
            <w:pPr>
              <w:pStyle w:val="ConsPlusNormal"/>
              <w:jc w:val="center"/>
            </w:pPr>
            <w:r>
              <w:t xml:space="preserve">0 </w:t>
            </w:r>
            <w:hyperlink w:anchor="P2062" w:history="1">
              <w:r>
                <w:rPr>
                  <w:color w:val="0000FF"/>
                </w:rPr>
                <w:t>&lt;3&gt;</w:t>
              </w:r>
            </w:hyperlink>
          </w:p>
        </w:tc>
        <w:tc>
          <w:tcPr>
            <w:tcW w:w="1191" w:type="dxa"/>
            <w:tcBorders>
              <w:bottom w:val="nil"/>
            </w:tcBorders>
          </w:tcPr>
          <w:p w:rsidR="00160E3F" w:rsidRDefault="00160E3F">
            <w:pPr>
              <w:pStyle w:val="ConsPlusNormal"/>
              <w:jc w:val="center"/>
            </w:pPr>
            <w:r>
              <w:t>6750</w:t>
            </w:r>
          </w:p>
        </w:tc>
        <w:tc>
          <w:tcPr>
            <w:tcW w:w="1191" w:type="dxa"/>
            <w:tcBorders>
              <w:bottom w:val="nil"/>
            </w:tcBorders>
          </w:tcPr>
          <w:p w:rsidR="00160E3F" w:rsidRDefault="00160E3F">
            <w:pPr>
              <w:pStyle w:val="ConsPlusNormal"/>
              <w:jc w:val="center"/>
            </w:pPr>
            <w:r>
              <w:t>510</w:t>
            </w:r>
          </w:p>
        </w:tc>
        <w:tc>
          <w:tcPr>
            <w:tcW w:w="1191" w:type="dxa"/>
            <w:tcBorders>
              <w:bottom w:val="nil"/>
            </w:tcBorders>
          </w:tcPr>
          <w:p w:rsidR="00160E3F" w:rsidRDefault="00160E3F">
            <w:pPr>
              <w:pStyle w:val="ConsPlusNormal"/>
              <w:jc w:val="center"/>
            </w:pPr>
            <w:r>
              <w:t>535</w:t>
            </w:r>
          </w:p>
        </w:tc>
        <w:tc>
          <w:tcPr>
            <w:tcW w:w="1191" w:type="dxa"/>
            <w:tcBorders>
              <w:bottom w:val="nil"/>
            </w:tcBorders>
          </w:tcPr>
          <w:p w:rsidR="00160E3F" w:rsidRDefault="00160E3F">
            <w:pPr>
              <w:pStyle w:val="ConsPlusNormal"/>
              <w:jc w:val="center"/>
            </w:pPr>
            <w:r>
              <w:t>565</w:t>
            </w:r>
          </w:p>
        </w:tc>
        <w:tc>
          <w:tcPr>
            <w:tcW w:w="1191" w:type="dxa"/>
            <w:tcBorders>
              <w:bottom w:val="nil"/>
            </w:tcBorders>
          </w:tcPr>
          <w:p w:rsidR="00160E3F" w:rsidRDefault="00160E3F">
            <w:pPr>
              <w:pStyle w:val="ConsPlusNormal"/>
              <w:jc w:val="center"/>
            </w:pPr>
            <w:r>
              <w:t>595</w:t>
            </w:r>
          </w:p>
        </w:tc>
        <w:tc>
          <w:tcPr>
            <w:tcW w:w="1191" w:type="dxa"/>
            <w:tcBorders>
              <w:bottom w:val="nil"/>
            </w:tcBorders>
          </w:tcPr>
          <w:p w:rsidR="00160E3F" w:rsidRDefault="00160E3F">
            <w:pPr>
              <w:pStyle w:val="ConsPlusNormal"/>
              <w:jc w:val="center"/>
            </w:pPr>
            <w:r>
              <w:t>625</w:t>
            </w:r>
          </w:p>
        </w:tc>
        <w:tc>
          <w:tcPr>
            <w:tcW w:w="1191" w:type="dxa"/>
            <w:tcBorders>
              <w:bottom w:val="nil"/>
            </w:tcBorders>
          </w:tcPr>
          <w:p w:rsidR="00160E3F" w:rsidRDefault="00160E3F">
            <w:pPr>
              <w:pStyle w:val="ConsPlusNormal"/>
              <w:jc w:val="center"/>
            </w:pPr>
            <w:r>
              <w:t>650</w:t>
            </w:r>
          </w:p>
        </w:tc>
        <w:tc>
          <w:tcPr>
            <w:tcW w:w="1191" w:type="dxa"/>
            <w:tcBorders>
              <w:bottom w:val="nil"/>
            </w:tcBorders>
          </w:tcPr>
          <w:p w:rsidR="00160E3F" w:rsidRDefault="00160E3F">
            <w:pPr>
              <w:pStyle w:val="ConsPlusNormal"/>
              <w:jc w:val="center"/>
            </w:pPr>
            <w:r>
              <w:t>685</w:t>
            </w:r>
          </w:p>
        </w:tc>
        <w:tc>
          <w:tcPr>
            <w:tcW w:w="1191" w:type="dxa"/>
            <w:tcBorders>
              <w:bottom w:val="nil"/>
            </w:tcBorders>
          </w:tcPr>
          <w:p w:rsidR="00160E3F" w:rsidRDefault="00160E3F">
            <w:pPr>
              <w:pStyle w:val="ConsPlusNormal"/>
              <w:jc w:val="center"/>
            </w:pPr>
            <w:r>
              <w:t>720</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169" w:history="1">
              <w:r>
                <w:rPr>
                  <w:color w:val="0000FF"/>
                </w:rPr>
                <w:t>N 1044</w:t>
              </w:r>
            </w:hyperlink>
            <w:r>
              <w:t xml:space="preserve">, от 01.10.2018 </w:t>
            </w:r>
            <w:hyperlink r:id="rId170" w:history="1">
              <w:r>
                <w:rPr>
                  <w:color w:val="0000FF"/>
                </w:rPr>
                <w:t>N 610</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lastRenderedPageBreak/>
              <w:t>6</w:t>
            </w:r>
          </w:p>
        </w:tc>
        <w:tc>
          <w:tcPr>
            <w:tcW w:w="2438" w:type="dxa"/>
            <w:tcBorders>
              <w:bottom w:val="nil"/>
            </w:tcBorders>
          </w:tcPr>
          <w:p w:rsidR="00160E3F" w:rsidRDefault="00160E3F">
            <w:pPr>
              <w:pStyle w:val="ConsPlusNormal"/>
              <w:jc w:val="both"/>
            </w:pPr>
            <w:r>
              <w:t>Пассажирооборот на железнодорожном транспорте в пригородном сообщении на территории Краснодарского края</w:t>
            </w:r>
          </w:p>
        </w:tc>
        <w:tc>
          <w:tcPr>
            <w:tcW w:w="737" w:type="dxa"/>
            <w:tcBorders>
              <w:bottom w:val="nil"/>
            </w:tcBorders>
          </w:tcPr>
          <w:p w:rsidR="00160E3F" w:rsidRDefault="00160E3F">
            <w:pPr>
              <w:pStyle w:val="ConsPlusNormal"/>
              <w:jc w:val="center"/>
            </w:pPr>
            <w:r>
              <w:t>тыс. пасс-км</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962838,1</w:t>
            </w:r>
          </w:p>
        </w:tc>
        <w:tc>
          <w:tcPr>
            <w:tcW w:w="1191" w:type="dxa"/>
            <w:tcBorders>
              <w:bottom w:val="nil"/>
            </w:tcBorders>
          </w:tcPr>
          <w:p w:rsidR="00160E3F" w:rsidRDefault="00160E3F">
            <w:pPr>
              <w:pStyle w:val="ConsPlusNormal"/>
              <w:jc w:val="center"/>
            </w:pPr>
            <w:r>
              <w:t>523358,4</w:t>
            </w:r>
          </w:p>
        </w:tc>
        <w:tc>
          <w:tcPr>
            <w:tcW w:w="1191" w:type="dxa"/>
            <w:tcBorders>
              <w:bottom w:val="nil"/>
            </w:tcBorders>
          </w:tcPr>
          <w:p w:rsidR="00160E3F" w:rsidRDefault="00160E3F">
            <w:pPr>
              <w:pStyle w:val="ConsPlusNormal"/>
              <w:jc w:val="center"/>
            </w:pPr>
            <w:r>
              <w:t>525583,8</w:t>
            </w:r>
          </w:p>
        </w:tc>
        <w:tc>
          <w:tcPr>
            <w:tcW w:w="1191" w:type="dxa"/>
            <w:tcBorders>
              <w:bottom w:val="nil"/>
            </w:tcBorders>
          </w:tcPr>
          <w:p w:rsidR="00160E3F" w:rsidRDefault="00160E3F">
            <w:pPr>
              <w:pStyle w:val="ConsPlusNormal"/>
              <w:jc w:val="center"/>
            </w:pPr>
            <w:r>
              <w:t>375258</w:t>
            </w:r>
          </w:p>
        </w:tc>
        <w:tc>
          <w:tcPr>
            <w:tcW w:w="1191" w:type="dxa"/>
            <w:tcBorders>
              <w:bottom w:val="nil"/>
            </w:tcBorders>
          </w:tcPr>
          <w:p w:rsidR="00160E3F" w:rsidRDefault="00160E3F">
            <w:pPr>
              <w:pStyle w:val="ConsPlusNormal"/>
              <w:jc w:val="center"/>
            </w:pPr>
            <w:r>
              <w:t>423559,0</w:t>
            </w:r>
          </w:p>
        </w:tc>
        <w:tc>
          <w:tcPr>
            <w:tcW w:w="1191" w:type="dxa"/>
            <w:tcBorders>
              <w:bottom w:val="nil"/>
            </w:tcBorders>
          </w:tcPr>
          <w:p w:rsidR="00160E3F" w:rsidRDefault="00160E3F">
            <w:pPr>
              <w:pStyle w:val="ConsPlusNormal"/>
              <w:jc w:val="center"/>
            </w:pPr>
            <w:r>
              <w:t>279400,0</w:t>
            </w:r>
          </w:p>
        </w:tc>
        <w:tc>
          <w:tcPr>
            <w:tcW w:w="1191" w:type="dxa"/>
            <w:tcBorders>
              <w:bottom w:val="nil"/>
            </w:tcBorders>
          </w:tcPr>
          <w:p w:rsidR="00160E3F" w:rsidRDefault="00160E3F">
            <w:pPr>
              <w:pStyle w:val="ConsPlusNormal"/>
              <w:jc w:val="center"/>
            </w:pPr>
            <w:r>
              <w:t>427647,1</w:t>
            </w:r>
          </w:p>
        </w:tc>
        <w:tc>
          <w:tcPr>
            <w:tcW w:w="1191" w:type="dxa"/>
            <w:tcBorders>
              <w:bottom w:val="nil"/>
            </w:tcBorders>
          </w:tcPr>
          <w:p w:rsidR="00160E3F" w:rsidRDefault="00160E3F">
            <w:pPr>
              <w:pStyle w:val="ConsPlusNormal"/>
              <w:jc w:val="center"/>
            </w:pPr>
            <w:r>
              <w:t>417051,9</w:t>
            </w:r>
          </w:p>
        </w:tc>
        <w:tc>
          <w:tcPr>
            <w:tcW w:w="1191" w:type="dxa"/>
            <w:tcBorders>
              <w:bottom w:val="nil"/>
            </w:tcBorders>
          </w:tcPr>
          <w:p w:rsidR="00160E3F" w:rsidRDefault="00160E3F">
            <w:pPr>
              <w:pStyle w:val="ConsPlusNormal"/>
              <w:jc w:val="center"/>
            </w:pPr>
            <w:r>
              <w:t>371975,6</w:t>
            </w:r>
          </w:p>
        </w:tc>
        <w:tc>
          <w:tcPr>
            <w:tcW w:w="1191" w:type="dxa"/>
            <w:tcBorders>
              <w:bottom w:val="nil"/>
            </w:tcBorders>
          </w:tcPr>
          <w:p w:rsidR="00160E3F" w:rsidRDefault="00160E3F">
            <w:pPr>
              <w:pStyle w:val="ConsPlusNormal"/>
              <w:jc w:val="center"/>
            </w:pPr>
            <w:r>
              <w:t>310618,0</w:t>
            </w:r>
          </w:p>
        </w:tc>
        <w:tc>
          <w:tcPr>
            <w:tcW w:w="1191" w:type="dxa"/>
            <w:tcBorders>
              <w:bottom w:val="nil"/>
            </w:tcBorders>
          </w:tcPr>
          <w:p w:rsidR="00160E3F" w:rsidRDefault="00160E3F">
            <w:pPr>
              <w:pStyle w:val="ConsPlusNormal"/>
              <w:jc w:val="center"/>
            </w:pPr>
            <w:r>
              <w:t>310618,0</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01.10.2018 </w:t>
            </w:r>
            <w:hyperlink r:id="rId171" w:history="1">
              <w:r>
                <w:rPr>
                  <w:color w:val="0000FF"/>
                </w:rPr>
                <w:t>N 610</w:t>
              </w:r>
            </w:hyperlink>
            <w:r>
              <w:t xml:space="preserve">, от 13.12.2018 </w:t>
            </w:r>
            <w:hyperlink r:id="rId172" w:history="1">
              <w:r>
                <w:rPr>
                  <w:color w:val="0000FF"/>
                </w:rPr>
                <w:t>N 824</w:t>
              </w:r>
            </w:hyperlink>
            <w:r>
              <w:t xml:space="preserve">, от 05.02.2019 </w:t>
            </w:r>
            <w:hyperlink r:id="rId173" w:history="1">
              <w:r>
                <w:rPr>
                  <w:color w:val="0000FF"/>
                </w:rPr>
                <w:t>N 56</w:t>
              </w:r>
            </w:hyperlink>
            <w:r>
              <w:t xml:space="preserve">, от 21.06.2019 </w:t>
            </w:r>
            <w:hyperlink r:id="rId174" w:history="1">
              <w:r>
                <w:rPr>
                  <w:color w:val="0000FF"/>
                </w:rPr>
                <w:t>N 365</w:t>
              </w:r>
            </w:hyperlink>
            <w:r>
              <w:t>,</w:t>
            </w:r>
          </w:p>
          <w:p w:rsidR="00160E3F" w:rsidRDefault="00160E3F">
            <w:pPr>
              <w:pStyle w:val="ConsPlusNormal"/>
              <w:jc w:val="both"/>
            </w:pPr>
            <w:r>
              <w:t xml:space="preserve">от 05.03.2020 </w:t>
            </w:r>
            <w:hyperlink r:id="rId175" w:history="1">
              <w:r>
                <w:rPr>
                  <w:color w:val="0000FF"/>
                </w:rPr>
                <w:t>N 116</w:t>
              </w:r>
            </w:hyperlink>
            <w:r>
              <w:t xml:space="preserve">, от 19.11.2020 </w:t>
            </w:r>
            <w:hyperlink r:id="rId176" w:history="1">
              <w:r>
                <w:rPr>
                  <w:color w:val="0000FF"/>
                </w:rPr>
                <w:t>N 745</w:t>
              </w:r>
            </w:hyperlink>
            <w:r>
              <w:t xml:space="preserve">, от 09.03.2021 </w:t>
            </w:r>
            <w:hyperlink r:id="rId177" w:history="1">
              <w:r>
                <w:rPr>
                  <w:color w:val="0000FF"/>
                </w:rPr>
                <w:t>N 112</w:t>
              </w:r>
            </w:hyperlink>
            <w:r>
              <w:t xml:space="preserve">, от 03.12.2021 </w:t>
            </w:r>
            <w:hyperlink r:id="rId178" w:history="1">
              <w:r>
                <w:rPr>
                  <w:color w:val="0000FF"/>
                </w:rPr>
                <w:t>N 872</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7</w:t>
            </w:r>
          </w:p>
        </w:tc>
        <w:tc>
          <w:tcPr>
            <w:tcW w:w="2438" w:type="dxa"/>
            <w:tcBorders>
              <w:bottom w:val="nil"/>
            </w:tcBorders>
          </w:tcPr>
          <w:p w:rsidR="00160E3F" w:rsidRDefault="00160E3F">
            <w:pPr>
              <w:pStyle w:val="ConsPlusNormal"/>
              <w:jc w:val="both"/>
            </w:pPr>
            <w:r>
              <w:t xml:space="preserve">Доля экономически активного населения Краснодарского края, охваченного телевизионным вещанием телерадиокомпаний, осуществляющих информирование населения о социально-экономическом и инновационном развитии Краснодарского края, в целях обеспечения комплексного социально-экономического развития Краснодарского края путем повышения его инвестиционной </w:t>
            </w:r>
            <w:r>
              <w:lastRenderedPageBreak/>
              <w:t>привлекательности</w:t>
            </w:r>
          </w:p>
        </w:tc>
        <w:tc>
          <w:tcPr>
            <w:tcW w:w="737" w:type="dxa"/>
            <w:tcBorders>
              <w:bottom w:val="nil"/>
            </w:tcBorders>
          </w:tcPr>
          <w:p w:rsidR="00160E3F" w:rsidRDefault="00160E3F">
            <w:pPr>
              <w:pStyle w:val="ConsPlusNormal"/>
              <w:jc w:val="center"/>
            </w:pPr>
            <w:r>
              <w:lastRenderedPageBreak/>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80</w:t>
            </w:r>
          </w:p>
        </w:tc>
        <w:tc>
          <w:tcPr>
            <w:tcW w:w="1191" w:type="dxa"/>
            <w:tcBorders>
              <w:bottom w:val="nil"/>
            </w:tcBorders>
          </w:tcPr>
          <w:p w:rsidR="00160E3F" w:rsidRDefault="00160E3F">
            <w:pPr>
              <w:pStyle w:val="ConsPlusNormal"/>
              <w:jc w:val="center"/>
            </w:pPr>
            <w:r>
              <w:t>80</w:t>
            </w:r>
          </w:p>
        </w:tc>
        <w:tc>
          <w:tcPr>
            <w:tcW w:w="1191" w:type="dxa"/>
            <w:tcBorders>
              <w:bottom w:val="nil"/>
            </w:tcBorders>
          </w:tcPr>
          <w:p w:rsidR="00160E3F" w:rsidRDefault="00160E3F">
            <w:pPr>
              <w:pStyle w:val="ConsPlusNormal"/>
              <w:jc w:val="center"/>
            </w:pPr>
            <w:r>
              <w:t>80</w:t>
            </w:r>
          </w:p>
        </w:tc>
        <w:tc>
          <w:tcPr>
            <w:tcW w:w="1191" w:type="dxa"/>
            <w:tcBorders>
              <w:bottom w:val="nil"/>
            </w:tcBorders>
          </w:tcPr>
          <w:p w:rsidR="00160E3F" w:rsidRDefault="00160E3F">
            <w:pPr>
              <w:pStyle w:val="ConsPlusNormal"/>
              <w:jc w:val="center"/>
            </w:pPr>
            <w:r>
              <w:t>80</w:t>
            </w:r>
          </w:p>
        </w:tc>
        <w:tc>
          <w:tcPr>
            <w:tcW w:w="1191" w:type="dxa"/>
            <w:tcBorders>
              <w:bottom w:val="nil"/>
            </w:tcBorders>
          </w:tcPr>
          <w:p w:rsidR="00160E3F" w:rsidRDefault="00160E3F">
            <w:pPr>
              <w:pStyle w:val="ConsPlusNormal"/>
              <w:jc w:val="center"/>
            </w:pPr>
            <w:r>
              <w:t>80</w:t>
            </w:r>
          </w:p>
        </w:tc>
        <w:tc>
          <w:tcPr>
            <w:tcW w:w="1191" w:type="dxa"/>
            <w:tcBorders>
              <w:bottom w:val="nil"/>
            </w:tcBorders>
          </w:tcPr>
          <w:p w:rsidR="00160E3F" w:rsidRDefault="00160E3F">
            <w:pPr>
              <w:pStyle w:val="ConsPlusNormal"/>
              <w:jc w:val="center"/>
            </w:pPr>
            <w:r>
              <w:t>80</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80</w:t>
            </w:r>
          </w:p>
        </w:tc>
        <w:tc>
          <w:tcPr>
            <w:tcW w:w="1191" w:type="dxa"/>
            <w:tcBorders>
              <w:bottom w:val="nil"/>
            </w:tcBorders>
          </w:tcPr>
          <w:p w:rsidR="00160E3F" w:rsidRDefault="00160E3F">
            <w:pPr>
              <w:pStyle w:val="ConsPlusNormal"/>
              <w:jc w:val="center"/>
            </w:pPr>
            <w:r>
              <w:t>80</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179" w:history="1">
              <w:r>
                <w:rPr>
                  <w:color w:val="0000FF"/>
                </w:rPr>
                <w:t>N 1044</w:t>
              </w:r>
            </w:hyperlink>
            <w:r>
              <w:t xml:space="preserve">, от 05.02.2019 </w:t>
            </w:r>
            <w:hyperlink r:id="rId180" w:history="1">
              <w:r>
                <w:rPr>
                  <w:color w:val="0000FF"/>
                </w:rPr>
                <w:t>N 56</w:t>
              </w:r>
            </w:hyperlink>
            <w:r>
              <w:t xml:space="preserve">, от 29.07.2019 </w:t>
            </w:r>
            <w:hyperlink r:id="rId181" w:history="1">
              <w:r>
                <w:rPr>
                  <w:color w:val="0000FF"/>
                </w:rPr>
                <w:t>N 463</w:t>
              </w:r>
            </w:hyperlink>
            <w:r>
              <w:t xml:space="preserve">, от 09.03.2021 </w:t>
            </w:r>
            <w:hyperlink r:id="rId182" w:history="1">
              <w:r>
                <w:rPr>
                  <w:color w:val="0000FF"/>
                </w:rPr>
                <w:t>N 112</w:t>
              </w:r>
            </w:hyperlink>
            <w:r>
              <w:t>)</w:t>
            </w:r>
          </w:p>
        </w:tc>
      </w:tr>
      <w:tr w:rsidR="00160E3F">
        <w:tc>
          <w:tcPr>
            <w:tcW w:w="624" w:type="dxa"/>
          </w:tcPr>
          <w:p w:rsidR="00160E3F" w:rsidRDefault="00160E3F">
            <w:pPr>
              <w:pStyle w:val="ConsPlusNormal"/>
              <w:jc w:val="center"/>
            </w:pPr>
            <w:r>
              <w:t>8</w:t>
            </w:r>
          </w:p>
        </w:tc>
        <w:tc>
          <w:tcPr>
            <w:tcW w:w="2438" w:type="dxa"/>
          </w:tcPr>
          <w:p w:rsidR="00160E3F" w:rsidRDefault="00160E3F">
            <w:pPr>
              <w:pStyle w:val="ConsPlusNormal"/>
              <w:jc w:val="both"/>
            </w:pPr>
            <w:r>
              <w:t>Закон Краснодарского края о стратегии социально-экономического развития Краснодарского края на долгосрочный период</w:t>
            </w:r>
          </w:p>
        </w:tc>
        <w:tc>
          <w:tcPr>
            <w:tcW w:w="737" w:type="dxa"/>
          </w:tcPr>
          <w:p w:rsidR="00160E3F" w:rsidRDefault="00160E3F">
            <w:pPr>
              <w:pStyle w:val="ConsPlusNormal"/>
              <w:jc w:val="center"/>
            </w:pPr>
            <w:r>
              <w:t>ед.</w:t>
            </w:r>
          </w:p>
        </w:tc>
        <w:tc>
          <w:tcPr>
            <w:tcW w:w="565" w:type="dxa"/>
          </w:tcPr>
          <w:p w:rsidR="00160E3F" w:rsidRDefault="00160E3F">
            <w:pPr>
              <w:pStyle w:val="ConsPlusNormal"/>
              <w:jc w:val="center"/>
            </w:pPr>
            <w:r>
              <w:t>3</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1</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blPrEx>
          <w:tblBorders>
            <w:insideH w:val="nil"/>
          </w:tblBorders>
        </w:tblPrEx>
        <w:tc>
          <w:tcPr>
            <w:tcW w:w="624" w:type="dxa"/>
            <w:tcBorders>
              <w:bottom w:val="nil"/>
            </w:tcBorders>
          </w:tcPr>
          <w:p w:rsidR="00160E3F" w:rsidRDefault="00160E3F">
            <w:pPr>
              <w:pStyle w:val="ConsPlusNormal"/>
              <w:jc w:val="center"/>
            </w:pPr>
            <w:r>
              <w:t>9</w:t>
            </w:r>
          </w:p>
        </w:tc>
        <w:tc>
          <w:tcPr>
            <w:tcW w:w="2438" w:type="dxa"/>
            <w:tcBorders>
              <w:bottom w:val="nil"/>
            </w:tcBorders>
          </w:tcPr>
          <w:p w:rsidR="00160E3F" w:rsidRDefault="00160E3F">
            <w:pPr>
              <w:pStyle w:val="ConsPlusNormal"/>
              <w:jc w:val="both"/>
            </w:pPr>
            <w:r>
              <w:t xml:space="preserve">Число перевезенных пассажиров воздушным транспортом на субсидированных </w:t>
            </w:r>
            <w:proofErr w:type="spellStart"/>
            <w:r>
              <w:t>внутрирегиональных</w:t>
            </w:r>
            <w:proofErr w:type="spellEnd"/>
            <w:r>
              <w:t xml:space="preserve"> маршрутах межмуниципального сообщения на территории Краснодарского края</w:t>
            </w:r>
          </w:p>
        </w:tc>
        <w:tc>
          <w:tcPr>
            <w:tcW w:w="737" w:type="dxa"/>
            <w:tcBorders>
              <w:bottom w:val="nil"/>
            </w:tcBorders>
          </w:tcPr>
          <w:p w:rsidR="00160E3F" w:rsidRDefault="00160E3F">
            <w:pPr>
              <w:pStyle w:val="ConsPlusNormal"/>
              <w:jc w:val="center"/>
            </w:pPr>
            <w:r>
              <w:t>тыс. чел.</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34,1</w:t>
            </w:r>
          </w:p>
        </w:tc>
        <w:tc>
          <w:tcPr>
            <w:tcW w:w="1191" w:type="dxa"/>
            <w:tcBorders>
              <w:bottom w:val="nil"/>
            </w:tcBorders>
          </w:tcPr>
          <w:p w:rsidR="00160E3F" w:rsidRDefault="00160E3F">
            <w:pPr>
              <w:pStyle w:val="ConsPlusNormal"/>
              <w:jc w:val="center"/>
            </w:pPr>
            <w:r>
              <w:t>10,0</w:t>
            </w:r>
          </w:p>
        </w:tc>
        <w:tc>
          <w:tcPr>
            <w:tcW w:w="1191" w:type="dxa"/>
            <w:tcBorders>
              <w:bottom w:val="nil"/>
            </w:tcBorders>
          </w:tcPr>
          <w:p w:rsidR="00160E3F" w:rsidRDefault="00160E3F">
            <w:pPr>
              <w:pStyle w:val="ConsPlusNormal"/>
              <w:jc w:val="center"/>
            </w:pPr>
            <w:r>
              <w:t>60,0</w:t>
            </w:r>
          </w:p>
        </w:tc>
        <w:tc>
          <w:tcPr>
            <w:tcW w:w="1191" w:type="dxa"/>
            <w:tcBorders>
              <w:bottom w:val="nil"/>
            </w:tcBorders>
          </w:tcPr>
          <w:p w:rsidR="00160E3F" w:rsidRDefault="00160E3F">
            <w:pPr>
              <w:pStyle w:val="ConsPlusNormal"/>
              <w:jc w:val="center"/>
            </w:pPr>
            <w:r>
              <w:t>77</w:t>
            </w:r>
          </w:p>
        </w:tc>
        <w:tc>
          <w:tcPr>
            <w:tcW w:w="1191" w:type="dxa"/>
            <w:tcBorders>
              <w:bottom w:val="nil"/>
            </w:tcBorders>
          </w:tcPr>
          <w:p w:rsidR="00160E3F" w:rsidRDefault="00160E3F">
            <w:pPr>
              <w:pStyle w:val="ConsPlusNormal"/>
              <w:jc w:val="center"/>
            </w:pPr>
            <w:r>
              <w:t>82</w:t>
            </w:r>
          </w:p>
        </w:tc>
        <w:tc>
          <w:tcPr>
            <w:tcW w:w="1191" w:type="dxa"/>
            <w:tcBorders>
              <w:bottom w:val="nil"/>
            </w:tcBorders>
          </w:tcPr>
          <w:p w:rsidR="00160E3F" w:rsidRDefault="00160E3F">
            <w:pPr>
              <w:pStyle w:val="ConsPlusNormal"/>
              <w:jc w:val="center"/>
            </w:pPr>
            <w:r>
              <w:t>63,2</w:t>
            </w:r>
          </w:p>
        </w:tc>
        <w:tc>
          <w:tcPr>
            <w:tcW w:w="1191" w:type="dxa"/>
            <w:tcBorders>
              <w:bottom w:val="nil"/>
            </w:tcBorders>
          </w:tcPr>
          <w:p w:rsidR="00160E3F" w:rsidRDefault="00160E3F">
            <w:pPr>
              <w:pStyle w:val="ConsPlusNormal"/>
              <w:jc w:val="center"/>
            </w:pPr>
            <w:r>
              <w:t>100,0</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183" w:history="1">
              <w:r>
                <w:rPr>
                  <w:color w:val="0000FF"/>
                </w:rPr>
                <w:t>N 1044</w:t>
              </w:r>
            </w:hyperlink>
            <w:r>
              <w:t xml:space="preserve">, от 09.08.2018 </w:t>
            </w:r>
            <w:hyperlink r:id="rId184" w:history="1">
              <w:r>
                <w:rPr>
                  <w:color w:val="0000FF"/>
                </w:rPr>
                <w:t>N 453</w:t>
              </w:r>
            </w:hyperlink>
            <w:r>
              <w:t xml:space="preserve">, от 05.02.2019 </w:t>
            </w:r>
            <w:hyperlink r:id="rId185" w:history="1">
              <w:r>
                <w:rPr>
                  <w:color w:val="0000FF"/>
                </w:rPr>
                <w:t>N 56</w:t>
              </w:r>
            </w:hyperlink>
            <w:r>
              <w:t xml:space="preserve">, от 21.06.2019 </w:t>
            </w:r>
            <w:hyperlink r:id="rId186" w:history="1">
              <w:r>
                <w:rPr>
                  <w:color w:val="0000FF"/>
                </w:rPr>
                <w:t>N 365</w:t>
              </w:r>
            </w:hyperlink>
            <w:r>
              <w:t>,</w:t>
            </w:r>
          </w:p>
          <w:p w:rsidR="00160E3F" w:rsidRDefault="00160E3F">
            <w:pPr>
              <w:pStyle w:val="ConsPlusNormal"/>
              <w:jc w:val="both"/>
            </w:pPr>
            <w:r>
              <w:t xml:space="preserve">от 05.03.2020 </w:t>
            </w:r>
            <w:hyperlink r:id="rId187" w:history="1">
              <w:r>
                <w:rPr>
                  <w:color w:val="0000FF"/>
                </w:rPr>
                <w:t>N 116</w:t>
              </w:r>
            </w:hyperlink>
            <w:r>
              <w:t xml:space="preserve">, от 19.11.2020 </w:t>
            </w:r>
            <w:hyperlink r:id="rId188" w:history="1">
              <w:r>
                <w:rPr>
                  <w:color w:val="0000FF"/>
                </w:rPr>
                <w:t>N 745</w:t>
              </w:r>
            </w:hyperlink>
            <w:r>
              <w:t xml:space="preserve">, от 09.03.2021 </w:t>
            </w:r>
            <w:hyperlink r:id="rId189" w:history="1">
              <w:r>
                <w:rPr>
                  <w:color w:val="0000FF"/>
                </w:rPr>
                <w:t>N 112</w:t>
              </w:r>
            </w:hyperlink>
            <w:r>
              <w:t xml:space="preserve">, от 30.09.2021 </w:t>
            </w:r>
            <w:hyperlink r:id="rId190" w:history="1">
              <w:r>
                <w:rPr>
                  <w:color w:val="0000FF"/>
                </w:rPr>
                <w:t>N 695</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10</w:t>
            </w:r>
          </w:p>
        </w:tc>
        <w:tc>
          <w:tcPr>
            <w:tcW w:w="2438" w:type="dxa"/>
            <w:tcBorders>
              <w:bottom w:val="nil"/>
            </w:tcBorders>
          </w:tcPr>
          <w:p w:rsidR="00160E3F" w:rsidRDefault="00160E3F">
            <w:pPr>
              <w:pStyle w:val="ConsPlusNormal"/>
              <w:jc w:val="both"/>
            </w:pPr>
            <w:r>
              <w:t>Индекс производительности труда</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1</w:t>
            </w:r>
          </w:p>
        </w:tc>
        <w:tc>
          <w:tcPr>
            <w:tcW w:w="1191" w:type="dxa"/>
            <w:tcBorders>
              <w:bottom w:val="nil"/>
            </w:tcBorders>
          </w:tcPr>
          <w:p w:rsidR="00160E3F" w:rsidRDefault="00160E3F">
            <w:pPr>
              <w:pStyle w:val="ConsPlusNormal"/>
              <w:jc w:val="center"/>
            </w:pPr>
            <w:r>
              <w:t>100,8</w:t>
            </w:r>
          </w:p>
        </w:tc>
        <w:tc>
          <w:tcPr>
            <w:tcW w:w="1191" w:type="dxa"/>
            <w:tcBorders>
              <w:bottom w:val="nil"/>
            </w:tcBorders>
          </w:tcPr>
          <w:p w:rsidR="00160E3F" w:rsidRDefault="00160E3F">
            <w:pPr>
              <w:pStyle w:val="ConsPlusNormal"/>
              <w:jc w:val="center"/>
            </w:pPr>
            <w:r>
              <w:t>100,9</w:t>
            </w:r>
          </w:p>
        </w:tc>
        <w:tc>
          <w:tcPr>
            <w:tcW w:w="1191" w:type="dxa"/>
            <w:tcBorders>
              <w:bottom w:val="nil"/>
            </w:tcBorders>
          </w:tcPr>
          <w:p w:rsidR="00160E3F" w:rsidRDefault="00160E3F">
            <w:pPr>
              <w:pStyle w:val="ConsPlusNormal"/>
              <w:jc w:val="center"/>
            </w:pPr>
            <w:r>
              <w:t>101,6</w:t>
            </w:r>
          </w:p>
        </w:tc>
        <w:tc>
          <w:tcPr>
            <w:tcW w:w="1191" w:type="dxa"/>
            <w:tcBorders>
              <w:bottom w:val="nil"/>
            </w:tcBorders>
          </w:tcPr>
          <w:p w:rsidR="00160E3F" w:rsidRDefault="00160E3F">
            <w:pPr>
              <w:pStyle w:val="ConsPlusNormal"/>
              <w:jc w:val="center"/>
            </w:pPr>
            <w:r>
              <w:t>103,3</w:t>
            </w:r>
          </w:p>
        </w:tc>
        <w:tc>
          <w:tcPr>
            <w:tcW w:w="1191" w:type="dxa"/>
            <w:tcBorders>
              <w:bottom w:val="nil"/>
            </w:tcBorders>
          </w:tcPr>
          <w:p w:rsidR="00160E3F" w:rsidRDefault="00160E3F">
            <w:pPr>
              <w:pStyle w:val="ConsPlusNormal"/>
              <w:jc w:val="center"/>
            </w:pPr>
            <w:r>
              <w:t>101,3</w:t>
            </w:r>
          </w:p>
        </w:tc>
        <w:tc>
          <w:tcPr>
            <w:tcW w:w="1191" w:type="dxa"/>
            <w:tcBorders>
              <w:bottom w:val="nil"/>
            </w:tcBorders>
          </w:tcPr>
          <w:p w:rsidR="00160E3F" w:rsidRDefault="00160E3F">
            <w:pPr>
              <w:pStyle w:val="ConsPlusNormal"/>
              <w:jc w:val="center"/>
            </w:pPr>
            <w:r>
              <w:t>97,6</w:t>
            </w:r>
          </w:p>
        </w:tc>
        <w:tc>
          <w:tcPr>
            <w:tcW w:w="1191" w:type="dxa"/>
            <w:tcBorders>
              <w:bottom w:val="nil"/>
            </w:tcBorders>
          </w:tcPr>
          <w:p w:rsidR="00160E3F" w:rsidRDefault="00160E3F">
            <w:pPr>
              <w:pStyle w:val="ConsPlusNormal"/>
              <w:jc w:val="center"/>
            </w:pPr>
            <w:r>
              <w:t>102,9</w:t>
            </w:r>
          </w:p>
        </w:tc>
        <w:tc>
          <w:tcPr>
            <w:tcW w:w="1191" w:type="dxa"/>
            <w:tcBorders>
              <w:bottom w:val="nil"/>
            </w:tcBorders>
          </w:tcPr>
          <w:p w:rsidR="00160E3F" w:rsidRDefault="00160E3F">
            <w:pPr>
              <w:pStyle w:val="ConsPlusNormal"/>
              <w:jc w:val="center"/>
            </w:pPr>
            <w:r>
              <w:t>104,1</w:t>
            </w:r>
          </w:p>
        </w:tc>
        <w:tc>
          <w:tcPr>
            <w:tcW w:w="1191" w:type="dxa"/>
            <w:tcBorders>
              <w:bottom w:val="nil"/>
            </w:tcBorders>
          </w:tcPr>
          <w:p w:rsidR="00160E3F" w:rsidRDefault="00160E3F">
            <w:pPr>
              <w:pStyle w:val="ConsPlusNormal"/>
              <w:jc w:val="center"/>
            </w:pPr>
            <w:r>
              <w:t>103,7</w:t>
            </w:r>
          </w:p>
        </w:tc>
        <w:tc>
          <w:tcPr>
            <w:tcW w:w="1191" w:type="dxa"/>
            <w:tcBorders>
              <w:bottom w:val="nil"/>
            </w:tcBorders>
          </w:tcPr>
          <w:p w:rsidR="00160E3F" w:rsidRDefault="00160E3F">
            <w:pPr>
              <w:pStyle w:val="ConsPlusNormal"/>
              <w:jc w:val="center"/>
            </w:pPr>
            <w:r>
              <w:t>103,2</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05.02.2019 </w:t>
            </w:r>
            <w:hyperlink r:id="rId191" w:history="1">
              <w:r>
                <w:rPr>
                  <w:color w:val="0000FF"/>
                </w:rPr>
                <w:t>N 56</w:t>
              </w:r>
            </w:hyperlink>
            <w:r>
              <w:t xml:space="preserve">, от 21.06.2019 </w:t>
            </w:r>
            <w:hyperlink r:id="rId192" w:history="1">
              <w:r>
                <w:rPr>
                  <w:color w:val="0000FF"/>
                </w:rPr>
                <w:t>N 365</w:t>
              </w:r>
            </w:hyperlink>
            <w:r>
              <w:t xml:space="preserve">, от 19.11.2020 </w:t>
            </w:r>
            <w:hyperlink r:id="rId193" w:history="1">
              <w:r>
                <w:rPr>
                  <w:color w:val="0000FF"/>
                </w:rPr>
                <w:t>N 745</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lastRenderedPageBreak/>
              <w:t>11</w:t>
            </w:r>
          </w:p>
        </w:tc>
        <w:tc>
          <w:tcPr>
            <w:tcW w:w="2438" w:type="dxa"/>
            <w:tcBorders>
              <w:bottom w:val="nil"/>
            </w:tcBorders>
          </w:tcPr>
          <w:p w:rsidR="00160E3F" w:rsidRDefault="00160E3F">
            <w:pPr>
              <w:pStyle w:val="ConsPlusNormal"/>
              <w:jc w:val="both"/>
            </w:pPr>
            <w:r>
              <w:t>Доля населения Краснодарского края, принявшего участие в мероприятиях по повышению уровня финансовой грамотности населения Краснодарского края, от общей численности населения Краснодарского края</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25</w:t>
            </w:r>
          </w:p>
        </w:tc>
        <w:tc>
          <w:tcPr>
            <w:tcW w:w="1191" w:type="dxa"/>
            <w:tcBorders>
              <w:bottom w:val="nil"/>
            </w:tcBorders>
          </w:tcPr>
          <w:p w:rsidR="00160E3F" w:rsidRDefault="00160E3F">
            <w:pPr>
              <w:pStyle w:val="ConsPlusNormal"/>
              <w:jc w:val="center"/>
            </w:pPr>
            <w:r>
              <w:t>27</w:t>
            </w:r>
          </w:p>
        </w:tc>
        <w:tc>
          <w:tcPr>
            <w:tcW w:w="1191" w:type="dxa"/>
            <w:tcBorders>
              <w:bottom w:val="nil"/>
            </w:tcBorders>
          </w:tcPr>
          <w:p w:rsidR="00160E3F" w:rsidRDefault="00160E3F">
            <w:pPr>
              <w:pStyle w:val="ConsPlusNormal"/>
              <w:jc w:val="center"/>
            </w:pPr>
            <w:r>
              <w:t>29</w:t>
            </w:r>
          </w:p>
        </w:tc>
        <w:tc>
          <w:tcPr>
            <w:tcW w:w="1191" w:type="dxa"/>
            <w:tcBorders>
              <w:bottom w:val="nil"/>
            </w:tcBorders>
          </w:tcPr>
          <w:p w:rsidR="00160E3F" w:rsidRDefault="00160E3F">
            <w:pPr>
              <w:pStyle w:val="ConsPlusNormal"/>
              <w:jc w:val="center"/>
            </w:pPr>
            <w:r>
              <w:t>30</w:t>
            </w:r>
          </w:p>
        </w:tc>
        <w:tc>
          <w:tcPr>
            <w:tcW w:w="1191" w:type="dxa"/>
            <w:tcBorders>
              <w:bottom w:val="nil"/>
            </w:tcBorders>
          </w:tcPr>
          <w:p w:rsidR="00160E3F" w:rsidRDefault="00160E3F">
            <w:pPr>
              <w:pStyle w:val="ConsPlusNormal"/>
              <w:jc w:val="center"/>
            </w:pPr>
            <w:r>
              <w:t>31</w:t>
            </w:r>
          </w:p>
        </w:tc>
        <w:tc>
          <w:tcPr>
            <w:tcW w:w="1191" w:type="dxa"/>
            <w:tcBorders>
              <w:bottom w:val="nil"/>
            </w:tcBorders>
          </w:tcPr>
          <w:p w:rsidR="00160E3F" w:rsidRDefault="00160E3F">
            <w:pPr>
              <w:pStyle w:val="ConsPlusNormal"/>
              <w:jc w:val="center"/>
            </w:pPr>
            <w:r>
              <w:t>32</w:t>
            </w:r>
          </w:p>
        </w:tc>
        <w:tc>
          <w:tcPr>
            <w:tcW w:w="1191" w:type="dxa"/>
            <w:tcBorders>
              <w:bottom w:val="nil"/>
            </w:tcBorders>
          </w:tcPr>
          <w:p w:rsidR="00160E3F" w:rsidRDefault="00160E3F">
            <w:pPr>
              <w:pStyle w:val="ConsPlusNormal"/>
              <w:jc w:val="center"/>
            </w:pPr>
            <w:r>
              <w:t>33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(в ред. </w:t>
            </w:r>
            <w:hyperlink r:id="rId194"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05.03.2020 N 116)</w:t>
            </w:r>
          </w:p>
        </w:tc>
      </w:tr>
      <w:tr w:rsidR="00160E3F">
        <w:tblPrEx>
          <w:tblBorders>
            <w:insideH w:val="nil"/>
          </w:tblBorders>
        </w:tblPrEx>
        <w:tc>
          <w:tcPr>
            <w:tcW w:w="624" w:type="dxa"/>
            <w:tcBorders>
              <w:bottom w:val="nil"/>
            </w:tcBorders>
          </w:tcPr>
          <w:p w:rsidR="00160E3F" w:rsidRDefault="00160E3F">
            <w:pPr>
              <w:pStyle w:val="ConsPlusNormal"/>
              <w:jc w:val="center"/>
            </w:pPr>
            <w:r>
              <w:t>12</w:t>
            </w:r>
          </w:p>
        </w:tc>
        <w:tc>
          <w:tcPr>
            <w:tcW w:w="2438" w:type="dxa"/>
            <w:tcBorders>
              <w:bottom w:val="nil"/>
            </w:tcBorders>
          </w:tcPr>
          <w:p w:rsidR="00160E3F" w:rsidRDefault="00160E3F">
            <w:pPr>
              <w:pStyle w:val="ConsPlusNormal"/>
              <w:jc w:val="both"/>
            </w:pPr>
            <w:r>
              <w:t>Пассажирооборот автомобильного транспорта общего пользования</w:t>
            </w:r>
          </w:p>
        </w:tc>
        <w:tc>
          <w:tcPr>
            <w:tcW w:w="737" w:type="dxa"/>
            <w:tcBorders>
              <w:bottom w:val="nil"/>
            </w:tcBorders>
          </w:tcPr>
          <w:p w:rsidR="00160E3F" w:rsidRDefault="00160E3F">
            <w:pPr>
              <w:pStyle w:val="ConsPlusNormal"/>
              <w:jc w:val="center"/>
            </w:pPr>
            <w:r>
              <w:t xml:space="preserve">млн. </w:t>
            </w:r>
            <w:proofErr w:type="gramStart"/>
            <w:r>
              <w:t>пасс.-</w:t>
            </w:r>
            <w:proofErr w:type="gramEnd"/>
            <w:r>
              <w:t>км</w:t>
            </w:r>
          </w:p>
        </w:tc>
        <w:tc>
          <w:tcPr>
            <w:tcW w:w="565" w:type="dxa"/>
            <w:tcBorders>
              <w:bottom w:val="nil"/>
            </w:tcBorders>
          </w:tcPr>
          <w:p w:rsidR="00160E3F" w:rsidRDefault="00160E3F">
            <w:pPr>
              <w:pStyle w:val="ConsPlusNormal"/>
              <w:jc w:val="center"/>
            </w:pPr>
            <w:r>
              <w:t>1</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4060,0</w:t>
            </w:r>
          </w:p>
        </w:tc>
        <w:tc>
          <w:tcPr>
            <w:tcW w:w="1191" w:type="dxa"/>
            <w:tcBorders>
              <w:bottom w:val="nil"/>
            </w:tcBorders>
          </w:tcPr>
          <w:p w:rsidR="00160E3F" w:rsidRDefault="00160E3F">
            <w:pPr>
              <w:pStyle w:val="ConsPlusNormal"/>
              <w:jc w:val="center"/>
            </w:pPr>
            <w:r>
              <w:t>4140,0</w:t>
            </w:r>
          </w:p>
        </w:tc>
        <w:tc>
          <w:tcPr>
            <w:tcW w:w="1191" w:type="dxa"/>
            <w:tcBorders>
              <w:bottom w:val="nil"/>
            </w:tcBorders>
          </w:tcPr>
          <w:p w:rsidR="00160E3F" w:rsidRDefault="00160E3F">
            <w:pPr>
              <w:pStyle w:val="ConsPlusNormal"/>
              <w:jc w:val="center"/>
            </w:pPr>
            <w:r>
              <w:t>4160,0</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12 введен </w:t>
            </w:r>
            <w:hyperlink r:id="rId195"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от 01.11.2017 N 816; в ред. Постановлений главы администрации (губернатора)</w:t>
            </w:r>
          </w:p>
          <w:p w:rsidR="00160E3F" w:rsidRDefault="00160E3F">
            <w:pPr>
              <w:pStyle w:val="ConsPlusNormal"/>
              <w:jc w:val="both"/>
            </w:pPr>
            <w:r>
              <w:t xml:space="preserve">Краснодарского края от 18.06.2018 </w:t>
            </w:r>
            <w:hyperlink r:id="rId196" w:history="1">
              <w:r>
                <w:rPr>
                  <w:color w:val="0000FF"/>
                </w:rPr>
                <w:t>N 343</w:t>
              </w:r>
            </w:hyperlink>
            <w:r>
              <w:t xml:space="preserve">, от 05.02.2019 </w:t>
            </w:r>
            <w:hyperlink r:id="rId197" w:history="1">
              <w:r>
                <w:rPr>
                  <w:color w:val="0000FF"/>
                </w:rPr>
                <w:t>N 56</w:t>
              </w:r>
            </w:hyperlink>
            <w:r>
              <w:t xml:space="preserve">, от 19.11.2020 </w:t>
            </w:r>
            <w:hyperlink r:id="rId198" w:history="1">
              <w:r>
                <w:rPr>
                  <w:color w:val="0000FF"/>
                </w:rPr>
                <w:t>N 745</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13</w:t>
            </w:r>
          </w:p>
        </w:tc>
        <w:tc>
          <w:tcPr>
            <w:tcW w:w="2438" w:type="dxa"/>
            <w:tcBorders>
              <w:bottom w:val="nil"/>
            </w:tcBorders>
          </w:tcPr>
          <w:p w:rsidR="00160E3F" w:rsidRDefault="00160E3F">
            <w:pPr>
              <w:pStyle w:val="ConsPlusNormal"/>
            </w:pPr>
            <w:r>
              <w:t>Доля обновленного подвижного состава наземного электрического транспорта (трамвай) общего пользования</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12,3</w:t>
            </w:r>
          </w:p>
        </w:tc>
        <w:tc>
          <w:tcPr>
            <w:tcW w:w="1191" w:type="dxa"/>
            <w:tcBorders>
              <w:bottom w:val="nil"/>
            </w:tcBorders>
          </w:tcPr>
          <w:p w:rsidR="00160E3F" w:rsidRDefault="00160E3F">
            <w:pPr>
              <w:pStyle w:val="ConsPlusNormal"/>
              <w:jc w:val="center"/>
            </w:pPr>
            <w:r>
              <w:t>19</w:t>
            </w:r>
          </w:p>
        </w:tc>
        <w:tc>
          <w:tcPr>
            <w:tcW w:w="1191" w:type="dxa"/>
            <w:tcBorders>
              <w:bottom w:val="nil"/>
            </w:tcBorders>
          </w:tcPr>
          <w:p w:rsidR="00160E3F" w:rsidRDefault="00160E3F">
            <w:pPr>
              <w:pStyle w:val="ConsPlusNormal"/>
              <w:jc w:val="center"/>
            </w:pPr>
            <w:r>
              <w:t>27,7</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13 введен </w:t>
            </w:r>
            <w:hyperlink r:id="rId199"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от 05.02.2019 N 56; в ред. Постановлений главы администрации (губернатора)</w:t>
            </w:r>
          </w:p>
          <w:p w:rsidR="00160E3F" w:rsidRDefault="00160E3F">
            <w:pPr>
              <w:pStyle w:val="ConsPlusNormal"/>
              <w:jc w:val="both"/>
            </w:pPr>
            <w:r>
              <w:t xml:space="preserve">Краснодарского края от 05.03.2020 </w:t>
            </w:r>
            <w:hyperlink r:id="rId200" w:history="1">
              <w:r>
                <w:rPr>
                  <w:color w:val="0000FF"/>
                </w:rPr>
                <w:t>N 116</w:t>
              </w:r>
            </w:hyperlink>
            <w:r>
              <w:t xml:space="preserve">, от 09.03.2021 </w:t>
            </w:r>
            <w:hyperlink r:id="rId201" w:history="1">
              <w:r>
                <w:rPr>
                  <w:color w:val="0000FF"/>
                </w:rPr>
                <w:t>N 112</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lastRenderedPageBreak/>
              <w:t>14</w:t>
            </w:r>
          </w:p>
        </w:tc>
        <w:tc>
          <w:tcPr>
            <w:tcW w:w="2438" w:type="dxa"/>
            <w:tcBorders>
              <w:bottom w:val="nil"/>
            </w:tcBorders>
          </w:tcPr>
          <w:p w:rsidR="00160E3F" w:rsidRDefault="00160E3F">
            <w:pPr>
              <w:pStyle w:val="ConsPlusNormal"/>
              <w:jc w:val="both"/>
            </w:pPr>
            <w:r>
              <w:t xml:space="preserve">Рост производительности труда на средних и крупных предприятиях базовых </w:t>
            </w:r>
            <w:proofErr w:type="spellStart"/>
            <w:r>
              <w:t>несырьевых</w:t>
            </w:r>
            <w:proofErr w:type="spellEnd"/>
            <w:r>
              <w:t xml:space="preserve"> отраслей </w:t>
            </w:r>
            <w:hyperlink w:anchor="P2063" w:history="1">
              <w:r>
                <w:rPr>
                  <w:color w:val="0000FF"/>
                </w:rPr>
                <w:t>&lt;4&gt;</w:t>
              </w:r>
            </w:hyperlink>
            <w:r>
              <w:t xml:space="preserve"> экономики к предыдущему году</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 xml:space="preserve">101,6 </w:t>
            </w:r>
            <w:hyperlink w:anchor="P2065" w:history="1">
              <w:r>
                <w:rPr>
                  <w:color w:val="0000FF"/>
                </w:rPr>
                <w:t>&lt;5&gt;</w:t>
              </w:r>
            </w:hyperlink>
          </w:p>
        </w:tc>
        <w:tc>
          <w:tcPr>
            <w:tcW w:w="1191" w:type="dxa"/>
            <w:tcBorders>
              <w:bottom w:val="nil"/>
            </w:tcBorders>
          </w:tcPr>
          <w:p w:rsidR="00160E3F" w:rsidRDefault="00160E3F">
            <w:pPr>
              <w:pStyle w:val="ConsPlusNormal"/>
              <w:jc w:val="center"/>
            </w:pPr>
            <w:r>
              <w:t>102,1</w:t>
            </w:r>
          </w:p>
        </w:tc>
        <w:tc>
          <w:tcPr>
            <w:tcW w:w="1191" w:type="dxa"/>
            <w:tcBorders>
              <w:bottom w:val="nil"/>
            </w:tcBorders>
          </w:tcPr>
          <w:p w:rsidR="00160E3F" w:rsidRDefault="00160E3F">
            <w:pPr>
              <w:pStyle w:val="ConsPlusNormal"/>
              <w:jc w:val="center"/>
            </w:pPr>
            <w:r>
              <w:t>103,1</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14 введен </w:t>
            </w:r>
            <w:hyperlink r:id="rId202"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 xml:space="preserve">от 21.06.2019 N 365; в ред. </w:t>
            </w:r>
            <w:hyperlink r:id="rId203"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15</w:t>
            </w:r>
          </w:p>
        </w:tc>
        <w:tc>
          <w:tcPr>
            <w:tcW w:w="2438" w:type="dxa"/>
            <w:tcBorders>
              <w:bottom w:val="nil"/>
            </w:tcBorders>
          </w:tcPr>
          <w:p w:rsidR="00160E3F" w:rsidRDefault="00160E3F">
            <w:pPr>
              <w:pStyle w:val="ConsPlusNormal"/>
              <w:jc w:val="both"/>
            </w:pPr>
            <w:r>
              <w:t xml:space="preserve">Количество средних и крупных предприятий базовых </w:t>
            </w:r>
            <w:proofErr w:type="spellStart"/>
            <w:r>
              <w:t>несырьевых</w:t>
            </w:r>
            <w:proofErr w:type="spellEnd"/>
            <w:r>
              <w:t xml:space="preserve"> отраслей экономики, вовлеченных в реализацию национального проекта "Производительность труда и поддержка занятости" на территории Краснодарского края, нарастающим итогом</w:t>
            </w:r>
          </w:p>
        </w:tc>
        <w:tc>
          <w:tcPr>
            <w:tcW w:w="737" w:type="dxa"/>
            <w:tcBorders>
              <w:bottom w:val="nil"/>
            </w:tcBorders>
          </w:tcPr>
          <w:p w:rsidR="00160E3F" w:rsidRDefault="00160E3F">
            <w:pPr>
              <w:pStyle w:val="ConsPlusNormal"/>
              <w:jc w:val="center"/>
            </w:pPr>
            <w:r>
              <w:t>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 xml:space="preserve">4 </w:t>
            </w:r>
            <w:hyperlink w:anchor="P2065" w:history="1">
              <w:r>
                <w:rPr>
                  <w:color w:val="0000FF"/>
                </w:rPr>
                <w:t>&lt;5&gt;</w:t>
              </w:r>
            </w:hyperlink>
          </w:p>
        </w:tc>
        <w:tc>
          <w:tcPr>
            <w:tcW w:w="1191" w:type="dxa"/>
            <w:tcBorders>
              <w:bottom w:val="nil"/>
            </w:tcBorders>
          </w:tcPr>
          <w:p w:rsidR="00160E3F" w:rsidRDefault="00160E3F">
            <w:pPr>
              <w:pStyle w:val="ConsPlusNormal"/>
              <w:jc w:val="center"/>
            </w:pPr>
            <w:r>
              <w:t>34</w:t>
            </w:r>
          </w:p>
        </w:tc>
        <w:tc>
          <w:tcPr>
            <w:tcW w:w="1191" w:type="dxa"/>
            <w:tcBorders>
              <w:bottom w:val="nil"/>
            </w:tcBorders>
          </w:tcPr>
          <w:p w:rsidR="00160E3F" w:rsidRDefault="00160E3F">
            <w:pPr>
              <w:pStyle w:val="ConsPlusNormal"/>
              <w:jc w:val="center"/>
            </w:pPr>
            <w:r>
              <w:t>72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15 введен </w:t>
            </w:r>
            <w:hyperlink r:id="rId204"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от 21.06.2019 N 365; в ред. Постановлений главы администрации (губернатора)</w:t>
            </w:r>
          </w:p>
          <w:p w:rsidR="00160E3F" w:rsidRDefault="00160E3F">
            <w:pPr>
              <w:pStyle w:val="ConsPlusNormal"/>
              <w:jc w:val="both"/>
            </w:pPr>
            <w:r>
              <w:t xml:space="preserve">Краснодарского края от 31.10.2019 </w:t>
            </w:r>
            <w:hyperlink r:id="rId205" w:history="1">
              <w:r>
                <w:rPr>
                  <w:color w:val="0000FF"/>
                </w:rPr>
                <w:t>N 734</w:t>
              </w:r>
            </w:hyperlink>
            <w:r>
              <w:t xml:space="preserve">, от 09.03.2021 </w:t>
            </w:r>
            <w:hyperlink r:id="rId206" w:history="1">
              <w:r>
                <w:rPr>
                  <w:color w:val="0000FF"/>
                </w:rPr>
                <w:t>N 112</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16</w:t>
            </w:r>
          </w:p>
        </w:tc>
        <w:tc>
          <w:tcPr>
            <w:tcW w:w="2438" w:type="dxa"/>
            <w:tcBorders>
              <w:bottom w:val="nil"/>
            </w:tcBorders>
          </w:tcPr>
          <w:p w:rsidR="00160E3F" w:rsidRDefault="00160E3F">
            <w:pPr>
              <w:pStyle w:val="ConsPlusNormal"/>
              <w:jc w:val="both"/>
            </w:pPr>
            <w:r>
              <w:t xml:space="preserve">Число пассажиров, перевезенных воздушным транспортом на </w:t>
            </w:r>
            <w:r>
              <w:lastRenderedPageBreak/>
              <w:t>субсидированных маршрутах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 в целях развития транспортной доступности санаторно-курортного и туристского комплекса Краснодарского края</w:t>
            </w:r>
          </w:p>
        </w:tc>
        <w:tc>
          <w:tcPr>
            <w:tcW w:w="737" w:type="dxa"/>
            <w:tcBorders>
              <w:bottom w:val="nil"/>
            </w:tcBorders>
          </w:tcPr>
          <w:p w:rsidR="00160E3F" w:rsidRDefault="00160E3F">
            <w:pPr>
              <w:pStyle w:val="ConsPlusNormal"/>
              <w:jc w:val="center"/>
            </w:pPr>
            <w:r>
              <w:lastRenderedPageBreak/>
              <w:t>тыс. чел.</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23,5</w:t>
            </w:r>
          </w:p>
        </w:tc>
        <w:tc>
          <w:tcPr>
            <w:tcW w:w="1191" w:type="dxa"/>
            <w:tcBorders>
              <w:bottom w:val="nil"/>
            </w:tcBorders>
          </w:tcPr>
          <w:p w:rsidR="00160E3F" w:rsidRDefault="00160E3F">
            <w:pPr>
              <w:pStyle w:val="ConsPlusNormal"/>
              <w:jc w:val="center"/>
            </w:pPr>
            <w:r>
              <w:t>28,4</w:t>
            </w:r>
          </w:p>
        </w:tc>
        <w:tc>
          <w:tcPr>
            <w:tcW w:w="1191" w:type="dxa"/>
            <w:tcBorders>
              <w:bottom w:val="nil"/>
            </w:tcBorders>
          </w:tcPr>
          <w:p w:rsidR="00160E3F" w:rsidRDefault="00160E3F">
            <w:pPr>
              <w:pStyle w:val="ConsPlusNormal"/>
              <w:jc w:val="center"/>
            </w:pPr>
            <w:r>
              <w:t>31,7</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16 введен </w:t>
            </w:r>
            <w:hyperlink r:id="rId207"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от 31.10.2019 N 734; в ред. Постановлений главы администрации (губернатора)</w:t>
            </w:r>
          </w:p>
          <w:p w:rsidR="00160E3F" w:rsidRDefault="00160E3F">
            <w:pPr>
              <w:pStyle w:val="ConsPlusNormal"/>
              <w:jc w:val="both"/>
            </w:pPr>
            <w:r>
              <w:t xml:space="preserve">Краснодарского края от 05.03.2020 </w:t>
            </w:r>
            <w:hyperlink r:id="rId208" w:history="1">
              <w:r>
                <w:rPr>
                  <w:color w:val="0000FF"/>
                </w:rPr>
                <w:t>N 116</w:t>
              </w:r>
            </w:hyperlink>
            <w:r>
              <w:t xml:space="preserve">, от 19.11.2020 </w:t>
            </w:r>
            <w:hyperlink r:id="rId209" w:history="1">
              <w:r>
                <w:rPr>
                  <w:color w:val="0000FF"/>
                </w:rPr>
                <w:t>N 745</w:t>
              </w:r>
            </w:hyperlink>
            <w:r>
              <w:t xml:space="preserve">, от 09.03.2021 </w:t>
            </w:r>
            <w:hyperlink r:id="rId210" w:history="1">
              <w:r>
                <w:rPr>
                  <w:color w:val="0000FF"/>
                </w:rPr>
                <w:t>N 112</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17</w:t>
            </w:r>
          </w:p>
        </w:tc>
        <w:tc>
          <w:tcPr>
            <w:tcW w:w="2438" w:type="dxa"/>
            <w:tcBorders>
              <w:bottom w:val="nil"/>
            </w:tcBorders>
          </w:tcPr>
          <w:p w:rsidR="00160E3F" w:rsidRDefault="00160E3F">
            <w:pPr>
              <w:pStyle w:val="ConsPlusNormal"/>
              <w:jc w:val="both"/>
            </w:pPr>
            <w:r>
              <w:t>Прирост обновленного подвижного состава автомобильного транспорта (автобус) общего пользования</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9,8</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17 введен </w:t>
            </w:r>
            <w:hyperlink r:id="rId211"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от 16.09.2020 N 583; в ред. Постановлений главы администрации (губернатора)</w:t>
            </w:r>
          </w:p>
          <w:p w:rsidR="00160E3F" w:rsidRDefault="00160E3F">
            <w:pPr>
              <w:pStyle w:val="ConsPlusNormal"/>
              <w:jc w:val="both"/>
            </w:pPr>
            <w:r>
              <w:t xml:space="preserve">Краснодарского края от 19.11.2020 </w:t>
            </w:r>
            <w:hyperlink r:id="rId212" w:history="1">
              <w:r>
                <w:rPr>
                  <w:color w:val="0000FF"/>
                </w:rPr>
                <w:t>N 745</w:t>
              </w:r>
            </w:hyperlink>
            <w:r>
              <w:t xml:space="preserve">, от 18.12.2020 </w:t>
            </w:r>
            <w:hyperlink r:id="rId213" w:history="1">
              <w:r>
                <w:rPr>
                  <w:color w:val="0000FF"/>
                </w:rPr>
                <w:t>N 878</w:t>
              </w:r>
            </w:hyperlink>
            <w:r>
              <w:t xml:space="preserve">, от 09.03.2021 </w:t>
            </w:r>
            <w:hyperlink r:id="rId214" w:history="1">
              <w:r>
                <w:rPr>
                  <w:color w:val="0000FF"/>
                </w:rPr>
                <w:t>N 112</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18</w:t>
            </w:r>
          </w:p>
        </w:tc>
        <w:tc>
          <w:tcPr>
            <w:tcW w:w="2438" w:type="dxa"/>
            <w:tcBorders>
              <w:bottom w:val="nil"/>
            </w:tcBorders>
          </w:tcPr>
          <w:p w:rsidR="00160E3F" w:rsidRDefault="00160E3F">
            <w:pPr>
              <w:pStyle w:val="ConsPlusNormal"/>
              <w:jc w:val="both"/>
            </w:pPr>
            <w:r>
              <w:t xml:space="preserve">Количество созданных объектов социальной </w:t>
            </w:r>
            <w:r>
              <w:lastRenderedPageBreak/>
              <w:t>инфраструктуры государственной собственности Краснодарского края</w:t>
            </w:r>
          </w:p>
        </w:tc>
        <w:tc>
          <w:tcPr>
            <w:tcW w:w="737" w:type="dxa"/>
            <w:tcBorders>
              <w:bottom w:val="nil"/>
            </w:tcBorders>
          </w:tcPr>
          <w:p w:rsidR="00160E3F" w:rsidRDefault="00160E3F">
            <w:pPr>
              <w:pStyle w:val="ConsPlusNormal"/>
              <w:jc w:val="center"/>
            </w:pPr>
            <w:r>
              <w:lastRenderedPageBreak/>
              <w:t>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18 введен </w:t>
            </w:r>
            <w:hyperlink r:id="rId215"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от 19.11.2020 N 745; в ред. Постановлений главы администрации (губернатора)</w:t>
            </w:r>
          </w:p>
          <w:p w:rsidR="00160E3F" w:rsidRDefault="00160E3F">
            <w:pPr>
              <w:pStyle w:val="ConsPlusNormal"/>
              <w:jc w:val="both"/>
            </w:pPr>
            <w:r>
              <w:t xml:space="preserve">Краснодарского края от 09.03.2021 </w:t>
            </w:r>
            <w:hyperlink r:id="rId216" w:history="1">
              <w:r>
                <w:rPr>
                  <w:color w:val="0000FF"/>
                </w:rPr>
                <w:t>N 112</w:t>
              </w:r>
            </w:hyperlink>
            <w:r>
              <w:t xml:space="preserve">, от 18.08.2021 </w:t>
            </w:r>
            <w:hyperlink r:id="rId217" w:history="1">
              <w:r>
                <w:rPr>
                  <w:color w:val="0000FF"/>
                </w:rPr>
                <w:t>N 511</w:t>
              </w:r>
            </w:hyperlink>
            <w:r>
              <w:t xml:space="preserve">, от 30.09.2021 </w:t>
            </w:r>
            <w:hyperlink r:id="rId218" w:history="1">
              <w:r>
                <w:rPr>
                  <w:color w:val="0000FF"/>
                </w:rPr>
                <w:t>N 695</w:t>
              </w:r>
            </w:hyperlink>
            <w:r>
              <w:t>,</w:t>
            </w:r>
          </w:p>
          <w:p w:rsidR="00160E3F" w:rsidRDefault="00160E3F">
            <w:pPr>
              <w:pStyle w:val="ConsPlusNormal"/>
              <w:jc w:val="both"/>
            </w:pPr>
            <w:r>
              <w:t xml:space="preserve">от 03.12.2021 </w:t>
            </w:r>
            <w:hyperlink r:id="rId219" w:history="1">
              <w:r>
                <w:rPr>
                  <w:color w:val="0000FF"/>
                </w:rPr>
                <w:t>N 872</w:t>
              </w:r>
            </w:hyperlink>
            <w:r>
              <w:t xml:space="preserve">, от 27.12.2021 </w:t>
            </w:r>
            <w:hyperlink r:id="rId220" w:history="1">
              <w:r>
                <w:rPr>
                  <w:color w:val="0000FF"/>
                </w:rPr>
                <w:t>N 999</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19</w:t>
            </w:r>
          </w:p>
        </w:tc>
        <w:tc>
          <w:tcPr>
            <w:tcW w:w="2438" w:type="dxa"/>
            <w:tcBorders>
              <w:bottom w:val="nil"/>
            </w:tcBorders>
          </w:tcPr>
          <w:p w:rsidR="00160E3F" w:rsidRDefault="00160E3F">
            <w:pPr>
              <w:pStyle w:val="ConsPlusNormal"/>
              <w:jc w:val="both"/>
            </w:pPr>
            <w:r>
              <w:t>Количество предприятий - участников, вовлеченных в национальный проект "Производительность труда" через получение адресной поддержки, нарастающим итогом</w:t>
            </w:r>
          </w:p>
        </w:tc>
        <w:tc>
          <w:tcPr>
            <w:tcW w:w="737" w:type="dxa"/>
            <w:tcBorders>
              <w:bottom w:val="nil"/>
            </w:tcBorders>
          </w:tcPr>
          <w:p w:rsidR="00160E3F" w:rsidRDefault="00160E3F">
            <w:pPr>
              <w:pStyle w:val="ConsPlusNormal"/>
              <w:jc w:val="center"/>
            </w:pPr>
            <w:r>
              <w:t>ед.</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88</w:t>
            </w:r>
          </w:p>
        </w:tc>
        <w:tc>
          <w:tcPr>
            <w:tcW w:w="1191" w:type="dxa"/>
            <w:tcBorders>
              <w:bottom w:val="nil"/>
            </w:tcBorders>
          </w:tcPr>
          <w:p w:rsidR="00160E3F" w:rsidRDefault="00160E3F">
            <w:pPr>
              <w:pStyle w:val="ConsPlusNormal"/>
              <w:jc w:val="center"/>
            </w:pPr>
            <w:r>
              <w:t>140</w:t>
            </w:r>
          </w:p>
        </w:tc>
        <w:tc>
          <w:tcPr>
            <w:tcW w:w="1191" w:type="dxa"/>
            <w:tcBorders>
              <w:bottom w:val="nil"/>
            </w:tcBorders>
          </w:tcPr>
          <w:p w:rsidR="00160E3F" w:rsidRDefault="00160E3F">
            <w:pPr>
              <w:pStyle w:val="ConsPlusNormal"/>
              <w:jc w:val="center"/>
            </w:pPr>
            <w:r>
              <w:t>194</w:t>
            </w:r>
          </w:p>
        </w:tc>
        <w:tc>
          <w:tcPr>
            <w:tcW w:w="1191" w:type="dxa"/>
            <w:tcBorders>
              <w:bottom w:val="nil"/>
            </w:tcBorders>
          </w:tcPr>
          <w:p w:rsidR="00160E3F" w:rsidRDefault="00160E3F">
            <w:pPr>
              <w:pStyle w:val="ConsPlusNormal"/>
              <w:jc w:val="center"/>
            </w:pPr>
            <w:r>
              <w:t>248</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19 введен </w:t>
            </w:r>
            <w:hyperlink r:id="rId221"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 xml:space="preserve">от 09.03.2021 N 112; в ред. </w:t>
            </w:r>
            <w:hyperlink r:id="rId222"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23.04.2021 N 230)</w:t>
            </w:r>
          </w:p>
        </w:tc>
      </w:tr>
      <w:tr w:rsidR="00160E3F">
        <w:tc>
          <w:tcPr>
            <w:tcW w:w="17465" w:type="dxa"/>
            <w:gridSpan w:val="15"/>
          </w:tcPr>
          <w:p w:rsidR="00160E3F" w:rsidRDefault="00160E3F">
            <w:pPr>
              <w:pStyle w:val="ConsPlusNormal"/>
              <w:jc w:val="both"/>
              <w:outlineLvl w:val="3"/>
            </w:pPr>
            <w:hyperlink w:anchor="P4520" w:history="1">
              <w:r>
                <w:rPr>
                  <w:color w:val="0000FF"/>
                </w:rPr>
                <w:t>Подпрограмма N 1</w:t>
              </w:r>
            </w:hyperlink>
            <w:r>
              <w:t xml:space="preserve"> "Развитие общественной инфраструктуры муниципального значения"</w:t>
            </w:r>
          </w:p>
        </w:tc>
      </w:tr>
      <w:tr w:rsidR="00160E3F">
        <w:tblPrEx>
          <w:tblBorders>
            <w:insideH w:val="nil"/>
          </w:tblBorders>
        </w:tblPrEx>
        <w:tc>
          <w:tcPr>
            <w:tcW w:w="624" w:type="dxa"/>
            <w:tcBorders>
              <w:bottom w:val="nil"/>
            </w:tcBorders>
          </w:tcPr>
          <w:p w:rsidR="00160E3F" w:rsidRDefault="00160E3F">
            <w:pPr>
              <w:pStyle w:val="ConsPlusNormal"/>
              <w:jc w:val="center"/>
            </w:pPr>
            <w:r>
              <w:t>1.1</w:t>
            </w:r>
          </w:p>
        </w:tc>
        <w:tc>
          <w:tcPr>
            <w:tcW w:w="2438" w:type="dxa"/>
            <w:tcBorders>
              <w:bottom w:val="nil"/>
            </w:tcBorders>
          </w:tcPr>
          <w:p w:rsidR="00160E3F" w:rsidRDefault="00160E3F">
            <w:pPr>
              <w:pStyle w:val="ConsPlusNormal"/>
              <w:jc w:val="both"/>
            </w:pPr>
            <w:r>
              <w:t>Доля построенных (приобретенных) дошкольных образовательных организаций в общем количестве дошкольных образовательных организаций в отчетном году</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 xml:space="preserve">1482 </w:t>
            </w:r>
            <w:hyperlink w:anchor="P2060" w:history="1">
              <w:r>
                <w:rPr>
                  <w:color w:val="0000FF"/>
                </w:rPr>
                <w:t>&lt;1&gt;</w:t>
              </w:r>
            </w:hyperlink>
          </w:p>
        </w:tc>
        <w:tc>
          <w:tcPr>
            <w:tcW w:w="1191" w:type="dxa"/>
            <w:tcBorders>
              <w:bottom w:val="nil"/>
            </w:tcBorders>
          </w:tcPr>
          <w:p w:rsidR="00160E3F" w:rsidRDefault="00160E3F">
            <w:pPr>
              <w:pStyle w:val="ConsPlusNormal"/>
              <w:jc w:val="center"/>
            </w:pPr>
            <w:r>
              <w:t>0,2</w:t>
            </w:r>
          </w:p>
        </w:tc>
        <w:tc>
          <w:tcPr>
            <w:tcW w:w="1191" w:type="dxa"/>
            <w:tcBorders>
              <w:bottom w:val="nil"/>
            </w:tcBorders>
          </w:tcPr>
          <w:p w:rsidR="00160E3F" w:rsidRDefault="00160E3F">
            <w:pPr>
              <w:pStyle w:val="ConsPlusNormal"/>
              <w:jc w:val="center"/>
            </w:pPr>
            <w:r>
              <w:t>0,40</w:t>
            </w:r>
          </w:p>
        </w:tc>
        <w:tc>
          <w:tcPr>
            <w:tcW w:w="1191" w:type="dxa"/>
            <w:tcBorders>
              <w:bottom w:val="nil"/>
            </w:tcBorders>
          </w:tcPr>
          <w:p w:rsidR="00160E3F" w:rsidRDefault="00160E3F">
            <w:pPr>
              <w:pStyle w:val="ConsPlusNormal"/>
              <w:jc w:val="center"/>
            </w:pPr>
            <w:r>
              <w:t>0,34</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lastRenderedPageBreak/>
              <w:t>(в ред. Постановлений главы администрации (губернатора) Краснодарского края</w:t>
            </w:r>
          </w:p>
          <w:p w:rsidR="00160E3F" w:rsidRDefault="00160E3F">
            <w:pPr>
              <w:pStyle w:val="ConsPlusNormal"/>
              <w:jc w:val="both"/>
            </w:pPr>
            <w:r>
              <w:t xml:space="preserve">от 01.11.2017 </w:t>
            </w:r>
            <w:hyperlink r:id="rId223" w:history="1">
              <w:r>
                <w:rPr>
                  <w:color w:val="0000FF"/>
                </w:rPr>
                <w:t>N 816</w:t>
              </w:r>
            </w:hyperlink>
            <w:r>
              <w:t xml:space="preserve">, от 22.03.2018 </w:t>
            </w:r>
            <w:hyperlink r:id="rId224" w:history="1">
              <w:r>
                <w:rPr>
                  <w:color w:val="0000FF"/>
                </w:rPr>
                <w:t>N 106</w:t>
              </w:r>
            </w:hyperlink>
            <w:r>
              <w:t xml:space="preserve">, от 18.06.2018 </w:t>
            </w:r>
            <w:hyperlink r:id="rId225" w:history="1">
              <w:r>
                <w:rPr>
                  <w:color w:val="0000FF"/>
                </w:rPr>
                <w:t>N 343</w:t>
              </w:r>
            </w:hyperlink>
            <w:r>
              <w:t xml:space="preserve">, от 01.10.2018 </w:t>
            </w:r>
            <w:hyperlink r:id="rId226" w:history="1">
              <w:r>
                <w:rPr>
                  <w:color w:val="0000FF"/>
                </w:rPr>
                <w:t>N 610</w:t>
              </w:r>
            </w:hyperlink>
            <w:r>
              <w:t>,</w:t>
            </w:r>
          </w:p>
          <w:p w:rsidR="00160E3F" w:rsidRDefault="00160E3F">
            <w:pPr>
              <w:pStyle w:val="ConsPlusNormal"/>
              <w:jc w:val="both"/>
            </w:pPr>
            <w:r>
              <w:t xml:space="preserve">от 13.12.2018 </w:t>
            </w:r>
            <w:hyperlink r:id="rId227" w:history="1">
              <w:r>
                <w:rPr>
                  <w:color w:val="0000FF"/>
                </w:rPr>
                <w:t>N 824</w:t>
              </w:r>
            </w:hyperlink>
            <w:r>
              <w:t xml:space="preserve">, от 05.02.2019 </w:t>
            </w:r>
            <w:hyperlink r:id="rId228" w:history="1">
              <w:r>
                <w:rPr>
                  <w:color w:val="0000FF"/>
                </w:rPr>
                <w:t>N 56</w:t>
              </w:r>
            </w:hyperlink>
            <w:r>
              <w:t xml:space="preserve">, от 21.06.2019 </w:t>
            </w:r>
            <w:hyperlink r:id="rId229" w:history="1">
              <w:r>
                <w:rPr>
                  <w:color w:val="0000FF"/>
                </w:rPr>
                <w:t>N 365</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1.2</w:t>
            </w:r>
          </w:p>
        </w:tc>
        <w:tc>
          <w:tcPr>
            <w:tcW w:w="2438" w:type="dxa"/>
            <w:tcBorders>
              <w:bottom w:val="nil"/>
            </w:tcBorders>
          </w:tcPr>
          <w:p w:rsidR="00160E3F" w:rsidRDefault="00160E3F">
            <w:pPr>
              <w:pStyle w:val="ConsPlusNormal"/>
              <w:jc w:val="both"/>
            </w:pPr>
            <w:r>
              <w:t xml:space="preserve">Доля построенных (приобретенных) дневных общеобразовательных организаций </w:t>
            </w:r>
            <w:hyperlink w:anchor="P2061" w:history="1">
              <w:r>
                <w:rPr>
                  <w:color w:val="0000FF"/>
                </w:rPr>
                <w:t>&lt;2&gt;</w:t>
              </w:r>
            </w:hyperlink>
            <w:r>
              <w:t xml:space="preserve"> в общем количестве дневных общеобразовательных организаций в отчетном году</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 xml:space="preserve">1236 </w:t>
            </w:r>
            <w:hyperlink w:anchor="P2060" w:history="1">
              <w:r>
                <w:rPr>
                  <w:color w:val="0000FF"/>
                </w:rPr>
                <w:t>&lt;1&gt;</w:t>
              </w:r>
            </w:hyperlink>
          </w:p>
        </w:tc>
        <w:tc>
          <w:tcPr>
            <w:tcW w:w="1191" w:type="dxa"/>
            <w:tcBorders>
              <w:bottom w:val="nil"/>
            </w:tcBorders>
          </w:tcPr>
          <w:p w:rsidR="00160E3F" w:rsidRDefault="00160E3F">
            <w:pPr>
              <w:pStyle w:val="ConsPlusNormal"/>
              <w:jc w:val="center"/>
            </w:pPr>
            <w:r>
              <w:t>0,16</w:t>
            </w:r>
          </w:p>
        </w:tc>
        <w:tc>
          <w:tcPr>
            <w:tcW w:w="1191" w:type="dxa"/>
            <w:tcBorders>
              <w:bottom w:val="nil"/>
            </w:tcBorders>
          </w:tcPr>
          <w:p w:rsidR="00160E3F" w:rsidRDefault="00160E3F">
            <w:pPr>
              <w:pStyle w:val="ConsPlusNormal"/>
              <w:jc w:val="center"/>
            </w:pPr>
            <w:r>
              <w:t>0,57</w:t>
            </w:r>
          </w:p>
        </w:tc>
        <w:tc>
          <w:tcPr>
            <w:tcW w:w="1191" w:type="dxa"/>
            <w:tcBorders>
              <w:bottom w:val="nil"/>
            </w:tcBorders>
          </w:tcPr>
          <w:p w:rsidR="00160E3F" w:rsidRDefault="00160E3F">
            <w:pPr>
              <w:pStyle w:val="ConsPlusNormal"/>
              <w:jc w:val="center"/>
            </w:pPr>
            <w:r>
              <w:t>0,40</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22.03.2018 </w:t>
            </w:r>
            <w:hyperlink r:id="rId230" w:history="1">
              <w:r>
                <w:rPr>
                  <w:color w:val="0000FF"/>
                </w:rPr>
                <w:t>N 106</w:t>
              </w:r>
            </w:hyperlink>
            <w:r>
              <w:t xml:space="preserve">, от 18.06.2018 </w:t>
            </w:r>
            <w:hyperlink r:id="rId231" w:history="1">
              <w:r>
                <w:rPr>
                  <w:color w:val="0000FF"/>
                </w:rPr>
                <w:t>N 343</w:t>
              </w:r>
            </w:hyperlink>
            <w:r>
              <w:t xml:space="preserve">, от 01.10.2018 </w:t>
            </w:r>
            <w:hyperlink r:id="rId232" w:history="1">
              <w:r>
                <w:rPr>
                  <w:color w:val="0000FF"/>
                </w:rPr>
                <w:t>N 610</w:t>
              </w:r>
            </w:hyperlink>
            <w:r>
              <w:t xml:space="preserve">, от 05.02.2019 </w:t>
            </w:r>
            <w:hyperlink r:id="rId233" w:history="1">
              <w:r>
                <w:rPr>
                  <w:color w:val="0000FF"/>
                </w:rPr>
                <w:t>N 56</w:t>
              </w:r>
            </w:hyperlink>
            <w:r>
              <w:t>,</w:t>
            </w:r>
          </w:p>
          <w:p w:rsidR="00160E3F" w:rsidRDefault="00160E3F">
            <w:pPr>
              <w:pStyle w:val="ConsPlusNormal"/>
              <w:jc w:val="both"/>
            </w:pPr>
            <w:r>
              <w:t xml:space="preserve">от 21.06.2019 </w:t>
            </w:r>
            <w:hyperlink r:id="rId234" w:history="1">
              <w:r>
                <w:rPr>
                  <w:color w:val="0000FF"/>
                </w:rPr>
                <w:t>N 365</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1.3</w:t>
            </w:r>
          </w:p>
        </w:tc>
        <w:tc>
          <w:tcPr>
            <w:tcW w:w="2438" w:type="dxa"/>
            <w:tcBorders>
              <w:bottom w:val="nil"/>
            </w:tcBorders>
          </w:tcPr>
          <w:p w:rsidR="00160E3F" w:rsidRDefault="00160E3F">
            <w:pPr>
              <w:pStyle w:val="ConsPlusNormal"/>
              <w:jc w:val="both"/>
            </w:pPr>
            <w:r>
              <w:t>Доля построенных (приобретенных) плоскостных спортивных сооружений в общем количестве плоскостных спортивных сооружений в отчетном году</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 xml:space="preserve">5269 </w:t>
            </w:r>
            <w:hyperlink w:anchor="P2060" w:history="1">
              <w:r>
                <w:rPr>
                  <w:color w:val="0000FF"/>
                </w:rPr>
                <w:t>&lt;1&gt;</w:t>
              </w:r>
            </w:hyperlink>
          </w:p>
        </w:tc>
        <w:tc>
          <w:tcPr>
            <w:tcW w:w="1191" w:type="dxa"/>
            <w:tcBorders>
              <w:bottom w:val="nil"/>
            </w:tcBorders>
          </w:tcPr>
          <w:p w:rsidR="00160E3F" w:rsidRDefault="00160E3F">
            <w:pPr>
              <w:pStyle w:val="ConsPlusNormal"/>
              <w:jc w:val="center"/>
            </w:pPr>
            <w:r>
              <w:t>0,04</w:t>
            </w:r>
          </w:p>
        </w:tc>
        <w:tc>
          <w:tcPr>
            <w:tcW w:w="1191" w:type="dxa"/>
            <w:tcBorders>
              <w:bottom w:val="nil"/>
            </w:tcBorders>
          </w:tcPr>
          <w:p w:rsidR="00160E3F" w:rsidRDefault="00160E3F">
            <w:pPr>
              <w:pStyle w:val="ConsPlusNormal"/>
              <w:jc w:val="center"/>
            </w:pPr>
            <w:r>
              <w:t>0,02</w:t>
            </w:r>
          </w:p>
        </w:tc>
        <w:tc>
          <w:tcPr>
            <w:tcW w:w="1191" w:type="dxa"/>
            <w:tcBorders>
              <w:bottom w:val="nil"/>
            </w:tcBorders>
          </w:tcPr>
          <w:p w:rsidR="00160E3F" w:rsidRDefault="00160E3F">
            <w:pPr>
              <w:pStyle w:val="ConsPlusNormal"/>
              <w:jc w:val="center"/>
            </w:pPr>
            <w:r>
              <w:t>0,08</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22.03.2018 </w:t>
            </w:r>
            <w:hyperlink r:id="rId235" w:history="1">
              <w:r>
                <w:rPr>
                  <w:color w:val="0000FF"/>
                </w:rPr>
                <w:t>N 106</w:t>
              </w:r>
            </w:hyperlink>
            <w:r>
              <w:t xml:space="preserve">, от 18.06.2018 </w:t>
            </w:r>
            <w:hyperlink r:id="rId236" w:history="1">
              <w:r>
                <w:rPr>
                  <w:color w:val="0000FF"/>
                </w:rPr>
                <w:t>N 343</w:t>
              </w:r>
            </w:hyperlink>
            <w:r>
              <w:t xml:space="preserve">, от 13.12.2018 </w:t>
            </w:r>
            <w:hyperlink r:id="rId237" w:history="1">
              <w:r>
                <w:rPr>
                  <w:color w:val="0000FF"/>
                </w:rPr>
                <w:t>N 824</w:t>
              </w:r>
            </w:hyperlink>
            <w:r>
              <w:t xml:space="preserve">, от 05.02.2019 </w:t>
            </w:r>
            <w:hyperlink r:id="rId238" w:history="1">
              <w:r>
                <w:rPr>
                  <w:color w:val="0000FF"/>
                </w:rPr>
                <w:t>N 56</w:t>
              </w:r>
            </w:hyperlink>
            <w:r>
              <w:t>,</w:t>
            </w:r>
          </w:p>
          <w:p w:rsidR="00160E3F" w:rsidRDefault="00160E3F">
            <w:pPr>
              <w:pStyle w:val="ConsPlusNormal"/>
              <w:jc w:val="both"/>
            </w:pPr>
            <w:r>
              <w:t xml:space="preserve">от 21.06.2019 </w:t>
            </w:r>
            <w:hyperlink r:id="rId239" w:history="1">
              <w:r>
                <w:rPr>
                  <w:color w:val="0000FF"/>
                </w:rPr>
                <w:t>N 365</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1.4</w:t>
            </w:r>
          </w:p>
        </w:tc>
        <w:tc>
          <w:tcPr>
            <w:tcW w:w="2438" w:type="dxa"/>
            <w:tcBorders>
              <w:bottom w:val="nil"/>
            </w:tcBorders>
          </w:tcPr>
          <w:p w:rsidR="00160E3F" w:rsidRDefault="00160E3F">
            <w:pPr>
              <w:pStyle w:val="ConsPlusNormal"/>
              <w:jc w:val="both"/>
            </w:pPr>
            <w:r>
              <w:t xml:space="preserve">Доля, построенных, модернизированных, реконструированных </w:t>
            </w:r>
            <w:r>
              <w:lastRenderedPageBreak/>
              <w:t>учреждений культурно-досугового типа в общем количестве учреждений культурно-досугового типа в отчетном году</w:t>
            </w:r>
          </w:p>
        </w:tc>
        <w:tc>
          <w:tcPr>
            <w:tcW w:w="737" w:type="dxa"/>
            <w:tcBorders>
              <w:bottom w:val="nil"/>
            </w:tcBorders>
          </w:tcPr>
          <w:p w:rsidR="00160E3F" w:rsidRDefault="00160E3F">
            <w:pPr>
              <w:pStyle w:val="ConsPlusNormal"/>
              <w:jc w:val="center"/>
            </w:pPr>
            <w:r>
              <w:lastRenderedPageBreak/>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 xml:space="preserve">1116 </w:t>
            </w:r>
            <w:hyperlink w:anchor="P2060" w:history="1">
              <w:r>
                <w:rPr>
                  <w:color w:val="0000FF"/>
                </w:rPr>
                <w:t>&lt;1&gt;</w:t>
              </w:r>
            </w:hyperlink>
          </w:p>
        </w:tc>
        <w:tc>
          <w:tcPr>
            <w:tcW w:w="1191" w:type="dxa"/>
            <w:tcBorders>
              <w:bottom w:val="nil"/>
            </w:tcBorders>
          </w:tcPr>
          <w:p w:rsidR="00160E3F" w:rsidRDefault="00160E3F">
            <w:pPr>
              <w:pStyle w:val="ConsPlusNormal"/>
              <w:jc w:val="center"/>
            </w:pPr>
            <w:r>
              <w:t>0,09</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0,36</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18.06.2018 </w:t>
            </w:r>
            <w:hyperlink r:id="rId240" w:history="1">
              <w:r>
                <w:rPr>
                  <w:color w:val="0000FF"/>
                </w:rPr>
                <w:t>N 343</w:t>
              </w:r>
            </w:hyperlink>
            <w:r>
              <w:t xml:space="preserve">, от 01.10.2018 </w:t>
            </w:r>
            <w:hyperlink r:id="rId241" w:history="1">
              <w:r>
                <w:rPr>
                  <w:color w:val="0000FF"/>
                </w:rPr>
                <w:t>N 610</w:t>
              </w:r>
            </w:hyperlink>
            <w:r>
              <w:t xml:space="preserve">, от 13.12.2018 </w:t>
            </w:r>
            <w:hyperlink r:id="rId242" w:history="1">
              <w:r>
                <w:rPr>
                  <w:color w:val="0000FF"/>
                </w:rPr>
                <w:t>N 824</w:t>
              </w:r>
            </w:hyperlink>
            <w:r>
              <w:t xml:space="preserve">, от 05.02.2019 </w:t>
            </w:r>
            <w:hyperlink r:id="rId243" w:history="1">
              <w:r>
                <w:rPr>
                  <w:color w:val="0000FF"/>
                </w:rPr>
                <w:t>N 56</w:t>
              </w:r>
            </w:hyperlink>
            <w:r>
              <w:t>,</w:t>
            </w:r>
          </w:p>
          <w:p w:rsidR="00160E3F" w:rsidRDefault="00160E3F">
            <w:pPr>
              <w:pStyle w:val="ConsPlusNormal"/>
              <w:jc w:val="both"/>
            </w:pPr>
            <w:r>
              <w:t xml:space="preserve">от 21.06.2019 </w:t>
            </w:r>
            <w:hyperlink r:id="rId244" w:history="1">
              <w:r>
                <w:rPr>
                  <w:color w:val="0000FF"/>
                </w:rPr>
                <w:t>N 365</w:t>
              </w:r>
            </w:hyperlink>
            <w:r>
              <w:t>)</w:t>
            </w:r>
          </w:p>
        </w:tc>
      </w:tr>
      <w:tr w:rsidR="00160E3F">
        <w:tc>
          <w:tcPr>
            <w:tcW w:w="624" w:type="dxa"/>
          </w:tcPr>
          <w:p w:rsidR="00160E3F" w:rsidRDefault="00160E3F">
            <w:pPr>
              <w:pStyle w:val="ConsPlusNormal"/>
              <w:jc w:val="center"/>
            </w:pPr>
            <w:r>
              <w:t>1.5</w:t>
            </w:r>
          </w:p>
        </w:tc>
        <w:tc>
          <w:tcPr>
            <w:tcW w:w="2438" w:type="dxa"/>
          </w:tcPr>
          <w:p w:rsidR="00160E3F" w:rsidRDefault="00160E3F">
            <w:pPr>
              <w:pStyle w:val="ConsPlusNormal"/>
              <w:jc w:val="both"/>
            </w:pPr>
            <w:r>
              <w:t>Доля построенных, приобретенных, модернизированных отопительных котельных в общем количестве отопительных котельных в отчетном году</w:t>
            </w:r>
          </w:p>
        </w:tc>
        <w:tc>
          <w:tcPr>
            <w:tcW w:w="737" w:type="dxa"/>
          </w:tcPr>
          <w:p w:rsidR="00160E3F" w:rsidRDefault="00160E3F">
            <w:pPr>
              <w:pStyle w:val="ConsPlusNormal"/>
              <w:jc w:val="center"/>
            </w:pPr>
            <w:r>
              <w:t>%</w:t>
            </w:r>
          </w:p>
        </w:tc>
        <w:tc>
          <w:tcPr>
            <w:tcW w:w="565" w:type="dxa"/>
          </w:tcPr>
          <w:p w:rsidR="00160E3F" w:rsidRDefault="00160E3F">
            <w:pPr>
              <w:pStyle w:val="ConsPlusNormal"/>
              <w:jc w:val="center"/>
            </w:pPr>
            <w:r>
              <w:t>3</w:t>
            </w:r>
          </w:p>
        </w:tc>
        <w:tc>
          <w:tcPr>
            <w:tcW w:w="1191" w:type="dxa"/>
          </w:tcPr>
          <w:p w:rsidR="00160E3F" w:rsidRDefault="00160E3F">
            <w:pPr>
              <w:pStyle w:val="ConsPlusNormal"/>
              <w:jc w:val="center"/>
            </w:pPr>
            <w:r>
              <w:t xml:space="preserve">1937 </w:t>
            </w:r>
            <w:hyperlink w:anchor="P2060" w:history="1">
              <w:r>
                <w:rPr>
                  <w:color w:val="0000FF"/>
                </w:rPr>
                <w:t>&lt;1&gt;</w:t>
              </w:r>
            </w:hyperlink>
          </w:p>
        </w:tc>
        <w:tc>
          <w:tcPr>
            <w:tcW w:w="1191" w:type="dxa"/>
          </w:tcPr>
          <w:p w:rsidR="00160E3F" w:rsidRDefault="00160E3F">
            <w:pPr>
              <w:pStyle w:val="ConsPlusNormal"/>
              <w:jc w:val="center"/>
            </w:pPr>
            <w:r>
              <w:t>0,1</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c>
          <w:tcPr>
            <w:tcW w:w="624" w:type="dxa"/>
            <w:vMerge w:val="restart"/>
            <w:tcBorders>
              <w:bottom w:val="nil"/>
            </w:tcBorders>
          </w:tcPr>
          <w:p w:rsidR="00160E3F" w:rsidRDefault="00160E3F">
            <w:pPr>
              <w:pStyle w:val="ConsPlusNormal"/>
              <w:jc w:val="center"/>
            </w:pPr>
            <w:r>
              <w:t>1.6</w:t>
            </w:r>
          </w:p>
        </w:tc>
        <w:tc>
          <w:tcPr>
            <w:tcW w:w="2438" w:type="dxa"/>
          </w:tcPr>
          <w:p w:rsidR="00160E3F" w:rsidRDefault="00160E3F">
            <w:pPr>
              <w:pStyle w:val="ConsPlusNormal"/>
              <w:jc w:val="both"/>
            </w:pPr>
            <w:r>
              <w:t>Количество новых мест в общеобразовательных организациях, созданных в ходе реализации подпрограммы, всего, из них:</w:t>
            </w:r>
          </w:p>
        </w:tc>
        <w:tc>
          <w:tcPr>
            <w:tcW w:w="737" w:type="dxa"/>
            <w:vMerge w:val="restart"/>
            <w:tcBorders>
              <w:bottom w:val="nil"/>
            </w:tcBorders>
          </w:tcPr>
          <w:p w:rsidR="00160E3F" w:rsidRDefault="00160E3F">
            <w:pPr>
              <w:pStyle w:val="ConsPlusNormal"/>
              <w:jc w:val="center"/>
            </w:pPr>
            <w:r>
              <w:t>место</w:t>
            </w:r>
          </w:p>
        </w:tc>
        <w:tc>
          <w:tcPr>
            <w:tcW w:w="565" w:type="dxa"/>
            <w:vMerge w:val="restart"/>
          </w:tcPr>
          <w:p w:rsidR="00160E3F" w:rsidRDefault="00160E3F">
            <w:pPr>
              <w:pStyle w:val="ConsPlusNormal"/>
              <w:jc w:val="center"/>
            </w:pPr>
            <w:r>
              <w:t>3</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3050</w:t>
            </w:r>
          </w:p>
        </w:tc>
        <w:tc>
          <w:tcPr>
            <w:tcW w:w="1191" w:type="dxa"/>
          </w:tcPr>
          <w:p w:rsidR="00160E3F" w:rsidRDefault="00160E3F">
            <w:pPr>
              <w:pStyle w:val="ConsPlusNormal"/>
              <w:jc w:val="center"/>
            </w:pPr>
            <w:r>
              <w:t>5050</w:t>
            </w:r>
          </w:p>
        </w:tc>
        <w:tc>
          <w:tcPr>
            <w:tcW w:w="1191" w:type="dxa"/>
          </w:tcPr>
          <w:p w:rsidR="00160E3F" w:rsidRDefault="00160E3F">
            <w:pPr>
              <w:pStyle w:val="ConsPlusNormal"/>
              <w:jc w:val="center"/>
            </w:pPr>
            <w:r>
              <w:t>2700</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c>
          <w:tcPr>
            <w:tcW w:w="624" w:type="dxa"/>
            <w:vMerge/>
            <w:tcBorders>
              <w:bottom w:val="nil"/>
            </w:tcBorders>
          </w:tcPr>
          <w:p w:rsidR="00160E3F" w:rsidRDefault="00160E3F">
            <w:pPr>
              <w:spacing w:after="1" w:line="0" w:lineRule="atLeast"/>
            </w:pPr>
          </w:p>
        </w:tc>
        <w:tc>
          <w:tcPr>
            <w:tcW w:w="2438" w:type="dxa"/>
          </w:tcPr>
          <w:p w:rsidR="00160E3F" w:rsidRDefault="00160E3F">
            <w:pPr>
              <w:pStyle w:val="ConsPlusNormal"/>
              <w:jc w:val="both"/>
            </w:pPr>
            <w:r>
              <w:t xml:space="preserve">в рамках </w:t>
            </w:r>
            <w:proofErr w:type="spellStart"/>
            <w:r>
              <w:t>софинансирования</w:t>
            </w:r>
            <w:proofErr w:type="spellEnd"/>
            <w:r>
              <w:t xml:space="preserve"> за счет средств федерального бюджета, в том числе:</w:t>
            </w:r>
          </w:p>
        </w:tc>
        <w:tc>
          <w:tcPr>
            <w:tcW w:w="737" w:type="dxa"/>
            <w:vMerge/>
            <w:tcBorders>
              <w:bottom w:val="nil"/>
            </w:tcBorders>
          </w:tcPr>
          <w:p w:rsidR="00160E3F" w:rsidRDefault="00160E3F">
            <w:pPr>
              <w:spacing w:after="1" w:line="0" w:lineRule="atLeast"/>
            </w:pPr>
          </w:p>
        </w:tc>
        <w:tc>
          <w:tcPr>
            <w:tcW w:w="565" w:type="dxa"/>
            <w:vMerge/>
          </w:tcPr>
          <w:p w:rsidR="00160E3F" w:rsidRDefault="00160E3F">
            <w:pPr>
              <w:spacing w:after="1" w:line="0" w:lineRule="atLeast"/>
            </w:pP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1100</w:t>
            </w:r>
          </w:p>
        </w:tc>
        <w:tc>
          <w:tcPr>
            <w:tcW w:w="1191" w:type="dxa"/>
          </w:tcPr>
          <w:p w:rsidR="00160E3F" w:rsidRDefault="00160E3F">
            <w:pPr>
              <w:pStyle w:val="ConsPlusNormal"/>
              <w:jc w:val="center"/>
            </w:pPr>
            <w:r>
              <w:t>1650</w:t>
            </w:r>
          </w:p>
        </w:tc>
        <w:tc>
          <w:tcPr>
            <w:tcW w:w="1191" w:type="dxa"/>
          </w:tcPr>
          <w:p w:rsidR="00160E3F" w:rsidRDefault="00160E3F">
            <w:pPr>
              <w:pStyle w:val="ConsPlusNormal"/>
              <w:jc w:val="center"/>
            </w:pPr>
            <w:r>
              <w:t>1600</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c>
          <w:tcPr>
            <w:tcW w:w="624" w:type="dxa"/>
            <w:vMerge/>
            <w:tcBorders>
              <w:bottom w:val="nil"/>
            </w:tcBorders>
          </w:tcPr>
          <w:p w:rsidR="00160E3F" w:rsidRDefault="00160E3F">
            <w:pPr>
              <w:spacing w:after="1" w:line="0" w:lineRule="atLeast"/>
            </w:pPr>
          </w:p>
        </w:tc>
        <w:tc>
          <w:tcPr>
            <w:tcW w:w="2438" w:type="dxa"/>
          </w:tcPr>
          <w:p w:rsidR="00160E3F" w:rsidRDefault="00160E3F">
            <w:pPr>
              <w:pStyle w:val="ConsPlusNormal"/>
              <w:jc w:val="both"/>
            </w:pPr>
            <w:r>
              <w:t>в общеобразовательных организациях, расположенных в сельской местности и поселках городского типа</w:t>
            </w:r>
          </w:p>
        </w:tc>
        <w:tc>
          <w:tcPr>
            <w:tcW w:w="737" w:type="dxa"/>
            <w:vMerge/>
            <w:tcBorders>
              <w:bottom w:val="nil"/>
            </w:tcBorders>
          </w:tcPr>
          <w:p w:rsidR="00160E3F" w:rsidRDefault="00160E3F">
            <w:pPr>
              <w:spacing w:after="1" w:line="0" w:lineRule="atLeast"/>
            </w:pPr>
          </w:p>
        </w:tc>
        <w:tc>
          <w:tcPr>
            <w:tcW w:w="565" w:type="dxa"/>
            <w:vMerge/>
          </w:tcPr>
          <w:p w:rsidR="00160E3F" w:rsidRDefault="00160E3F">
            <w:pPr>
              <w:spacing w:after="1" w:line="0" w:lineRule="atLeast"/>
            </w:pP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250</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blPrEx>
          <w:tblBorders>
            <w:insideH w:val="nil"/>
          </w:tblBorders>
        </w:tblPrEx>
        <w:tc>
          <w:tcPr>
            <w:tcW w:w="624" w:type="dxa"/>
            <w:vMerge/>
            <w:tcBorders>
              <w:bottom w:val="nil"/>
            </w:tcBorders>
          </w:tcPr>
          <w:p w:rsidR="00160E3F" w:rsidRDefault="00160E3F">
            <w:pPr>
              <w:spacing w:after="1" w:line="0" w:lineRule="atLeast"/>
            </w:pPr>
          </w:p>
        </w:tc>
        <w:tc>
          <w:tcPr>
            <w:tcW w:w="2438" w:type="dxa"/>
            <w:tcBorders>
              <w:bottom w:val="nil"/>
            </w:tcBorders>
          </w:tcPr>
          <w:p w:rsidR="00160E3F" w:rsidRDefault="00160E3F">
            <w:pPr>
              <w:pStyle w:val="ConsPlusNormal"/>
              <w:jc w:val="both"/>
            </w:pPr>
            <w:r>
              <w:t>дополнительных мест в общеобразовательных организациях, созданных в связи с ростом числа обучающихся, вызванным демографическим фактором</w:t>
            </w:r>
          </w:p>
        </w:tc>
        <w:tc>
          <w:tcPr>
            <w:tcW w:w="737" w:type="dxa"/>
            <w:vMerge/>
            <w:tcBorders>
              <w:bottom w:val="nil"/>
            </w:tcBorders>
          </w:tcPr>
          <w:p w:rsidR="00160E3F" w:rsidRDefault="00160E3F">
            <w:pPr>
              <w:spacing w:after="1" w:line="0" w:lineRule="atLeast"/>
            </w:pPr>
          </w:p>
        </w:tc>
        <w:tc>
          <w:tcPr>
            <w:tcW w:w="565"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23.04.2021 </w:t>
            </w:r>
            <w:hyperlink r:id="rId245" w:history="1">
              <w:r>
                <w:rPr>
                  <w:color w:val="0000FF"/>
                </w:rPr>
                <w:t>N 230</w:t>
              </w:r>
            </w:hyperlink>
            <w:r>
              <w:t xml:space="preserve">, от 18.08.2021 </w:t>
            </w:r>
            <w:hyperlink r:id="rId246" w:history="1">
              <w:r>
                <w:rPr>
                  <w:color w:val="0000FF"/>
                </w:rPr>
                <w:t>N 511</w:t>
              </w:r>
            </w:hyperlink>
            <w:r>
              <w:t xml:space="preserve">, от 30.09.2021 </w:t>
            </w:r>
            <w:hyperlink r:id="rId247" w:history="1">
              <w:r>
                <w:rPr>
                  <w:color w:val="0000FF"/>
                </w:rPr>
                <w:t>N 695</w:t>
              </w:r>
            </w:hyperlink>
            <w:r>
              <w:t xml:space="preserve">, от 03.12.2021 </w:t>
            </w:r>
            <w:hyperlink r:id="rId248" w:history="1">
              <w:r>
                <w:rPr>
                  <w:color w:val="0000FF"/>
                </w:rPr>
                <w:t>N 872</w:t>
              </w:r>
            </w:hyperlink>
            <w:r>
              <w:t>,</w:t>
            </w:r>
          </w:p>
          <w:p w:rsidR="00160E3F" w:rsidRDefault="00160E3F">
            <w:pPr>
              <w:pStyle w:val="ConsPlusNormal"/>
              <w:jc w:val="both"/>
            </w:pPr>
            <w:r>
              <w:t xml:space="preserve">от 27.12.2021 </w:t>
            </w:r>
            <w:hyperlink r:id="rId249" w:history="1">
              <w:r>
                <w:rPr>
                  <w:color w:val="0000FF"/>
                </w:rPr>
                <w:t>N 999</w:t>
              </w:r>
            </w:hyperlink>
            <w:r>
              <w:t>)</w:t>
            </w:r>
          </w:p>
        </w:tc>
      </w:tr>
      <w:tr w:rsidR="00160E3F">
        <w:tc>
          <w:tcPr>
            <w:tcW w:w="624" w:type="dxa"/>
            <w:vMerge w:val="restart"/>
            <w:tcBorders>
              <w:bottom w:val="nil"/>
            </w:tcBorders>
          </w:tcPr>
          <w:p w:rsidR="00160E3F" w:rsidRDefault="00160E3F">
            <w:pPr>
              <w:pStyle w:val="ConsPlusNormal"/>
              <w:jc w:val="center"/>
            </w:pPr>
            <w:r>
              <w:t>1.7</w:t>
            </w:r>
          </w:p>
        </w:tc>
        <w:tc>
          <w:tcPr>
            <w:tcW w:w="2438" w:type="dxa"/>
          </w:tcPr>
          <w:p w:rsidR="00160E3F" w:rsidRDefault="00160E3F">
            <w:pPr>
              <w:pStyle w:val="ConsPlusNormal"/>
              <w:jc w:val="both"/>
            </w:pPr>
            <w:r>
              <w:t>Количество дополнительных мест в дошкольных организациях, созданных в ходе реализации подпрограммы, всего, из них:</w:t>
            </w:r>
          </w:p>
        </w:tc>
        <w:tc>
          <w:tcPr>
            <w:tcW w:w="737" w:type="dxa"/>
            <w:vMerge w:val="restart"/>
            <w:tcBorders>
              <w:bottom w:val="nil"/>
            </w:tcBorders>
          </w:tcPr>
          <w:p w:rsidR="00160E3F" w:rsidRDefault="00160E3F">
            <w:pPr>
              <w:pStyle w:val="ConsPlusNormal"/>
              <w:jc w:val="center"/>
            </w:pPr>
            <w:r>
              <w:t>место</w:t>
            </w:r>
          </w:p>
        </w:tc>
        <w:tc>
          <w:tcPr>
            <w:tcW w:w="565" w:type="dxa"/>
            <w:vMerge w:val="restart"/>
            <w:tcBorders>
              <w:bottom w:val="nil"/>
            </w:tcBorders>
          </w:tcPr>
          <w:p w:rsidR="00160E3F" w:rsidRDefault="00160E3F">
            <w:pPr>
              <w:pStyle w:val="ConsPlusNormal"/>
              <w:jc w:val="center"/>
            </w:pPr>
            <w:r>
              <w:t>3</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100</w:t>
            </w:r>
          </w:p>
        </w:tc>
        <w:tc>
          <w:tcPr>
            <w:tcW w:w="1191" w:type="dxa"/>
          </w:tcPr>
          <w:p w:rsidR="00160E3F" w:rsidRDefault="00160E3F">
            <w:pPr>
              <w:pStyle w:val="ConsPlusNormal"/>
              <w:jc w:val="center"/>
            </w:pPr>
            <w:r>
              <w:t>2160</w:t>
            </w:r>
          </w:p>
        </w:tc>
        <w:tc>
          <w:tcPr>
            <w:tcW w:w="1191" w:type="dxa"/>
          </w:tcPr>
          <w:p w:rsidR="00160E3F" w:rsidRDefault="00160E3F">
            <w:pPr>
              <w:pStyle w:val="ConsPlusNormal"/>
              <w:jc w:val="center"/>
            </w:pPr>
            <w:r>
              <w:t>1375</w:t>
            </w:r>
          </w:p>
        </w:tc>
        <w:tc>
          <w:tcPr>
            <w:tcW w:w="1191" w:type="dxa"/>
          </w:tcPr>
          <w:p w:rsidR="00160E3F" w:rsidRDefault="00160E3F">
            <w:pPr>
              <w:pStyle w:val="ConsPlusNormal"/>
              <w:jc w:val="center"/>
            </w:pPr>
            <w:r>
              <w:t>1930</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c>
          <w:tcPr>
            <w:tcW w:w="624" w:type="dxa"/>
            <w:vMerge/>
            <w:tcBorders>
              <w:bottom w:val="nil"/>
            </w:tcBorders>
          </w:tcPr>
          <w:p w:rsidR="00160E3F" w:rsidRDefault="00160E3F">
            <w:pPr>
              <w:spacing w:after="1" w:line="0" w:lineRule="atLeast"/>
            </w:pPr>
          </w:p>
        </w:tc>
        <w:tc>
          <w:tcPr>
            <w:tcW w:w="2438" w:type="dxa"/>
          </w:tcPr>
          <w:p w:rsidR="00160E3F" w:rsidRDefault="00160E3F">
            <w:pPr>
              <w:pStyle w:val="ConsPlusNormal"/>
              <w:jc w:val="both"/>
            </w:pPr>
            <w:r>
              <w:t>для детей в возрасте от 2 месяцев до 3 лет</w:t>
            </w:r>
          </w:p>
        </w:tc>
        <w:tc>
          <w:tcPr>
            <w:tcW w:w="737"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100</w:t>
            </w:r>
          </w:p>
        </w:tc>
        <w:tc>
          <w:tcPr>
            <w:tcW w:w="1191" w:type="dxa"/>
          </w:tcPr>
          <w:p w:rsidR="00160E3F" w:rsidRDefault="00160E3F">
            <w:pPr>
              <w:pStyle w:val="ConsPlusNormal"/>
              <w:jc w:val="center"/>
            </w:pPr>
            <w:r>
              <w:t>478</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blPrEx>
          <w:tblBorders>
            <w:insideH w:val="nil"/>
          </w:tblBorders>
        </w:tblPrEx>
        <w:tc>
          <w:tcPr>
            <w:tcW w:w="624" w:type="dxa"/>
            <w:vMerge/>
            <w:tcBorders>
              <w:bottom w:val="nil"/>
            </w:tcBorders>
          </w:tcPr>
          <w:p w:rsidR="00160E3F" w:rsidRDefault="00160E3F">
            <w:pPr>
              <w:spacing w:after="1" w:line="0" w:lineRule="atLeast"/>
            </w:pPr>
          </w:p>
        </w:tc>
        <w:tc>
          <w:tcPr>
            <w:tcW w:w="2438" w:type="dxa"/>
            <w:tcBorders>
              <w:bottom w:val="nil"/>
            </w:tcBorders>
          </w:tcPr>
          <w:p w:rsidR="00160E3F" w:rsidRDefault="00160E3F">
            <w:pPr>
              <w:pStyle w:val="ConsPlusNormal"/>
              <w:jc w:val="both"/>
            </w:pPr>
            <w:r>
              <w:t>для детей в возрасте от 1,5 до 3 лет</w:t>
            </w:r>
          </w:p>
        </w:tc>
        <w:tc>
          <w:tcPr>
            <w:tcW w:w="737"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289</w:t>
            </w:r>
          </w:p>
        </w:tc>
        <w:tc>
          <w:tcPr>
            <w:tcW w:w="1191" w:type="dxa"/>
            <w:tcBorders>
              <w:bottom w:val="nil"/>
            </w:tcBorders>
          </w:tcPr>
          <w:p w:rsidR="00160E3F" w:rsidRDefault="00160E3F">
            <w:pPr>
              <w:pStyle w:val="ConsPlusNormal"/>
              <w:jc w:val="center"/>
            </w:pPr>
            <w:r>
              <w:t>410</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lastRenderedPageBreak/>
              <w:t>(в ред. Постановлений главы администрации (губернатора) Краснодарского края</w:t>
            </w:r>
          </w:p>
          <w:p w:rsidR="00160E3F" w:rsidRDefault="00160E3F">
            <w:pPr>
              <w:pStyle w:val="ConsPlusNormal"/>
              <w:jc w:val="both"/>
            </w:pPr>
            <w:r>
              <w:t xml:space="preserve">от 29.07.2019 </w:t>
            </w:r>
            <w:hyperlink r:id="rId250" w:history="1">
              <w:r>
                <w:rPr>
                  <w:color w:val="0000FF"/>
                </w:rPr>
                <w:t>N 463</w:t>
              </w:r>
            </w:hyperlink>
            <w:r>
              <w:t xml:space="preserve">, от 31.10.2019 </w:t>
            </w:r>
            <w:hyperlink r:id="rId251" w:history="1">
              <w:r>
                <w:rPr>
                  <w:color w:val="0000FF"/>
                </w:rPr>
                <w:t>N 734</w:t>
              </w:r>
            </w:hyperlink>
            <w:r>
              <w:t xml:space="preserve">, от 05.03.2020 </w:t>
            </w:r>
            <w:hyperlink r:id="rId252" w:history="1">
              <w:r>
                <w:rPr>
                  <w:color w:val="0000FF"/>
                </w:rPr>
                <w:t>N 116</w:t>
              </w:r>
            </w:hyperlink>
            <w:r>
              <w:t xml:space="preserve">, от 10.04.2020 </w:t>
            </w:r>
            <w:hyperlink r:id="rId253" w:history="1">
              <w:r>
                <w:rPr>
                  <w:color w:val="0000FF"/>
                </w:rPr>
                <w:t>N 208</w:t>
              </w:r>
            </w:hyperlink>
            <w:r>
              <w:t>,</w:t>
            </w:r>
          </w:p>
          <w:p w:rsidR="00160E3F" w:rsidRDefault="00160E3F">
            <w:pPr>
              <w:pStyle w:val="ConsPlusNormal"/>
              <w:jc w:val="both"/>
            </w:pPr>
            <w:r>
              <w:t xml:space="preserve">от 16.07.2020 </w:t>
            </w:r>
            <w:hyperlink r:id="rId254" w:history="1">
              <w:r>
                <w:rPr>
                  <w:color w:val="0000FF"/>
                </w:rPr>
                <w:t>N 409</w:t>
              </w:r>
            </w:hyperlink>
            <w:r>
              <w:t xml:space="preserve">, от 19.11.2020 </w:t>
            </w:r>
            <w:hyperlink r:id="rId255" w:history="1">
              <w:r>
                <w:rPr>
                  <w:color w:val="0000FF"/>
                </w:rPr>
                <w:t>N 745</w:t>
              </w:r>
            </w:hyperlink>
            <w:r>
              <w:t xml:space="preserve">, от 09.03.2021 </w:t>
            </w:r>
            <w:hyperlink r:id="rId256" w:history="1">
              <w:r>
                <w:rPr>
                  <w:color w:val="0000FF"/>
                </w:rPr>
                <w:t>N 112</w:t>
              </w:r>
            </w:hyperlink>
            <w:r>
              <w:t xml:space="preserve">, от 18.08.2021 </w:t>
            </w:r>
            <w:hyperlink r:id="rId257" w:history="1">
              <w:r>
                <w:rPr>
                  <w:color w:val="0000FF"/>
                </w:rPr>
                <w:t>N 511</w:t>
              </w:r>
            </w:hyperlink>
            <w:r>
              <w:t>,</w:t>
            </w:r>
          </w:p>
          <w:p w:rsidR="00160E3F" w:rsidRDefault="00160E3F">
            <w:pPr>
              <w:pStyle w:val="ConsPlusNormal"/>
              <w:jc w:val="both"/>
            </w:pPr>
            <w:r>
              <w:t xml:space="preserve">от 30.09.2021 </w:t>
            </w:r>
            <w:hyperlink r:id="rId258" w:history="1">
              <w:r>
                <w:rPr>
                  <w:color w:val="0000FF"/>
                </w:rPr>
                <w:t>N 695</w:t>
              </w:r>
            </w:hyperlink>
            <w:r>
              <w:t xml:space="preserve">, от 03.12.2021 </w:t>
            </w:r>
            <w:hyperlink r:id="rId259" w:history="1">
              <w:r>
                <w:rPr>
                  <w:color w:val="0000FF"/>
                </w:rPr>
                <w:t>N 872</w:t>
              </w:r>
            </w:hyperlink>
            <w:r>
              <w:t xml:space="preserve">, от 27.12.2021 </w:t>
            </w:r>
            <w:hyperlink r:id="rId260" w:history="1">
              <w:r>
                <w:rPr>
                  <w:color w:val="0000FF"/>
                </w:rPr>
                <w:t>N 999</w:t>
              </w:r>
            </w:hyperlink>
            <w:r>
              <w:t>)</w:t>
            </w:r>
          </w:p>
        </w:tc>
      </w:tr>
      <w:tr w:rsidR="00160E3F">
        <w:tc>
          <w:tcPr>
            <w:tcW w:w="624" w:type="dxa"/>
            <w:vMerge w:val="restart"/>
            <w:tcBorders>
              <w:bottom w:val="nil"/>
            </w:tcBorders>
          </w:tcPr>
          <w:p w:rsidR="00160E3F" w:rsidRDefault="00160E3F">
            <w:pPr>
              <w:pStyle w:val="ConsPlusNormal"/>
              <w:jc w:val="center"/>
            </w:pPr>
            <w:r>
              <w:t>1.8</w:t>
            </w:r>
          </w:p>
        </w:tc>
        <w:tc>
          <w:tcPr>
            <w:tcW w:w="2438" w:type="dxa"/>
          </w:tcPr>
          <w:p w:rsidR="00160E3F" w:rsidRDefault="00160E3F">
            <w:pPr>
              <w:pStyle w:val="ConsPlusNormal"/>
            </w:pPr>
            <w:r>
              <w:t>Количество введенных в эксплуатацию объектов общественной инфраструктуры муниципального значения, из них:</w:t>
            </w:r>
          </w:p>
        </w:tc>
        <w:tc>
          <w:tcPr>
            <w:tcW w:w="737" w:type="dxa"/>
            <w:vMerge w:val="restart"/>
            <w:tcBorders>
              <w:bottom w:val="nil"/>
            </w:tcBorders>
          </w:tcPr>
          <w:p w:rsidR="00160E3F" w:rsidRDefault="00160E3F">
            <w:pPr>
              <w:pStyle w:val="ConsPlusNormal"/>
              <w:jc w:val="center"/>
            </w:pPr>
            <w:r>
              <w:t>ед.</w:t>
            </w:r>
          </w:p>
        </w:tc>
        <w:tc>
          <w:tcPr>
            <w:tcW w:w="565" w:type="dxa"/>
            <w:vMerge w:val="restart"/>
            <w:tcBorders>
              <w:bottom w:val="nil"/>
            </w:tcBorders>
          </w:tcPr>
          <w:p w:rsidR="00160E3F" w:rsidRDefault="00160E3F">
            <w:pPr>
              <w:pStyle w:val="ConsPlusNormal"/>
              <w:jc w:val="center"/>
            </w:pPr>
            <w:r>
              <w:t>3</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23</w:t>
            </w:r>
          </w:p>
        </w:tc>
        <w:tc>
          <w:tcPr>
            <w:tcW w:w="1191" w:type="dxa"/>
          </w:tcPr>
          <w:p w:rsidR="00160E3F" w:rsidRDefault="00160E3F">
            <w:pPr>
              <w:pStyle w:val="ConsPlusNormal"/>
              <w:jc w:val="center"/>
            </w:pPr>
            <w:r>
              <w:t>22</w:t>
            </w:r>
          </w:p>
        </w:tc>
        <w:tc>
          <w:tcPr>
            <w:tcW w:w="1191" w:type="dxa"/>
          </w:tcPr>
          <w:p w:rsidR="00160E3F" w:rsidRDefault="00160E3F">
            <w:pPr>
              <w:pStyle w:val="ConsPlusNormal"/>
              <w:jc w:val="center"/>
            </w:pPr>
            <w:r>
              <w:t>21</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c>
          <w:tcPr>
            <w:tcW w:w="624" w:type="dxa"/>
            <w:vMerge/>
            <w:tcBorders>
              <w:bottom w:val="nil"/>
            </w:tcBorders>
          </w:tcPr>
          <w:p w:rsidR="00160E3F" w:rsidRDefault="00160E3F">
            <w:pPr>
              <w:spacing w:after="1" w:line="0" w:lineRule="atLeast"/>
            </w:pPr>
          </w:p>
        </w:tc>
        <w:tc>
          <w:tcPr>
            <w:tcW w:w="2438" w:type="dxa"/>
          </w:tcPr>
          <w:p w:rsidR="00160E3F" w:rsidRDefault="00160E3F">
            <w:pPr>
              <w:pStyle w:val="ConsPlusNormal"/>
            </w:pPr>
            <w:r>
              <w:t>дошкольного образования</w:t>
            </w:r>
          </w:p>
        </w:tc>
        <w:tc>
          <w:tcPr>
            <w:tcW w:w="737"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13</w:t>
            </w:r>
          </w:p>
        </w:tc>
        <w:tc>
          <w:tcPr>
            <w:tcW w:w="1191" w:type="dxa"/>
          </w:tcPr>
          <w:p w:rsidR="00160E3F" w:rsidRDefault="00160E3F">
            <w:pPr>
              <w:pStyle w:val="ConsPlusNormal"/>
              <w:jc w:val="center"/>
            </w:pPr>
            <w:r>
              <w:t>8</w:t>
            </w:r>
          </w:p>
        </w:tc>
        <w:tc>
          <w:tcPr>
            <w:tcW w:w="1191" w:type="dxa"/>
          </w:tcPr>
          <w:p w:rsidR="00160E3F" w:rsidRDefault="00160E3F">
            <w:pPr>
              <w:pStyle w:val="ConsPlusNormal"/>
              <w:jc w:val="center"/>
            </w:pPr>
            <w:r>
              <w:t>11</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c>
          <w:tcPr>
            <w:tcW w:w="624" w:type="dxa"/>
            <w:vMerge/>
            <w:tcBorders>
              <w:bottom w:val="nil"/>
            </w:tcBorders>
          </w:tcPr>
          <w:p w:rsidR="00160E3F" w:rsidRDefault="00160E3F">
            <w:pPr>
              <w:spacing w:after="1" w:line="0" w:lineRule="atLeast"/>
            </w:pPr>
          </w:p>
        </w:tc>
        <w:tc>
          <w:tcPr>
            <w:tcW w:w="2438" w:type="dxa"/>
          </w:tcPr>
          <w:p w:rsidR="00160E3F" w:rsidRDefault="00160E3F">
            <w:pPr>
              <w:pStyle w:val="ConsPlusNormal"/>
            </w:pPr>
            <w:r>
              <w:t>общего образования</w:t>
            </w:r>
          </w:p>
        </w:tc>
        <w:tc>
          <w:tcPr>
            <w:tcW w:w="737"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6</w:t>
            </w:r>
          </w:p>
        </w:tc>
        <w:tc>
          <w:tcPr>
            <w:tcW w:w="1191" w:type="dxa"/>
          </w:tcPr>
          <w:p w:rsidR="00160E3F" w:rsidRDefault="00160E3F">
            <w:pPr>
              <w:pStyle w:val="ConsPlusNormal"/>
              <w:jc w:val="center"/>
            </w:pPr>
            <w:r>
              <w:t>9</w:t>
            </w:r>
          </w:p>
        </w:tc>
        <w:tc>
          <w:tcPr>
            <w:tcW w:w="1191" w:type="dxa"/>
          </w:tcPr>
          <w:p w:rsidR="00160E3F" w:rsidRDefault="00160E3F">
            <w:pPr>
              <w:pStyle w:val="ConsPlusNormal"/>
              <w:jc w:val="center"/>
            </w:pPr>
            <w:r>
              <w:t>7</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c>
          <w:tcPr>
            <w:tcW w:w="624" w:type="dxa"/>
            <w:vMerge/>
            <w:tcBorders>
              <w:bottom w:val="nil"/>
            </w:tcBorders>
          </w:tcPr>
          <w:p w:rsidR="00160E3F" w:rsidRDefault="00160E3F">
            <w:pPr>
              <w:spacing w:after="1" w:line="0" w:lineRule="atLeast"/>
            </w:pPr>
          </w:p>
        </w:tc>
        <w:tc>
          <w:tcPr>
            <w:tcW w:w="2438" w:type="dxa"/>
          </w:tcPr>
          <w:p w:rsidR="00160E3F" w:rsidRDefault="00160E3F">
            <w:pPr>
              <w:pStyle w:val="ConsPlusNormal"/>
            </w:pPr>
            <w:r>
              <w:t>дополнительного образования детей</w:t>
            </w:r>
          </w:p>
        </w:tc>
        <w:tc>
          <w:tcPr>
            <w:tcW w:w="737"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2</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c>
          <w:tcPr>
            <w:tcW w:w="624" w:type="dxa"/>
            <w:vMerge/>
            <w:tcBorders>
              <w:bottom w:val="nil"/>
            </w:tcBorders>
          </w:tcPr>
          <w:p w:rsidR="00160E3F" w:rsidRDefault="00160E3F">
            <w:pPr>
              <w:spacing w:after="1" w:line="0" w:lineRule="atLeast"/>
            </w:pPr>
          </w:p>
        </w:tc>
        <w:tc>
          <w:tcPr>
            <w:tcW w:w="2438" w:type="dxa"/>
          </w:tcPr>
          <w:p w:rsidR="00160E3F" w:rsidRDefault="00160E3F">
            <w:pPr>
              <w:pStyle w:val="ConsPlusNormal"/>
            </w:pPr>
            <w:r>
              <w:t>в сфере культуры, в том числе дополнительного образования детей</w:t>
            </w:r>
          </w:p>
        </w:tc>
        <w:tc>
          <w:tcPr>
            <w:tcW w:w="737"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1</w:t>
            </w:r>
          </w:p>
        </w:tc>
        <w:tc>
          <w:tcPr>
            <w:tcW w:w="1191" w:type="dxa"/>
          </w:tcPr>
          <w:p w:rsidR="00160E3F" w:rsidRDefault="00160E3F">
            <w:pPr>
              <w:pStyle w:val="ConsPlusNormal"/>
              <w:jc w:val="center"/>
            </w:pPr>
            <w:r>
              <w:t>2</w:t>
            </w:r>
          </w:p>
        </w:tc>
        <w:tc>
          <w:tcPr>
            <w:tcW w:w="1191" w:type="dxa"/>
          </w:tcPr>
          <w:p w:rsidR="00160E3F" w:rsidRDefault="00160E3F">
            <w:pPr>
              <w:pStyle w:val="ConsPlusNormal"/>
              <w:jc w:val="center"/>
            </w:pPr>
            <w:r>
              <w:t>1</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c>
          <w:tcPr>
            <w:tcW w:w="624" w:type="dxa"/>
            <w:vMerge/>
            <w:tcBorders>
              <w:bottom w:val="nil"/>
            </w:tcBorders>
          </w:tcPr>
          <w:p w:rsidR="00160E3F" w:rsidRDefault="00160E3F">
            <w:pPr>
              <w:spacing w:after="1" w:line="0" w:lineRule="atLeast"/>
            </w:pPr>
          </w:p>
        </w:tc>
        <w:tc>
          <w:tcPr>
            <w:tcW w:w="2438" w:type="dxa"/>
          </w:tcPr>
          <w:p w:rsidR="00160E3F" w:rsidRDefault="00160E3F">
            <w:pPr>
              <w:pStyle w:val="ConsPlusNormal"/>
            </w:pPr>
            <w:r>
              <w:t>физической культуры</w:t>
            </w:r>
          </w:p>
        </w:tc>
        <w:tc>
          <w:tcPr>
            <w:tcW w:w="737"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1</w:t>
            </w:r>
          </w:p>
        </w:tc>
        <w:tc>
          <w:tcPr>
            <w:tcW w:w="1191" w:type="dxa"/>
          </w:tcPr>
          <w:p w:rsidR="00160E3F" w:rsidRDefault="00160E3F">
            <w:pPr>
              <w:pStyle w:val="ConsPlusNormal"/>
              <w:jc w:val="center"/>
            </w:pPr>
            <w:r>
              <w:t>3</w:t>
            </w:r>
          </w:p>
        </w:tc>
        <w:tc>
          <w:tcPr>
            <w:tcW w:w="1191" w:type="dxa"/>
          </w:tcPr>
          <w:p w:rsidR="00160E3F" w:rsidRDefault="00160E3F">
            <w:pPr>
              <w:pStyle w:val="ConsPlusNormal"/>
              <w:jc w:val="center"/>
            </w:pPr>
            <w:r>
              <w:t>2</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c>
          <w:tcPr>
            <w:tcW w:w="624" w:type="dxa"/>
            <w:vMerge/>
            <w:tcBorders>
              <w:bottom w:val="nil"/>
            </w:tcBorders>
          </w:tcPr>
          <w:p w:rsidR="00160E3F" w:rsidRDefault="00160E3F">
            <w:pPr>
              <w:spacing w:after="1" w:line="0" w:lineRule="atLeast"/>
            </w:pPr>
          </w:p>
        </w:tc>
        <w:tc>
          <w:tcPr>
            <w:tcW w:w="2438" w:type="dxa"/>
          </w:tcPr>
          <w:p w:rsidR="00160E3F" w:rsidRDefault="00160E3F">
            <w:pPr>
              <w:pStyle w:val="ConsPlusNormal"/>
            </w:pPr>
            <w:r>
              <w:t>транспорта</w:t>
            </w:r>
          </w:p>
        </w:tc>
        <w:tc>
          <w:tcPr>
            <w:tcW w:w="737"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91" w:type="dxa"/>
          </w:tcPr>
          <w:p w:rsidR="00160E3F" w:rsidRDefault="00160E3F">
            <w:pPr>
              <w:pStyle w:val="ConsPlusNormal"/>
              <w:jc w:val="center"/>
            </w:pPr>
            <w:r>
              <w:t>-</w:t>
            </w:r>
          </w:p>
        </w:tc>
      </w:tr>
      <w:tr w:rsidR="00160E3F">
        <w:tblPrEx>
          <w:tblBorders>
            <w:insideH w:val="nil"/>
          </w:tblBorders>
        </w:tblPrEx>
        <w:tc>
          <w:tcPr>
            <w:tcW w:w="624" w:type="dxa"/>
            <w:vMerge/>
            <w:tcBorders>
              <w:bottom w:val="nil"/>
            </w:tcBorders>
          </w:tcPr>
          <w:p w:rsidR="00160E3F" w:rsidRDefault="00160E3F">
            <w:pPr>
              <w:spacing w:after="1" w:line="0" w:lineRule="atLeast"/>
            </w:pPr>
          </w:p>
        </w:tc>
        <w:tc>
          <w:tcPr>
            <w:tcW w:w="2438" w:type="dxa"/>
            <w:tcBorders>
              <w:bottom w:val="nil"/>
            </w:tcBorders>
          </w:tcPr>
          <w:p w:rsidR="00160E3F" w:rsidRDefault="00160E3F">
            <w:pPr>
              <w:pStyle w:val="ConsPlusNormal"/>
            </w:pPr>
            <w:r>
              <w:t>инженерной инфраструктуры</w:t>
            </w:r>
          </w:p>
        </w:tc>
        <w:tc>
          <w:tcPr>
            <w:tcW w:w="737"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18.08.2021 </w:t>
            </w:r>
            <w:hyperlink r:id="rId261" w:history="1">
              <w:r>
                <w:rPr>
                  <w:color w:val="0000FF"/>
                </w:rPr>
                <w:t>N 511</w:t>
              </w:r>
            </w:hyperlink>
            <w:r>
              <w:t xml:space="preserve">, от 30.09.2021 </w:t>
            </w:r>
            <w:hyperlink r:id="rId262" w:history="1">
              <w:r>
                <w:rPr>
                  <w:color w:val="0000FF"/>
                </w:rPr>
                <w:t>N 695</w:t>
              </w:r>
            </w:hyperlink>
            <w:r>
              <w:t xml:space="preserve">, от 03.12.2021 </w:t>
            </w:r>
            <w:hyperlink r:id="rId263" w:history="1">
              <w:r>
                <w:rPr>
                  <w:color w:val="0000FF"/>
                </w:rPr>
                <w:t>N 872</w:t>
              </w:r>
            </w:hyperlink>
            <w:r>
              <w:t xml:space="preserve">, от 27.12.2021 </w:t>
            </w:r>
            <w:hyperlink r:id="rId264" w:history="1">
              <w:r>
                <w:rPr>
                  <w:color w:val="0000FF"/>
                </w:rPr>
                <w:t>N 999</w:t>
              </w:r>
            </w:hyperlink>
            <w:r>
              <w:t>)</w:t>
            </w:r>
          </w:p>
        </w:tc>
      </w:tr>
      <w:tr w:rsidR="00160E3F">
        <w:tc>
          <w:tcPr>
            <w:tcW w:w="17465" w:type="dxa"/>
            <w:gridSpan w:val="15"/>
          </w:tcPr>
          <w:p w:rsidR="00160E3F" w:rsidRDefault="00160E3F">
            <w:pPr>
              <w:pStyle w:val="ConsPlusNormal"/>
              <w:jc w:val="both"/>
              <w:outlineLvl w:val="3"/>
            </w:pPr>
            <w:hyperlink w:anchor="P5570" w:history="1">
              <w:r>
                <w:rPr>
                  <w:color w:val="0000FF"/>
                </w:rPr>
                <w:t>Подпрограмма N 2</w:t>
              </w:r>
            </w:hyperlink>
            <w:r>
              <w:t xml:space="preserve"> "Формирование и продвижение экономической и инвестиционной привлекательности Краснодарского края за его пределами"</w:t>
            </w:r>
          </w:p>
        </w:tc>
      </w:tr>
      <w:tr w:rsidR="00160E3F">
        <w:tblPrEx>
          <w:tblBorders>
            <w:insideH w:val="nil"/>
          </w:tblBorders>
        </w:tblPrEx>
        <w:tc>
          <w:tcPr>
            <w:tcW w:w="624" w:type="dxa"/>
            <w:tcBorders>
              <w:bottom w:val="nil"/>
            </w:tcBorders>
          </w:tcPr>
          <w:p w:rsidR="00160E3F" w:rsidRDefault="00160E3F">
            <w:pPr>
              <w:pStyle w:val="ConsPlusNormal"/>
              <w:jc w:val="center"/>
            </w:pPr>
            <w:r>
              <w:lastRenderedPageBreak/>
              <w:t>2.1</w:t>
            </w:r>
          </w:p>
        </w:tc>
        <w:tc>
          <w:tcPr>
            <w:tcW w:w="2438" w:type="dxa"/>
            <w:tcBorders>
              <w:bottom w:val="nil"/>
            </w:tcBorders>
          </w:tcPr>
          <w:p w:rsidR="00160E3F" w:rsidRDefault="00160E3F">
            <w:pPr>
              <w:pStyle w:val="ConsPlusNormal"/>
              <w:jc w:val="both"/>
            </w:pPr>
            <w:r>
              <w:t xml:space="preserve">Количество заключенных инвестиционных соглашений (договоров) во время участия в </w:t>
            </w:r>
            <w:proofErr w:type="spellStart"/>
            <w:r>
              <w:t>выставочно</w:t>
            </w:r>
            <w:proofErr w:type="spellEnd"/>
            <w:r>
              <w:t xml:space="preserve">-ярмарочных и </w:t>
            </w:r>
            <w:proofErr w:type="spellStart"/>
            <w:r>
              <w:t>конгрессных</w:t>
            </w:r>
            <w:proofErr w:type="spellEnd"/>
            <w:r>
              <w:t xml:space="preserve"> мероприятиях</w:t>
            </w:r>
          </w:p>
        </w:tc>
        <w:tc>
          <w:tcPr>
            <w:tcW w:w="737" w:type="dxa"/>
            <w:tcBorders>
              <w:bottom w:val="nil"/>
            </w:tcBorders>
          </w:tcPr>
          <w:p w:rsidR="00160E3F" w:rsidRDefault="00160E3F">
            <w:pPr>
              <w:pStyle w:val="ConsPlusNormal"/>
              <w:jc w:val="center"/>
            </w:pPr>
            <w:r>
              <w:t>шт.</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135</w:t>
            </w:r>
          </w:p>
        </w:tc>
        <w:tc>
          <w:tcPr>
            <w:tcW w:w="1191" w:type="dxa"/>
            <w:tcBorders>
              <w:bottom w:val="nil"/>
            </w:tcBorders>
          </w:tcPr>
          <w:p w:rsidR="00160E3F" w:rsidRDefault="00160E3F">
            <w:pPr>
              <w:pStyle w:val="ConsPlusNormal"/>
              <w:jc w:val="center"/>
            </w:pPr>
            <w:r>
              <w:t>148</w:t>
            </w:r>
          </w:p>
        </w:tc>
        <w:tc>
          <w:tcPr>
            <w:tcW w:w="1191" w:type="dxa"/>
            <w:tcBorders>
              <w:bottom w:val="nil"/>
            </w:tcBorders>
          </w:tcPr>
          <w:p w:rsidR="00160E3F" w:rsidRDefault="00160E3F">
            <w:pPr>
              <w:pStyle w:val="ConsPlusNormal"/>
              <w:jc w:val="center"/>
            </w:pPr>
            <w:r>
              <w:t>217</w:t>
            </w:r>
          </w:p>
        </w:tc>
        <w:tc>
          <w:tcPr>
            <w:tcW w:w="1191" w:type="dxa"/>
            <w:tcBorders>
              <w:bottom w:val="nil"/>
            </w:tcBorders>
          </w:tcPr>
          <w:p w:rsidR="00160E3F" w:rsidRDefault="00160E3F">
            <w:pPr>
              <w:pStyle w:val="ConsPlusNormal"/>
              <w:jc w:val="center"/>
            </w:pPr>
            <w:r>
              <w:t>175</w:t>
            </w:r>
          </w:p>
        </w:tc>
        <w:tc>
          <w:tcPr>
            <w:tcW w:w="1191" w:type="dxa"/>
            <w:tcBorders>
              <w:bottom w:val="nil"/>
            </w:tcBorders>
          </w:tcPr>
          <w:p w:rsidR="00160E3F" w:rsidRDefault="00160E3F">
            <w:pPr>
              <w:pStyle w:val="ConsPlusNormal"/>
              <w:jc w:val="center"/>
            </w:pPr>
            <w:r>
              <w:t>191</w:t>
            </w:r>
          </w:p>
        </w:tc>
        <w:tc>
          <w:tcPr>
            <w:tcW w:w="1191" w:type="dxa"/>
            <w:tcBorders>
              <w:bottom w:val="nil"/>
            </w:tcBorders>
          </w:tcPr>
          <w:p w:rsidR="00160E3F" w:rsidRDefault="00160E3F">
            <w:pPr>
              <w:pStyle w:val="ConsPlusNormal"/>
              <w:jc w:val="center"/>
            </w:pPr>
            <w:r>
              <w:t>145</w:t>
            </w:r>
          </w:p>
        </w:tc>
        <w:tc>
          <w:tcPr>
            <w:tcW w:w="1191" w:type="dxa"/>
            <w:tcBorders>
              <w:bottom w:val="nil"/>
            </w:tcBorders>
          </w:tcPr>
          <w:p w:rsidR="00160E3F" w:rsidRDefault="00160E3F">
            <w:pPr>
              <w:pStyle w:val="ConsPlusNormal"/>
              <w:jc w:val="center"/>
            </w:pPr>
            <w:r>
              <w:t>31</w:t>
            </w:r>
          </w:p>
        </w:tc>
        <w:tc>
          <w:tcPr>
            <w:tcW w:w="1191" w:type="dxa"/>
            <w:tcBorders>
              <w:bottom w:val="nil"/>
            </w:tcBorders>
          </w:tcPr>
          <w:p w:rsidR="00160E3F" w:rsidRDefault="00160E3F">
            <w:pPr>
              <w:pStyle w:val="ConsPlusNormal"/>
              <w:jc w:val="center"/>
            </w:pPr>
            <w:r>
              <w:t>203</w:t>
            </w:r>
          </w:p>
        </w:tc>
        <w:tc>
          <w:tcPr>
            <w:tcW w:w="1191" w:type="dxa"/>
            <w:tcBorders>
              <w:bottom w:val="nil"/>
            </w:tcBorders>
          </w:tcPr>
          <w:p w:rsidR="00160E3F" w:rsidRDefault="00160E3F">
            <w:pPr>
              <w:pStyle w:val="ConsPlusNormal"/>
              <w:jc w:val="center"/>
            </w:pPr>
            <w:r>
              <w:t>41</w:t>
            </w:r>
          </w:p>
        </w:tc>
        <w:tc>
          <w:tcPr>
            <w:tcW w:w="1191" w:type="dxa"/>
            <w:tcBorders>
              <w:bottom w:val="nil"/>
            </w:tcBorders>
          </w:tcPr>
          <w:p w:rsidR="00160E3F" w:rsidRDefault="00160E3F">
            <w:pPr>
              <w:pStyle w:val="ConsPlusNormal"/>
              <w:jc w:val="center"/>
            </w:pPr>
            <w:r>
              <w:t>42</w:t>
            </w:r>
          </w:p>
        </w:tc>
        <w:tc>
          <w:tcPr>
            <w:tcW w:w="1191" w:type="dxa"/>
            <w:tcBorders>
              <w:bottom w:val="nil"/>
            </w:tcBorders>
          </w:tcPr>
          <w:p w:rsidR="00160E3F" w:rsidRDefault="00160E3F">
            <w:pPr>
              <w:pStyle w:val="ConsPlusNormal"/>
              <w:jc w:val="center"/>
            </w:pPr>
            <w:r>
              <w:t>43</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265" w:history="1">
              <w:r>
                <w:rPr>
                  <w:color w:val="0000FF"/>
                </w:rPr>
                <w:t>N 1044</w:t>
              </w:r>
            </w:hyperlink>
            <w:r>
              <w:t xml:space="preserve">, от 05.02.2019 </w:t>
            </w:r>
            <w:hyperlink r:id="rId266" w:history="1">
              <w:r>
                <w:rPr>
                  <w:color w:val="0000FF"/>
                </w:rPr>
                <w:t>N 56</w:t>
              </w:r>
            </w:hyperlink>
            <w:r>
              <w:t xml:space="preserve">, от 16.07.2020 </w:t>
            </w:r>
            <w:hyperlink r:id="rId267" w:history="1">
              <w:r>
                <w:rPr>
                  <w:color w:val="0000FF"/>
                </w:rPr>
                <w:t>N 409</w:t>
              </w:r>
            </w:hyperlink>
            <w:r>
              <w:t xml:space="preserve">, от 09.03.2021 </w:t>
            </w:r>
            <w:hyperlink r:id="rId268" w:history="1">
              <w:r>
                <w:rPr>
                  <w:color w:val="0000FF"/>
                </w:rPr>
                <w:t>N 112</w:t>
              </w:r>
            </w:hyperlink>
            <w:r>
              <w:t>,</w:t>
            </w:r>
          </w:p>
          <w:p w:rsidR="00160E3F" w:rsidRDefault="00160E3F">
            <w:pPr>
              <w:pStyle w:val="ConsPlusNormal"/>
              <w:jc w:val="both"/>
            </w:pPr>
            <w:r>
              <w:t xml:space="preserve">от 03.12.2021 </w:t>
            </w:r>
            <w:hyperlink r:id="rId269" w:history="1">
              <w:r>
                <w:rPr>
                  <w:color w:val="0000FF"/>
                </w:rPr>
                <w:t>N 872</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2.2</w:t>
            </w:r>
          </w:p>
        </w:tc>
        <w:tc>
          <w:tcPr>
            <w:tcW w:w="2438" w:type="dxa"/>
            <w:tcBorders>
              <w:bottom w:val="nil"/>
            </w:tcBorders>
          </w:tcPr>
          <w:p w:rsidR="00160E3F" w:rsidRDefault="00160E3F">
            <w:pPr>
              <w:pStyle w:val="ConsPlusNormal"/>
              <w:jc w:val="both"/>
            </w:pPr>
            <w:r>
              <w:t xml:space="preserve">Объем инвестиций по инвестиционным соглашениям (договорам), заключенным во время участия в </w:t>
            </w:r>
            <w:proofErr w:type="spellStart"/>
            <w:r>
              <w:t>выставочно</w:t>
            </w:r>
            <w:proofErr w:type="spellEnd"/>
            <w:r>
              <w:t xml:space="preserve">-ярмарочных и </w:t>
            </w:r>
            <w:proofErr w:type="spellStart"/>
            <w:r>
              <w:t>конгрессных</w:t>
            </w:r>
            <w:proofErr w:type="spellEnd"/>
            <w:r>
              <w:t xml:space="preserve"> мероприятиях</w:t>
            </w:r>
          </w:p>
        </w:tc>
        <w:tc>
          <w:tcPr>
            <w:tcW w:w="737" w:type="dxa"/>
            <w:tcBorders>
              <w:bottom w:val="nil"/>
            </w:tcBorders>
          </w:tcPr>
          <w:p w:rsidR="00160E3F" w:rsidRDefault="00160E3F">
            <w:pPr>
              <w:pStyle w:val="ConsPlusNormal"/>
              <w:jc w:val="center"/>
            </w:pPr>
            <w:r>
              <w:t>млрд. руб.</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240,0</w:t>
            </w:r>
          </w:p>
        </w:tc>
        <w:tc>
          <w:tcPr>
            <w:tcW w:w="1191" w:type="dxa"/>
            <w:tcBorders>
              <w:bottom w:val="nil"/>
            </w:tcBorders>
          </w:tcPr>
          <w:p w:rsidR="00160E3F" w:rsidRDefault="00160E3F">
            <w:pPr>
              <w:pStyle w:val="ConsPlusNormal"/>
              <w:jc w:val="center"/>
            </w:pPr>
            <w:r>
              <w:t>260,0</w:t>
            </w:r>
          </w:p>
        </w:tc>
        <w:tc>
          <w:tcPr>
            <w:tcW w:w="1191" w:type="dxa"/>
            <w:tcBorders>
              <w:bottom w:val="nil"/>
            </w:tcBorders>
          </w:tcPr>
          <w:p w:rsidR="00160E3F" w:rsidRDefault="00160E3F">
            <w:pPr>
              <w:pStyle w:val="ConsPlusNormal"/>
              <w:jc w:val="center"/>
            </w:pPr>
            <w:r>
              <w:t>145,0</w:t>
            </w:r>
          </w:p>
        </w:tc>
        <w:tc>
          <w:tcPr>
            <w:tcW w:w="1191" w:type="dxa"/>
            <w:tcBorders>
              <w:bottom w:val="nil"/>
            </w:tcBorders>
          </w:tcPr>
          <w:p w:rsidR="00160E3F" w:rsidRDefault="00160E3F">
            <w:pPr>
              <w:pStyle w:val="ConsPlusNormal"/>
              <w:jc w:val="center"/>
            </w:pPr>
            <w:r>
              <w:t>240</w:t>
            </w:r>
          </w:p>
        </w:tc>
        <w:tc>
          <w:tcPr>
            <w:tcW w:w="1191" w:type="dxa"/>
            <w:tcBorders>
              <w:bottom w:val="nil"/>
            </w:tcBorders>
          </w:tcPr>
          <w:p w:rsidR="00160E3F" w:rsidRDefault="00160E3F">
            <w:pPr>
              <w:pStyle w:val="ConsPlusNormal"/>
              <w:jc w:val="center"/>
            </w:pPr>
            <w:r>
              <w:t>285,3</w:t>
            </w:r>
          </w:p>
        </w:tc>
        <w:tc>
          <w:tcPr>
            <w:tcW w:w="1191" w:type="dxa"/>
            <w:tcBorders>
              <w:bottom w:val="nil"/>
            </w:tcBorders>
          </w:tcPr>
          <w:p w:rsidR="00160E3F" w:rsidRDefault="00160E3F">
            <w:pPr>
              <w:pStyle w:val="ConsPlusNormal"/>
              <w:jc w:val="center"/>
            </w:pPr>
            <w:r>
              <w:t>205</w:t>
            </w:r>
          </w:p>
        </w:tc>
        <w:tc>
          <w:tcPr>
            <w:tcW w:w="1191" w:type="dxa"/>
            <w:tcBorders>
              <w:bottom w:val="nil"/>
            </w:tcBorders>
          </w:tcPr>
          <w:p w:rsidR="00160E3F" w:rsidRDefault="00160E3F">
            <w:pPr>
              <w:pStyle w:val="ConsPlusNormal"/>
              <w:jc w:val="center"/>
            </w:pPr>
            <w:r>
              <w:t>130</w:t>
            </w:r>
          </w:p>
        </w:tc>
        <w:tc>
          <w:tcPr>
            <w:tcW w:w="1191" w:type="dxa"/>
            <w:tcBorders>
              <w:bottom w:val="nil"/>
            </w:tcBorders>
          </w:tcPr>
          <w:p w:rsidR="00160E3F" w:rsidRDefault="00160E3F">
            <w:pPr>
              <w:pStyle w:val="ConsPlusNormal"/>
              <w:jc w:val="center"/>
            </w:pPr>
            <w:r>
              <w:t>237</w:t>
            </w:r>
          </w:p>
        </w:tc>
        <w:tc>
          <w:tcPr>
            <w:tcW w:w="1191" w:type="dxa"/>
            <w:tcBorders>
              <w:bottom w:val="nil"/>
            </w:tcBorders>
          </w:tcPr>
          <w:p w:rsidR="00160E3F" w:rsidRDefault="00160E3F">
            <w:pPr>
              <w:pStyle w:val="ConsPlusNormal"/>
              <w:jc w:val="center"/>
            </w:pPr>
            <w:r>
              <w:t>172,2</w:t>
            </w:r>
          </w:p>
        </w:tc>
        <w:tc>
          <w:tcPr>
            <w:tcW w:w="1191" w:type="dxa"/>
            <w:tcBorders>
              <w:bottom w:val="nil"/>
            </w:tcBorders>
          </w:tcPr>
          <w:p w:rsidR="00160E3F" w:rsidRDefault="00160E3F">
            <w:pPr>
              <w:pStyle w:val="ConsPlusNormal"/>
              <w:jc w:val="center"/>
            </w:pPr>
            <w:r>
              <w:t>175,6</w:t>
            </w:r>
          </w:p>
        </w:tc>
        <w:tc>
          <w:tcPr>
            <w:tcW w:w="1191" w:type="dxa"/>
            <w:tcBorders>
              <w:bottom w:val="nil"/>
            </w:tcBorders>
          </w:tcPr>
          <w:p w:rsidR="00160E3F" w:rsidRDefault="00160E3F">
            <w:pPr>
              <w:pStyle w:val="ConsPlusNormal"/>
              <w:jc w:val="center"/>
            </w:pPr>
            <w:r>
              <w:t>179,1</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270" w:history="1">
              <w:r>
                <w:rPr>
                  <w:color w:val="0000FF"/>
                </w:rPr>
                <w:t>N 1044</w:t>
              </w:r>
            </w:hyperlink>
            <w:r>
              <w:t xml:space="preserve">, от 22.03.2018 </w:t>
            </w:r>
            <w:hyperlink r:id="rId271" w:history="1">
              <w:r>
                <w:rPr>
                  <w:color w:val="0000FF"/>
                </w:rPr>
                <w:t>N 106</w:t>
              </w:r>
            </w:hyperlink>
            <w:r>
              <w:t xml:space="preserve">, от 05.02.2019 </w:t>
            </w:r>
            <w:hyperlink r:id="rId272" w:history="1">
              <w:r>
                <w:rPr>
                  <w:color w:val="0000FF"/>
                </w:rPr>
                <w:t>N 56</w:t>
              </w:r>
            </w:hyperlink>
            <w:r>
              <w:t xml:space="preserve">, от 16.07.2020 </w:t>
            </w:r>
            <w:hyperlink r:id="rId273" w:history="1">
              <w:r>
                <w:rPr>
                  <w:color w:val="0000FF"/>
                </w:rPr>
                <w:t>N 409</w:t>
              </w:r>
            </w:hyperlink>
            <w:r>
              <w:t>,</w:t>
            </w:r>
          </w:p>
          <w:p w:rsidR="00160E3F" w:rsidRDefault="00160E3F">
            <w:pPr>
              <w:pStyle w:val="ConsPlusNormal"/>
              <w:jc w:val="both"/>
            </w:pPr>
            <w:r>
              <w:t xml:space="preserve">от 09.03.2021 </w:t>
            </w:r>
            <w:hyperlink r:id="rId274" w:history="1">
              <w:r>
                <w:rPr>
                  <w:color w:val="0000FF"/>
                </w:rPr>
                <w:t>N 112</w:t>
              </w:r>
            </w:hyperlink>
            <w:r>
              <w:t xml:space="preserve">, от 03.12.2021 </w:t>
            </w:r>
            <w:hyperlink r:id="rId275" w:history="1">
              <w:r>
                <w:rPr>
                  <w:color w:val="0000FF"/>
                </w:rPr>
                <w:t>N 872</w:t>
              </w:r>
            </w:hyperlink>
            <w:r>
              <w:t>)</w:t>
            </w:r>
          </w:p>
        </w:tc>
      </w:tr>
      <w:tr w:rsidR="00160E3F">
        <w:tblPrEx>
          <w:tblBorders>
            <w:insideH w:val="nil"/>
          </w:tblBorders>
        </w:tblPrEx>
        <w:tc>
          <w:tcPr>
            <w:tcW w:w="624" w:type="dxa"/>
            <w:tcBorders>
              <w:bottom w:val="nil"/>
            </w:tcBorders>
          </w:tcPr>
          <w:p w:rsidR="00160E3F" w:rsidRDefault="00160E3F">
            <w:pPr>
              <w:pStyle w:val="ConsPlusNormal"/>
              <w:jc w:val="both"/>
            </w:pPr>
            <w:r>
              <w:t>2.3</w:t>
            </w:r>
          </w:p>
        </w:tc>
        <w:tc>
          <w:tcPr>
            <w:tcW w:w="2438" w:type="dxa"/>
            <w:tcBorders>
              <w:bottom w:val="nil"/>
            </w:tcBorders>
          </w:tcPr>
          <w:p w:rsidR="00160E3F" w:rsidRDefault="00160E3F">
            <w:pPr>
              <w:pStyle w:val="ConsPlusNormal"/>
              <w:jc w:val="both"/>
            </w:pPr>
            <w:r>
              <w:t xml:space="preserve">Количество организаций кинематографии, получивших субсидии на возмещение части затрат, связанных с </w:t>
            </w:r>
            <w:r>
              <w:lastRenderedPageBreak/>
              <w:t>производством национальных фильмов на территории Краснодарского края</w:t>
            </w:r>
          </w:p>
        </w:tc>
        <w:tc>
          <w:tcPr>
            <w:tcW w:w="737" w:type="dxa"/>
            <w:tcBorders>
              <w:bottom w:val="nil"/>
            </w:tcBorders>
          </w:tcPr>
          <w:p w:rsidR="00160E3F" w:rsidRDefault="00160E3F">
            <w:pPr>
              <w:pStyle w:val="ConsPlusNormal"/>
              <w:jc w:val="center"/>
            </w:pPr>
            <w:r>
              <w:lastRenderedPageBreak/>
              <w:t>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1</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2.3 введен </w:t>
            </w:r>
            <w:hyperlink r:id="rId276"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 xml:space="preserve">края от 16.09.2020 N 583; в ред. </w:t>
            </w:r>
            <w:hyperlink r:id="rId277"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19.11.2020 N 745)</w:t>
            </w:r>
          </w:p>
        </w:tc>
      </w:tr>
      <w:tr w:rsidR="00160E3F">
        <w:tc>
          <w:tcPr>
            <w:tcW w:w="17465" w:type="dxa"/>
            <w:gridSpan w:val="15"/>
          </w:tcPr>
          <w:p w:rsidR="00160E3F" w:rsidRDefault="00160E3F">
            <w:pPr>
              <w:pStyle w:val="ConsPlusNormal"/>
              <w:jc w:val="both"/>
              <w:outlineLvl w:val="3"/>
            </w:pPr>
            <w:hyperlink w:anchor="P6099" w:history="1">
              <w:r>
                <w:rPr>
                  <w:color w:val="0000FF"/>
                </w:rPr>
                <w:t>Подпрограмма N 3</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w:t>
            </w:r>
          </w:p>
        </w:tc>
      </w:tr>
      <w:tr w:rsidR="00160E3F">
        <w:tblPrEx>
          <w:tblBorders>
            <w:insideH w:val="nil"/>
          </w:tblBorders>
        </w:tblPrEx>
        <w:tc>
          <w:tcPr>
            <w:tcW w:w="624" w:type="dxa"/>
            <w:tcBorders>
              <w:bottom w:val="nil"/>
            </w:tcBorders>
          </w:tcPr>
          <w:p w:rsidR="00160E3F" w:rsidRDefault="00160E3F">
            <w:pPr>
              <w:pStyle w:val="ConsPlusNormal"/>
              <w:jc w:val="center"/>
            </w:pPr>
            <w:r>
              <w:t>3.1</w:t>
            </w:r>
          </w:p>
        </w:tc>
        <w:tc>
          <w:tcPr>
            <w:tcW w:w="2438" w:type="dxa"/>
            <w:tcBorders>
              <w:bottom w:val="nil"/>
            </w:tcBorders>
          </w:tcPr>
          <w:p w:rsidR="00160E3F" w:rsidRDefault="00160E3F">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Краснодарского края</w:t>
            </w:r>
          </w:p>
        </w:tc>
        <w:tc>
          <w:tcPr>
            <w:tcW w:w="737" w:type="dxa"/>
            <w:tcBorders>
              <w:bottom w:val="nil"/>
            </w:tcBorders>
          </w:tcPr>
          <w:p w:rsidR="00160E3F" w:rsidRDefault="00160E3F">
            <w:pPr>
              <w:pStyle w:val="ConsPlusNormal"/>
              <w:jc w:val="center"/>
            </w:pPr>
            <w:r>
              <w:t>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51,74</w:t>
            </w:r>
          </w:p>
        </w:tc>
        <w:tc>
          <w:tcPr>
            <w:tcW w:w="1191" w:type="dxa"/>
            <w:tcBorders>
              <w:bottom w:val="nil"/>
            </w:tcBorders>
          </w:tcPr>
          <w:p w:rsidR="00160E3F" w:rsidRDefault="00160E3F">
            <w:pPr>
              <w:pStyle w:val="ConsPlusNormal"/>
              <w:jc w:val="center"/>
            </w:pPr>
            <w:r>
              <w:t>50,45</w:t>
            </w:r>
          </w:p>
        </w:tc>
        <w:tc>
          <w:tcPr>
            <w:tcW w:w="1191" w:type="dxa"/>
            <w:tcBorders>
              <w:bottom w:val="nil"/>
            </w:tcBorders>
          </w:tcPr>
          <w:p w:rsidR="00160E3F" w:rsidRDefault="00160E3F">
            <w:pPr>
              <w:pStyle w:val="ConsPlusNormal"/>
              <w:jc w:val="center"/>
            </w:pPr>
            <w:r>
              <w:t>50,50</w:t>
            </w:r>
          </w:p>
        </w:tc>
        <w:tc>
          <w:tcPr>
            <w:tcW w:w="1191" w:type="dxa"/>
            <w:tcBorders>
              <w:bottom w:val="nil"/>
            </w:tcBorders>
          </w:tcPr>
          <w:p w:rsidR="00160E3F" w:rsidRDefault="00160E3F">
            <w:pPr>
              <w:pStyle w:val="ConsPlusNormal"/>
              <w:jc w:val="center"/>
            </w:pPr>
            <w:r>
              <w:t>50,60</w:t>
            </w:r>
          </w:p>
        </w:tc>
        <w:tc>
          <w:tcPr>
            <w:tcW w:w="1191" w:type="dxa"/>
            <w:tcBorders>
              <w:bottom w:val="nil"/>
            </w:tcBorders>
          </w:tcPr>
          <w:p w:rsidR="00160E3F" w:rsidRDefault="00160E3F">
            <w:pPr>
              <w:pStyle w:val="ConsPlusNormal"/>
              <w:jc w:val="center"/>
            </w:pPr>
            <w:r>
              <w:t>48,1</w:t>
            </w:r>
          </w:p>
        </w:tc>
        <w:tc>
          <w:tcPr>
            <w:tcW w:w="1191" w:type="dxa"/>
            <w:tcBorders>
              <w:bottom w:val="nil"/>
            </w:tcBorders>
          </w:tcPr>
          <w:p w:rsidR="00160E3F" w:rsidRDefault="00160E3F">
            <w:pPr>
              <w:pStyle w:val="ConsPlusNormal"/>
              <w:jc w:val="center"/>
            </w:pPr>
            <w:r>
              <w:t>48,3</w:t>
            </w:r>
          </w:p>
        </w:tc>
        <w:tc>
          <w:tcPr>
            <w:tcW w:w="1191" w:type="dxa"/>
            <w:tcBorders>
              <w:bottom w:val="nil"/>
            </w:tcBorders>
          </w:tcPr>
          <w:p w:rsidR="00160E3F" w:rsidRDefault="00160E3F">
            <w:pPr>
              <w:pStyle w:val="ConsPlusNormal"/>
              <w:jc w:val="center"/>
            </w:pPr>
            <w:r>
              <w:t>48,4</w:t>
            </w:r>
          </w:p>
        </w:tc>
        <w:tc>
          <w:tcPr>
            <w:tcW w:w="1191" w:type="dxa"/>
            <w:tcBorders>
              <w:bottom w:val="nil"/>
            </w:tcBorders>
          </w:tcPr>
          <w:p w:rsidR="00160E3F" w:rsidRDefault="00160E3F">
            <w:pPr>
              <w:pStyle w:val="ConsPlusNormal"/>
              <w:jc w:val="center"/>
            </w:pPr>
            <w:r>
              <w:t>48,6</w:t>
            </w:r>
          </w:p>
        </w:tc>
        <w:tc>
          <w:tcPr>
            <w:tcW w:w="1191" w:type="dxa"/>
            <w:tcBorders>
              <w:bottom w:val="nil"/>
            </w:tcBorders>
          </w:tcPr>
          <w:p w:rsidR="00160E3F" w:rsidRDefault="00160E3F">
            <w:pPr>
              <w:pStyle w:val="ConsPlusNormal"/>
              <w:jc w:val="center"/>
            </w:pPr>
            <w:r>
              <w:t>48,8</w:t>
            </w:r>
          </w:p>
        </w:tc>
        <w:tc>
          <w:tcPr>
            <w:tcW w:w="1191" w:type="dxa"/>
            <w:tcBorders>
              <w:bottom w:val="nil"/>
            </w:tcBorders>
          </w:tcPr>
          <w:p w:rsidR="00160E3F" w:rsidRDefault="00160E3F">
            <w:pPr>
              <w:pStyle w:val="ConsPlusNormal"/>
              <w:jc w:val="center"/>
            </w:pPr>
            <w:r>
              <w:t>49,0</w:t>
            </w:r>
          </w:p>
        </w:tc>
        <w:tc>
          <w:tcPr>
            <w:tcW w:w="1191" w:type="dxa"/>
            <w:tcBorders>
              <w:bottom w:val="nil"/>
            </w:tcBorders>
          </w:tcPr>
          <w:p w:rsidR="00160E3F" w:rsidRDefault="00160E3F">
            <w:pPr>
              <w:pStyle w:val="ConsPlusNormal"/>
              <w:jc w:val="center"/>
            </w:pPr>
            <w:r>
              <w:t>49,3</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(в ред. </w:t>
            </w:r>
            <w:hyperlink r:id="rId278"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05.02.2019 N 56)</w:t>
            </w:r>
          </w:p>
        </w:tc>
      </w:tr>
      <w:tr w:rsidR="00160E3F">
        <w:tblPrEx>
          <w:tblBorders>
            <w:insideH w:val="nil"/>
          </w:tblBorders>
        </w:tblPrEx>
        <w:tc>
          <w:tcPr>
            <w:tcW w:w="624" w:type="dxa"/>
            <w:tcBorders>
              <w:bottom w:val="nil"/>
            </w:tcBorders>
          </w:tcPr>
          <w:p w:rsidR="00160E3F" w:rsidRDefault="00160E3F">
            <w:pPr>
              <w:pStyle w:val="ConsPlusNormal"/>
              <w:jc w:val="center"/>
            </w:pPr>
            <w:r>
              <w:t>3.2</w:t>
            </w:r>
          </w:p>
        </w:tc>
        <w:tc>
          <w:tcPr>
            <w:tcW w:w="2438" w:type="dxa"/>
            <w:tcBorders>
              <w:bottom w:val="nil"/>
            </w:tcBorders>
          </w:tcPr>
          <w:p w:rsidR="00160E3F" w:rsidRDefault="00160E3F">
            <w:pPr>
              <w:pStyle w:val="ConsPlusNormal"/>
              <w:jc w:val="both"/>
            </w:pPr>
            <w:r>
              <w:t xml:space="preserve">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w:t>
            </w:r>
            <w:r>
              <w:lastRenderedPageBreak/>
              <w:t>(ежегодно)</w:t>
            </w:r>
          </w:p>
        </w:tc>
        <w:tc>
          <w:tcPr>
            <w:tcW w:w="737" w:type="dxa"/>
            <w:tcBorders>
              <w:bottom w:val="nil"/>
            </w:tcBorders>
          </w:tcPr>
          <w:p w:rsidR="00160E3F" w:rsidRDefault="00160E3F">
            <w:pPr>
              <w:pStyle w:val="ConsPlusNormal"/>
              <w:jc w:val="center"/>
            </w:pPr>
            <w:r>
              <w:lastRenderedPageBreak/>
              <w:t>тыс. ед.</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0,88</w:t>
            </w:r>
          </w:p>
        </w:tc>
        <w:tc>
          <w:tcPr>
            <w:tcW w:w="1191" w:type="dxa"/>
            <w:tcBorders>
              <w:bottom w:val="nil"/>
            </w:tcBorders>
          </w:tcPr>
          <w:p w:rsidR="00160E3F" w:rsidRDefault="00160E3F">
            <w:pPr>
              <w:pStyle w:val="ConsPlusNormal"/>
              <w:jc w:val="center"/>
            </w:pPr>
            <w:r>
              <w:t>0,68</w:t>
            </w:r>
          </w:p>
        </w:tc>
        <w:tc>
          <w:tcPr>
            <w:tcW w:w="1191" w:type="dxa"/>
            <w:tcBorders>
              <w:bottom w:val="nil"/>
            </w:tcBorders>
          </w:tcPr>
          <w:p w:rsidR="00160E3F" w:rsidRDefault="00160E3F">
            <w:pPr>
              <w:pStyle w:val="ConsPlusNormal"/>
              <w:jc w:val="center"/>
            </w:pPr>
            <w:r>
              <w:t>1,087</w:t>
            </w:r>
          </w:p>
        </w:tc>
        <w:tc>
          <w:tcPr>
            <w:tcW w:w="1191" w:type="dxa"/>
            <w:tcBorders>
              <w:bottom w:val="nil"/>
            </w:tcBorders>
          </w:tcPr>
          <w:p w:rsidR="00160E3F" w:rsidRDefault="00160E3F">
            <w:pPr>
              <w:pStyle w:val="ConsPlusNormal"/>
              <w:jc w:val="center"/>
            </w:pPr>
            <w:r>
              <w:t>0,68</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01.10.2018 </w:t>
            </w:r>
            <w:hyperlink r:id="rId279" w:history="1">
              <w:r>
                <w:rPr>
                  <w:color w:val="0000FF"/>
                </w:rPr>
                <w:t>N 610</w:t>
              </w:r>
            </w:hyperlink>
            <w:r>
              <w:t xml:space="preserve">, от 05.02.2019 </w:t>
            </w:r>
            <w:hyperlink r:id="rId280" w:history="1">
              <w:r>
                <w:rPr>
                  <w:color w:val="0000FF"/>
                </w:rPr>
                <w:t>N 56</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3.3</w:t>
            </w:r>
          </w:p>
        </w:tc>
        <w:tc>
          <w:tcPr>
            <w:tcW w:w="2438" w:type="dxa"/>
            <w:tcBorders>
              <w:bottom w:val="nil"/>
            </w:tcBorders>
          </w:tcPr>
          <w:p w:rsidR="00160E3F" w:rsidRDefault="00160E3F">
            <w:pPr>
              <w:pStyle w:val="ConsPlusNormal"/>
              <w:jc w:val="both"/>
            </w:pPr>
            <w:r>
              <w:t>Уровень инновационной активности организаций</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1</w:t>
            </w:r>
          </w:p>
        </w:tc>
        <w:tc>
          <w:tcPr>
            <w:tcW w:w="1191" w:type="dxa"/>
            <w:tcBorders>
              <w:bottom w:val="nil"/>
            </w:tcBorders>
          </w:tcPr>
          <w:p w:rsidR="00160E3F" w:rsidRDefault="00160E3F">
            <w:pPr>
              <w:pStyle w:val="ConsPlusNormal"/>
              <w:jc w:val="center"/>
            </w:pPr>
            <w:r>
              <w:t>5,7</w:t>
            </w:r>
          </w:p>
        </w:tc>
        <w:tc>
          <w:tcPr>
            <w:tcW w:w="1191" w:type="dxa"/>
            <w:tcBorders>
              <w:bottom w:val="nil"/>
            </w:tcBorders>
          </w:tcPr>
          <w:p w:rsidR="00160E3F" w:rsidRDefault="00160E3F">
            <w:pPr>
              <w:pStyle w:val="ConsPlusNormal"/>
              <w:jc w:val="center"/>
            </w:pPr>
            <w:r>
              <w:t>5,9</w:t>
            </w:r>
          </w:p>
        </w:tc>
        <w:tc>
          <w:tcPr>
            <w:tcW w:w="1191" w:type="dxa"/>
            <w:tcBorders>
              <w:bottom w:val="nil"/>
            </w:tcBorders>
          </w:tcPr>
          <w:p w:rsidR="00160E3F" w:rsidRDefault="00160E3F">
            <w:pPr>
              <w:pStyle w:val="ConsPlusNormal"/>
              <w:jc w:val="center"/>
            </w:pPr>
            <w:r>
              <w:t>6,0</w:t>
            </w:r>
          </w:p>
        </w:tc>
        <w:tc>
          <w:tcPr>
            <w:tcW w:w="1191" w:type="dxa"/>
            <w:tcBorders>
              <w:bottom w:val="nil"/>
            </w:tcBorders>
          </w:tcPr>
          <w:p w:rsidR="00160E3F" w:rsidRDefault="00160E3F">
            <w:pPr>
              <w:pStyle w:val="ConsPlusNormal"/>
              <w:jc w:val="center"/>
            </w:pPr>
            <w:r>
              <w:t>6,2</w:t>
            </w:r>
          </w:p>
        </w:tc>
        <w:tc>
          <w:tcPr>
            <w:tcW w:w="1191" w:type="dxa"/>
            <w:tcBorders>
              <w:bottom w:val="nil"/>
            </w:tcBorders>
          </w:tcPr>
          <w:p w:rsidR="00160E3F" w:rsidRDefault="00160E3F">
            <w:pPr>
              <w:pStyle w:val="ConsPlusNormal"/>
              <w:jc w:val="center"/>
            </w:pPr>
            <w:r>
              <w:t>6,5</w:t>
            </w:r>
          </w:p>
        </w:tc>
        <w:tc>
          <w:tcPr>
            <w:tcW w:w="1191" w:type="dxa"/>
            <w:tcBorders>
              <w:bottom w:val="nil"/>
            </w:tcBorders>
          </w:tcPr>
          <w:p w:rsidR="00160E3F" w:rsidRDefault="00160E3F">
            <w:pPr>
              <w:pStyle w:val="ConsPlusNormal"/>
              <w:jc w:val="center"/>
            </w:pPr>
            <w:r>
              <w:t>4,4</w:t>
            </w:r>
          </w:p>
        </w:tc>
        <w:tc>
          <w:tcPr>
            <w:tcW w:w="1191" w:type="dxa"/>
            <w:tcBorders>
              <w:bottom w:val="nil"/>
            </w:tcBorders>
          </w:tcPr>
          <w:p w:rsidR="00160E3F" w:rsidRDefault="00160E3F">
            <w:pPr>
              <w:pStyle w:val="ConsPlusNormal"/>
              <w:jc w:val="center"/>
            </w:pPr>
            <w:r>
              <w:t>4,5</w:t>
            </w:r>
          </w:p>
        </w:tc>
        <w:tc>
          <w:tcPr>
            <w:tcW w:w="1191" w:type="dxa"/>
            <w:tcBorders>
              <w:bottom w:val="nil"/>
            </w:tcBorders>
          </w:tcPr>
          <w:p w:rsidR="00160E3F" w:rsidRDefault="00160E3F">
            <w:pPr>
              <w:pStyle w:val="ConsPlusNormal"/>
              <w:jc w:val="center"/>
            </w:pPr>
            <w:r>
              <w:t>4,8</w:t>
            </w:r>
          </w:p>
        </w:tc>
        <w:tc>
          <w:tcPr>
            <w:tcW w:w="1191" w:type="dxa"/>
            <w:tcBorders>
              <w:bottom w:val="nil"/>
            </w:tcBorders>
          </w:tcPr>
          <w:p w:rsidR="00160E3F" w:rsidRDefault="00160E3F">
            <w:pPr>
              <w:pStyle w:val="ConsPlusNormal"/>
              <w:jc w:val="center"/>
            </w:pPr>
            <w:r>
              <w:t>5,2</w:t>
            </w:r>
          </w:p>
        </w:tc>
        <w:tc>
          <w:tcPr>
            <w:tcW w:w="1191" w:type="dxa"/>
            <w:tcBorders>
              <w:bottom w:val="nil"/>
            </w:tcBorders>
          </w:tcPr>
          <w:p w:rsidR="00160E3F" w:rsidRDefault="00160E3F">
            <w:pPr>
              <w:pStyle w:val="ConsPlusNormal"/>
              <w:jc w:val="center"/>
            </w:pPr>
            <w:r>
              <w:t>5,7</w:t>
            </w:r>
          </w:p>
        </w:tc>
        <w:tc>
          <w:tcPr>
            <w:tcW w:w="1191" w:type="dxa"/>
            <w:tcBorders>
              <w:bottom w:val="nil"/>
            </w:tcBorders>
          </w:tcPr>
          <w:p w:rsidR="00160E3F" w:rsidRDefault="00160E3F">
            <w:pPr>
              <w:pStyle w:val="ConsPlusNormal"/>
              <w:jc w:val="center"/>
            </w:pPr>
            <w:r>
              <w:t>6,2</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(в ред. </w:t>
            </w:r>
            <w:hyperlink r:id="rId281"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 xml:space="preserve">от 19.11.2020 N 745, от 23.04.2021 </w:t>
            </w:r>
            <w:hyperlink r:id="rId282" w:history="1">
              <w:r>
                <w:rPr>
                  <w:color w:val="0000FF"/>
                </w:rPr>
                <w:t>N 230</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3.4</w:t>
            </w:r>
          </w:p>
        </w:tc>
        <w:tc>
          <w:tcPr>
            <w:tcW w:w="2438" w:type="dxa"/>
            <w:tcBorders>
              <w:bottom w:val="nil"/>
            </w:tcBorders>
          </w:tcPr>
          <w:p w:rsidR="00160E3F" w:rsidRDefault="00160E3F">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1</w:t>
            </w:r>
          </w:p>
        </w:tc>
        <w:tc>
          <w:tcPr>
            <w:tcW w:w="1191" w:type="dxa"/>
            <w:tcBorders>
              <w:bottom w:val="nil"/>
            </w:tcBorders>
          </w:tcPr>
          <w:p w:rsidR="00160E3F" w:rsidRDefault="00160E3F">
            <w:pPr>
              <w:pStyle w:val="ConsPlusNormal"/>
              <w:jc w:val="center"/>
            </w:pPr>
            <w:r>
              <w:t>10,9</w:t>
            </w:r>
          </w:p>
        </w:tc>
        <w:tc>
          <w:tcPr>
            <w:tcW w:w="1191" w:type="dxa"/>
            <w:tcBorders>
              <w:bottom w:val="nil"/>
            </w:tcBorders>
          </w:tcPr>
          <w:p w:rsidR="00160E3F" w:rsidRDefault="00160E3F">
            <w:pPr>
              <w:pStyle w:val="ConsPlusNormal"/>
              <w:jc w:val="center"/>
            </w:pPr>
            <w:r>
              <w:t xml:space="preserve">0 </w:t>
            </w:r>
            <w:hyperlink w:anchor="P2062" w:history="1">
              <w:r>
                <w:rPr>
                  <w:color w:val="0000FF"/>
                </w:rPr>
                <w:t>&lt;3&gt;</w:t>
              </w:r>
            </w:hyperlink>
          </w:p>
        </w:tc>
        <w:tc>
          <w:tcPr>
            <w:tcW w:w="1191" w:type="dxa"/>
            <w:tcBorders>
              <w:bottom w:val="nil"/>
            </w:tcBorders>
          </w:tcPr>
          <w:p w:rsidR="00160E3F" w:rsidRDefault="00160E3F">
            <w:pPr>
              <w:pStyle w:val="ConsPlusNormal"/>
              <w:jc w:val="center"/>
            </w:pPr>
            <w:r>
              <w:t>12</w:t>
            </w:r>
          </w:p>
        </w:tc>
        <w:tc>
          <w:tcPr>
            <w:tcW w:w="1191" w:type="dxa"/>
            <w:tcBorders>
              <w:bottom w:val="nil"/>
            </w:tcBorders>
          </w:tcPr>
          <w:p w:rsidR="00160E3F" w:rsidRDefault="00160E3F">
            <w:pPr>
              <w:pStyle w:val="ConsPlusNormal"/>
              <w:jc w:val="center"/>
            </w:pPr>
            <w:r>
              <w:t>9,5</w:t>
            </w:r>
          </w:p>
        </w:tc>
        <w:tc>
          <w:tcPr>
            <w:tcW w:w="1191" w:type="dxa"/>
            <w:tcBorders>
              <w:bottom w:val="nil"/>
            </w:tcBorders>
          </w:tcPr>
          <w:p w:rsidR="00160E3F" w:rsidRDefault="00160E3F">
            <w:pPr>
              <w:pStyle w:val="ConsPlusNormal"/>
              <w:jc w:val="center"/>
            </w:pPr>
            <w:r>
              <w:t>9,7</w:t>
            </w:r>
          </w:p>
        </w:tc>
        <w:tc>
          <w:tcPr>
            <w:tcW w:w="1191" w:type="dxa"/>
            <w:tcBorders>
              <w:bottom w:val="nil"/>
            </w:tcBorders>
          </w:tcPr>
          <w:p w:rsidR="00160E3F" w:rsidRDefault="00160E3F">
            <w:pPr>
              <w:pStyle w:val="ConsPlusNormal"/>
              <w:jc w:val="center"/>
            </w:pPr>
            <w:r>
              <w:t>10</w:t>
            </w:r>
          </w:p>
        </w:tc>
        <w:tc>
          <w:tcPr>
            <w:tcW w:w="1191" w:type="dxa"/>
            <w:tcBorders>
              <w:bottom w:val="nil"/>
            </w:tcBorders>
          </w:tcPr>
          <w:p w:rsidR="00160E3F" w:rsidRDefault="00160E3F">
            <w:pPr>
              <w:pStyle w:val="ConsPlusNormal"/>
              <w:jc w:val="center"/>
            </w:pPr>
            <w:r>
              <w:t>10,3</w:t>
            </w:r>
          </w:p>
        </w:tc>
        <w:tc>
          <w:tcPr>
            <w:tcW w:w="1191" w:type="dxa"/>
            <w:tcBorders>
              <w:bottom w:val="nil"/>
            </w:tcBorders>
          </w:tcPr>
          <w:p w:rsidR="00160E3F" w:rsidRDefault="00160E3F">
            <w:pPr>
              <w:pStyle w:val="ConsPlusNormal"/>
              <w:jc w:val="center"/>
            </w:pPr>
            <w:r>
              <w:t>10,6</w:t>
            </w:r>
          </w:p>
        </w:tc>
        <w:tc>
          <w:tcPr>
            <w:tcW w:w="1191" w:type="dxa"/>
            <w:tcBorders>
              <w:bottom w:val="nil"/>
            </w:tcBorders>
          </w:tcPr>
          <w:p w:rsidR="00160E3F" w:rsidRDefault="00160E3F">
            <w:pPr>
              <w:pStyle w:val="ConsPlusNormal"/>
              <w:jc w:val="center"/>
            </w:pPr>
            <w:r>
              <w:t>11,0</w:t>
            </w:r>
          </w:p>
        </w:tc>
        <w:tc>
          <w:tcPr>
            <w:tcW w:w="1191" w:type="dxa"/>
            <w:tcBorders>
              <w:bottom w:val="nil"/>
            </w:tcBorders>
          </w:tcPr>
          <w:p w:rsidR="00160E3F" w:rsidRDefault="00160E3F">
            <w:pPr>
              <w:pStyle w:val="ConsPlusNormal"/>
              <w:jc w:val="center"/>
            </w:pPr>
            <w:r>
              <w:t>11,4</w:t>
            </w:r>
          </w:p>
        </w:tc>
        <w:tc>
          <w:tcPr>
            <w:tcW w:w="1191" w:type="dxa"/>
            <w:tcBorders>
              <w:bottom w:val="nil"/>
            </w:tcBorders>
          </w:tcPr>
          <w:p w:rsidR="00160E3F" w:rsidRDefault="00160E3F">
            <w:pPr>
              <w:pStyle w:val="ConsPlusNormal"/>
              <w:jc w:val="center"/>
            </w:pPr>
            <w:r>
              <w:t>11,8</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(в ред. </w:t>
            </w:r>
            <w:hyperlink r:id="rId283"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 xml:space="preserve">от 01.10.2018 N 610, от 23.04.2021 </w:t>
            </w:r>
            <w:hyperlink r:id="rId284" w:history="1">
              <w:r>
                <w:rPr>
                  <w:color w:val="0000FF"/>
                </w:rPr>
                <w:t>N 230</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3.5</w:t>
            </w:r>
          </w:p>
        </w:tc>
        <w:tc>
          <w:tcPr>
            <w:tcW w:w="2438" w:type="dxa"/>
            <w:tcBorders>
              <w:bottom w:val="nil"/>
            </w:tcBorders>
          </w:tcPr>
          <w:p w:rsidR="00160E3F" w:rsidRDefault="00160E3F">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25,5</w:t>
            </w:r>
          </w:p>
        </w:tc>
        <w:tc>
          <w:tcPr>
            <w:tcW w:w="1191" w:type="dxa"/>
            <w:tcBorders>
              <w:bottom w:val="nil"/>
            </w:tcBorders>
          </w:tcPr>
          <w:p w:rsidR="00160E3F" w:rsidRDefault="00160E3F">
            <w:pPr>
              <w:pStyle w:val="ConsPlusNormal"/>
              <w:jc w:val="center"/>
            </w:pPr>
            <w:r>
              <w:t xml:space="preserve">0 </w:t>
            </w:r>
            <w:hyperlink w:anchor="P2062" w:history="1">
              <w:r>
                <w:rPr>
                  <w:color w:val="0000FF"/>
                </w:rPr>
                <w:t>&lt;3&gt;</w:t>
              </w:r>
            </w:hyperlink>
          </w:p>
        </w:tc>
        <w:tc>
          <w:tcPr>
            <w:tcW w:w="1191" w:type="dxa"/>
            <w:tcBorders>
              <w:bottom w:val="nil"/>
            </w:tcBorders>
          </w:tcPr>
          <w:p w:rsidR="00160E3F" w:rsidRDefault="00160E3F">
            <w:pPr>
              <w:pStyle w:val="ConsPlusNormal"/>
              <w:jc w:val="center"/>
            </w:pPr>
            <w:r>
              <w:t>20</w:t>
            </w:r>
          </w:p>
        </w:tc>
        <w:tc>
          <w:tcPr>
            <w:tcW w:w="1191" w:type="dxa"/>
            <w:tcBorders>
              <w:bottom w:val="nil"/>
            </w:tcBorders>
          </w:tcPr>
          <w:p w:rsidR="00160E3F" w:rsidRDefault="00160E3F">
            <w:pPr>
              <w:pStyle w:val="ConsPlusNormal"/>
              <w:jc w:val="center"/>
            </w:pPr>
            <w:r>
              <w:t>17,7</w:t>
            </w:r>
          </w:p>
        </w:tc>
        <w:tc>
          <w:tcPr>
            <w:tcW w:w="1191" w:type="dxa"/>
            <w:tcBorders>
              <w:bottom w:val="nil"/>
            </w:tcBorders>
          </w:tcPr>
          <w:p w:rsidR="00160E3F" w:rsidRDefault="00160E3F">
            <w:pPr>
              <w:pStyle w:val="ConsPlusNormal"/>
              <w:jc w:val="center"/>
            </w:pPr>
            <w:r>
              <w:t>18,5</w:t>
            </w:r>
          </w:p>
        </w:tc>
        <w:tc>
          <w:tcPr>
            <w:tcW w:w="1191" w:type="dxa"/>
            <w:tcBorders>
              <w:bottom w:val="nil"/>
            </w:tcBorders>
          </w:tcPr>
          <w:p w:rsidR="00160E3F" w:rsidRDefault="00160E3F">
            <w:pPr>
              <w:pStyle w:val="ConsPlusNormal"/>
              <w:jc w:val="center"/>
            </w:pPr>
            <w:r>
              <w:t>14,1</w:t>
            </w:r>
          </w:p>
        </w:tc>
        <w:tc>
          <w:tcPr>
            <w:tcW w:w="1191" w:type="dxa"/>
            <w:tcBorders>
              <w:bottom w:val="nil"/>
            </w:tcBorders>
          </w:tcPr>
          <w:p w:rsidR="00160E3F" w:rsidRDefault="00160E3F">
            <w:pPr>
              <w:pStyle w:val="ConsPlusNormal"/>
              <w:jc w:val="center"/>
            </w:pPr>
            <w:r>
              <w:t>14,2</w:t>
            </w:r>
          </w:p>
        </w:tc>
        <w:tc>
          <w:tcPr>
            <w:tcW w:w="1191" w:type="dxa"/>
            <w:tcBorders>
              <w:bottom w:val="nil"/>
            </w:tcBorders>
          </w:tcPr>
          <w:p w:rsidR="00160E3F" w:rsidRDefault="00160E3F">
            <w:pPr>
              <w:pStyle w:val="ConsPlusNormal"/>
              <w:jc w:val="center"/>
            </w:pPr>
            <w:r>
              <w:t>14,3</w:t>
            </w:r>
          </w:p>
        </w:tc>
        <w:tc>
          <w:tcPr>
            <w:tcW w:w="1191" w:type="dxa"/>
            <w:tcBorders>
              <w:bottom w:val="nil"/>
            </w:tcBorders>
          </w:tcPr>
          <w:p w:rsidR="00160E3F" w:rsidRDefault="00160E3F">
            <w:pPr>
              <w:pStyle w:val="ConsPlusNormal"/>
              <w:jc w:val="center"/>
            </w:pPr>
            <w:r>
              <w:t>14,4</w:t>
            </w:r>
          </w:p>
        </w:tc>
        <w:tc>
          <w:tcPr>
            <w:tcW w:w="1191" w:type="dxa"/>
            <w:tcBorders>
              <w:bottom w:val="nil"/>
            </w:tcBorders>
          </w:tcPr>
          <w:p w:rsidR="00160E3F" w:rsidRDefault="00160E3F">
            <w:pPr>
              <w:pStyle w:val="ConsPlusNormal"/>
              <w:jc w:val="center"/>
            </w:pPr>
            <w:r>
              <w:t>14,5</w:t>
            </w:r>
          </w:p>
        </w:tc>
        <w:tc>
          <w:tcPr>
            <w:tcW w:w="1191" w:type="dxa"/>
            <w:tcBorders>
              <w:bottom w:val="nil"/>
            </w:tcBorders>
          </w:tcPr>
          <w:p w:rsidR="00160E3F" w:rsidRDefault="00160E3F">
            <w:pPr>
              <w:pStyle w:val="ConsPlusNormal"/>
              <w:jc w:val="center"/>
            </w:pPr>
            <w:r>
              <w:t>14,6</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01.10.2018 </w:t>
            </w:r>
            <w:hyperlink r:id="rId285" w:history="1">
              <w:r>
                <w:rPr>
                  <w:color w:val="0000FF"/>
                </w:rPr>
                <w:t>N 610</w:t>
              </w:r>
            </w:hyperlink>
            <w:r>
              <w:t xml:space="preserve">, от 10.04.2020 </w:t>
            </w:r>
            <w:hyperlink r:id="rId286" w:history="1">
              <w:r>
                <w:rPr>
                  <w:color w:val="0000FF"/>
                </w:rPr>
                <w:t>N 208</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lastRenderedPageBreak/>
              <w:t>3.6</w:t>
            </w:r>
          </w:p>
        </w:tc>
        <w:tc>
          <w:tcPr>
            <w:tcW w:w="2438" w:type="dxa"/>
            <w:tcBorders>
              <w:bottom w:val="nil"/>
            </w:tcBorders>
          </w:tcPr>
          <w:p w:rsidR="00160E3F" w:rsidRDefault="00160E3F">
            <w:pPr>
              <w:pStyle w:val="ConsPlusNormal"/>
              <w:jc w:val="both"/>
            </w:pPr>
            <w:r>
              <w:t>Оборот субъектов малого и среднего предпринимательства в постоянных ценах по отношению к показателю 2014 года</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1</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103,3</w:t>
            </w:r>
          </w:p>
        </w:tc>
        <w:tc>
          <w:tcPr>
            <w:tcW w:w="1191" w:type="dxa"/>
            <w:tcBorders>
              <w:bottom w:val="nil"/>
            </w:tcBorders>
          </w:tcPr>
          <w:p w:rsidR="00160E3F" w:rsidRDefault="00160E3F">
            <w:pPr>
              <w:pStyle w:val="ConsPlusNormal"/>
              <w:jc w:val="center"/>
            </w:pPr>
            <w:r>
              <w:t>104,3</w:t>
            </w:r>
          </w:p>
        </w:tc>
        <w:tc>
          <w:tcPr>
            <w:tcW w:w="1191" w:type="dxa"/>
            <w:tcBorders>
              <w:bottom w:val="nil"/>
            </w:tcBorders>
          </w:tcPr>
          <w:p w:rsidR="00160E3F" w:rsidRDefault="00160E3F">
            <w:pPr>
              <w:pStyle w:val="ConsPlusNormal"/>
              <w:jc w:val="center"/>
            </w:pPr>
            <w:r>
              <w:t>105,6</w:t>
            </w:r>
          </w:p>
        </w:tc>
        <w:tc>
          <w:tcPr>
            <w:tcW w:w="1191" w:type="dxa"/>
            <w:tcBorders>
              <w:bottom w:val="nil"/>
            </w:tcBorders>
          </w:tcPr>
          <w:p w:rsidR="00160E3F" w:rsidRDefault="00160E3F">
            <w:pPr>
              <w:pStyle w:val="ConsPlusNormal"/>
              <w:jc w:val="center"/>
            </w:pPr>
            <w:r>
              <w:t>106,9</w:t>
            </w:r>
          </w:p>
        </w:tc>
        <w:tc>
          <w:tcPr>
            <w:tcW w:w="1191" w:type="dxa"/>
            <w:tcBorders>
              <w:bottom w:val="nil"/>
            </w:tcBorders>
          </w:tcPr>
          <w:p w:rsidR="00160E3F" w:rsidRDefault="00160E3F">
            <w:pPr>
              <w:pStyle w:val="ConsPlusNormal"/>
              <w:jc w:val="center"/>
            </w:pPr>
            <w:r>
              <w:t>108,3</w:t>
            </w:r>
          </w:p>
        </w:tc>
        <w:tc>
          <w:tcPr>
            <w:tcW w:w="1191" w:type="dxa"/>
            <w:tcBorders>
              <w:bottom w:val="nil"/>
            </w:tcBorders>
          </w:tcPr>
          <w:p w:rsidR="00160E3F" w:rsidRDefault="00160E3F">
            <w:pPr>
              <w:pStyle w:val="ConsPlusNormal"/>
              <w:jc w:val="center"/>
            </w:pPr>
            <w:r>
              <w:t>109,8</w:t>
            </w:r>
          </w:p>
        </w:tc>
        <w:tc>
          <w:tcPr>
            <w:tcW w:w="1191" w:type="dxa"/>
            <w:tcBorders>
              <w:bottom w:val="nil"/>
            </w:tcBorders>
          </w:tcPr>
          <w:p w:rsidR="00160E3F" w:rsidRDefault="00160E3F">
            <w:pPr>
              <w:pStyle w:val="ConsPlusNormal"/>
              <w:jc w:val="center"/>
            </w:pPr>
            <w:r>
              <w:t>111,4</w:t>
            </w:r>
          </w:p>
        </w:tc>
        <w:tc>
          <w:tcPr>
            <w:tcW w:w="1191" w:type="dxa"/>
            <w:tcBorders>
              <w:bottom w:val="nil"/>
            </w:tcBorders>
          </w:tcPr>
          <w:p w:rsidR="00160E3F" w:rsidRDefault="00160E3F">
            <w:pPr>
              <w:pStyle w:val="ConsPlusNormal"/>
              <w:jc w:val="center"/>
            </w:pPr>
            <w:r>
              <w:t>113,1</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(в ред. </w:t>
            </w:r>
            <w:hyperlink r:id="rId287"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3.7</w:t>
            </w:r>
          </w:p>
        </w:tc>
        <w:tc>
          <w:tcPr>
            <w:tcW w:w="2438" w:type="dxa"/>
            <w:tcBorders>
              <w:bottom w:val="nil"/>
            </w:tcBorders>
          </w:tcPr>
          <w:p w:rsidR="00160E3F" w:rsidRDefault="00160E3F">
            <w:pPr>
              <w:pStyle w:val="ConsPlusNormal"/>
              <w:jc w:val="both"/>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1</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100,3</w:t>
            </w:r>
          </w:p>
        </w:tc>
        <w:tc>
          <w:tcPr>
            <w:tcW w:w="1191" w:type="dxa"/>
            <w:tcBorders>
              <w:bottom w:val="nil"/>
            </w:tcBorders>
          </w:tcPr>
          <w:p w:rsidR="00160E3F" w:rsidRDefault="00160E3F">
            <w:pPr>
              <w:pStyle w:val="ConsPlusNormal"/>
              <w:jc w:val="center"/>
            </w:pPr>
            <w:r>
              <w:t>100,6</w:t>
            </w:r>
          </w:p>
        </w:tc>
        <w:tc>
          <w:tcPr>
            <w:tcW w:w="1191" w:type="dxa"/>
            <w:tcBorders>
              <w:bottom w:val="nil"/>
            </w:tcBorders>
          </w:tcPr>
          <w:p w:rsidR="00160E3F" w:rsidRDefault="00160E3F">
            <w:pPr>
              <w:pStyle w:val="ConsPlusNormal"/>
              <w:jc w:val="center"/>
            </w:pPr>
            <w:r>
              <w:t>101,2</w:t>
            </w:r>
          </w:p>
        </w:tc>
        <w:tc>
          <w:tcPr>
            <w:tcW w:w="1191" w:type="dxa"/>
            <w:tcBorders>
              <w:bottom w:val="nil"/>
            </w:tcBorders>
          </w:tcPr>
          <w:p w:rsidR="00160E3F" w:rsidRDefault="00160E3F">
            <w:pPr>
              <w:pStyle w:val="ConsPlusNormal"/>
              <w:jc w:val="center"/>
            </w:pPr>
            <w:r>
              <w:t>101,8</w:t>
            </w:r>
          </w:p>
        </w:tc>
        <w:tc>
          <w:tcPr>
            <w:tcW w:w="1191" w:type="dxa"/>
            <w:tcBorders>
              <w:bottom w:val="nil"/>
            </w:tcBorders>
          </w:tcPr>
          <w:p w:rsidR="00160E3F" w:rsidRDefault="00160E3F">
            <w:pPr>
              <w:pStyle w:val="ConsPlusNormal"/>
              <w:jc w:val="center"/>
            </w:pPr>
            <w:r>
              <w:t>102,5</w:t>
            </w:r>
          </w:p>
        </w:tc>
        <w:tc>
          <w:tcPr>
            <w:tcW w:w="1191" w:type="dxa"/>
            <w:tcBorders>
              <w:bottom w:val="nil"/>
            </w:tcBorders>
          </w:tcPr>
          <w:p w:rsidR="00160E3F" w:rsidRDefault="00160E3F">
            <w:pPr>
              <w:pStyle w:val="ConsPlusNormal"/>
              <w:jc w:val="center"/>
            </w:pPr>
            <w:r>
              <w:t>103,3</w:t>
            </w:r>
          </w:p>
        </w:tc>
        <w:tc>
          <w:tcPr>
            <w:tcW w:w="1191" w:type="dxa"/>
            <w:tcBorders>
              <w:bottom w:val="nil"/>
            </w:tcBorders>
          </w:tcPr>
          <w:p w:rsidR="00160E3F" w:rsidRDefault="00160E3F">
            <w:pPr>
              <w:pStyle w:val="ConsPlusNormal"/>
              <w:jc w:val="center"/>
            </w:pPr>
            <w:r>
              <w:t>104,2</w:t>
            </w:r>
          </w:p>
        </w:tc>
        <w:tc>
          <w:tcPr>
            <w:tcW w:w="1191" w:type="dxa"/>
            <w:tcBorders>
              <w:bottom w:val="nil"/>
            </w:tcBorders>
          </w:tcPr>
          <w:p w:rsidR="00160E3F" w:rsidRDefault="00160E3F">
            <w:pPr>
              <w:pStyle w:val="ConsPlusNormal"/>
              <w:jc w:val="center"/>
            </w:pPr>
            <w:r>
              <w:t>105,2</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(в ред. </w:t>
            </w:r>
            <w:hyperlink r:id="rId288"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3.8</w:t>
            </w:r>
          </w:p>
        </w:tc>
        <w:tc>
          <w:tcPr>
            <w:tcW w:w="2438" w:type="dxa"/>
            <w:tcBorders>
              <w:bottom w:val="nil"/>
            </w:tcBorders>
          </w:tcPr>
          <w:p w:rsidR="00160E3F" w:rsidRDefault="00160E3F">
            <w:pPr>
              <w:pStyle w:val="ConsPlusNormal"/>
              <w:jc w:val="both"/>
            </w:pPr>
            <w:r>
              <w:t xml:space="preserve">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w:t>
            </w:r>
            <w:r>
              <w:lastRenderedPageBreak/>
              <w:t>средних предприятий)</w:t>
            </w:r>
          </w:p>
        </w:tc>
        <w:tc>
          <w:tcPr>
            <w:tcW w:w="737" w:type="dxa"/>
            <w:tcBorders>
              <w:bottom w:val="nil"/>
            </w:tcBorders>
          </w:tcPr>
          <w:p w:rsidR="00160E3F" w:rsidRDefault="00160E3F">
            <w:pPr>
              <w:pStyle w:val="ConsPlusNormal"/>
              <w:jc w:val="center"/>
            </w:pPr>
            <w:r>
              <w:lastRenderedPageBreak/>
              <w:t>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4,8</w:t>
            </w:r>
          </w:p>
        </w:tc>
        <w:tc>
          <w:tcPr>
            <w:tcW w:w="1191" w:type="dxa"/>
            <w:tcBorders>
              <w:bottom w:val="nil"/>
            </w:tcBorders>
          </w:tcPr>
          <w:p w:rsidR="00160E3F" w:rsidRDefault="00160E3F">
            <w:pPr>
              <w:pStyle w:val="ConsPlusNormal"/>
              <w:jc w:val="center"/>
            </w:pPr>
            <w:r>
              <w:t>18,2</w:t>
            </w:r>
          </w:p>
        </w:tc>
        <w:tc>
          <w:tcPr>
            <w:tcW w:w="1191" w:type="dxa"/>
            <w:tcBorders>
              <w:bottom w:val="nil"/>
            </w:tcBorders>
          </w:tcPr>
          <w:p w:rsidR="00160E3F" w:rsidRDefault="00160E3F">
            <w:pPr>
              <w:pStyle w:val="ConsPlusNormal"/>
              <w:jc w:val="center"/>
            </w:pPr>
            <w:r>
              <w:t>106,7</w:t>
            </w:r>
          </w:p>
        </w:tc>
        <w:tc>
          <w:tcPr>
            <w:tcW w:w="1191" w:type="dxa"/>
            <w:tcBorders>
              <w:bottom w:val="nil"/>
            </w:tcBorders>
          </w:tcPr>
          <w:p w:rsidR="00160E3F" w:rsidRDefault="00160E3F">
            <w:pPr>
              <w:pStyle w:val="ConsPlusNormal"/>
              <w:jc w:val="center"/>
            </w:pPr>
            <w:r>
              <w:t>107,1</w:t>
            </w:r>
          </w:p>
        </w:tc>
        <w:tc>
          <w:tcPr>
            <w:tcW w:w="1191" w:type="dxa"/>
            <w:tcBorders>
              <w:bottom w:val="nil"/>
            </w:tcBorders>
          </w:tcPr>
          <w:p w:rsidR="00160E3F" w:rsidRDefault="00160E3F">
            <w:pPr>
              <w:pStyle w:val="ConsPlusNormal"/>
              <w:jc w:val="center"/>
            </w:pPr>
            <w:r>
              <w:t>110,0</w:t>
            </w:r>
          </w:p>
        </w:tc>
        <w:tc>
          <w:tcPr>
            <w:tcW w:w="1191" w:type="dxa"/>
            <w:tcBorders>
              <w:bottom w:val="nil"/>
            </w:tcBorders>
          </w:tcPr>
          <w:p w:rsidR="00160E3F" w:rsidRDefault="00160E3F">
            <w:pPr>
              <w:pStyle w:val="ConsPlusNormal"/>
              <w:jc w:val="center"/>
            </w:pPr>
            <w:r>
              <w:t>114,7</w:t>
            </w:r>
          </w:p>
        </w:tc>
        <w:tc>
          <w:tcPr>
            <w:tcW w:w="1191" w:type="dxa"/>
            <w:tcBorders>
              <w:bottom w:val="nil"/>
            </w:tcBorders>
          </w:tcPr>
          <w:p w:rsidR="00160E3F" w:rsidRDefault="00160E3F">
            <w:pPr>
              <w:pStyle w:val="ConsPlusNormal"/>
              <w:jc w:val="center"/>
            </w:pPr>
            <w:r>
              <w:t>115,3</w:t>
            </w:r>
          </w:p>
        </w:tc>
        <w:tc>
          <w:tcPr>
            <w:tcW w:w="1191" w:type="dxa"/>
            <w:tcBorders>
              <w:bottom w:val="nil"/>
            </w:tcBorders>
          </w:tcPr>
          <w:p w:rsidR="00160E3F" w:rsidRDefault="00160E3F">
            <w:pPr>
              <w:pStyle w:val="ConsPlusNormal"/>
              <w:jc w:val="center"/>
            </w:pPr>
            <w:r>
              <w:t>115,8</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05.02.2019 </w:t>
            </w:r>
            <w:hyperlink r:id="rId289" w:history="1">
              <w:r>
                <w:rPr>
                  <w:color w:val="0000FF"/>
                </w:rPr>
                <w:t>N 56</w:t>
              </w:r>
            </w:hyperlink>
            <w:r>
              <w:t xml:space="preserve">, от 19.11.2020 </w:t>
            </w:r>
            <w:hyperlink r:id="rId290" w:history="1">
              <w:r>
                <w:rPr>
                  <w:color w:val="0000FF"/>
                </w:rPr>
                <w:t>N 745</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3.9</w:t>
            </w:r>
          </w:p>
        </w:tc>
        <w:tc>
          <w:tcPr>
            <w:tcW w:w="2438" w:type="dxa"/>
            <w:tcBorders>
              <w:bottom w:val="nil"/>
            </w:tcBorders>
          </w:tcPr>
          <w:p w:rsidR="00160E3F" w:rsidRDefault="00160E3F">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737" w:type="dxa"/>
            <w:tcBorders>
              <w:bottom w:val="nil"/>
            </w:tcBorders>
          </w:tcPr>
          <w:p w:rsidR="00160E3F" w:rsidRDefault="00160E3F">
            <w:pPr>
              <w:pStyle w:val="ConsPlusNormal"/>
              <w:jc w:val="center"/>
            </w:pPr>
            <w:r>
              <w:t>тыс. чел.</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766</w:t>
            </w:r>
          </w:p>
        </w:tc>
        <w:tc>
          <w:tcPr>
            <w:tcW w:w="1191" w:type="dxa"/>
            <w:tcBorders>
              <w:bottom w:val="nil"/>
            </w:tcBorders>
          </w:tcPr>
          <w:p w:rsidR="00160E3F" w:rsidRDefault="00160E3F">
            <w:pPr>
              <w:pStyle w:val="ConsPlusNormal"/>
              <w:jc w:val="center"/>
            </w:pPr>
            <w:r>
              <w:t>774</w:t>
            </w:r>
          </w:p>
        </w:tc>
        <w:tc>
          <w:tcPr>
            <w:tcW w:w="1191" w:type="dxa"/>
            <w:tcBorders>
              <w:bottom w:val="nil"/>
            </w:tcBorders>
          </w:tcPr>
          <w:p w:rsidR="00160E3F" w:rsidRDefault="00160E3F">
            <w:pPr>
              <w:pStyle w:val="ConsPlusNormal"/>
              <w:jc w:val="center"/>
            </w:pPr>
            <w:r>
              <w:t>823,4</w:t>
            </w:r>
          </w:p>
        </w:tc>
        <w:tc>
          <w:tcPr>
            <w:tcW w:w="1191" w:type="dxa"/>
            <w:tcBorders>
              <w:bottom w:val="nil"/>
            </w:tcBorders>
          </w:tcPr>
          <w:p w:rsidR="00160E3F" w:rsidRDefault="00160E3F">
            <w:pPr>
              <w:pStyle w:val="ConsPlusNormal"/>
              <w:jc w:val="center"/>
            </w:pPr>
            <w:r>
              <w:t>895,7</w:t>
            </w:r>
          </w:p>
        </w:tc>
        <w:tc>
          <w:tcPr>
            <w:tcW w:w="1191" w:type="dxa"/>
            <w:tcBorders>
              <w:bottom w:val="nil"/>
            </w:tcBorders>
          </w:tcPr>
          <w:p w:rsidR="00160E3F" w:rsidRDefault="00160E3F">
            <w:pPr>
              <w:pStyle w:val="ConsPlusNormal"/>
              <w:jc w:val="center"/>
            </w:pPr>
            <w:r>
              <w:t>956,4</w:t>
            </w:r>
          </w:p>
        </w:tc>
        <w:tc>
          <w:tcPr>
            <w:tcW w:w="1191" w:type="dxa"/>
            <w:tcBorders>
              <w:bottom w:val="nil"/>
            </w:tcBorders>
          </w:tcPr>
          <w:p w:rsidR="00160E3F" w:rsidRDefault="00160E3F">
            <w:pPr>
              <w:pStyle w:val="ConsPlusNormal"/>
              <w:jc w:val="center"/>
            </w:pPr>
            <w:r>
              <w:t>1010,2</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3.9 введен </w:t>
            </w:r>
            <w:hyperlink r:id="rId291"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05.02.2019 N 56; в ред. Постановлений главы администрации (губернатора)</w:t>
            </w:r>
          </w:p>
          <w:p w:rsidR="00160E3F" w:rsidRDefault="00160E3F">
            <w:pPr>
              <w:pStyle w:val="ConsPlusNormal"/>
              <w:jc w:val="both"/>
            </w:pPr>
            <w:r>
              <w:t xml:space="preserve">Краснодарского края от 05.03.2020 </w:t>
            </w:r>
            <w:hyperlink r:id="rId292" w:history="1">
              <w:r>
                <w:rPr>
                  <w:color w:val="0000FF"/>
                </w:rPr>
                <w:t>N 116</w:t>
              </w:r>
            </w:hyperlink>
            <w:r>
              <w:t xml:space="preserve">, от 19.11.2020 </w:t>
            </w:r>
            <w:hyperlink r:id="rId293" w:history="1">
              <w:r>
                <w:rPr>
                  <w:color w:val="0000FF"/>
                </w:rPr>
                <w:t>N 745</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3.10</w:t>
            </w:r>
          </w:p>
        </w:tc>
        <w:tc>
          <w:tcPr>
            <w:tcW w:w="16841" w:type="dxa"/>
            <w:gridSpan w:val="14"/>
            <w:tcBorders>
              <w:bottom w:val="nil"/>
            </w:tcBorders>
          </w:tcPr>
          <w:p w:rsidR="00160E3F" w:rsidRDefault="00160E3F">
            <w:pPr>
              <w:pStyle w:val="ConsPlusNormal"/>
              <w:jc w:val="both"/>
            </w:pPr>
            <w:r>
              <w:t xml:space="preserve">Исключен. - </w:t>
            </w:r>
            <w:hyperlink r:id="rId294" w:history="1">
              <w:r>
                <w:rPr>
                  <w:color w:val="0000FF"/>
                </w:rPr>
                <w:t>Постановление</w:t>
              </w:r>
            </w:hyperlink>
            <w:r>
              <w:t xml:space="preserve"> главы администрации (губернатора) Краснодарского края от 21.06.2019 N 365</w:t>
            </w:r>
          </w:p>
        </w:tc>
      </w:tr>
      <w:tr w:rsidR="00160E3F">
        <w:tblPrEx>
          <w:tblBorders>
            <w:insideH w:val="nil"/>
          </w:tblBorders>
        </w:tblPrEx>
        <w:tc>
          <w:tcPr>
            <w:tcW w:w="624" w:type="dxa"/>
            <w:tcBorders>
              <w:bottom w:val="nil"/>
            </w:tcBorders>
          </w:tcPr>
          <w:p w:rsidR="00160E3F" w:rsidRDefault="00160E3F">
            <w:pPr>
              <w:pStyle w:val="ConsPlusNormal"/>
              <w:jc w:val="center"/>
            </w:pPr>
            <w:r>
              <w:t>3.11</w:t>
            </w:r>
          </w:p>
        </w:tc>
        <w:tc>
          <w:tcPr>
            <w:tcW w:w="2438" w:type="dxa"/>
            <w:tcBorders>
              <w:bottom w:val="nil"/>
            </w:tcBorders>
          </w:tcPr>
          <w:p w:rsidR="00160E3F" w:rsidRDefault="00160E3F">
            <w:pPr>
              <w:pStyle w:val="ConsPlusNormal"/>
            </w:pPr>
            <w:r>
              <w:t xml:space="preserve">Количество субъектов МСП и </w:t>
            </w:r>
            <w:proofErr w:type="spellStart"/>
            <w:r>
              <w:t>самозанятых</w:t>
            </w:r>
            <w:proofErr w:type="spellEnd"/>
            <w:r>
              <w:t xml:space="preserve">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737" w:type="dxa"/>
            <w:tcBorders>
              <w:bottom w:val="nil"/>
            </w:tcBorders>
          </w:tcPr>
          <w:p w:rsidR="00160E3F" w:rsidRDefault="00160E3F">
            <w:pPr>
              <w:pStyle w:val="ConsPlusNormal"/>
              <w:jc w:val="center"/>
            </w:pPr>
            <w:r>
              <w:t>тыс. 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4,086</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3.11 введен </w:t>
            </w:r>
            <w:hyperlink r:id="rId295"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 xml:space="preserve">края от 25.06.2020 N 362; в ред. </w:t>
            </w:r>
            <w:hyperlink r:id="rId296"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3.12</w:t>
            </w:r>
          </w:p>
        </w:tc>
        <w:tc>
          <w:tcPr>
            <w:tcW w:w="2438" w:type="dxa"/>
            <w:tcBorders>
              <w:bottom w:val="nil"/>
            </w:tcBorders>
          </w:tcPr>
          <w:p w:rsidR="00160E3F" w:rsidRDefault="00160E3F">
            <w:pPr>
              <w:pStyle w:val="ConsPlusNormal"/>
              <w:jc w:val="both"/>
            </w:pPr>
            <w:r>
              <w:t xml:space="preserve">Количество выдаваемых </w:t>
            </w:r>
            <w:proofErr w:type="spellStart"/>
            <w:r>
              <w:t>микрозаймов</w:t>
            </w:r>
            <w:proofErr w:type="spellEnd"/>
            <w:r>
              <w:t xml:space="preserve"> </w:t>
            </w:r>
            <w:proofErr w:type="spellStart"/>
            <w:r>
              <w:lastRenderedPageBreak/>
              <w:t>микрокредитной</w:t>
            </w:r>
            <w:proofErr w:type="spellEnd"/>
            <w:r>
              <w:t xml:space="preserve"> финансовой организацией (далее - МФО) субъектам МСП, нарастающим итогом</w:t>
            </w:r>
          </w:p>
        </w:tc>
        <w:tc>
          <w:tcPr>
            <w:tcW w:w="737" w:type="dxa"/>
            <w:tcBorders>
              <w:bottom w:val="nil"/>
            </w:tcBorders>
          </w:tcPr>
          <w:p w:rsidR="00160E3F" w:rsidRDefault="00160E3F">
            <w:pPr>
              <w:pStyle w:val="ConsPlusNormal"/>
              <w:jc w:val="center"/>
            </w:pPr>
            <w:r>
              <w:lastRenderedPageBreak/>
              <w:t>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1171</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3.12 введен </w:t>
            </w:r>
            <w:hyperlink r:id="rId297"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 xml:space="preserve">края от 16.07.2020 N 409; в ред. </w:t>
            </w:r>
            <w:hyperlink r:id="rId298"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3.13</w:t>
            </w:r>
          </w:p>
        </w:tc>
        <w:tc>
          <w:tcPr>
            <w:tcW w:w="2438" w:type="dxa"/>
            <w:tcBorders>
              <w:bottom w:val="nil"/>
            </w:tcBorders>
          </w:tcPr>
          <w:p w:rsidR="00160E3F" w:rsidRDefault="00160E3F">
            <w:pPr>
              <w:pStyle w:val="ConsPlusNormal"/>
              <w:jc w:val="both"/>
            </w:pPr>
            <w:r>
              <w:t xml:space="preserve">Общая сумма выданных МФО </w:t>
            </w:r>
            <w:proofErr w:type="spellStart"/>
            <w:r>
              <w:t>микрозаймов</w:t>
            </w:r>
            <w:proofErr w:type="spellEnd"/>
            <w:r>
              <w:t>, нарастающим итогом</w:t>
            </w:r>
          </w:p>
        </w:tc>
        <w:tc>
          <w:tcPr>
            <w:tcW w:w="737" w:type="dxa"/>
            <w:tcBorders>
              <w:bottom w:val="nil"/>
            </w:tcBorders>
          </w:tcPr>
          <w:p w:rsidR="00160E3F" w:rsidRDefault="00160E3F">
            <w:pPr>
              <w:pStyle w:val="ConsPlusNormal"/>
              <w:jc w:val="center"/>
            </w:pPr>
            <w:r>
              <w:t>млн. руб.</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3240</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3.13 введен </w:t>
            </w:r>
            <w:hyperlink r:id="rId299"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 xml:space="preserve">края от 16.07.2020 N 409; в ред. </w:t>
            </w:r>
            <w:hyperlink r:id="rId300"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3.14</w:t>
            </w:r>
          </w:p>
        </w:tc>
        <w:tc>
          <w:tcPr>
            <w:tcW w:w="2438" w:type="dxa"/>
            <w:tcBorders>
              <w:bottom w:val="nil"/>
            </w:tcBorders>
          </w:tcPr>
          <w:p w:rsidR="00160E3F" w:rsidRDefault="00160E3F">
            <w:pPr>
              <w:pStyle w:val="ConsPlusNormal"/>
              <w:jc w:val="both"/>
            </w:pPr>
            <w:r>
              <w:t xml:space="preserve">Количество действующих </w:t>
            </w:r>
            <w:proofErr w:type="spellStart"/>
            <w:r>
              <w:t>микрозаймов</w:t>
            </w:r>
            <w:proofErr w:type="spellEnd"/>
            <w:r>
              <w:t xml:space="preserve">, выданных </w:t>
            </w:r>
            <w:proofErr w:type="spellStart"/>
            <w:r>
              <w:t>микрокредитной</w:t>
            </w:r>
            <w:proofErr w:type="spellEnd"/>
            <w:r>
              <w:t xml:space="preserve"> финансовой организацией (далее - МФО)</w:t>
            </w:r>
          </w:p>
        </w:tc>
        <w:tc>
          <w:tcPr>
            <w:tcW w:w="737" w:type="dxa"/>
            <w:tcBorders>
              <w:bottom w:val="nil"/>
            </w:tcBorders>
          </w:tcPr>
          <w:p w:rsidR="00160E3F" w:rsidRDefault="00160E3F">
            <w:pPr>
              <w:pStyle w:val="ConsPlusNormal"/>
              <w:jc w:val="center"/>
            </w:pPr>
            <w:r>
              <w:t>тыс. 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1,053</w:t>
            </w:r>
          </w:p>
        </w:tc>
        <w:tc>
          <w:tcPr>
            <w:tcW w:w="1191" w:type="dxa"/>
            <w:tcBorders>
              <w:bottom w:val="nil"/>
            </w:tcBorders>
          </w:tcPr>
          <w:p w:rsidR="00160E3F" w:rsidRDefault="00160E3F">
            <w:pPr>
              <w:pStyle w:val="ConsPlusNormal"/>
              <w:jc w:val="center"/>
            </w:pPr>
            <w:r>
              <w:t>1,142</w:t>
            </w:r>
          </w:p>
        </w:tc>
        <w:tc>
          <w:tcPr>
            <w:tcW w:w="1191" w:type="dxa"/>
            <w:tcBorders>
              <w:bottom w:val="nil"/>
            </w:tcBorders>
          </w:tcPr>
          <w:p w:rsidR="00160E3F" w:rsidRDefault="00160E3F">
            <w:pPr>
              <w:pStyle w:val="ConsPlusNormal"/>
              <w:jc w:val="center"/>
            </w:pPr>
            <w:r>
              <w:t>1,204</w:t>
            </w:r>
          </w:p>
        </w:tc>
        <w:tc>
          <w:tcPr>
            <w:tcW w:w="1191" w:type="dxa"/>
            <w:tcBorders>
              <w:bottom w:val="nil"/>
            </w:tcBorders>
          </w:tcPr>
          <w:p w:rsidR="00160E3F" w:rsidRDefault="00160E3F">
            <w:pPr>
              <w:pStyle w:val="ConsPlusNormal"/>
              <w:jc w:val="center"/>
            </w:pPr>
            <w:r>
              <w:t>1,298</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3.14 введен </w:t>
            </w:r>
            <w:hyperlink r:id="rId301"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3.15</w:t>
            </w:r>
          </w:p>
        </w:tc>
        <w:tc>
          <w:tcPr>
            <w:tcW w:w="2438" w:type="dxa"/>
            <w:tcBorders>
              <w:bottom w:val="nil"/>
            </w:tcBorders>
          </w:tcPr>
          <w:p w:rsidR="00160E3F" w:rsidRDefault="00160E3F">
            <w:pPr>
              <w:pStyle w:val="ConsPlusNormal"/>
              <w:jc w:val="both"/>
            </w:pPr>
            <w:r>
              <w:t xml:space="preserve">Количество </w:t>
            </w:r>
            <w:proofErr w:type="spellStart"/>
            <w:r>
              <w:t>самозанятых</w:t>
            </w:r>
            <w:proofErr w:type="spellEnd"/>
            <w:r>
              <w:t xml:space="preserve"> граждан, зафиксировавших свой статус и применяющих специальный налоговый </w:t>
            </w:r>
            <w:r>
              <w:lastRenderedPageBreak/>
              <w:t>режим "Налог на профессиональный доход" (НПД), накопленным итогом</w:t>
            </w:r>
          </w:p>
        </w:tc>
        <w:tc>
          <w:tcPr>
            <w:tcW w:w="737" w:type="dxa"/>
            <w:tcBorders>
              <w:bottom w:val="nil"/>
            </w:tcBorders>
          </w:tcPr>
          <w:p w:rsidR="00160E3F" w:rsidRDefault="00160E3F">
            <w:pPr>
              <w:pStyle w:val="ConsPlusNormal"/>
              <w:jc w:val="center"/>
            </w:pPr>
            <w:r>
              <w:lastRenderedPageBreak/>
              <w:t>тыс. чел.</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34,531</w:t>
            </w:r>
          </w:p>
        </w:tc>
        <w:tc>
          <w:tcPr>
            <w:tcW w:w="1191" w:type="dxa"/>
            <w:tcBorders>
              <w:bottom w:val="nil"/>
            </w:tcBorders>
          </w:tcPr>
          <w:p w:rsidR="00160E3F" w:rsidRDefault="00160E3F">
            <w:pPr>
              <w:pStyle w:val="ConsPlusNormal"/>
              <w:jc w:val="center"/>
            </w:pPr>
            <w:r>
              <w:t>42,555</w:t>
            </w:r>
          </w:p>
        </w:tc>
        <w:tc>
          <w:tcPr>
            <w:tcW w:w="1191" w:type="dxa"/>
            <w:tcBorders>
              <w:bottom w:val="nil"/>
            </w:tcBorders>
          </w:tcPr>
          <w:p w:rsidR="00160E3F" w:rsidRDefault="00160E3F">
            <w:pPr>
              <w:pStyle w:val="ConsPlusNormal"/>
              <w:jc w:val="center"/>
            </w:pPr>
            <w:r>
              <w:t>50,003</w:t>
            </w:r>
          </w:p>
        </w:tc>
        <w:tc>
          <w:tcPr>
            <w:tcW w:w="1191" w:type="dxa"/>
            <w:tcBorders>
              <w:bottom w:val="nil"/>
            </w:tcBorders>
          </w:tcPr>
          <w:p w:rsidR="00160E3F" w:rsidRDefault="00160E3F">
            <w:pPr>
              <w:pStyle w:val="ConsPlusNormal"/>
              <w:jc w:val="center"/>
            </w:pPr>
            <w:r>
              <w:t>53,889</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3.15 введен </w:t>
            </w:r>
            <w:hyperlink r:id="rId302"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c>
          <w:tcPr>
            <w:tcW w:w="17465" w:type="dxa"/>
            <w:gridSpan w:val="15"/>
          </w:tcPr>
          <w:p w:rsidR="00160E3F" w:rsidRDefault="00160E3F">
            <w:pPr>
              <w:pStyle w:val="ConsPlusNormal"/>
              <w:jc w:val="both"/>
              <w:outlineLvl w:val="3"/>
            </w:pPr>
            <w:hyperlink w:anchor="P8812" w:history="1">
              <w:r>
                <w:rPr>
                  <w:color w:val="0000FF"/>
                </w:rPr>
                <w:t>Подпрограмма N 4</w:t>
              </w:r>
            </w:hyperlink>
            <w:r>
              <w:t xml:space="preserve"> "Повышение эффективности управления организационными и производственными процессами в организациях Краснодарского края"</w:t>
            </w:r>
          </w:p>
        </w:tc>
      </w:tr>
      <w:tr w:rsidR="00160E3F">
        <w:tblPrEx>
          <w:tblBorders>
            <w:insideH w:val="nil"/>
          </w:tblBorders>
        </w:tblPrEx>
        <w:tc>
          <w:tcPr>
            <w:tcW w:w="624" w:type="dxa"/>
            <w:tcBorders>
              <w:bottom w:val="nil"/>
            </w:tcBorders>
          </w:tcPr>
          <w:p w:rsidR="00160E3F" w:rsidRDefault="00160E3F">
            <w:pPr>
              <w:pStyle w:val="ConsPlusNormal"/>
              <w:jc w:val="center"/>
            </w:pPr>
            <w:r>
              <w:t>4.1</w:t>
            </w:r>
          </w:p>
        </w:tc>
        <w:tc>
          <w:tcPr>
            <w:tcW w:w="2438" w:type="dxa"/>
            <w:tcBorders>
              <w:bottom w:val="nil"/>
            </w:tcBorders>
          </w:tcPr>
          <w:p w:rsidR="00160E3F" w:rsidRDefault="00160E3F">
            <w:pPr>
              <w:pStyle w:val="ConsPlusNormal"/>
              <w:jc w:val="both"/>
            </w:pPr>
            <w:r>
              <w:t>Прирост совокупного количества зарегистрированных пользователей специализированного раздела официального сайта министерства экономики Краснодарского края в сети "Интернет", сформированного в целях оказания информационной поддержки по внедрению технологий бережливого производства на территории Краснодарского края, не менее 30% в год, число пользователей</w:t>
            </w:r>
          </w:p>
        </w:tc>
        <w:tc>
          <w:tcPr>
            <w:tcW w:w="737" w:type="dxa"/>
            <w:tcBorders>
              <w:bottom w:val="nil"/>
            </w:tcBorders>
          </w:tcPr>
          <w:p w:rsidR="00160E3F" w:rsidRDefault="00160E3F">
            <w:pPr>
              <w:pStyle w:val="ConsPlusNormal"/>
              <w:jc w:val="center"/>
            </w:pPr>
            <w:r>
              <w:t>чел.</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100</w:t>
            </w:r>
          </w:p>
        </w:tc>
        <w:tc>
          <w:tcPr>
            <w:tcW w:w="1191" w:type="dxa"/>
            <w:tcBorders>
              <w:bottom w:val="nil"/>
            </w:tcBorders>
          </w:tcPr>
          <w:p w:rsidR="00160E3F" w:rsidRDefault="00160E3F">
            <w:pPr>
              <w:pStyle w:val="ConsPlusNormal"/>
              <w:jc w:val="center"/>
            </w:pPr>
            <w:r>
              <w:t>130</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01.11.2017 </w:t>
            </w:r>
            <w:hyperlink r:id="rId303" w:history="1">
              <w:r>
                <w:rPr>
                  <w:color w:val="0000FF"/>
                </w:rPr>
                <w:t>N 816</w:t>
              </w:r>
            </w:hyperlink>
            <w:r>
              <w:t xml:space="preserve">, от 21.06.2019 </w:t>
            </w:r>
            <w:hyperlink r:id="rId304" w:history="1">
              <w:r>
                <w:rPr>
                  <w:color w:val="0000FF"/>
                </w:rPr>
                <w:t>N 365</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lastRenderedPageBreak/>
              <w:t>4.2</w:t>
            </w:r>
          </w:p>
        </w:tc>
        <w:tc>
          <w:tcPr>
            <w:tcW w:w="2438" w:type="dxa"/>
            <w:tcBorders>
              <w:bottom w:val="nil"/>
            </w:tcBorders>
          </w:tcPr>
          <w:p w:rsidR="00160E3F" w:rsidRDefault="00160E3F">
            <w:pPr>
              <w:pStyle w:val="ConsPlusNormal"/>
              <w:jc w:val="both"/>
            </w:pPr>
            <w:r>
              <w:t>Количество предприятий, охваченных мероприятиями подпрограммы</w:t>
            </w:r>
          </w:p>
        </w:tc>
        <w:tc>
          <w:tcPr>
            <w:tcW w:w="737" w:type="dxa"/>
            <w:tcBorders>
              <w:bottom w:val="nil"/>
            </w:tcBorders>
          </w:tcPr>
          <w:p w:rsidR="00160E3F" w:rsidRDefault="00160E3F">
            <w:pPr>
              <w:pStyle w:val="ConsPlusNormal"/>
              <w:jc w:val="center"/>
            </w:pPr>
            <w:r>
              <w:t>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210</w:t>
            </w:r>
          </w:p>
        </w:tc>
        <w:tc>
          <w:tcPr>
            <w:tcW w:w="1191" w:type="dxa"/>
            <w:tcBorders>
              <w:bottom w:val="nil"/>
            </w:tcBorders>
          </w:tcPr>
          <w:p w:rsidR="00160E3F" w:rsidRDefault="00160E3F">
            <w:pPr>
              <w:pStyle w:val="ConsPlusNormal"/>
              <w:jc w:val="center"/>
            </w:pPr>
            <w:r>
              <w:t>224</w:t>
            </w:r>
          </w:p>
        </w:tc>
        <w:tc>
          <w:tcPr>
            <w:tcW w:w="1191" w:type="dxa"/>
            <w:tcBorders>
              <w:bottom w:val="nil"/>
            </w:tcBorders>
          </w:tcPr>
          <w:p w:rsidR="00160E3F" w:rsidRDefault="00160E3F">
            <w:pPr>
              <w:pStyle w:val="ConsPlusNormal"/>
              <w:jc w:val="center"/>
            </w:pPr>
            <w:r>
              <w:t>239</w:t>
            </w:r>
          </w:p>
        </w:tc>
        <w:tc>
          <w:tcPr>
            <w:tcW w:w="1191" w:type="dxa"/>
            <w:tcBorders>
              <w:bottom w:val="nil"/>
            </w:tcBorders>
          </w:tcPr>
          <w:p w:rsidR="00160E3F" w:rsidRDefault="00160E3F">
            <w:pPr>
              <w:pStyle w:val="ConsPlusNormal"/>
              <w:jc w:val="center"/>
            </w:pPr>
            <w:r>
              <w:t>210</w:t>
            </w:r>
          </w:p>
        </w:tc>
        <w:tc>
          <w:tcPr>
            <w:tcW w:w="1191" w:type="dxa"/>
            <w:tcBorders>
              <w:bottom w:val="nil"/>
            </w:tcBorders>
          </w:tcPr>
          <w:p w:rsidR="00160E3F" w:rsidRDefault="00160E3F">
            <w:pPr>
              <w:pStyle w:val="ConsPlusNormal"/>
              <w:jc w:val="center"/>
            </w:pPr>
            <w:r>
              <w:t>36</w:t>
            </w:r>
          </w:p>
        </w:tc>
        <w:tc>
          <w:tcPr>
            <w:tcW w:w="1191" w:type="dxa"/>
            <w:tcBorders>
              <w:bottom w:val="nil"/>
            </w:tcBorders>
          </w:tcPr>
          <w:p w:rsidR="00160E3F" w:rsidRDefault="00160E3F">
            <w:pPr>
              <w:pStyle w:val="ConsPlusNormal"/>
              <w:jc w:val="center"/>
            </w:pPr>
            <w:r>
              <w:t>66</w:t>
            </w:r>
          </w:p>
        </w:tc>
        <w:tc>
          <w:tcPr>
            <w:tcW w:w="1191" w:type="dxa"/>
            <w:tcBorders>
              <w:bottom w:val="nil"/>
            </w:tcBorders>
          </w:tcPr>
          <w:p w:rsidR="00160E3F" w:rsidRDefault="00160E3F">
            <w:pPr>
              <w:pStyle w:val="ConsPlusNormal"/>
              <w:jc w:val="center"/>
            </w:pPr>
            <w:r>
              <w:t>70</w:t>
            </w:r>
          </w:p>
        </w:tc>
        <w:tc>
          <w:tcPr>
            <w:tcW w:w="1191" w:type="dxa"/>
            <w:tcBorders>
              <w:bottom w:val="nil"/>
            </w:tcBorders>
          </w:tcPr>
          <w:p w:rsidR="00160E3F" w:rsidRDefault="00160E3F">
            <w:pPr>
              <w:pStyle w:val="ConsPlusNormal"/>
              <w:jc w:val="center"/>
            </w:pPr>
            <w:r>
              <w:t>20</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01.11.2017 </w:t>
            </w:r>
            <w:hyperlink r:id="rId305" w:history="1">
              <w:r>
                <w:rPr>
                  <w:color w:val="0000FF"/>
                </w:rPr>
                <w:t>N 816</w:t>
              </w:r>
            </w:hyperlink>
            <w:r>
              <w:t xml:space="preserve">, от 21.06.2019 </w:t>
            </w:r>
            <w:hyperlink r:id="rId306" w:history="1">
              <w:r>
                <w:rPr>
                  <w:color w:val="0000FF"/>
                </w:rPr>
                <w:t>N 365</w:t>
              </w:r>
            </w:hyperlink>
            <w:r>
              <w:t xml:space="preserve">, от 31.10.2019 </w:t>
            </w:r>
            <w:hyperlink r:id="rId307" w:history="1">
              <w:r>
                <w:rPr>
                  <w:color w:val="0000FF"/>
                </w:rPr>
                <w:t>N 734</w:t>
              </w:r>
            </w:hyperlink>
            <w:r>
              <w:t xml:space="preserve">, от 05.03.2020 </w:t>
            </w:r>
            <w:hyperlink r:id="rId308" w:history="1">
              <w:r>
                <w:rPr>
                  <w:color w:val="0000FF"/>
                </w:rPr>
                <w:t>N 116</w:t>
              </w:r>
            </w:hyperlink>
            <w:r>
              <w:t>,</w:t>
            </w:r>
          </w:p>
          <w:p w:rsidR="00160E3F" w:rsidRDefault="00160E3F">
            <w:pPr>
              <w:pStyle w:val="ConsPlusNormal"/>
              <w:jc w:val="both"/>
            </w:pPr>
            <w:r>
              <w:t xml:space="preserve">от 16.07.2020 </w:t>
            </w:r>
            <w:hyperlink r:id="rId309" w:history="1">
              <w:r>
                <w:rPr>
                  <w:color w:val="0000FF"/>
                </w:rPr>
                <w:t>N 409</w:t>
              </w:r>
            </w:hyperlink>
            <w:r>
              <w:t xml:space="preserve">, от 18.12.2020 </w:t>
            </w:r>
            <w:hyperlink r:id="rId310" w:history="1">
              <w:r>
                <w:rPr>
                  <w:color w:val="0000FF"/>
                </w:rPr>
                <w:t>N 878</w:t>
              </w:r>
            </w:hyperlink>
            <w:r>
              <w:t xml:space="preserve">, от 09.03.2021 </w:t>
            </w:r>
            <w:hyperlink r:id="rId311" w:history="1">
              <w:r>
                <w:rPr>
                  <w:color w:val="0000FF"/>
                </w:rPr>
                <w:t>N 112</w:t>
              </w:r>
            </w:hyperlink>
            <w:r>
              <w:t xml:space="preserve">, от 03.12.2021 </w:t>
            </w:r>
            <w:hyperlink r:id="rId312" w:history="1">
              <w:r>
                <w:rPr>
                  <w:color w:val="0000FF"/>
                </w:rPr>
                <w:t>N 872</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4.3</w:t>
            </w:r>
          </w:p>
        </w:tc>
        <w:tc>
          <w:tcPr>
            <w:tcW w:w="2438" w:type="dxa"/>
            <w:tcBorders>
              <w:bottom w:val="nil"/>
            </w:tcBorders>
          </w:tcPr>
          <w:p w:rsidR="00160E3F" w:rsidRDefault="00160E3F">
            <w:pPr>
              <w:pStyle w:val="ConsPlusNormal"/>
              <w:jc w:val="both"/>
            </w:pPr>
            <w:r>
              <w:t>Количество предприятий-участников, внедряющих мероприятия национального проекта "Производительность труда и поддержка занятости" под региональным управлением (с региональными центрами компетенций - РЦК), нарастающим итогом</w:t>
            </w:r>
          </w:p>
        </w:tc>
        <w:tc>
          <w:tcPr>
            <w:tcW w:w="737" w:type="dxa"/>
            <w:tcBorders>
              <w:bottom w:val="nil"/>
            </w:tcBorders>
          </w:tcPr>
          <w:p w:rsidR="00160E3F" w:rsidRDefault="00160E3F">
            <w:pPr>
              <w:pStyle w:val="ConsPlusNormal"/>
              <w:jc w:val="center"/>
            </w:pPr>
            <w:r>
              <w:t>ед.</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 xml:space="preserve">0 </w:t>
            </w:r>
            <w:hyperlink w:anchor="P2067" w:history="1">
              <w:r>
                <w:rPr>
                  <w:color w:val="0000FF"/>
                </w:rPr>
                <w:t>&lt;6&gt;</w:t>
              </w:r>
            </w:hyperlink>
          </w:p>
        </w:tc>
        <w:tc>
          <w:tcPr>
            <w:tcW w:w="1191" w:type="dxa"/>
            <w:tcBorders>
              <w:bottom w:val="nil"/>
            </w:tcBorders>
          </w:tcPr>
          <w:p w:rsidR="00160E3F" w:rsidRDefault="00160E3F">
            <w:pPr>
              <w:pStyle w:val="ConsPlusNormal"/>
              <w:jc w:val="center"/>
            </w:pPr>
            <w:r>
              <w:t>6</w:t>
            </w:r>
          </w:p>
        </w:tc>
        <w:tc>
          <w:tcPr>
            <w:tcW w:w="1191" w:type="dxa"/>
            <w:tcBorders>
              <w:bottom w:val="nil"/>
            </w:tcBorders>
          </w:tcPr>
          <w:p w:rsidR="00160E3F" w:rsidRDefault="00160E3F">
            <w:pPr>
              <w:pStyle w:val="ConsPlusNormal"/>
              <w:jc w:val="center"/>
            </w:pPr>
            <w:r>
              <w:t>26</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4.3 введен </w:t>
            </w:r>
            <w:hyperlink r:id="rId313"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21.06.2019 N 365; в ред. Постановлений главы администрации (губернатора)</w:t>
            </w:r>
          </w:p>
          <w:p w:rsidR="00160E3F" w:rsidRDefault="00160E3F">
            <w:pPr>
              <w:pStyle w:val="ConsPlusNormal"/>
              <w:jc w:val="both"/>
            </w:pPr>
            <w:r>
              <w:t xml:space="preserve">Краснодарского края от 09.03.2021 </w:t>
            </w:r>
            <w:hyperlink r:id="rId314" w:history="1">
              <w:r>
                <w:rPr>
                  <w:color w:val="0000FF"/>
                </w:rPr>
                <w:t>N 112</w:t>
              </w:r>
            </w:hyperlink>
            <w:r>
              <w:t xml:space="preserve">, от 23.04.2021 </w:t>
            </w:r>
            <w:hyperlink r:id="rId315" w:history="1">
              <w:r>
                <w:rPr>
                  <w:color w:val="0000FF"/>
                </w:rPr>
                <w:t>N 230</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4.4</w:t>
            </w:r>
          </w:p>
        </w:tc>
        <w:tc>
          <w:tcPr>
            <w:tcW w:w="2438" w:type="dxa"/>
            <w:tcBorders>
              <w:bottom w:val="nil"/>
            </w:tcBorders>
          </w:tcPr>
          <w:p w:rsidR="00160E3F" w:rsidRDefault="00160E3F">
            <w:pPr>
              <w:pStyle w:val="ConsPlusNormal"/>
              <w:jc w:val="both"/>
            </w:pPr>
            <w:r>
              <w:t xml:space="preserve">Количество обученных сотрудников предприятий-участников в рамках </w:t>
            </w:r>
            <w:r>
              <w:lastRenderedPageBreak/>
              <w:t>реализации мероприятий повышения производительности труда под региональным управлением (с РЦК), нарастающим итогом</w:t>
            </w:r>
          </w:p>
        </w:tc>
        <w:tc>
          <w:tcPr>
            <w:tcW w:w="737" w:type="dxa"/>
            <w:tcBorders>
              <w:bottom w:val="nil"/>
            </w:tcBorders>
          </w:tcPr>
          <w:p w:rsidR="00160E3F" w:rsidRDefault="00160E3F">
            <w:pPr>
              <w:pStyle w:val="ConsPlusNormal"/>
              <w:jc w:val="center"/>
            </w:pPr>
            <w:r>
              <w:lastRenderedPageBreak/>
              <w:t>чел.</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 xml:space="preserve">0 </w:t>
            </w:r>
            <w:hyperlink w:anchor="P2067" w:history="1">
              <w:r>
                <w:rPr>
                  <w:color w:val="0000FF"/>
                </w:rPr>
                <w:t>&lt;6&gt;</w:t>
              </w:r>
            </w:hyperlink>
          </w:p>
        </w:tc>
        <w:tc>
          <w:tcPr>
            <w:tcW w:w="1191" w:type="dxa"/>
            <w:tcBorders>
              <w:bottom w:val="nil"/>
            </w:tcBorders>
          </w:tcPr>
          <w:p w:rsidR="00160E3F" w:rsidRDefault="00160E3F">
            <w:pPr>
              <w:pStyle w:val="ConsPlusNormal"/>
              <w:jc w:val="center"/>
            </w:pPr>
            <w:r>
              <w:t>72</w:t>
            </w:r>
          </w:p>
        </w:tc>
        <w:tc>
          <w:tcPr>
            <w:tcW w:w="1191" w:type="dxa"/>
            <w:tcBorders>
              <w:bottom w:val="nil"/>
            </w:tcBorders>
          </w:tcPr>
          <w:p w:rsidR="00160E3F" w:rsidRDefault="00160E3F">
            <w:pPr>
              <w:pStyle w:val="ConsPlusNormal"/>
              <w:jc w:val="center"/>
            </w:pPr>
            <w:r>
              <w:t>292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4.4 введен </w:t>
            </w:r>
            <w:hyperlink r:id="rId316"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21.06.2019 N 365; в ред. Постановлений главы администрации (губернатора)</w:t>
            </w:r>
          </w:p>
          <w:p w:rsidR="00160E3F" w:rsidRDefault="00160E3F">
            <w:pPr>
              <w:pStyle w:val="ConsPlusNormal"/>
              <w:jc w:val="both"/>
            </w:pPr>
            <w:r>
              <w:t xml:space="preserve">Краснодарского края от 05.03.2020 </w:t>
            </w:r>
            <w:hyperlink r:id="rId317" w:history="1">
              <w:r>
                <w:rPr>
                  <w:color w:val="0000FF"/>
                </w:rPr>
                <w:t>N 116</w:t>
              </w:r>
            </w:hyperlink>
            <w:r>
              <w:t xml:space="preserve">, от 09.03.2021 </w:t>
            </w:r>
            <w:hyperlink r:id="rId318" w:history="1">
              <w:r>
                <w:rPr>
                  <w:color w:val="0000FF"/>
                </w:rPr>
                <w:t>N 112</w:t>
              </w:r>
            </w:hyperlink>
            <w:r>
              <w:t xml:space="preserve">, от 23.04.2021 </w:t>
            </w:r>
            <w:hyperlink r:id="rId319" w:history="1">
              <w:r>
                <w:rPr>
                  <w:color w:val="0000FF"/>
                </w:rPr>
                <w:t>N 230</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4.5</w:t>
            </w:r>
          </w:p>
        </w:tc>
        <w:tc>
          <w:tcPr>
            <w:tcW w:w="2438" w:type="dxa"/>
            <w:tcBorders>
              <w:bottom w:val="nil"/>
            </w:tcBorders>
          </w:tcPr>
          <w:p w:rsidR="00160E3F" w:rsidRDefault="00160E3F">
            <w:pPr>
              <w:pStyle w:val="ConsPlusNormal"/>
              <w:jc w:val="both"/>
            </w:pPr>
            <w:r>
              <w:t>Количество предприятий-участников, внедряющих мероприятия национального проекта "Производительность труда и поддержка занятости" самостоятельно, нарастающим итогом</w:t>
            </w:r>
          </w:p>
        </w:tc>
        <w:tc>
          <w:tcPr>
            <w:tcW w:w="737" w:type="dxa"/>
            <w:tcBorders>
              <w:bottom w:val="nil"/>
            </w:tcBorders>
          </w:tcPr>
          <w:p w:rsidR="00160E3F" w:rsidRDefault="00160E3F">
            <w:pPr>
              <w:pStyle w:val="ConsPlusNormal"/>
              <w:jc w:val="center"/>
            </w:pPr>
            <w:r>
              <w:t>ед.</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 xml:space="preserve">0 </w:t>
            </w:r>
            <w:hyperlink w:anchor="P2067" w:history="1">
              <w:r>
                <w:rPr>
                  <w:color w:val="0000FF"/>
                </w:rPr>
                <w:t>&lt;6&gt;</w:t>
              </w:r>
            </w:hyperlink>
          </w:p>
        </w:tc>
        <w:tc>
          <w:tcPr>
            <w:tcW w:w="1191" w:type="dxa"/>
            <w:tcBorders>
              <w:bottom w:val="nil"/>
            </w:tcBorders>
          </w:tcPr>
          <w:p w:rsidR="00160E3F" w:rsidRDefault="00160E3F">
            <w:pPr>
              <w:pStyle w:val="ConsPlusNormal"/>
              <w:jc w:val="center"/>
            </w:pPr>
            <w:r>
              <w:t>10</w:t>
            </w:r>
          </w:p>
        </w:tc>
        <w:tc>
          <w:tcPr>
            <w:tcW w:w="1191" w:type="dxa"/>
            <w:tcBorders>
              <w:bottom w:val="nil"/>
            </w:tcBorders>
          </w:tcPr>
          <w:p w:rsidR="00160E3F" w:rsidRDefault="00160E3F">
            <w:pPr>
              <w:pStyle w:val="ConsPlusNormal"/>
              <w:jc w:val="center"/>
            </w:pPr>
            <w:r>
              <w:t>20</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4.5 введен </w:t>
            </w:r>
            <w:hyperlink r:id="rId320"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21.06.2019 N 365; в ред. Постановлений главы администрации (губернатора)</w:t>
            </w:r>
          </w:p>
          <w:p w:rsidR="00160E3F" w:rsidRDefault="00160E3F">
            <w:pPr>
              <w:pStyle w:val="ConsPlusNormal"/>
              <w:jc w:val="both"/>
            </w:pPr>
            <w:r>
              <w:t xml:space="preserve">Краснодарского края от 05.03.2020 </w:t>
            </w:r>
            <w:hyperlink r:id="rId321" w:history="1">
              <w:r>
                <w:rPr>
                  <w:color w:val="0000FF"/>
                </w:rPr>
                <w:t>N 116</w:t>
              </w:r>
            </w:hyperlink>
            <w:r>
              <w:t xml:space="preserve">, от 09.03.2021 </w:t>
            </w:r>
            <w:hyperlink r:id="rId322" w:history="1">
              <w:r>
                <w:rPr>
                  <w:color w:val="0000FF"/>
                </w:rPr>
                <w:t>N 112</w:t>
              </w:r>
            </w:hyperlink>
            <w:r>
              <w:t xml:space="preserve">, от 23.04.2021 </w:t>
            </w:r>
            <w:hyperlink r:id="rId323" w:history="1">
              <w:r>
                <w:rPr>
                  <w:color w:val="0000FF"/>
                </w:rPr>
                <w:t>N 230</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4.6</w:t>
            </w:r>
          </w:p>
        </w:tc>
        <w:tc>
          <w:tcPr>
            <w:tcW w:w="2438" w:type="dxa"/>
            <w:tcBorders>
              <w:bottom w:val="nil"/>
            </w:tcBorders>
          </w:tcPr>
          <w:p w:rsidR="00160E3F" w:rsidRDefault="00160E3F">
            <w:pPr>
              <w:pStyle w:val="ConsPlusNormal"/>
              <w:jc w:val="both"/>
            </w:pPr>
            <w:r>
              <w:t xml:space="preserve">Количество обученных сотрудников предприятий-участников в рамках реализации </w:t>
            </w:r>
            <w:r>
              <w:lastRenderedPageBreak/>
              <w:t>мероприятий по повышению производительности труда самостоятельно, нарастающим итогом</w:t>
            </w:r>
          </w:p>
        </w:tc>
        <w:tc>
          <w:tcPr>
            <w:tcW w:w="737" w:type="dxa"/>
            <w:tcBorders>
              <w:bottom w:val="nil"/>
            </w:tcBorders>
          </w:tcPr>
          <w:p w:rsidR="00160E3F" w:rsidRDefault="00160E3F">
            <w:pPr>
              <w:pStyle w:val="ConsPlusNormal"/>
              <w:jc w:val="center"/>
            </w:pPr>
            <w:r>
              <w:lastRenderedPageBreak/>
              <w:t>чел.</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 xml:space="preserve">0 </w:t>
            </w:r>
            <w:hyperlink w:anchor="P2067" w:history="1">
              <w:r>
                <w:rPr>
                  <w:color w:val="0000FF"/>
                </w:rPr>
                <w:t>&lt;6&gt;</w:t>
              </w:r>
            </w:hyperlink>
          </w:p>
        </w:tc>
        <w:tc>
          <w:tcPr>
            <w:tcW w:w="1191" w:type="dxa"/>
            <w:tcBorders>
              <w:bottom w:val="nil"/>
            </w:tcBorders>
          </w:tcPr>
          <w:p w:rsidR="00160E3F" w:rsidRDefault="00160E3F">
            <w:pPr>
              <w:pStyle w:val="ConsPlusNormal"/>
              <w:jc w:val="center"/>
            </w:pPr>
            <w:r>
              <w:t>100</w:t>
            </w:r>
          </w:p>
        </w:tc>
        <w:tc>
          <w:tcPr>
            <w:tcW w:w="1191" w:type="dxa"/>
            <w:tcBorders>
              <w:bottom w:val="nil"/>
            </w:tcBorders>
          </w:tcPr>
          <w:p w:rsidR="00160E3F" w:rsidRDefault="00160E3F">
            <w:pPr>
              <w:pStyle w:val="ConsPlusNormal"/>
              <w:jc w:val="center"/>
            </w:pPr>
            <w:r>
              <w:t>180</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4.6 введен </w:t>
            </w:r>
            <w:hyperlink r:id="rId324"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21.06.2019 N 365; в ред. Постановлений главы администрации (губернатора)</w:t>
            </w:r>
          </w:p>
          <w:p w:rsidR="00160E3F" w:rsidRDefault="00160E3F">
            <w:pPr>
              <w:pStyle w:val="ConsPlusNormal"/>
              <w:jc w:val="both"/>
            </w:pPr>
            <w:r>
              <w:t xml:space="preserve">Краснодарского края от 05.03.2020 </w:t>
            </w:r>
            <w:hyperlink r:id="rId325" w:history="1">
              <w:r>
                <w:rPr>
                  <w:color w:val="0000FF"/>
                </w:rPr>
                <w:t>N 116</w:t>
              </w:r>
            </w:hyperlink>
            <w:r>
              <w:t xml:space="preserve">, от 09.03.2021 </w:t>
            </w:r>
            <w:hyperlink r:id="rId326" w:history="1">
              <w:r>
                <w:rPr>
                  <w:color w:val="0000FF"/>
                </w:rPr>
                <w:t>N 112</w:t>
              </w:r>
            </w:hyperlink>
            <w:r>
              <w:t xml:space="preserve">, от 23.04.2021 </w:t>
            </w:r>
            <w:hyperlink r:id="rId327" w:history="1">
              <w:r>
                <w:rPr>
                  <w:color w:val="0000FF"/>
                </w:rPr>
                <w:t>N 230</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4.7</w:t>
            </w:r>
          </w:p>
        </w:tc>
        <w:tc>
          <w:tcPr>
            <w:tcW w:w="2438" w:type="dxa"/>
            <w:tcBorders>
              <w:bottom w:val="nil"/>
            </w:tcBorders>
          </w:tcPr>
          <w:p w:rsidR="00160E3F" w:rsidRDefault="00160E3F">
            <w:pPr>
              <w:pStyle w:val="ConsPlusNormal"/>
              <w:jc w:val="both"/>
            </w:pPr>
            <w:r>
              <w:t>Доля предприятий от общего числа предприятий Краснодарского края, вовлеченных в национальный проект "Производительность труда и поддержка занятости", на которых прирост производительности труда соответствует целевым показателям</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 xml:space="preserve">0 </w:t>
            </w:r>
            <w:hyperlink w:anchor="P2067" w:history="1">
              <w:r>
                <w:rPr>
                  <w:color w:val="0000FF"/>
                </w:rPr>
                <w:t>&lt;6&gt;</w:t>
              </w:r>
            </w:hyperlink>
          </w:p>
        </w:tc>
        <w:tc>
          <w:tcPr>
            <w:tcW w:w="1191" w:type="dxa"/>
            <w:tcBorders>
              <w:bottom w:val="nil"/>
            </w:tcBorders>
          </w:tcPr>
          <w:p w:rsidR="00160E3F" w:rsidRDefault="00160E3F">
            <w:pPr>
              <w:pStyle w:val="ConsPlusNormal"/>
              <w:jc w:val="center"/>
            </w:pPr>
            <w:r>
              <w:t>60</w:t>
            </w:r>
          </w:p>
        </w:tc>
        <w:tc>
          <w:tcPr>
            <w:tcW w:w="1191" w:type="dxa"/>
            <w:tcBorders>
              <w:bottom w:val="nil"/>
            </w:tcBorders>
          </w:tcPr>
          <w:p w:rsidR="00160E3F" w:rsidRDefault="00160E3F">
            <w:pPr>
              <w:pStyle w:val="ConsPlusNormal"/>
              <w:jc w:val="center"/>
            </w:pPr>
            <w:r>
              <w:t>80</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4.7 введен </w:t>
            </w:r>
            <w:hyperlink r:id="rId328"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21.06.2019 N 365; в ред. Постановлений главы администрации (губернатора)</w:t>
            </w:r>
          </w:p>
          <w:p w:rsidR="00160E3F" w:rsidRDefault="00160E3F">
            <w:pPr>
              <w:pStyle w:val="ConsPlusNormal"/>
              <w:jc w:val="both"/>
            </w:pPr>
            <w:r>
              <w:t xml:space="preserve">Краснодарского края от 09.03.2021 </w:t>
            </w:r>
            <w:hyperlink r:id="rId329" w:history="1">
              <w:r>
                <w:rPr>
                  <w:color w:val="0000FF"/>
                </w:rPr>
                <w:t>N 112</w:t>
              </w:r>
            </w:hyperlink>
            <w:r>
              <w:t xml:space="preserve">, от 23.04.2021 </w:t>
            </w:r>
            <w:hyperlink r:id="rId330" w:history="1">
              <w:r>
                <w:rPr>
                  <w:color w:val="0000FF"/>
                </w:rPr>
                <w:t>N 230</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4.8</w:t>
            </w:r>
          </w:p>
        </w:tc>
        <w:tc>
          <w:tcPr>
            <w:tcW w:w="2438" w:type="dxa"/>
            <w:tcBorders>
              <w:bottom w:val="nil"/>
            </w:tcBorders>
          </w:tcPr>
          <w:p w:rsidR="00160E3F" w:rsidRDefault="00160E3F">
            <w:pPr>
              <w:pStyle w:val="ConsPlusNormal"/>
              <w:jc w:val="both"/>
            </w:pPr>
            <w:r>
              <w:t xml:space="preserve">Количество созданных потоков-образцов на предприятиях-участниках, внедряющих мероприятия </w:t>
            </w:r>
            <w:r>
              <w:lastRenderedPageBreak/>
              <w:t xml:space="preserve">национального проекта "Производительность труда и поддержка занятости" под региональным управлением (с региональными центрами компетенций - РЦК),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 (или)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w:t>
            </w:r>
            <w:r>
              <w:lastRenderedPageBreak/>
              <w:t>нарастающим итогом</w:t>
            </w:r>
          </w:p>
        </w:tc>
        <w:tc>
          <w:tcPr>
            <w:tcW w:w="737" w:type="dxa"/>
            <w:tcBorders>
              <w:bottom w:val="nil"/>
            </w:tcBorders>
          </w:tcPr>
          <w:p w:rsidR="00160E3F" w:rsidRDefault="00160E3F">
            <w:pPr>
              <w:pStyle w:val="ConsPlusNormal"/>
              <w:jc w:val="center"/>
            </w:pPr>
            <w:r>
              <w:lastRenderedPageBreak/>
              <w:t>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8</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lastRenderedPageBreak/>
              <w:t xml:space="preserve">(п. 4.8 введен </w:t>
            </w:r>
            <w:hyperlink r:id="rId331"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05.03.2020 N 116; в ред. Постановлений главы администрации (губернатора)</w:t>
            </w:r>
          </w:p>
          <w:p w:rsidR="00160E3F" w:rsidRDefault="00160E3F">
            <w:pPr>
              <w:pStyle w:val="ConsPlusNormal"/>
              <w:jc w:val="both"/>
            </w:pPr>
            <w:r>
              <w:t xml:space="preserve">Краснодарского края от 09.03.2021 </w:t>
            </w:r>
            <w:hyperlink r:id="rId332" w:history="1">
              <w:r>
                <w:rPr>
                  <w:color w:val="0000FF"/>
                </w:rPr>
                <w:t>N 112</w:t>
              </w:r>
            </w:hyperlink>
            <w:r>
              <w:t xml:space="preserve">, от 23.04.2021 </w:t>
            </w:r>
            <w:hyperlink r:id="rId333" w:history="1">
              <w:r>
                <w:rPr>
                  <w:color w:val="0000FF"/>
                </w:rPr>
                <w:t>N 230</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4.9</w:t>
            </w:r>
          </w:p>
        </w:tc>
        <w:tc>
          <w:tcPr>
            <w:tcW w:w="2438" w:type="dxa"/>
            <w:tcBorders>
              <w:bottom w:val="nil"/>
            </w:tcBorders>
          </w:tcPr>
          <w:p w:rsidR="00160E3F" w:rsidRDefault="00160E3F">
            <w:pPr>
              <w:pStyle w:val="ConsPlusNormal"/>
              <w:jc w:val="both"/>
            </w:pPr>
            <w:r>
              <w:t>Количество обученных сотрудников предприятий-участников в рамках реализации мероприятий повышения производительности труда под федеральным управлением (с федеральным центром компетенций - ФЦК), нарастающим итогом</w:t>
            </w:r>
          </w:p>
        </w:tc>
        <w:tc>
          <w:tcPr>
            <w:tcW w:w="737" w:type="dxa"/>
            <w:tcBorders>
              <w:bottom w:val="nil"/>
            </w:tcBorders>
          </w:tcPr>
          <w:p w:rsidR="00160E3F" w:rsidRDefault="00160E3F">
            <w:pPr>
              <w:pStyle w:val="ConsPlusNormal"/>
              <w:jc w:val="center"/>
            </w:pPr>
            <w:r>
              <w:t>чел.</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237</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4.9 введен </w:t>
            </w:r>
            <w:hyperlink r:id="rId334"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05.03.2020 N 116; в ред. Постановлений главы администрации (губернатора)</w:t>
            </w:r>
          </w:p>
          <w:p w:rsidR="00160E3F" w:rsidRDefault="00160E3F">
            <w:pPr>
              <w:pStyle w:val="ConsPlusNormal"/>
              <w:jc w:val="both"/>
            </w:pPr>
            <w:r>
              <w:t xml:space="preserve">Краснодарского края от 16.07.2020 </w:t>
            </w:r>
            <w:hyperlink r:id="rId335" w:history="1">
              <w:r>
                <w:rPr>
                  <w:color w:val="0000FF"/>
                </w:rPr>
                <w:t>N 409</w:t>
              </w:r>
            </w:hyperlink>
            <w:r>
              <w:t xml:space="preserve">, от 09.03.2021 </w:t>
            </w:r>
            <w:hyperlink r:id="rId336" w:history="1">
              <w:r>
                <w:rPr>
                  <w:color w:val="0000FF"/>
                </w:rPr>
                <w:t>N 112</w:t>
              </w:r>
            </w:hyperlink>
            <w:r>
              <w:t xml:space="preserve">, от 23.04.2021 </w:t>
            </w:r>
            <w:hyperlink r:id="rId337" w:history="1">
              <w:r>
                <w:rPr>
                  <w:color w:val="0000FF"/>
                </w:rPr>
                <w:t>N 230</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4.10</w:t>
            </w:r>
          </w:p>
        </w:tc>
        <w:tc>
          <w:tcPr>
            <w:tcW w:w="2438" w:type="dxa"/>
            <w:tcBorders>
              <w:bottom w:val="nil"/>
            </w:tcBorders>
          </w:tcPr>
          <w:p w:rsidR="00160E3F" w:rsidRDefault="00160E3F">
            <w:pPr>
              <w:pStyle w:val="ConsPlusNormal"/>
              <w:jc w:val="both"/>
            </w:pPr>
            <w:r>
              <w:t xml:space="preserve">Количество предприятий - участников, внедряющих мероприятия национального проекта "Производительность труда" под федеральным управлением (с ФЦК), </w:t>
            </w:r>
            <w:r>
              <w:lastRenderedPageBreak/>
              <w:t>нарастающим итогом</w:t>
            </w:r>
          </w:p>
        </w:tc>
        <w:tc>
          <w:tcPr>
            <w:tcW w:w="737" w:type="dxa"/>
            <w:tcBorders>
              <w:bottom w:val="nil"/>
            </w:tcBorders>
          </w:tcPr>
          <w:p w:rsidR="00160E3F" w:rsidRDefault="00160E3F">
            <w:pPr>
              <w:pStyle w:val="ConsPlusNormal"/>
              <w:jc w:val="center"/>
            </w:pPr>
            <w:proofErr w:type="spellStart"/>
            <w:r>
              <w:lastRenderedPageBreak/>
              <w:t>усл</w:t>
            </w:r>
            <w:proofErr w:type="spellEnd"/>
            <w:r>
              <w:t>. ед.</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30</w:t>
            </w:r>
          </w:p>
        </w:tc>
        <w:tc>
          <w:tcPr>
            <w:tcW w:w="1191" w:type="dxa"/>
            <w:tcBorders>
              <w:bottom w:val="nil"/>
            </w:tcBorders>
          </w:tcPr>
          <w:p w:rsidR="00160E3F" w:rsidRDefault="00160E3F">
            <w:pPr>
              <w:pStyle w:val="ConsPlusNormal"/>
              <w:jc w:val="center"/>
            </w:pPr>
            <w:r>
              <w:t>36</w:t>
            </w:r>
          </w:p>
        </w:tc>
        <w:tc>
          <w:tcPr>
            <w:tcW w:w="1191" w:type="dxa"/>
            <w:tcBorders>
              <w:bottom w:val="nil"/>
            </w:tcBorders>
          </w:tcPr>
          <w:p w:rsidR="00160E3F" w:rsidRDefault="00160E3F">
            <w:pPr>
              <w:pStyle w:val="ConsPlusNormal"/>
              <w:jc w:val="center"/>
            </w:pPr>
            <w:r>
              <w:t>40</w:t>
            </w:r>
          </w:p>
        </w:tc>
        <w:tc>
          <w:tcPr>
            <w:tcW w:w="1191" w:type="dxa"/>
            <w:tcBorders>
              <w:bottom w:val="nil"/>
            </w:tcBorders>
          </w:tcPr>
          <w:p w:rsidR="00160E3F" w:rsidRDefault="00160E3F">
            <w:pPr>
              <w:pStyle w:val="ConsPlusNormal"/>
              <w:jc w:val="center"/>
            </w:pPr>
            <w:r>
              <w:t>44</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4.10 введен </w:t>
            </w:r>
            <w:hyperlink r:id="rId338"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 xml:space="preserve">края от 09.03.2021 N 112; в ред. </w:t>
            </w:r>
            <w:hyperlink r:id="rId339"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4.11</w:t>
            </w:r>
          </w:p>
        </w:tc>
        <w:tc>
          <w:tcPr>
            <w:tcW w:w="2438" w:type="dxa"/>
            <w:tcBorders>
              <w:bottom w:val="nil"/>
            </w:tcBorders>
          </w:tcPr>
          <w:p w:rsidR="00160E3F" w:rsidRDefault="00160E3F">
            <w:pPr>
              <w:pStyle w:val="ConsPlusNormal"/>
              <w:jc w:val="both"/>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737" w:type="dxa"/>
            <w:tcBorders>
              <w:bottom w:val="nil"/>
            </w:tcBorders>
          </w:tcPr>
          <w:p w:rsidR="00160E3F" w:rsidRDefault="00160E3F">
            <w:pPr>
              <w:pStyle w:val="ConsPlusNormal"/>
              <w:jc w:val="center"/>
            </w:pPr>
            <w:r>
              <w:t>чел.</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1068</w:t>
            </w:r>
          </w:p>
        </w:tc>
        <w:tc>
          <w:tcPr>
            <w:tcW w:w="1191" w:type="dxa"/>
            <w:tcBorders>
              <w:bottom w:val="nil"/>
            </w:tcBorders>
          </w:tcPr>
          <w:p w:rsidR="00160E3F" w:rsidRDefault="00160E3F">
            <w:pPr>
              <w:pStyle w:val="ConsPlusNormal"/>
              <w:jc w:val="center"/>
            </w:pPr>
            <w:r>
              <w:t>1664</w:t>
            </w:r>
          </w:p>
        </w:tc>
        <w:tc>
          <w:tcPr>
            <w:tcW w:w="1191" w:type="dxa"/>
            <w:tcBorders>
              <w:bottom w:val="nil"/>
            </w:tcBorders>
          </w:tcPr>
          <w:p w:rsidR="00160E3F" w:rsidRDefault="00160E3F">
            <w:pPr>
              <w:pStyle w:val="ConsPlusNormal"/>
              <w:jc w:val="center"/>
            </w:pPr>
            <w:r>
              <w:t>2315</w:t>
            </w:r>
          </w:p>
        </w:tc>
        <w:tc>
          <w:tcPr>
            <w:tcW w:w="1191" w:type="dxa"/>
            <w:tcBorders>
              <w:bottom w:val="nil"/>
            </w:tcBorders>
          </w:tcPr>
          <w:p w:rsidR="00160E3F" w:rsidRDefault="00160E3F">
            <w:pPr>
              <w:pStyle w:val="ConsPlusNormal"/>
              <w:jc w:val="center"/>
            </w:pPr>
            <w:r>
              <w:t>2936</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4.11 введен </w:t>
            </w:r>
            <w:hyperlink r:id="rId340"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4.12</w:t>
            </w:r>
          </w:p>
        </w:tc>
        <w:tc>
          <w:tcPr>
            <w:tcW w:w="2438" w:type="dxa"/>
            <w:tcBorders>
              <w:bottom w:val="nil"/>
            </w:tcBorders>
          </w:tcPr>
          <w:p w:rsidR="00160E3F" w:rsidRDefault="00160E3F">
            <w:pPr>
              <w:pStyle w:val="ConsPlusNormal"/>
              <w:jc w:val="both"/>
            </w:pPr>
            <w:r>
              <w:t xml:space="preserve">Количество реализованных проектов по повышению производительности труда на предприятиях - участниках национального проекта "Производительность труда" по направлению "Бережливое производство" с помощью созданной региональной </w:t>
            </w:r>
            <w:r>
              <w:lastRenderedPageBreak/>
              <w:t>инфраструктуры обеспечения повышения производительности труда</w:t>
            </w:r>
          </w:p>
        </w:tc>
        <w:tc>
          <w:tcPr>
            <w:tcW w:w="737" w:type="dxa"/>
            <w:tcBorders>
              <w:bottom w:val="nil"/>
            </w:tcBorders>
          </w:tcPr>
          <w:p w:rsidR="00160E3F" w:rsidRDefault="00160E3F">
            <w:pPr>
              <w:pStyle w:val="ConsPlusNormal"/>
              <w:jc w:val="center"/>
            </w:pPr>
            <w:r>
              <w:lastRenderedPageBreak/>
              <w:t>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20</w:t>
            </w:r>
          </w:p>
        </w:tc>
        <w:tc>
          <w:tcPr>
            <w:tcW w:w="1191" w:type="dxa"/>
            <w:tcBorders>
              <w:bottom w:val="nil"/>
            </w:tcBorders>
          </w:tcPr>
          <w:p w:rsidR="00160E3F" w:rsidRDefault="00160E3F">
            <w:pPr>
              <w:pStyle w:val="ConsPlusNormal"/>
              <w:jc w:val="center"/>
            </w:pPr>
            <w:r>
              <w:t>64</w:t>
            </w:r>
          </w:p>
        </w:tc>
        <w:tc>
          <w:tcPr>
            <w:tcW w:w="1191" w:type="dxa"/>
            <w:tcBorders>
              <w:bottom w:val="nil"/>
            </w:tcBorders>
          </w:tcPr>
          <w:p w:rsidR="00160E3F" w:rsidRDefault="00160E3F">
            <w:pPr>
              <w:pStyle w:val="ConsPlusNormal"/>
              <w:jc w:val="center"/>
            </w:pPr>
            <w:r>
              <w:t>114</w:t>
            </w:r>
          </w:p>
        </w:tc>
        <w:tc>
          <w:tcPr>
            <w:tcW w:w="1191" w:type="dxa"/>
            <w:tcBorders>
              <w:bottom w:val="nil"/>
            </w:tcBorders>
          </w:tcPr>
          <w:p w:rsidR="00160E3F" w:rsidRDefault="00160E3F">
            <w:pPr>
              <w:pStyle w:val="ConsPlusNormal"/>
              <w:jc w:val="center"/>
            </w:pPr>
            <w:r>
              <w:t>172</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4.12 введен </w:t>
            </w:r>
            <w:hyperlink r:id="rId341"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 в ред. Постановлений главы администрации (губернатора)</w:t>
            </w:r>
          </w:p>
          <w:p w:rsidR="00160E3F" w:rsidRDefault="00160E3F">
            <w:pPr>
              <w:pStyle w:val="ConsPlusNormal"/>
              <w:jc w:val="both"/>
            </w:pPr>
            <w:r>
              <w:t xml:space="preserve">Краснодарского края от 23.04.2021 </w:t>
            </w:r>
            <w:hyperlink r:id="rId342" w:history="1">
              <w:r>
                <w:rPr>
                  <w:color w:val="0000FF"/>
                </w:rPr>
                <w:t>N 230</w:t>
              </w:r>
            </w:hyperlink>
            <w:r>
              <w:t xml:space="preserve">, от 03.12.2021 </w:t>
            </w:r>
            <w:hyperlink r:id="rId343" w:history="1">
              <w:r>
                <w:rPr>
                  <w:color w:val="0000FF"/>
                </w:rPr>
                <w:t>N 872</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4.13</w:t>
            </w:r>
          </w:p>
        </w:tc>
        <w:tc>
          <w:tcPr>
            <w:tcW w:w="2438" w:type="dxa"/>
            <w:tcBorders>
              <w:bottom w:val="nil"/>
            </w:tcBorders>
          </w:tcPr>
          <w:p w:rsidR="00160E3F" w:rsidRDefault="00160E3F">
            <w:pPr>
              <w:pStyle w:val="ConsPlusNormal"/>
              <w:jc w:val="both"/>
            </w:pPr>
            <w:r>
              <w:t>Количество руководителей, обученных по программе управленческих навыков для повышения производительности труда, тыс. чел., нарастающим итогом</w:t>
            </w:r>
          </w:p>
        </w:tc>
        <w:tc>
          <w:tcPr>
            <w:tcW w:w="737" w:type="dxa"/>
            <w:tcBorders>
              <w:bottom w:val="nil"/>
            </w:tcBorders>
          </w:tcPr>
          <w:p w:rsidR="00160E3F" w:rsidRDefault="00160E3F">
            <w:pPr>
              <w:pStyle w:val="ConsPlusNormal"/>
              <w:jc w:val="center"/>
            </w:pPr>
            <w:r>
              <w:t>тыс. чел.</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0,177</w:t>
            </w:r>
          </w:p>
        </w:tc>
        <w:tc>
          <w:tcPr>
            <w:tcW w:w="1191" w:type="dxa"/>
            <w:tcBorders>
              <w:bottom w:val="nil"/>
            </w:tcBorders>
          </w:tcPr>
          <w:p w:rsidR="00160E3F" w:rsidRDefault="00160E3F">
            <w:pPr>
              <w:pStyle w:val="ConsPlusNormal"/>
              <w:jc w:val="center"/>
            </w:pPr>
            <w:r>
              <w:t>0,206</w:t>
            </w:r>
          </w:p>
        </w:tc>
        <w:tc>
          <w:tcPr>
            <w:tcW w:w="1191" w:type="dxa"/>
            <w:tcBorders>
              <w:bottom w:val="nil"/>
            </w:tcBorders>
          </w:tcPr>
          <w:p w:rsidR="00160E3F" w:rsidRDefault="00160E3F">
            <w:pPr>
              <w:pStyle w:val="ConsPlusNormal"/>
              <w:jc w:val="center"/>
            </w:pPr>
            <w:r>
              <w:t>0,228</w:t>
            </w:r>
          </w:p>
        </w:tc>
        <w:tc>
          <w:tcPr>
            <w:tcW w:w="1191" w:type="dxa"/>
            <w:tcBorders>
              <w:bottom w:val="nil"/>
            </w:tcBorders>
          </w:tcPr>
          <w:p w:rsidR="00160E3F" w:rsidRDefault="00160E3F">
            <w:pPr>
              <w:pStyle w:val="ConsPlusNormal"/>
              <w:jc w:val="center"/>
            </w:pPr>
            <w:r>
              <w:t>0,254</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4.13 введен </w:t>
            </w:r>
            <w:hyperlink r:id="rId344"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 xml:space="preserve">края от 09.03.2021 N 112; в ред. </w:t>
            </w:r>
            <w:hyperlink r:id="rId345"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03.12.2021 N 872)</w:t>
            </w:r>
          </w:p>
        </w:tc>
      </w:tr>
      <w:tr w:rsidR="00160E3F">
        <w:tblPrEx>
          <w:tblBorders>
            <w:insideH w:val="nil"/>
          </w:tblBorders>
        </w:tblPrEx>
        <w:tc>
          <w:tcPr>
            <w:tcW w:w="624" w:type="dxa"/>
            <w:tcBorders>
              <w:bottom w:val="nil"/>
            </w:tcBorders>
          </w:tcPr>
          <w:p w:rsidR="00160E3F" w:rsidRDefault="00160E3F">
            <w:pPr>
              <w:pStyle w:val="ConsPlusNormal"/>
              <w:jc w:val="center"/>
            </w:pPr>
            <w:r>
              <w:t>4.14</w:t>
            </w:r>
          </w:p>
        </w:tc>
        <w:tc>
          <w:tcPr>
            <w:tcW w:w="2438" w:type="dxa"/>
            <w:tcBorders>
              <w:bottom w:val="nil"/>
            </w:tcBorders>
          </w:tcPr>
          <w:p w:rsidR="00160E3F" w:rsidRDefault="00160E3F">
            <w:pPr>
              <w:pStyle w:val="ConsPlusNormal"/>
              <w:jc w:val="both"/>
            </w:pPr>
            <w:r>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737" w:type="dxa"/>
            <w:tcBorders>
              <w:bottom w:val="nil"/>
            </w:tcBorders>
          </w:tcPr>
          <w:p w:rsidR="00160E3F" w:rsidRDefault="00160E3F">
            <w:pPr>
              <w:pStyle w:val="ConsPlusNormal"/>
              <w:jc w:val="center"/>
            </w:pPr>
            <w:r>
              <w:t>чел.</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30</w:t>
            </w:r>
          </w:p>
        </w:tc>
        <w:tc>
          <w:tcPr>
            <w:tcW w:w="1191" w:type="dxa"/>
            <w:tcBorders>
              <w:bottom w:val="nil"/>
            </w:tcBorders>
          </w:tcPr>
          <w:p w:rsidR="00160E3F" w:rsidRDefault="00160E3F">
            <w:pPr>
              <w:pStyle w:val="ConsPlusNormal"/>
              <w:jc w:val="center"/>
            </w:pPr>
            <w:r>
              <w:t>60</w:t>
            </w:r>
          </w:p>
        </w:tc>
        <w:tc>
          <w:tcPr>
            <w:tcW w:w="1191" w:type="dxa"/>
            <w:tcBorders>
              <w:bottom w:val="nil"/>
            </w:tcBorders>
          </w:tcPr>
          <w:p w:rsidR="00160E3F" w:rsidRDefault="00160E3F">
            <w:pPr>
              <w:pStyle w:val="ConsPlusNormal"/>
              <w:jc w:val="center"/>
            </w:pPr>
            <w:r>
              <w:t>90</w:t>
            </w:r>
          </w:p>
        </w:tc>
        <w:tc>
          <w:tcPr>
            <w:tcW w:w="1191" w:type="dxa"/>
            <w:tcBorders>
              <w:bottom w:val="nil"/>
            </w:tcBorders>
          </w:tcPr>
          <w:p w:rsidR="00160E3F" w:rsidRDefault="00160E3F">
            <w:pPr>
              <w:pStyle w:val="ConsPlusNormal"/>
              <w:jc w:val="center"/>
            </w:pPr>
            <w:r>
              <w:t>90</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4.14 введен </w:t>
            </w:r>
            <w:hyperlink r:id="rId346"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lastRenderedPageBreak/>
              <w:t>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lastRenderedPageBreak/>
              <w:t>4.15</w:t>
            </w:r>
          </w:p>
        </w:tc>
        <w:tc>
          <w:tcPr>
            <w:tcW w:w="2438" w:type="dxa"/>
            <w:tcBorders>
              <w:bottom w:val="nil"/>
            </w:tcBorders>
          </w:tcPr>
          <w:p w:rsidR="00160E3F" w:rsidRDefault="00160E3F">
            <w:pPr>
              <w:pStyle w:val="ConsPlusNormal"/>
              <w:jc w:val="both"/>
            </w:pPr>
            <w:r>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60</w:t>
            </w:r>
          </w:p>
        </w:tc>
        <w:tc>
          <w:tcPr>
            <w:tcW w:w="1191" w:type="dxa"/>
            <w:tcBorders>
              <w:bottom w:val="nil"/>
            </w:tcBorders>
          </w:tcPr>
          <w:p w:rsidR="00160E3F" w:rsidRDefault="00160E3F">
            <w:pPr>
              <w:pStyle w:val="ConsPlusNormal"/>
              <w:jc w:val="center"/>
            </w:pPr>
            <w:r>
              <w:t>70</w:t>
            </w:r>
          </w:p>
        </w:tc>
        <w:tc>
          <w:tcPr>
            <w:tcW w:w="1191" w:type="dxa"/>
            <w:tcBorders>
              <w:bottom w:val="nil"/>
            </w:tcBorders>
          </w:tcPr>
          <w:p w:rsidR="00160E3F" w:rsidRDefault="00160E3F">
            <w:pPr>
              <w:pStyle w:val="ConsPlusNormal"/>
              <w:jc w:val="center"/>
            </w:pPr>
            <w:r>
              <w:t>80</w:t>
            </w:r>
          </w:p>
        </w:tc>
        <w:tc>
          <w:tcPr>
            <w:tcW w:w="1191" w:type="dxa"/>
            <w:tcBorders>
              <w:bottom w:val="nil"/>
            </w:tcBorders>
          </w:tcPr>
          <w:p w:rsidR="00160E3F" w:rsidRDefault="00160E3F">
            <w:pPr>
              <w:pStyle w:val="ConsPlusNormal"/>
              <w:jc w:val="center"/>
            </w:pPr>
            <w:r>
              <w:t>80</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4.15 введен </w:t>
            </w:r>
            <w:hyperlink r:id="rId347"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4.16</w:t>
            </w:r>
          </w:p>
        </w:tc>
        <w:tc>
          <w:tcPr>
            <w:tcW w:w="2438" w:type="dxa"/>
            <w:tcBorders>
              <w:bottom w:val="nil"/>
            </w:tcBorders>
          </w:tcPr>
          <w:p w:rsidR="00160E3F" w:rsidRDefault="00160E3F">
            <w:pPr>
              <w:pStyle w:val="ConsPlusNormal"/>
              <w:jc w:val="both"/>
            </w:pPr>
            <w:r>
              <w:t>Доля предприятий, достигших ежегодный 5-процентный прирост производительности труда на предприятиях-участниках, внедряющих мероприятия национального проекта "Производительность труда" под федеральным и региональным управлением в течение трех лет участия в проекте</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50</w:t>
            </w:r>
          </w:p>
        </w:tc>
        <w:tc>
          <w:tcPr>
            <w:tcW w:w="1191" w:type="dxa"/>
            <w:tcBorders>
              <w:bottom w:val="nil"/>
            </w:tcBorders>
          </w:tcPr>
          <w:p w:rsidR="00160E3F" w:rsidRDefault="00160E3F">
            <w:pPr>
              <w:pStyle w:val="ConsPlusNormal"/>
              <w:jc w:val="center"/>
            </w:pPr>
            <w:r>
              <w:t>50</w:t>
            </w:r>
          </w:p>
        </w:tc>
        <w:tc>
          <w:tcPr>
            <w:tcW w:w="1191" w:type="dxa"/>
            <w:tcBorders>
              <w:bottom w:val="nil"/>
            </w:tcBorders>
          </w:tcPr>
          <w:p w:rsidR="00160E3F" w:rsidRDefault="00160E3F">
            <w:pPr>
              <w:pStyle w:val="ConsPlusNormal"/>
              <w:jc w:val="center"/>
            </w:pPr>
            <w:r>
              <w:t>50</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4.16 введен </w:t>
            </w:r>
            <w:hyperlink r:id="rId348"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 xml:space="preserve">края от 09.03.2021 N 112; в ред. </w:t>
            </w:r>
            <w:hyperlink r:id="rId349"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lastRenderedPageBreak/>
              <w:t>4.17</w:t>
            </w:r>
          </w:p>
        </w:tc>
        <w:tc>
          <w:tcPr>
            <w:tcW w:w="2438" w:type="dxa"/>
            <w:tcBorders>
              <w:bottom w:val="nil"/>
            </w:tcBorders>
          </w:tcPr>
          <w:p w:rsidR="00160E3F" w:rsidRDefault="00160E3F">
            <w:pPr>
              <w:pStyle w:val="ConsPlusNormal"/>
              <w:jc w:val="both"/>
            </w:pPr>
            <w:r>
              <w:t>Количество предприятий-участников, внедряющих мероприятия национального проекта "Производительность труда" под региональным управлением (с РЦК), нарастающим итогом</w:t>
            </w:r>
          </w:p>
        </w:tc>
        <w:tc>
          <w:tcPr>
            <w:tcW w:w="737" w:type="dxa"/>
            <w:tcBorders>
              <w:bottom w:val="nil"/>
            </w:tcBorders>
          </w:tcPr>
          <w:p w:rsidR="00160E3F" w:rsidRDefault="00160E3F">
            <w:pPr>
              <w:pStyle w:val="ConsPlusNormal"/>
              <w:jc w:val="center"/>
            </w:pPr>
            <w:r>
              <w:t>ед.</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47</w:t>
            </w:r>
          </w:p>
        </w:tc>
        <w:tc>
          <w:tcPr>
            <w:tcW w:w="1191" w:type="dxa"/>
            <w:tcBorders>
              <w:bottom w:val="nil"/>
            </w:tcBorders>
          </w:tcPr>
          <w:p w:rsidR="00160E3F" w:rsidRDefault="00160E3F">
            <w:pPr>
              <w:pStyle w:val="ConsPlusNormal"/>
              <w:jc w:val="center"/>
            </w:pPr>
            <w:r>
              <w:t>93</w:t>
            </w:r>
          </w:p>
        </w:tc>
        <w:tc>
          <w:tcPr>
            <w:tcW w:w="1191" w:type="dxa"/>
            <w:tcBorders>
              <w:bottom w:val="nil"/>
            </w:tcBorders>
          </w:tcPr>
          <w:p w:rsidR="00160E3F" w:rsidRDefault="00160E3F">
            <w:pPr>
              <w:pStyle w:val="ConsPlusNormal"/>
              <w:jc w:val="center"/>
            </w:pPr>
            <w:r>
              <w:t>143</w:t>
            </w:r>
          </w:p>
        </w:tc>
        <w:tc>
          <w:tcPr>
            <w:tcW w:w="1191" w:type="dxa"/>
            <w:tcBorders>
              <w:bottom w:val="nil"/>
            </w:tcBorders>
          </w:tcPr>
          <w:p w:rsidR="00160E3F" w:rsidRDefault="00160E3F">
            <w:pPr>
              <w:pStyle w:val="ConsPlusNormal"/>
              <w:jc w:val="center"/>
            </w:pPr>
            <w:r>
              <w:t>193</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4.17 введен </w:t>
            </w:r>
            <w:hyperlink r:id="rId350"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4.18</w:t>
            </w:r>
          </w:p>
        </w:tc>
        <w:tc>
          <w:tcPr>
            <w:tcW w:w="2438" w:type="dxa"/>
            <w:tcBorders>
              <w:bottom w:val="nil"/>
            </w:tcBorders>
          </w:tcPr>
          <w:p w:rsidR="00160E3F" w:rsidRDefault="00160E3F">
            <w:pPr>
              <w:pStyle w:val="ConsPlusNormal"/>
              <w:jc w:val="both"/>
            </w:pPr>
            <w:r>
              <w:t>Количество предприятий-участников, внедряющих мероприятия национального проекта "Производительность труда" самостоятельно, нарастающим итогом</w:t>
            </w:r>
          </w:p>
        </w:tc>
        <w:tc>
          <w:tcPr>
            <w:tcW w:w="737" w:type="dxa"/>
            <w:tcBorders>
              <w:bottom w:val="nil"/>
            </w:tcBorders>
          </w:tcPr>
          <w:p w:rsidR="00160E3F" w:rsidRDefault="00160E3F">
            <w:pPr>
              <w:pStyle w:val="ConsPlusNormal"/>
              <w:jc w:val="center"/>
            </w:pPr>
            <w:r>
              <w:t>ед.</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11</w:t>
            </w:r>
          </w:p>
        </w:tc>
        <w:tc>
          <w:tcPr>
            <w:tcW w:w="1191" w:type="dxa"/>
            <w:tcBorders>
              <w:bottom w:val="nil"/>
            </w:tcBorders>
          </w:tcPr>
          <w:p w:rsidR="00160E3F" w:rsidRDefault="00160E3F">
            <w:pPr>
              <w:pStyle w:val="ConsPlusNormal"/>
              <w:jc w:val="center"/>
            </w:pPr>
            <w:r>
              <w:t>11</w:t>
            </w:r>
          </w:p>
        </w:tc>
        <w:tc>
          <w:tcPr>
            <w:tcW w:w="1191" w:type="dxa"/>
            <w:tcBorders>
              <w:bottom w:val="nil"/>
            </w:tcBorders>
          </w:tcPr>
          <w:p w:rsidR="00160E3F" w:rsidRDefault="00160E3F">
            <w:pPr>
              <w:pStyle w:val="ConsPlusNormal"/>
              <w:jc w:val="center"/>
            </w:pPr>
            <w:r>
              <w:t>11</w:t>
            </w:r>
          </w:p>
        </w:tc>
        <w:tc>
          <w:tcPr>
            <w:tcW w:w="1191" w:type="dxa"/>
            <w:tcBorders>
              <w:bottom w:val="nil"/>
            </w:tcBorders>
          </w:tcPr>
          <w:p w:rsidR="00160E3F" w:rsidRDefault="00160E3F">
            <w:pPr>
              <w:pStyle w:val="ConsPlusNormal"/>
              <w:jc w:val="center"/>
            </w:pPr>
            <w:r>
              <w:t>11</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4.18 введен </w:t>
            </w:r>
            <w:hyperlink r:id="rId351"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4.19</w:t>
            </w:r>
          </w:p>
        </w:tc>
        <w:tc>
          <w:tcPr>
            <w:tcW w:w="2438" w:type="dxa"/>
            <w:tcBorders>
              <w:bottom w:val="nil"/>
            </w:tcBorders>
          </w:tcPr>
          <w:p w:rsidR="00160E3F" w:rsidRDefault="00160E3F">
            <w:pPr>
              <w:pStyle w:val="ConsPlusNormal"/>
              <w:jc w:val="both"/>
            </w:pPr>
            <w:r>
              <w:t xml:space="preserve">Количество созданных потоков-образцов на предприятиях-участниках национального проекта "Производительность </w:t>
            </w:r>
            <w:r>
              <w:lastRenderedPageBreak/>
              <w:t>труда"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 (или)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нарастающим итогом</w:t>
            </w:r>
          </w:p>
        </w:tc>
        <w:tc>
          <w:tcPr>
            <w:tcW w:w="737" w:type="dxa"/>
            <w:tcBorders>
              <w:bottom w:val="nil"/>
            </w:tcBorders>
          </w:tcPr>
          <w:p w:rsidR="00160E3F" w:rsidRDefault="00160E3F">
            <w:pPr>
              <w:pStyle w:val="ConsPlusNormal"/>
              <w:jc w:val="center"/>
            </w:pPr>
            <w:r>
              <w:lastRenderedPageBreak/>
              <w:t>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22</w:t>
            </w:r>
          </w:p>
        </w:tc>
        <w:tc>
          <w:tcPr>
            <w:tcW w:w="1191" w:type="dxa"/>
            <w:tcBorders>
              <w:bottom w:val="nil"/>
            </w:tcBorders>
          </w:tcPr>
          <w:p w:rsidR="00160E3F" w:rsidRDefault="00160E3F">
            <w:pPr>
              <w:pStyle w:val="ConsPlusNormal"/>
              <w:jc w:val="center"/>
            </w:pPr>
            <w:r>
              <w:t>22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lastRenderedPageBreak/>
              <w:t xml:space="preserve">(п. 4.19 введен </w:t>
            </w:r>
            <w:hyperlink r:id="rId352"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 xml:space="preserve">края от 23.04.2021 N 230; в ред. </w:t>
            </w:r>
            <w:hyperlink r:id="rId353"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03.12.2021 N 872)</w:t>
            </w:r>
          </w:p>
        </w:tc>
      </w:tr>
      <w:tr w:rsidR="00160E3F">
        <w:tblPrEx>
          <w:tblBorders>
            <w:insideH w:val="nil"/>
          </w:tblBorders>
        </w:tblPrEx>
        <w:tc>
          <w:tcPr>
            <w:tcW w:w="624" w:type="dxa"/>
            <w:tcBorders>
              <w:bottom w:val="nil"/>
            </w:tcBorders>
          </w:tcPr>
          <w:p w:rsidR="00160E3F" w:rsidRDefault="00160E3F">
            <w:pPr>
              <w:pStyle w:val="ConsPlusNormal"/>
              <w:jc w:val="center"/>
            </w:pPr>
            <w:r>
              <w:t>4.20</w:t>
            </w:r>
          </w:p>
        </w:tc>
        <w:tc>
          <w:tcPr>
            <w:tcW w:w="2438" w:type="dxa"/>
            <w:tcBorders>
              <w:bottom w:val="nil"/>
            </w:tcBorders>
          </w:tcPr>
          <w:p w:rsidR="00160E3F" w:rsidRDefault="00160E3F">
            <w:pPr>
              <w:pStyle w:val="ConsPlusNormal"/>
              <w:jc w:val="both"/>
            </w:pPr>
            <w:r>
              <w:t>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w:t>
            </w:r>
          </w:p>
        </w:tc>
        <w:tc>
          <w:tcPr>
            <w:tcW w:w="737" w:type="dxa"/>
            <w:tcBorders>
              <w:bottom w:val="nil"/>
            </w:tcBorders>
          </w:tcPr>
          <w:p w:rsidR="00160E3F" w:rsidRDefault="00160E3F">
            <w:pPr>
              <w:pStyle w:val="ConsPlusNormal"/>
              <w:jc w:val="center"/>
            </w:pPr>
            <w:r>
              <w:t>чел.</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528</w:t>
            </w:r>
          </w:p>
        </w:tc>
        <w:tc>
          <w:tcPr>
            <w:tcW w:w="1191" w:type="dxa"/>
            <w:tcBorders>
              <w:bottom w:val="nil"/>
            </w:tcBorders>
          </w:tcPr>
          <w:p w:rsidR="00160E3F" w:rsidRDefault="00160E3F">
            <w:pPr>
              <w:pStyle w:val="ConsPlusNormal"/>
              <w:jc w:val="center"/>
            </w:pPr>
            <w:r>
              <w:t>988</w:t>
            </w:r>
          </w:p>
        </w:tc>
        <w:tc>
          <w:tcPr>
            <w:tcW w:w="1191" w:type="dxa"/>
            <w:tcBorders>
              <w:bottom w:val="nil"/>
            </w:tcBorders>
          </w:tcPr>
          <w:p w:rsidR="00160E3F" w:rsidRDefault="00160E3F">
            <w:pPr>
              <w:pStyle w:val="ConsPlusNormal"/>
              <w:jc w:val="center"/>
            </w:pPr>
            <w:r>
              <w:t>1538</w:t>
            </w:r>
          </w:p>
        </w:tc>
        <w:tc>
          <w:tcPr>
            <w:tcW w:w="1191" w:type="dxa"/>
            <w:tcBorders>
              <w:bottom w:val="nil"/>
            </w:tcBorders>
          </w:tcPr>
          <w:p w:rsidR="00160E3F" w:rsidRDefault="00160E3F">
            <w:pPr>
              <w:pStyle w:val="ConsPlusNormal"/>
              <w:jc w:val="center"/>
            </w:pPr>
            <w:r>
              <w:t>2088</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4.20 введен </w:t>
            </w:r>
            <w:hyperlink r:id="rId354"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4.21</w:t>
            </w:r>
          </w:p>
        </w:tc>
        <w:tc>
          <w:tcPr>
            <w:tcW w:w="2438" w:type="dxa"/>
            <w:tcBorders>
              <w:bottom w:val="nil"/>
            </w:tcBorders>
          </w:tcPr>
          <w:p w:rsidR="00160E3F" w:rsidRDefault="00160E3F">
            <w:pPr>
              <w:pStyle w:val="ConsPlusNormal"/>
              <w:jc w:val="both"/>
            </w:pPr>
            <w:r>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tc>
        <w:tc>
          <w:tcPr>
            <w:tcW w:w="737" w:type="dxa"/>
            <w:tcBorders>
              <w:bottom w:val="nil"/>
            </w:tcBorders>
          </w:tcPr>
          <w:p w:rsidR="00160E3F" w:rsidRDefault="00160E3F">
            <w:pPr>
              <w:pStyle w:val="ConsPlusNormal"/>
              <w:jc w:val="center"/>
            </w:pPr>
            <w:r>
              <w:t>чел.</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109</w:t>
            </w:r>
          </w:p>
        </w:tc>
        <w:tc>
          <w:tcPr>
            <w:tcW w:w="1191" w:type="dxa"/>
            <w:tcBorders>
              <w:bottom w:val="nil"/>
            </w:tcBorders>
          </w:tcPr>
          <w:p w:rsidR="00160E3F" w:rsidRDefault="00160E3F">
            <w:pPr>
              <w:pStyle w:val="ConsPlusNormal"/>
              <w:jc w:val="center"/>
            </w:pPr>
            <w:r>
              <w:t>109</w:t>
            </w:r>
          </w:p>
        </w:tc>
        <w:tc>
          <w:tcPr>
            <w:tcW w:w="1191" w:type="dxa"/>
            <w:tcBorders>
              <w:bottom w:val="nil"/>
            </w:tcBorders>
          </w:tcPr>
          <w:p w:rsidR="00160E3F" w:rsidRDefault="00160E3F">
            <w:pPr>
              <w:pStyle w:val="ConsPlusNormal"/>
              <w:jc w:val="center"/>
            </w:pPr>
            <w:r>
              <w:t>109</w:t>
            </w:r>
          </w:p>
        </w:tc>
        <w:tc>
          <w:tcPr>
            <w:tcW w:w="1191" w:type="dxa"/>
            <w:tcBorders>
              <w:bottom w:val="nil"/>
            </w:tcBorders>
          </w:tcPr>
          <w:p w:rsidR="00160E3F" w:rsidRDefault="00160E3F">
            <w:pPr>
              <w:pStyle w:val="ConsPlusNormal"/>
              <w:jc w:val="center"/>
            </w:pPr>
            <w:r>
              <w:t>109</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4.21 введен </w:t>
            </w:r>
            <w:hyperlink r:id="rId355"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4.22</w:t>
            </w:r>
          </w:p>
        </w:tc>
        <w:tc>
          <w:tcPr>
            <w:tcW w:w="2438" w:type="dxa"/>
            <w:tcBorders>
              <w:bottom w:val="nil"/>
            </w:tcBorders>
          </w:tcPr>
          <w:p w:rsidR="00160E3F" w:rsidRDefault="00160E3F">
            <w:pPr>
              <w:pStyle w:val="ConsPlusNormal"/>
              <w:jc w:val="both"/>
            </w:pPr>
            <w:r>
              <w:t xml:space="preserve">Количество сотрудников </w:t>
            </w:r>
            <w:r>
              <w:lastRenderedPageBreak/>
              <w:t>предприятий, прошедших обучение инструментам повышения производительности труда под федеральным управлением (с ФЦК), нарастающим итогом</w:t>
            </w:r>
          </w:p>
        </w:tc>
        <w:tc>
          <w:tcPr>
            <w:tcW w:w="737" w:type="dxa"/>
            <w:tcBorders>
              <w:bottom w:val="nil"/>
            </w:tcBorders>
          </w:tcPr>
          <w:p w:rsidR="00160E3F" w:rsidRDefault="00160E3F">
            <w:pPr>
              <w:pStyle w:val="ConsPlusNormal"/>
              <w:jc w:val="center"/>
            </w:pPr>
            <w:r>
              <w:lastRenderedPageBreak/>
              <w:t>чел.</w:t>
            </w:r>
          </w:p>
        </w:tc>
        <w:tc>
          <w:tcPr>
            <w:tcW w:w="565" w:type="dxa"/>
            <w:tcBorders>
              <w:bottom w:val="nil"/>
            </w:tcBorders>
          </w:tcPr>
          <w:p w:rsidR="00160E3F" w:rsidRDefault="00160E3F">
            <w:pPr>
              <w:pStyle w:val="ConsPlusNormal"/>
              <w:jc w:val="center"/>
            </w:pPr>
            <w:r>
              <w:t>2</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401</w:t>
            </w:r>
          </w:p>
        </w:tc>
        <w:tc>
          <w:tcPr>
            <w:tcW w:w="1191" w:type="dxa"/>
            <w:tcBorders>
              <w:bottom w:val="nil"/>
            </w:tcBorders>
          </w:tcPr>
          <w:p w:rsidR="00160E3F" w:rsidRDefault="00160E3F">
            <w:pPr>
              <w:pStyle w:val="ConsPlusNormal"/>
              <w:jc w:val="center"/>
            </w:pPr>
            <w:r>
              <w:t>507</w:t>
            </w:r>
          </w:p>
        </w:tc>
        <w:tc>
          <w:tcPr>
            <w:tcW w:w="1191" w:type="dxa"/>
            <w:tcBorders>
              <w:bottom w:val="nil"/>
            </w:tcBorders>
          </w:tcPr>
          <w:p w:rsidR="00160E3F" w:rsidRDefault="00160E3F">
            <w:pPr>
              <w:pStyle w:val="ConsPlusNormal"/>
              <w:jc w:val="center"/>
            </w:pPr>
            <w:r>
              <w:t>578</w:t>
            </w:r>
          </w:p>
        </w:tc>
        <w:tc>
          <w:tcPr>
            <w:tcW w:w="1191" w:type="dxa"/>
            <w:tcBorders>
              <w:bottom w:val="nil"/>
            </w:tcBorders>
          </w:tcPr>
          <w:p w:rsidR="00160E3F" w:rsidRDefault="00160E3F">
            <w:pPr>
              <w:pStyle w:val="ConsPlusNormal"/>
              <w:jc w:val="center"/>
            </w:pPr>
            <w:r>
              <w:t>649</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4.22 введен </w:t>
            </w:r>
            <w:hyperlink r:id="rId356"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4.23</w:t>
            </w:r>
          </w:p>
        </w:tc>
        <w:tc>
          <w:tcPr>
            <w:tcW w:w="2438" w:type="dxa"/>
            <w:tcBorders>
              <w:bottom w:val="nil"/>
            </w:tcBorders>
          </w:tcPr>
          <w:p w:rsidR="00160E3F" w:rsidRDefault="00160E3F">
            <w:pPr>
              <w:pStyle w:val="ConsPlusNormal"/>
            </w:pPr>
            <w:r>
              <w:t>Количество измененных нормативных правовых и иных актов (доля от перечня нормативных правовых и иных актов, подлежащих изменению в целях повышения производительности труда)</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60</w:t>
            </w:r>
          </w:p>
        </w:tc>
        <w:tc>
          <w:tcPr>
            <w:tcW w:w="1191" w:type="dxa"/>
            <w:tcBorders>
              <w:bottom w:val="nil"/>
            </w:tcBorders>
          </w:tcPr>
          <w:p w:rsidR="00160E3F" w:rsidRDefault="00160E3F">
            <w:pPr>
              <w:pStyle w:val="ConsPlusNormal"/>
              <w:jc w:val="center"/>
            </w:pPr>
            <w:r>
              <w:t>100</w:t>
            </w:r>
          </w:p>
        </w:tc>
        <w:tc>
          <w:tcPr>
            <w:tcW w:w="1191" w:type="dxa"/>
            <w:tcBorders>
              <w:bottom w:val="nil"/>
            </w:tcBorders>
          </w:tcPr>
          <w:p w:rsidR="00160E3F" w:rsidRDefault="00160E3F">
            <w:pPr>
              <w:pStyle w:val="ConsPlusNormal"/>
              <w:jc w:val="center"/>
            </w:pPr>
            <w:r>
              <w:t>100</w:t>
            </w:r>
          </w:p>
        </w:tc>
        <w:tc>
          <w:tcPr>
            <w:tcW w:w="1191" w:type="dxa"/>
            <w:tcBorders>
              <w:bottom w:val="nil"/>
            </w:tcBorders>
          </w:tcPr>
          <w:p w:rsidR="00160E3F" w:rsidRDefault="00160E3F">
            <w:pPr>
              <w:pStyle w:val="ConsPlusNormal"/>
              <w:jc w:val="center"/>
            </w:pPr>
            <w:r>
              <w:t>100</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4.23 введен </w:t>
            </w:r>
            <w:hyperlink r:id="rId357"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18.08.2021 N 511)</w:t>
            </w:r>
          </w:p>
        </w:tc>
      </w:tr>
      <w:tr w:rsidR="00160E3F">
        <w:tblPrEx>
          <w:tblBorders>
            <w:insideH w:val="nil"/>
          </w:tblBorders>
        </w:tblPrEx>
        <w:tc>
          <w:tcPr>
            <w:tcW w:w="624" w:type="dxa"/>
            <w:tcBorders>
              <w:bottom w:val="nil"/>
            </w:tcBorders>
          </w:tcPr>
          <w:p w:rsidR="00160E3F" w:rsidRDefault="00160E3F">
            <w:pPr>
              <w:pStyle w:val="ConsPlusNormal"/>
              <w:jc w:val="center"/>
            </w:pPr>
            <w:r>
              <w:t>4.24</w:t>
            </w:r>
          </w:p>
        </w:tc>
        <w:tc>
          <w:tcPr>
            <w:tcW w:w="2438" w:type="dxa"/>
            <w:tcBorders>
              <w:bottom w:val="nil"/>
            </w:tcBorders>
          </w:tcPr>
          <w:p w:rsidR="00160E3F" w:rsidRDefault="00160E3F">
            <w:pPr>
              <w:pStyle w:val="ConsPlusNormal"/>
            </w:pPr>
            <w:r>
              <w:t>Осведомленность предприятий о методах повышения производительности труда</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70</w:t>
            </w:r>
          </w:p>
        </w:tc>
        <w:tc>
          <w:tcPr>
            <w:tcW w:w="1191" w:type="dxa"/>
            <w:tcBorders>
              <w:bottom w:val="nil"/>
            </w:tcBorders>
          </w:tcPr>
          <w:p w:rsidR="00160E3F" w:rsidRDefault="00160E3F">
            <w:pPr>
              <w:pStyle w:val="ConsPlusNormal"/>
              <w:jc w:val="center"/>
            </w:pPr>
            <w:r>
              <w:t>80</w:t>
            </w:r>
          </w:p>
        </w:tc>
        <w:tc>
          <w:tcPr>
            <w:tcW w:w="1191" w:type="dxa"/>
            <w:tcBorders>
              <w:bottom w:val="nil"/>
            </w:tcBorders>
          </w:tcPr>
          <w:p w:rsidR="00160E3F" w:rsidRDefault="00160E3F">
            <w:pPr>
              <w:pStyle w:val="ConsPlusNormal"/>
              <w:jc w:val="center"/>
            </w:pPr>
            <w:r>
              <w:t>85</w:t>
            </w:r>
          </w:p>
        </w:tc>
        <w:tc>
          <w:tcPr>
            <w:tcW w:w="1191" w:type="dxa"/>
            <w:tcBorders>
              <w:bottom w:val="nil"/>
            </w:tcBorders>
          </w:tcPr>
          <w:p w:rsidR="00160E3F" w:rsidRDefault="00160E3F">
            <w:pPr>
              <w:pStyle w:val="ConsPlusNormal"/>
              <w:jc w:val="center"/>
            </w:pPr>
            <w:r>
              <w:t>90</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4.24 введен </w:t>
            </w:r>
            <w:hyperlink r:id="rId358"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18.08.2021 N 511)</w:t>
            </w:r>
          </w:p>
        </w:tc>
      </w:tr>
      <w:tr w:rsidR="00160E3F">
        <w:tc>
          <w:tcPr>
            <w:tcW w:w="17465" w:type="dxa"/>
            <w:gridSpan w:val="15"/>
          </w:tcPr>
          <w:p w:rsidR="00160E3F" w:rsidRDefault="00160E3F">
            <w:pPr>
              <w:pStyle w:val="ConsPlusNormal"/>
              <w:jc w:val="both"/>
              <w:outlineLvl w:val="3"/>
            </w:pPr>
            <w:hyperlink w:anchor="P10059" w:history="1">
              <w:r>
                <w:rPr>
                  <w:color w:val="0000FF"/>
                </w:rPr>
                <w:t>Подпрограмма N 5</w:t>
              </w:r>
            </w:hyperlink>
            <w:r>
              <w:t xml:space="preserve"> "Финансовое просвещение населения Краснодарского края"</w:t>
            </w:r>
          </w:p>
        </w:tc>
      </w:tr>
      <w:tr w:rsidR="00160E3F">
        <w:tc>
          <w:tcPr>
            <w:tcW w:w="624" w:type="dxa"/>
            <w:vMerge w:val="restart"/>
            <w:tcBorders>
              <w:bottom w:val="nil"/>
            </w:tcBorders>
          </w:tcPr>
          <w:p w:rsidR="00160E3F" w:rsidRDefault="00160E3F">
            <w:pPr>
              <w:pStyle w:val="ConsPlusNormal"/>
              <w:jc w:val="center"/>
            </w:pPr>
            <w:r>
              <w:t>5.1</w:t>
            </w:r>
          </w:p>
        </w:tc>
        <w:tc>
          <w:tcPr>
            <w:tcW w:w="2438" w:type="dxa"/>
            <w:tcBorders>
              <w:bottom w:val="nil"/>
            </w:tcBorders>
          </w:tcPr>
          <w:p w:rsidR="00160E3F" w:rsidRDefault="00160E3F">
            <w:pPr>
              <w:pStyle w:val="ConsPlusNormal"/>
              <w:jc w:val="both"/>
            </w:pPr>
            <w:r>
              <w:t>Доля лиц целевых групп населения Краснодарского края, осознавших важность соотношения рисков и выгод при выборе финансовых продуктов:</w:t>
            </w:r>
          </w:p>
        </w:tc>
        <w:tc>
          <w:tcPr>
            <w:tcW w:w="737" w:type="dxa"/>
            <w:tcBorders>
              <w:bottom w:val="nil"/>
            </w:tcBorders>
          </w:tcPr>
          <w:p w:rsidR="00160E3F" w:rsidRDefault="00160E3F">
            <w:pPr>
              <w:pStyle w:val="ConsPlusNormal"/>
            </w:pPr>
          </w:p>
        </w:tc>
        <w:tc>
          <w:tcPr>
            <w:tcW w:w="565"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r>
      <w:tr w:rsidR="00160E3F">
        <w:tblPrEx>
          <w:tblBorders>
            <w:insideH w:val="nil"/>
          </w:tblBorders>
        </w:tblPrEx>
        <w:tc>
          <w:tcPr>
            <w:tcW w:w="624" w:type="dxa"/>
            <w:vMerge/>
            <w:tcBorders>
              <w:bottom w:val="nil"/>
            </w:tcBorders>
          </w:tcPr>
          <w:p w:rsidR="00160E3F" w:rsidRDefault="00160E3F">
            <w:pPr>
              <w:spacing w:after="1" w:line="0" w:lineRule="atLeast"/>
            </w:pPr>
          </w:p>
        </w:tc>
        <w:tc>
          <w:tcPr>
            <w:tcW w:w="2438" w:type="dxa"/>
            <w:tcBorders>
              <w:top w:val="nil"/>
              <w:bottom w:val="nil"/>
            </w:tcBorders>
          </w:tcPr>
          <w:p w:rsidR="00160E3F" w:rsidRDefault="00160E3F">
            <w:pPr>
              <w:pStyle w:val="ConsPlusNormal"/>
              <w:jc w:val="both"/>
            </w:pPr>
            <w:r>
              <w:t>пользователей финансовых услуг с низким и средним уровнем доходов</w:t>
            </w:r>
          </w:p>
        </w:tc>
        <w:tc>
          <w:tcPr>
            <w:tcW w:w="737" w:type="dxa"/>
            <w:tcBorders>
              <w:top w:val="nil"/>
              <w:bottom w:val="nil"/>
            </w:tcBorders>
          </w:tcPr>
          <w:p w:rsidR="00160E3F" w:rsidRDefault="00160E3F">
            <w:pPr>
              <w:pStyle w:val="ConsPlusNormal"/>
              <w:jc w:val="center"/>
            </w:pPr>
            <w:r>
              <w:t>%</w:t>
            </w:r>
          </w:p>
        </w:tc>
        <w:tc>
          <w:tcPr>
            <w:tcW w:w="565" w:type="dxa"/>
            <w:tcBorders>
              <w:top w:val="nil"/>
              <w:bottom w:val="nil"/>
            </w:tcBorders>
          </w:tcPr>
          <w:p w:rsidR="00160E3F" w:rsidRDefault="00160E3F">
            <w:pPr>
              <w:pStyle w:val="ConsPlusNormal"/>
              <w:jc w:val="center"/>
            </w:pPr>
            <w:r>
              <w:t>3</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66,3</w:t>
            </w:r>
          </w:p>
        </w:tc>
        <w:tc>
          <w:tcPr>
            <w:tcW w:w="1191" w:type="dxa"/>
            <w:tcBorders>
              <w:top w:val="nil"/>
              <w:bottom w:val="nil"/>
            </w:tcBorders>
          </w:tcPr>
          <w:p w:rsidR="00160E3F" w:rsidRDefault="00160E3F">
            <w:pPr>
              <w:pStyle w:val="ConsPlusNormal"/>
              <w:jc w:val="center"/>
            </w:pPr>
            <w:r>
              <w:t>67,0</w:t>
            </w:r>
          </w:p>
        </w:tc>
        <w:tc>
          <w:tcPr>
            <w:tcW w:w="1191" w:type="dxa"/>
            <w:tcBorders>
              <w:top w:val="nil"/>
              <w:bottom w:val="nil"/>
            </w:tcBorders>
          </w:tcPr>
          <w:p w:rsidR="00160E3F" w:rsidRDefault="00160E3F">
            <w:pPr>
              <w:pStyle w:val="ConsPlusNormal"/>
              <w:jc w:val="center"/>
            </w:pPr>
            <w:r>
              <w:t>74,0</w:t>
            </w:r>
          </w:p>
        </w:tc>
        <w:tc>
          <w:tcPr>
            <w:tcW w:w="1191" w:type="dxa"/>
            <w:tcBorders>
              <w:top w:val="nil"/>
              <w:bottom w:val="nil"/>
            </w:tcBorders>
          </w:tcPr>
          <w:p w:rsidR="00160E3F" w:rsidRDefault="00160E3F">
            <w:pPr>
              <w:pStyle w:val="ConsPlusNormal"/>
              <w:jc w:val="center"/>
            </w:pPr>
            <w:r>
              <w:t>74,5</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r>
      <w:tr w:rsidR="00160E3F">
        <w:tblPrEx>
          <w:tblBorders>
            <w:insideH w:val="nil"/>
          </w:tblBorders>
        </w:tblPrEx>
        <w:tc>
          <w:tcPr>
            <w:tcW w:w="624" w:type="dxa"/>
            <w:vMerge/>
            <w:tcBorders>
              <w:bottom w:val="nil"/>
            </w:tcBorders>
          </w:tcPr>
          <w:p w:rsidR="00160E3F" w:rsidRDefault="00160E3F">
            <w:pPr>
              <w:spacing w:after="1" w:line="0" w:lineRule="atLeast"/>
            </w:pPr>
          </w:p>
        </w:tc>
        <w:tc>
          <w:tcPr>
            <w:tcW w:w="2438" w:type="dxa"/>
            <w:tcBorders>
              <w:top w:val="nil"/>
              <w:bottom w:val="nil"/>
            </w:tcBorders>
          </w:tcPr>
          <w:p w:rsidR="00160E3F" w:rsidRDefault="00160E3F">
            <w:pPr>
              <w:pStyle w:val="ConsPlusNormal"/>
              <w:jc w:val="both"/>
            </w:pPr>
            <w:r>
              <w:t>школьников и студентов</w:t>
            </w:r>
          </w:p>
        </w:tc>
        <w:tc>
          <w:tcPr>
            <w:tcW w:w="737" w:type="dxa"/>
            <w:tcBorders>
              <w:top w:val="nil"/>
              <w:bottom w:val="nil"/>
            </w:tcBorders>
          </w:tcPr>
          <w:p w:rsidR="00160E3F" w:rsidRDefault="00160E3F">
            <w:pPr>
              <w:pStyle w:val="ConsPlusNormal"/>
              <w:jc w:val="center"/>
            </w:pPr>
            <w:r>
              <w:t>%</w:t>
            </w:r>
          </w:p>
        </w:tc>
        <w:tc>
          <w:tcPr>
            <w:tcW w:w="565" w:type="dxa"/>
            <w:tcBorders>
              <w:top w:val="nil"/>
              <w:bottom w:val="nil"/>
            </w:tcBorders>
          </w:tcPr>
          <w:p w:rsidR="00160E3F" w:rsidRDefault="00160E3F">
            <w:pPr>
              <w:pStyle w:val="ConsPlusNormal"/>
              <w:jc w:val="center"/>
            </w:pPr>
            <w:r>
              <w:t>3</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51,9</w:t>
            </w:r>
          </w:p>
        </w:tc>
        <w:tc>
          <w:tcPr>
            <w:tcW w:w="1191" w:type="dxa"/>
            <w:tcBorders>
              <w:top w:val="nil"/>
              <w:bottom w:val="nil"/>
            </w:tcBorders>
          </w:tcPr>
          <w:p w:rsidR="00160E3F" w:rsidRDefault="00160E3F">
            <w:pPr>
              <w:pStyle w:val="ConsPlusNormal"/>
              <w:jc w:val="center"/>
            </w:pPr>
            <w:r>
              <w:t>53,2</w:t>
            </w:r>
          </w:p>
        </w:tc>
        <w:tc>
          <w:tcPr>
            <w:tcW w:w="1191" w:type="dxa"/>
            <w:tcBorders>
              <w:top w:val="nil"/>
              <w:bottom w:val="nil"/>
            </w:tcBorders>
          </w:tcPr>
          <w:p w:rsidR="00160E3F" w:rsidRDefault="00160E3F">
            <w:pPr>
              <w:pStyle w:val="ConsPlusNormal"/>
              <w:jc w:val="center"/>
            </w:pPr>
            <w:r>
              <w:t>73,0</w:t>
            </w:r>
          </w:p>
        </w:tc>
        <w:tc>
          <w:tcPr>
            <w:tcW w:w="1191" w:type="dxa"/>
            <w:tcBorders>
              <w:top w:val="nil"/>
              <w:bottom w:val="nil"/>
            </w:tcBorders>
          </w:tcPr>
          <w:p w:rsidR="00160E3F" w:rsidRDefault="00160E3F">
            <w:pPr>
              <w:pStyle w:val="ConsPlusNormal"/>
              <w:jc w:val="center"/>
            </w:pPr>
            <w:r>
              <w:t>73,5</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359" w:history="1">
              <w:r>
                <w:rPr>
                  <w:color w:val="0000FF"/>
                </w:rPr>
                <w:t>N 365</w:t>
              </w:r>
            </w:hyperlink>
            <w:r>
              <w:t xml:space="preserve">, от 05.03.2020 </w:t>
            </w:r>
            <w:hyperlink r:id="rId360" w:history="1">
              <w:r>
                <w:rPr>
                  <w:color w:val="0000FF"/>
                </w:rPr>
                <w:t>N 116</w:t>
              </w:r>
            </w:hyperlink>
            <w:r>
              <w:t xml:space="preserve">, от 09.03.2021 </w:t>
            </w:r>
            <w:hyperlink r:id="rId361" w:history="1">
              <w:r>
                <w:rPr>
                  <w:color w:val="0000FF"/>
                </w:rPr>
                <w:t>N 112</w:t>
              </w:r>
            </w:hyperlink>
            <w:r>
              <w:t>)</w:t>
            </w:r>
          </w:p>
        </w:tc>
      </w:tr>
      <w:tr w:rsidR="00160E3F">
        <w:tc>
          <w:tcPr>
            <w:tcW w:w="624" w:type="dxa"/>
            <w:vMerge w:val="restart"/>
            <w:tcBorders>
              <w:bottom w:val="nil"/>
            </w:tcBorders>
          </w:tcPr>
          <w:p w:rsidR="00160E3F" w:rsidRDefault="00160E3F">
            <w:pPr>
              <w:pStyle w:val="ConsPlusNormal"/>
              <w:jc w:val="center"/>
            </w:pPr>
            <w:r>
              <w:t>5.2</w:t>
            </w:r>
          </w:p>
        </w:tc>
        <w:tc>
          <w:tcPr>
            <w:tcW w:w="2438" w:type="dxa"/>
            <w:tcBorders>
              <w:bottom w:val="nil"/>
            </w:tcBorders>
          </w:tcPr>
          <w:p w:rsidR="00160E3F" w:rsidRDefault="00160E3F">
            <w:pPr>
              <w:pStyle w:val="ConsPlusNormal"/>
              <w:jc w:val="both"/>
            </w:pPr>
            <w:r>
              <w:t>Доля лиц целевых групп населения Краснодарского края, осознавших важность формирования финансовой "подушки безопасности" на случай чрезвычайных и кризисных жизненных ситуаций:</w:t>
            </w:r>
          </w:p>
        </w:tc>
        <w:tc>
          <w:tcPr>
            <w:tcW w:w="737" w:type="dxa"/>
            <w:tcBorders>
              <w:bottom w:val="nil"/>
            </w:tcBorders>
          </w:tcPr>
          <w:p w:rsidR="00160E3F" w:rsidRDefault="00160E3F">
            <w:pPr>
              <w:pStyle w:val="ConsPlusNormal"/>
            </w:pPr>
          </w:p>
        </w:tc>
        <w:tc>
          <w:tcPr>
            <w:tcW w:w="565"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c>
          <w:tcPr>
            <w:tcW w:w="1191" w:type="dxa"/>
            <w:tcBorders>
              <w:bottom w:val="nil"/>
            </w:tcBorders>
          </w:tcPr>
          <w:p w:rsidR="00160E3F" w:rsidRDefault="00160E3F">
            <w:pPr>
              <w:pStyle w:val="ConsPlusNormal"/>
            </w:pPr>
          </w:p>
        </w:tc>
      </w:tr>
      <w:tr w:rsidR="00160E3F">
        <w:tblPrEx>
          <w:tblBorders>
            <w:insideH w:val="nil"/>
          </w:tblBorders>
        </w:tblPrEx>
        <w:tc>
          <w:tcPr>
            <w:tcW w:w="624" w:type="dxa"/>
            <w:vMerge/>
            <w:tcBorders>
              <w:bottom w:val="nil"/>
            </w:tcBorders>
          </w:tcPr>
          <w:p w:rsidR="00160E3F" w:rsidRDefault="00160E3F">
            <w:pPr>
              <w:spacing w:after="1" w:line="0" w:lineRule="atLeast"/>
            </w:pPr>
          </w:p>
        </w:tc>
        <w:tc>
          <w:tcPr>
            <w:tcW w:w="2438" w:type="dxa"/>
            <w:tcBorders>
              <w:top w:val="nil"/>
              <w:bottom w:val="nil"/>
            </w:tcBorders>
          </w:tcPr>
          <w:p w:rsidR="00160E3F" w:rsidRDefault="00160E3F">
            <w:pPr>
              <w:pStyle w:val="ConsPlusNormal"/>
              <w:jc w:val="both"/>
            </w:pPr>
            <w:r>
              <w:t>пользователей финансовых услуг с низким и средним уровнем доходов</w:t>
            </w:r>
          </w:p>
        </w:tc>
        <w:tc>
          <w:tcPr>
            <w:tcW w:w="737" w:type="dxa"/>
            <w:tcBorders>
              <w:top w:val="nil"/>
              <w:bottom w:val="nil"/>
            </w:tcBorders>
          </w:tcPr>
          <w:p w:rsidR="00160E3F" w:rsidRDefault="00160E3F">
            <w:pPr>
              <w:pStyle w:val="ConsPlusNormal"/>
              <w:jc w:val="center"/>
            </w:pPr>
            <w:r>
              <w:t>%</w:t>
            </w:r>
          </w:p>
        </w:tc>
        <w:tc>
          <w:tcPr>
            <w:tcW w:w="565" w:type="dxa"/>
            <w:tcBorders>
              <w:top w:val="nil"/>
              <w:bottom w:val="nil"/>
            </w:tcBorders>
          </w:tcPr>
          <w:p w:rsidR="00160E3F" w:rsidRDefault="00160E3F">
            <w:pPr>
              <w:pStyle w:val="ConsPlusNormal"/>
              <w:jc w:val="center"/>
            </w:pPr>
            <w:r>
              <w:t>3</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31,7</w:t>
            </w:r>
          </w:p>
        </w:tc>
        <w:tc>
          <w:tcPr>
            <w:tcW w:w="1191" w:type="dxa"/>
            <w:tcBorders>
              <w:top w:val="nil"/>
              <w:bottom w:val="nil"/>
            </w:tcBorders>
          </w:tcPr>
          <w:p w:rsidR="00160E3F" w:rsidRDefault="00160E3F">
            <w:pPr>
              <w:pStyle w:val="ConsPlusNormal"/>
              <w:jc w:val="center"/>
            </w:pPr>
            <w:r>
              <w:t>32,5</w:t>
            </w:r>
          </w:p>
        </w:tc>
        <w:tc>
          <w:tcPr>
            <w:tcW w:w="1191" w:type="dxa"/>
            <w:tcBorders>
              <w:top w:val="nil"/>
              <w:bottom w:val="nil"/>
            </w:tcBorders>
          </w:tcPr>
          <w:p w:rsidR="00160E3F" w:rsidRDefault="00160E3F">
            <w:pPr>
              <w:pStyle w:val="ConsPlusNormal"/>
              <w:jc w:val="center"/>
            </w:pPr>
            <w:r>
              <w:t>33,0</w:t>
            </w:r>
          </w:p>
        </w:tc>
        <w:tc>
          <w:tcPr>
            <w:tcW w:w="1191" w:type="dxa"/>
            <w:tcBorders>
              <w:top w:val="nil"/>
              <w:bottom w:val="nil"/>
            </w:tcBorders>
          </w:tcPr>
          <w:p w:rsidR="00160E3F" w:rsidRDefault="00160E3F">
            <w:pPr>
              <w:pStyle w:val="ConsPlusNormal"/>
              <w:jc w:val="center"/>
            </w:pPr>
            <w:r>
              <w:t>33,7</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r>
      <w:tr w:rsidR="00160E3F">
        <w:tblPrEx>
          <w:tblBorders>
            <w:insideH w:val="nil"/>
          </w:tblBorders>
        </w:tblPrEx>
        <w:tc>
          <w:tcPr>
            <w:tcW w:w="624" w:type="dxa"/>
            <w:vMerge/>
            <w:tcBorders>
              <w:bottom w:val="nil"/>
            </w:tcBorders>
          </w:tcPr>
          <w:p w:rsidR="00160E3F" w:rsidRDefault="00160E3F">
            <w:pPr>
              <w:spacing w:after="1" w:line="0" w:lineRule="atLeast"/>
            </w:pPr>
          </w:p>
        </w:tc>
        <w:tc>
          <w:tcPr>
            <w:tcW w:w="2438" w:type="dxa"/>
            <w:tcBorders>
              <w:top w:val="nil"/>
              <w:bottom w:val="nil"/>
            </w:tcBorders>
          </w:tcPr>
          <w:p w:rsidR="00160E3F" w:rsidRDefault="00160E3F">
            <w:pPr>
              <w:pStyle w:val="ConsPlusNormal"/>
              <w:jc w:val="both"/>
            </w:pPr>
            <w:r>
              <w:t>школьников и студентов</w:t>
            </w:r>
          </w:p>
        </w:tc>
        <w:tc>
          <w:tcPr>
            <w:tcW w:w="737" w:type="dxa"/>
            <w:tcBorders>
              <w:top w:val="nil"/>
              <w:bottom w:val="nil"/>
            </w:tcBorders>
          </w:tcPr>
          <w:p w:rsidR="00160E3F" w:rsidRDefault="00160E3F">
            <w:pPr>
              <w:pStyle w:val="ConsPlusNormal"/>
              <w:jc w:val="center"/>
            </w:pPr>
            <w:r>
              <w:t>%</w:t>
            </w:r>
          </w:p>
        </w:tc>
        <w:tc>
          <w:tcPr>
            <w:tcW w:w="565" w:type="dxa"/>
            <w:tcBorders>
              <w:top w:val="nil"/>
              <w:bottom w:val="nil"/>
            </w:tcBorders>
          </w:tcPr>
          <w:p w:rsidR="00160E3F" w:rsidRDefault="00160E3F">
            <w:pPr>
              <w:pStyle w:val="ConsPlusNormal"/>
              <w:jc w:val="center"/>
            </w:pPr>
            <w:r>
              <w:t>3</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75,5</w:t>
            </w:r>
          </w:p>
        </w:tc>
        <w:tc>
          <w:tcPr>
            <w:tcW w:w="1191" w:type="dxa"/>
            <w:tcBorders>
              <w:top w:val="nil"/>
              <w:bottom w:val="nil"/>
            </w:tcBorders>
          </w:tcPr>
          <w:p w:rsidR="00160E3F" w:rsidRDefault="00160E3F">
            <w:pPr>
              <w:pStyle w:val="ConsPlusNormal"/>
              <w:jc w:val="center"/>
            </w:pPr>
            <w:r>
              <w:t>76,0</w:t>
            </w:r>
          </w:p>
        </w:tc>
        <w:tc>
          <w:tcPr>
            <w:tcW w:w="1191" w:type="dxa"/>
            <w:tcBorders>
              <w:top w:val="nil"/>
              <w:bottom w:val="nil"/>
            </w:tcBorders>
          </w:tcPr>
          <w:p w:rsidR="00160E3F" w:rsidRDefault="00160E3F">
            <w:pPr>
              <w:pStyle w:val="ConsPlusNormal"/>
              <w:jc w:val="center"/>
            </w:pPr>
            <w:r>
              <w:t>76,0</w:t>
            </w:r>
          </w:p>
        </w:tc>
        <w:tc>
          <w:tcPr>
            <w:tcW w:w="1191" w:type="dxa"/>
            <w:tcBorders>
              <w:top w:val="nil"/>
              <w:bottom w:val="nil"/>
            </w:tcBorders>
          </w:tcPr>
          <w:p w:rsidR="00160E3F" w:rsidRDefault="00160E3F">
            <w:pPr>
              <w:pStyle w:val="ConsPlusNormal"/>
              <w:jc w:val="center"/>
            </w:pPr>
            <w:r>
              <w:t>76,5</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c>
          <w:tcPr>
            <w:tcW w:w="1191" w:type="dxa"/>
            <w:tcBorders>
              <w:top w:val="nil"/>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362" w:history="1">
              <w:r>
                <w:rPr>
                  <w:color w:val="0000FF"/>
                </w:rPr>
                <w:t>N 365</w:t>
              </w:r>
            </w:hyperlink>
            <w:r>
              <w:t xml:space="preserve">, от 05.03.2020 </w:t>
            </w:r>
            <w:hyperlink r:id="rId363" w:history="1">
              <w:r>
                <w:rPr>
                  <w:color w:val="0000FF"/>
                </w:rPr>
                <w:t>N 116</w:t>
              </w:r>
            </w:hyperlink>
            <w:r>
              <w:t xml:space="preserve">, от 09.03.2021 </w:t>
            </w:r>
            <w:hyperlink r:id="rId364" w:history="1">
              <w:r>
                <w:rPr>
                  <w:color w:val="0000FF"/>
                </w:rPr>
                <w:t>N 112</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5.3</w:t>
            </w:r>
          </w:p>
        </w:tc>
        <w:tc>
          <w:tcPr>
            <w:tcW w:w="2438" w:type="dxa"/>
            <w:tcBorders>
              <w:bottom w:val="nil"/>
            </w:tcBorders>
          </w:tcPr>
          <w:p w:rsidR="00160E3F" w:rsidRDefault="00160E3F">
            <w:pPr>
              <w:pStyle w:val="ConsPlusNormal"/>
              <w:jc w:val="both"/>
            </w:pPr>
            <w:r>
              <w:t>Доля пользователей финансовых услуг с низким и средним уровнем доходов в Краснодарском крае, начавших изучать и сравнивать альтернативные предложения, прежде чем брать кредит</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60,2</w:t>
            </w:r>
          </w:p>
        </w:tc>
        <w:tc>
          <w:tcPr>
            <w:tcW w:w="1191" w:type="dxa"/>
            <w:tcBorders>
              <w:bottom w:val="nil"/>
            </w:tcBorders>
          </w:tcPr>
          <w:p w:rsidR="00160E3F" w:rsidRDefault="00160E3F">
            <w:pPr>
              <w:pStyle w:val="ConsPlusNormal"/>
              <w:jc w:val="center"/>
            </w:pPr>
            <w:r>
              <w:t>63,0</w:t>
            </w:r>
          </w:p>
        </w:tc>
        <w:tc>
          <w:tcPr>
            <w:tcW w:w="1191" w:type="dxa"/>
            <w:tcBorders>
              <w:bottom w:val="nil"/>
            </w:tcBorders>
          </w:tcPr>
          <w:p w:rsidR="00160E3F" w:rsidRDefault="00160E3F">
            <w:pPr>
              <w:pStyle w:val="ConsPlusNormal"/>
              <w:jc w:val="center"/>
            </w:pPr>
            <w:r>
              <w:t>63,5</w:t>
            </w:r>
          </w:p>
        </w:tc>
        <w:tc>
          <w:tcPr>
            <w:tcW w:w="1191" w:type="dxa"/>
            <w:tcBorders>
              <w:bottom w:val="nil"/>
            </w:tcBorders>
          </w:tcPr>
          <w:p w:rsidR="00160E3F" w:rsidRDefault="00160E3F">
            <w:pPr>
              <w:pStyle w:val="ConsPlusNormal"/>
              <w:jc w:val="center"/>
            </w:pPr>
            <w:r>
              <w:t>64,0</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365" w:history="1">
              <w:r>
                <w:rPr>
                  <w:color w:val="0000FF"/>
                </w:rPr>
                <w:t>N 365</w:t>
              </w:r>
            </w:hyperlink>
            <w:r>
              <w:t xml:space="preserve">, от 05.03.2020 </w:t>
            </w:r>
            <w:hyperlink r:id="rId366" w:history="1">
              <w:r>
                <w:rPr>
                  <w:color w:val="0000FF"/>
                </w:rPr>
                <w:t>N 116</w:t>
              </w:r>
            </w:hyperlink>
            <w:r>
              <w:t xml:space="preserve">, от 09.03.2021 </w:t>
            </w:r>
            <w:hyperlink r:id="rId367" w:history="1">
              <w:r>
                <w:rPr>
                  <w:color w:val="0000FF"/>
                </w:rPr>
                <w:t>N 112</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5.4</w:t>
            </w:r>
          </w:p>
        </w:tc>
        <w:tc>
          <w:tcPr>
            <w:tcW w:w="2438" w:type="dxa"/>
            <w:tcBorders>
              <w:bottom w:val="nil"/>
            </w:tcBorders>
          </w:tcPr>
          <w:p w:rsidR="00160E3F" w:rsidRDefault="00160E3F">
            <w:pPr>
              <w:pStyle w:val="ConsPlusNormal"/>
              <w:jc w:val="both"/>
            </w:pPr>
            <w:r>
              <w:t>Доля пользователей финансовых услуг с низким и средним уровнем доходов в Краснодарском крае, знающих о том, какие действия административного и юридического характера нужно предпринимать в случае нарушения их прав потребителя со стороны финансовых организаций</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39,8</w:t>
            </w:r>
          </w:p>
        </w:tc>
        <w:tc>
          <w:tcPr>
            <w:tcW w:w="1191" w:type="dxa"/>
            <w:tcBorders>
              <w:bottom w:val="nil"/>
            </w:tcBorders>
          </w:tcPr>
          <w:p w:rsidR="00160E3F" w:rsidRDefault="00160E3F">
            <w:pPr>
              <w:pStyle w:val="ConsPlusNormal"/>
              <w:jc w:val="center"/>
            </w:pPr>
            <w:r>
              <w:t>42,0</w:t>
            </w:r>
          </w:p>
        </w:tc>
        <w:tc>
          <w:tcPr>
            <w:tcW w:w="1191" w:type="dxa"/>
            <w:tcBorders>
              <w:bottom w:val="nil"/>
            </w:tcBorders>
          </w:tcPr>
          <w:p w:rsidR="00160E3F" w:rsidRDefault="00160E3F">
            <w:pPr>
              <w:pStyle w:val="ConsPlusNormal"/>
              <w:jc w:val="center"/>
            </w:pPr>
            <w:r>
              <w:t>42,0</w:t>
            </w:r>
          </w:p>
        </w:tc>
        <w:tc>
          <w:tcPr>
            <w:tcW w:w="1191" w:type="dxa"/>
            <w:tcBorders>
              <w:bottom w:val="nil"/>
            </w:tcBorders>
          </w:tcPr>
          <w:p w:rsidR="00160E3F" w:rsidRDefault="00160E3F">
            <w:pPr>
              <w:pStyle w:val="ConsPlusNormal"/>
              <w:jc w:val="center"/>
            </w:pPr>
            <w:r>
              <w:t>42,5</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lastRenderedPageBreak/>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368" w:history="1">
              <w:r>
                <w:rPr>
                  <w:color w:val="0000FF"/>
                </w:rPr>
                <w:t>N 365</w:t>
              </w:r>
            </w:hyperlink>
            <w:r>
              <w:t xml:space="preserve">, от 05.03.2020 </w:t>
            </w:r>
            <w:hyperlink r:id="rId369" w:history="1">
              <w:r>
                <w:rPr>
                  <w:color w:val="0000FF"/>
                </w:rPr>
                <w:t>N 116</w:t>
              </w:r>
            </w:hyperlink>
            <w:r>
              <w:t xml:space="preserve">, от 09.03.2021 </w:t>
            </w:r>
            <w:hyperlink r:id="rId370" w:history="1">
              <w:r>
                <w:rPr>
                  <w:color w:val="0000FF"/>
                </w:rPr>
                <w:t>N 112</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5.5</w:t>
            </w:r>
          </w:p>
        </w:tc>
        <w:tc>
          <w:tcPr>
            <w:tcW w:w="2438" w:type="dxa"/>
            <w:tcBorders>
              <w:bottom w:val="nil"/>
            </w:tcBorders>
          </w:tcPr>
          <w:p w:rsidR="00160E3F" w:rsidRDefault="00160E3F">
            <w:pPr>
              <w:pStyle w:val="ConsPlusNormal"/>
              <w:jc w:val="both"/>
            </w:pPr>
            <w:r>
              <w:t>Процент граждан, ответивших правильно на базовые вопросы по финансовой грамотности</w:t>
            </w:r>
          </w:p>
        </w:tc>
        <w:tc>
          <w:tcPr>
            <w:tcW w:w="737" w:type="dxa"/>
            <w:tcBorders>
              <w:bottom w:val="nil"/>
            </w:tcBorders>
          </w:tcPr>
          <w:p w:rsidR="00160E3F" w:rsidRDefault="00160E3F">
            <w:pPr>
              <w:pStyle w:val="ConsPlusNormal"/>
              <w:jc w:val="center"/>
            </w:pPr>
            <w:r>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45,3</w:t>
            </w:r>
          </w:p>
        </w:tc>
        <w:tc>
          <w:tcPr>
            <w:tcW w:w="1191" w:type="dxa"/>
            <w:tcBorders>
              <w:bottom w:val="nil"/>
            </w:tcBorders>
          </w:tcPr>
          <w:p w:rsidR="00160E3F" w:rsidRDefault="00160E3F">
            <w:pPr>
              <w:pStyle w:val="ConsPlusNormal"/>
              <w:jc w:val="center"/>
            </w:pPr>
            <w:r>
              <w:t>46,5</w:t>
            </w:r>
          </w:p>
        </w:tc>
        <w:tc>
          <w:tcPr>
            <w:tcW w:w="1191" w:type="dxa"/>
            <w:tcBorders>
              <w:bottom w:val="nil"/>
            </w:tcBorders>
          </w:tcPr>
          <w:p w:rsidR="00160E3F" w:rsidRDefault="00160E3F">
            <w:pPr>
              <w:pStyle w:val="ConsPlusNormal"/>
              <w:jc w:val="center"/>
            </w:pPr>
            <w:r>
              <w:t>47,7</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5.5 введен </w:t>
            </w:r>
            <w:hyperlink r:id="rId371"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5.6</w:t>
            </w:r>
          </w:p>
        </w:tc>
        <w:tc>
          <w:tcPr>
            <w:tcW w:w="2438" w:type="dxa"/>
            <w:tcBorders>
              <w:bottom w:val="nil"/>
            </w:tcBorders>
          </w:tcPr>
          <w:p w:rsidR="00160E3F" w:rsidRDefault="00160E3F">
            <w:pPr>
              <w:pStyle w:val="ConsPlusNormal"/>
              <w:jc w:val="both"/>
            </w:pPr>
            <w:r>
              <w:t>Обеспеченность населения устройствами по приему платежных карт в расчете на 1 тыс. постоянного населения Краснодарского края</w:t>
            </w:r>
          </w:p>
        </w:tc>
        <w:tc>
          <w:tcPr>
            <w:tcW w:w="737" w:type="dxa"/>
            <w:tcBorders>
              <w:bottom w:val="nil"/>
            </w:tcBorders>
          </w:tcPr>
          <w:p w:rsidR="00160E3F" w:rsidRDefault="00160E3F">
            <w:pPr>
              <w:pStyle w:val="ConsPlusNormal"/>
              <w:jc w:val="center"/>
            </w:pPr>
            <w:r>
              <w:t>ед.</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32,4</w:t>
            </w:r>
          </w:p>
        </w:tc>
        <w:tc>
          <w:tcPr>
            <w:tcW w:w="1191" w:type="dxa"/>
            <w:tcBorders>
              <w:bottom w:val="nil"/>
            </w:tcBorders>
          </w:tcPr>
          <w:p w:rsidR="00160E3F" w:rsidRDefault="00160E3F">
            <w:pPr>
              <w:pStyle w:val="ConsPlusNormal"/>
              <w:jc w:val="center"/>
            </w:pPr>
            <w:r>
              <w:t>33,6</w:t>
            </w:r>
          </w:p>
        </w:tc>
        <w:tc>
          <w:tcPr>
            <w:tcW w:w="1191" w:type="dxa"/>
            <w:tcBorders>
              <w:bottom w:val="nil"/>
            </w:tcBorders>
          </w:tcPr>
          <w:p w:rsidR="00160E3F" w:rsidRDefault="00160E3F">
            <w:pPr>
              <w:pStyle w:val="ConsPlusNormal"/>
              <w:jc w:val="center"/>
            </w:pPr>
            <w:r>
              <w:t>34,8</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(п. 5.6 введен </w:t>
            </w:r>
            <w:hyperlink r:id="rId372"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blPrEx>
          <w:tblBorders>
            <w:insideH w:val="nil"/>
          </w:tblBorders>
        </w:tblPrEx>
        <w:tc>
          <w:tcPr>
            <w:tcW w:w="17465" w:type="dxa"/>
            <w:gridSpan w:val="15"/>
            <w:tcBorders>
              <w:bottom w:val="nil"/>
            </w:tcBorders>
          </w:tcPr>
          <w:p w:rsidR="00160E3F" w:rsidRDefault="00160E3F">
            <w:pPr>
              <w:pStyle w:val="ConsPlusNormal"/>
              <w:outlineLvl w:val="3"/>
            </w:pPr>
            <w:hyperlink w:anchor="P11835" w:history="1">
              <w:r>
                <w:rPr>
                  <w:color w:val="0000FF"/>
                </w:rPr>
                <w:t>Подпрограмма N 6</w:t>
              </w:r>
            </w:hyperlink>
            <w:r>
              <w:t xml:space="preserve"> "Создание объектов социальной инфраструктуры государственной собственности Краснодарского края"</w:t>
            </w:r>
          </w:p>
        </w:tc>
      </w:tr>
      <w:tr w:rsidR="00160E3F">
        <w:tblPrEx>
          <w:tblBorders>
            <w:insideH w:val="nil"/>
          </w:tblBorders>
        </w:tblPrEx>
        <w:tc>
          <w:tcPr>
            <w:tcW w:w="17465" w:type="dxa"/>
            <w:gridSpan w:val="15"/>
            <w:tcBorders>
              <w:top w:val="nil"/>
              <w:bottom w:val="nil"/>
            </w:tcBorders>
          </w:tcPr>
          <w:p w:rsidR="00160E3F" w:rsidRDefault="00160E3F">
            <w:pPr>
              <w:pStyle w:val="ConsPlusNormal"/>
              <w:jc w:val="both"/>
            </w:pPr>
            <w:r>
              <w:t xml:space="preserve">(в ред. </w:t>
            </w:r>
            <w:hyperlink r:id="rId373"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 xml:space="preserve">(введен </w:t>
            </w:r>
            <w:hyperlink r:id="rId374"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от 19.11.2020 N 745)</w:t>
            </w:r>
          </w:p>
        </w:tc>
      </w:tr>
      <w:tr w:rsidR="00160E3F">
        <w:tblPrEx>
          <w:tblBorders>
            <w:insideH w:val="nil"/>
          </w:tblBorders>
        </w:tblPrEx>
        <w:tc>
          <w:tcPr>
            <w:tcW w:w="624" w:type="dxa"/>
            <w:tcBorders>
              <w:bottom w:val="nil"/>
            </w:tcBorders>
          </w:tcPr>
          <w:p w:rsidR="00160E3F" w:rsidRDefault="00160E3F">
            <w:pPr>
              <w:pStyle w:val="ConsPlusNormal"/>
              <w:jc w:val="center"/>
            </w:pPr>
            <w:r>
              <w:t>6.1</w:t>
            </w:r>
          </w:p>
        </w:tc>
        <w:tc>
          <w:tcPr>
            <w:tcW w:w="2438" w:type="dxa"/>
            <w:tcBorders>
              <w:bottom w:val="nil"/>
            </w:tcBorders>
          </w:tcPr>
          <w:p w:rsidR="00160E3F" w:rsidRDefault="00160E3F">
            <w:pPr>
              <w:pStyle w:val="ConsPlusNormal"/>
              <w:jc w:val="both"/>
            </w:pPr>
            <w:r>
              <w:t xml:space="preserve">Доля объектов социальной инфраструктуры государственной собственности, </w:t>
            </w:r>
            <w:r>
              <w:lastRenderedPageBreak/>
              <w:t>завершенных строительством (реконструкцией) и приобретенных, от общего количества запланированных в рамках подпрограммы</w:t>
            </w:r>
          </w:p>
        </w:tc>
        <w:tc>
          <w:tcPr>
            <w:tcW w:w="737" w:type="dxa"/>
            <w:tcBorders>
              <w:bottom w:val="nil"/>
            </w:tcBorders>
          </w:tcPr>
          <w:p w:rsidR="00160E3F" w:rsidRDefault="00160E3F">
            <w:pPr>
              <w:pStyle w:val="ConsPlusNormal"/>
              <w:jc w:val="center"/>
            </w:pPr>
            <w:r>
              <w:lastRenderedPageBreak/>
              <w:t>%</w:t>
            </w:r>
          </w:p>
        </w:tc>
        <w:tc>
          <w:tcPr>
            <w:tcW w:w="565" w:type="dxa"/>
            <w:tcBorders>
              <w:bottom w:val="nil"/>
            </w:tcBorders>
          </w:tcPr>
          <w:p w:rsidR="00160E3F" w:rsidRDefault="00160E3F">
            <w:pPr>
              <w:pStyle w:val="ConsPlusNormal"/>
              <w:jc w:val="center"/>
            </w:pPr>
            <w:r>
              <w:t>3</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8</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r>
      <w:tr w:rsidR="00160E3F">
        <w:tblPrEx>
          <w:tblBorders>
            <w:insideH w:val="nil"/>
          </w:tblBorders>
        </w:tblPrEx>
        <w:tc>
          <w:tcPr>
            <w:tcW w:w="17465" w:type="dxa"/>
            <w:gridSpan w:val="15"/>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09.03.2021 </w:t>
            </w:r>
            <w:hyperlink r:id="rId375" w:history="1">
              <w:r>
                <w:rPr>
                  <w:color w:val="0000FF"/>
                </w:rPr>
                <w:t>N 112</w:t>
              </w:r>
            </w:hyperlink>
            <w:r>
              <w:t xml:space="preserve">, от 18.08.2021 </w:t>
            </w:r>
            <w:hyperlink r:id="rId376" w:history="1">
              <w:r>
                <w:rPr>
                  <w:color w:val="0000FF"/>
                </w:rPr>
                <w:t>N 511</w:t>
              </w:r>
            </w:hyperlink>
            <w:r>
              <w:t xml:space="preserve">, от 30.09.2021 </w:t>
            </w:r>
            <w:hyperlink r:id="rId377" w:history="1">
              <w:r>
                <w:rPr>
                  <w:color w:val="0000FF"/>
                </w:rPr>
                <w:t>N 695</w:t>
              </w:r>
            </w:hyperlink>
            <w:r>
              <w:t xml:space="preserve">, от 03.12.2021 </w:t>
            </w:r>
            <w:hyperlink r:id="rId378" w:history="1">
              <w:r>
                <w:rPr>
                  <w:color w:val="0000FF"/>
                </w:rPr>
                <w:t>N 872</w:t>
              </w:r>
            </w:hyperlink>
            <w:r>
              <w:t>,</w:t>
            </w:r>
          </w:p>
          <w:p w:rsidR="00160E3F" w:rsidRDefault="00160E3F">
            <w:pPr>
              <w:pStyle w:val="ConsPlusNormal"/>
              <w:jc w:val="both"/>
            </w:pPr>
            <w:r>
              <w:t xml:space="preserve">от 27.12.2021 </w:t>
            </w:r>
            <w:hyperlink r:id="rId379" w:history="1">
              <w:r>
                <w:rPr>
                  <w:color w:val="0000FF"/>
                </w:rPr>
                <w:t>N 999</w:t>
              </w:r>
            </w:hyperlink>
            <w:r>
              <w:t>)</w:t>
            </w:r>
          </w:p>
        </w:tc>
      </w:tr>
    </w:tbl>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Normal"/>
        <w:ind w:firstLine="540"/>
        <w:jc w:val="both"/>
      </w:pPr>
      <w:r>
        <w:t>--------------------------------</w:t>
      </w:r>
    </w:p>
    <w:p w:rsidR="00160E3F" w:rsidRDefault="00160E3F">
      <w:pPr>
        <w:pStyle w:val="ConsPlusNormal"/>
        <w:spacing w:before="220"/>
        <w:ind w:firstLine="540"/>
        <w:jc w:val="both"/>
      </w:pPr>
      <w:bookmarkStart w:id="2" w:name="P2060"/>
      <w:bookmarkEnd w:id="2"/>
      <w:r>
        <w:t>&lt;1&gt; Данные отчетного 2014 года представлены в абсолютном выражении, в единицах.</w:t>
      </w:r>
    </w:p>
    <w:p w:rsidR="00160E3F" w:rsidRDefault="00160E3F">
      <w:pPr>
        <w:pStyle w:val="ConsPlusNormal"/>
        <w:spacing w:before="220"/>
        <w:ind w:firstLine="540"/>
        <w:jc w:val="both"/>
      </w:pPr>
      <w:bookmarkStart w:id="3" w:name="P2061"/>
      <w:bookmarkEnd w:id="3"/>
      <w:r>
        <w:t>&lt;2&gt; Понятие употребляется в значении, которое определено в статистическом сборнике "Краснодарский край в цифрах" Управления Федеральной службы государственной статистики по Краснодарскому краю и Республике Адыгея.</w:t>
      </w:r>
    </w:p>
    <w:p w:rsidR="00160E3F" w:rsidRDefault="00160E3F">
      <w:pPr>
        <w:pStyle w:val="ConsPlusNormal"/>
        <w:spacing w:before="220"/>
        <w:ind w:firstLine="540"/>
        <w:jc w:val="both"/>
      </w:pPr>
      <w:bookmarkStart w:id="4" w:name="P2062"/>
      <w:bookmarkEnd w:id="4"/>
      <w:r>
        <w:t>&lt;3&gt; Отчетные данные на 1 января 2017 года отсутствуют.</w:t>
      </w:r>
    </w:p>
    <w:p w:rsidR="00160E3F" w:rsidRDefault="00160E3F">
      <w:pPr>
        <w:pStyle w:val="ConsPlusNormal"/>
        <w:spacing w:before="220"/>
        <w:ind w:firstLine="540"/>
        <w:jc w:val="both"/>
      </w:pPr>
      <w:bookmarkStart w:id="5" w:name="P2063"/>
      <w:bookmarkEnd w:id="5"/>
      <w:r>
        <w:t xml:space="preserve">&lt;4&gt; К базовым </w:t>
      </w:r>
      <w:proofErr w:type="spellStart"/>
      <w:r>
        <w:t>несырьевым</w:t>
      </w:r>
      <w:proofErr w:type="spellEnd"/>
      <w:r>
        <w:t xml:space="preserve"> отраслям экономики относятся отрасли экономики, указанные в </w:t>
      </w:r>
      <w:hyperlink r:id="rId380" w:history="1">
        <w:r>
          <w:rPr>
            <w:color w:val="0000FF"/>
          </w:rPr>
          <w:t>Методике</w:t>
        </w:r>
      </w:hyperlink>
      <w:r>
        <w:t xml:space="preserve"> расчета показателей производительности труда предприятия, отрасли, субъекта Российской Федерации и </w:t>
      </w:r>
      <w:hyperlink r:id="rId381" w:history="1">
        <w:r>
          <w:rPr>
            <w:color w:val="0000FF"/>
          </w:rPr>
          <w:t>Методике</w:t>
        </w:r>
      </w:hyperlink>
      <w:r>
        <w:t xml:space="preserve"> расчета отдельных показателей национального проекта "Производительность труда и поддержка занятости", утвержденных приказом Министерства экономического развития Российской Федерации от 28 декабря 2018 г. N 748.</w:t>
      </w:r>
    </w:p>
    <w:p w:rsidR="00160E3F" w:rsidRDefault="00160E3F">
      <w:pPr>
        <w:pStyle w:val="ConsPlusNormal"/>
        <w:jc w:val="both"/>
      </w:pPr>
      <w:r>
        <w:t xml:space="preserve">(сноска введена </w:t>
      </w:r>
      <w:hyperlink r:id="rId382" w:history="1">
        <w:r>
          <w:rPr>
            <w:color w:val="0000FF"/>
          </w:rPr>
          <w:t>Постановлением</w:t>
        </w:r>
      </w:hyperlink>
      <w:r>
        <w:t xml:space="preserve"> главы администрации (губернатора) Краснодарского края от 21.06.2019 N 365)</w:t>
      </w:r>
    </w:p>
    <w:p w:rsidR="00160E3F" w:rsidRDefault="00160E3F">
      <w:pPr>
        <w:pStyle w:val="ConsPlusNormal"/>
        <w:spacing w:before="220"/>
        <w:ind w:firstLine="540"/>
        <w:jc w:val="both"/>
      </w:pPr>
      <w:bookmarkStart w:id="6" w:name="P2065"/>
      <w:bookmarkEnd w:id="6"/>
      <w:r>
        <w:t>&lt;5&gt; Базовое значение, указанное в региональном проекте "Системные меры по повышению производительности труда".</w:t>
      </w:r>
    </w:p>
    <w:p w:rsidR="00160E3F" w:rsidRDefault="00160E3F">
      <w:pPr>
        <w:pStyle w:val="ConsPlusNormal"/>
        <w:jc w:val="both"/>
      </w:pPr>
      <w:r>
        <w:t xml:space="preserve">(сноска введена </w:t>
      </w:r>
      <w:hyperlink r:id="rId383" w:history="1">
        <w:r>
          <w:rPr>
            <w:color w:val="0000FF"/>
          </w:rPr>
          <w:t>Постановлением</w:t>
        </w:r>
      </w:hyperlink>
      <w:r>
        <w:t xml:space="preserve"> главы администрации (губернатора) Краснодарского края от 21.06.2019 N 365)</w:t>
      </w:r>
    </w:p>
    <w:p w:rsidR="00160E3F" w:rsidRDefault="00160E3F">
      <w:pPr>
        <w:pStyle w:val="ConsPlusNormal"/>
        <w:spacing w:before="220"/>
        <w:ind w:firstLine="540"/>
        <w:jc w:val="both"/>
      </w:pPr>
      <w:bookmarkStart w:id="7" w:name="P2067"/>
      <w:bookmarkEnd w:id="7"/>
      <w:r>
        <w:t>&lt;6&gt; Базовое значение, указанное в региональном проекте "Адресная поддержка повышения производительности труда на предприятиях".</w:t>
      </w:r>
    </w:p>
    <w:p w:rsidR="00160E3F" w:rsidRDefault="00160E3F">
      <w:pPr>
        <w:pStyle w:val="ConsPlusNormal"/>
        <w:jc w:val="both"/>
      </w:pPr>
      <w:r>
        <w:t xml:space="preserve">(сноска введена </w:t>
      </w:r>
      <w:hyperlink r:id="rId384" w:history="1">
        <w:r>
          <w:rPr>
            <w:color w:val="0000FF"/>
          </w:rPr>
          <w:t>Постановлением</w:t>
        </w:r>
      </w:hyperlink>
      <w:r>
        <w:t xml:space="preserve"> главы администрации (губернатора) Краснодарского края от 21.06.2019 N 365)</w:t>
      </w:r>
    </w:p>
    <w:p w:rsidR="00160E3F" w:rsidRDefault="00160E3F">
      <w:pPr>
        <w:pStyle w:val="ConsPlusNormal"/>
        <w:jc w:val="both"/>
      </w:pPr>
    </w:p>
    <w:p w:rsidR="00160E3F" w:rsidRDefault="00160E3F">
      <w:pPr>
        <w:pStyle w:val="ConsPlusNormal"/>
        <w:jc w:val="right"/>
      </w:pPr>
      <w:r>
        <w:t>Заместитель министра экономики</w:t>
      </w:r>
    </w:p>
    <w:p w:rsidR="00160E3F" w:rsidRDefault="00160E3F">
      <w:pPr>
        <w:pStyle w:val="ConsPlusNormal"/>
        <w:jc w:val="right"/>
      </w:pPr>
      <w:r>
        <w:t>Краснодарского края</w:t>
      </w:r>
    </w:p>
    <w:p w:rsidR="00160E3F" w:rsidRDefault="00160E3F">
      <w:pPr>
        <w:pStyle w:val="ConsPlusNormal"/>
        <w:jc w:val="right"/>
      </w:pPr>
      <w:r>
        <w:t>А.А.РУППЕЛЬ</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2</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w:t>
      </w:r>
    </w:p>
    <w:p w:rsidR="00160E3F" w:rsidRDefault="00160E3F">
      <w:pPr>
        <w:pStyle w:val="ConsPlusNormal"/>
        <w:jc w:val="right"/>
      </w:pPr>
      <w:r>
        <w:t>и 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bookmarkStart w:id="8" w:name="P2085"/>
      <w:bookmarkEnd w:id="8"/>
      <w:r>
        <w:t>СВЕДЕНИЯ</w:t>
      </w:r>
    </w:p>
    <w:p w:rsidR="00160E3F" w:rsidRDefault="00160E3F">
      <w:pPr>
        <w:pStyle w:val="ConsPlusTitle"/>
        <w:jc w:val="center"/>
      </w:pPr>
      <w:r>
        <w:t>О ПОРЯДКЕ СБОРА ИНФОРМАЦИИ И МЕТОДИКЕ РАСЧЕТА ЦЕЛЕВЫХ</w:t>
      </w:r>
    </w:p>
    <w:p w:rsidR="00160E3F" w:rsidRDefault="00160E3F">
      <w:pPr>
        <w:pStyle w:val="ConsPlusTitle"/>
        <w:jc w:val="center"/>
      </w:pPr>
      <w:r>
        <w:t>ПОКАЗАТЕЛЕЙ ГОСУДАРСТВЕННОЙ ПРОГРАММЫ КРАСНОДАРСКОГО КРАЯ</w:t>
      </w:r>
    </w:p>
    <w:p w:rsidR="00160E3F" w:rsidRDefault="00160E3F">
      <w:pPr>
        <w:pStyle w:val="ConsPlusTitle"/>
        <w:jc w:val="center"/>
      </w:pPr>
      <w:r>
        <w:t>"СОЦИАЛЬНО-ЭКОНОМИЧЕСКОЕ И ИННОВАЦИОННОЕ РАЗВИТИЕ</w:t>
      </w:r>
    </w:p>
    <w:p w:rsidR="00160E3F" w:rsidRDefault="00160E3F">
      <w:pPr>
        <w:pStyle w:val="ConsPlusTitle"/>
        <w:jc w:val="center"/>
      </w:pPr>
      <w:r>
        <w:t>КРАСНОДАРСКОГО КРАЯ"</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19.11.2020 </w:t>
            </w:r>
            <w:hyperlink r:id="rId385" w:history="1">
              <w:r>
                <w:rPr>
                  <w:color w:val="0000FF"/>
                </w:rPr>
                <w:t>N 745</w:t>
              </w:r>
            </w:hyperlink>
            <w:r>
              <w:rPr>
                <w:color w:val="392C69"/>
              </w:rPr>
              <w:t xml:space="preserve">, от 09.03.2021 </w:t>
            </w:r>
            <w:hyperlink r:id="rId386" w:history="1">
              <w:r>
                <w:rPr>
                  <w:color w:val="0000FF"/>
                </w:rPr>
                <w:t>N 112</w:t>
              </w:r>
            </w:hyperlink>
            <w:r>
              <w:rPr>
                <w:color w:val="392C69"/>
              </w:rPr>
              <w:t xml:space="preserve">, от 23.04.2021 </w:t>
            </w:r>
            <w:hyperlink r:id="rId387" w:history="1">
              <w:r>
                <w:rPr>
                  <w:color w:val="0000FF"/>
                </w:rPr>
                <w:t>N 230</w:t>
              </w:r>
            </w:hyperlink>
            <w:r>
              <w:rPr>
                <w:color w:val="392C69"/>
              </w:rPr>
              <w:t>,</w:t>
            </w:r>
          </w:p>
          <w:p w:rsidR="00160E3F" w:rsidRDefault="00160E3F">
            <w:pPr>
              <w:pStyle w:val="ConsPlusNormal"/>
              <w:jc w:val="center"/>
            </w:pPr>
            <w:r>
              <w:rPr>
                <w:color w:val="392C69"/>
              </w:rPr>
              <w:t xml:space="preserve">от 18.08.2021 </w:t>
            </w:r>
            <w:hyperlink r:id="rId388" w:history="1">
              <w:r>
                <w:rPr>
                  <w:color w:val="0000FF"/>
                </w:rPr>
                <w:t>N 511</w:t>
              </w:r>
            </w:hyperlink>
            <w:r>
              <w:rPr>
                <w:color w:val="392C69"/>
              </w:rPr>
              <w:t xml:space="preserve">, от 21.09.2021 </w:t>
            </w:r>
            <w:hyperlink r:id="rId389" w:history="1">
              <w:r>
                <w:rPr>
                  <w:color w:val="0000FF"/>
                </w:rPr>
                <w:t>N 625</w:t>
              </w:r>
            </w:hyperlink>
            <w:r>
              <w:rPr>
                <w:color w:val="392C69"/>
              </w:rPr>
              <w:t xml:space="preserve">, от 03.12.2021 </w:t>
            </w:r>
            <w:hyperlink r:id="rId390" w:history="1">
              <w:r>
                <w:rPr>
                  <w:color w:val="0000FF"/>
                </w:rPr>
                <w:t>N 872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sectPr w:rsidR="00160E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1077"/>
        <w:gridCol w:w="1304"/>
        <w:gridCol w:w="3798"/>
        <w:gridCol w:w="3005"/>
        <w:gridCol w:w="1587"/>
        <w:gridCol w:w="1982"/>
      </w:tblGrid>
      <w:tr w:rsidR="00160E3F">
        <w:tc>
          <w:tcPr>
            <w:tcW w:w="624" w:type="dxa"/>
          </w:tcPr>
          <w:p w:rsidR="00160E3F" w:rsidRDefault="00160E3F">
            <w:pPr>
              <w:pStyle w:val="ConsPlusNormal"/>
              <w:jc w:val="center"/>
            </w:pPr>
            <w:r>
              <w:lastRenderedPageBreak/>
              <w:t xml:space="preserve">N п/п </w:t>
            </w:r>
            <w:hyperlink w:anchor="P2826" w:history="1">
              <w:r>
                <w:rPr>
                  <w:color w:val="0000FF"/>
                </w:rPr>
                <w:t>&lt;1&gt;</w:t>
              </w:r>
            </w:hyperlink>
          </w:p>
        </w:tc>
        <w:tc>
          <w:tcPr>
            <w:tcW w:w="2778" w:type="dxa"/>
          </w:tcPr>
          <w:p w:rsidR="00160E3F" w:rsidRDefault="00160E3F">
            <w:pPr>
              <w:pStyle w:val="ConsPlusNormal"/>
              <w:jc w:val="center"/>
            </w:pPr>
            <w:r>
              <w:t>Наименование целевого показателя</w:t>
            </w:r>
          </w:p>
        </w:tc>
        <w:tc>
          <w:tcPr>
            <w:tcW w:w="1077" w:type="dxa"/>
          </w:tcPr>
          <w:p w:rsidR="00160E3F" w:rsidRDefault="00160E3F">
            <w:pPr>
              <w:pStyle w:val="ConsPlusNormal"/>
              <w:jc w:val="center"/>
            </w:pPr>
            <w:r>
              <w:t>Единица измерения</w:t>
            </w:r>
          </w:p>
        </w:tc>
        <w:tc>
          <w:tcPr>
            <w:tcW w:w="1304" w:type="dxa"/>
          </w:tcPr>
          <w:p w:rsidR="00160E3F" w:rsidRDefault="00160E3F">
            <w:pPr>
              <w:pStyle w:val="ConsPlusNormal"/>
              <w:jc w:val="center"/>
            </w:pPr>
            <w:r>
              <w:t>Тенденция развития целевого показателя</w:t>
            </w:r>
          </w:p>
        </w:tc>
        <w:tc>
          <w:tcPr>
            <w:tcW w:w="3798" w:type="dxa"/>
          </w:tcPr>
          <w:p w:rsidR="00160E3F" w:rsidRDefault="00160E3F">
            <w:pPr>
              <w:pStyle w:val="ConsPlusNormal"/>
              <w:jc w:val="center"/>
            </w:pPr>
            <w: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3005" w:type="dxa"/>
          </w:tcPr>
          <w:p w:rsidR="00160E3F" w:rsidRDefault="00160E3F">
            <w:pPr>
              <w:pStyle w:val="ConsPlusNormal"/>
              <w:jc w:val="center"/>
            </w:pPr>
            <w:r>
              <w:t>Источник исходных данных для расчета значения (формирования данных) целевого показателя</w:t>
            </w:r>
          </w:p>
        </w:tc>
        <w:tc>
          <w:tcPr>
            <w:tcW w:w="1587" w:type="dxa"/>
          </w:tcPr>
          <w:p w:rsidR="00160E3F" w:rsidRDefault="00160E3F">
            <w:pPr>
              <w:pStyle w:val="ConsPlusNormal"/>
              <w:jc w:val="center"/>
            </w:pPr>
            <w:r>
              <w:t>Ответственный за сбор данных и расчет целевого показателя</w:t>
            </w:r>
          </w:p>
        </w:tc>
        <w:tc>
          <w:tcPr>
            <w:tcW w:w="1982" w:type="dxa"/>
          </w:tcPr>
          <w:p w:rsidR="00160E3F" w:rsidRDefault="00160E3F">
            <w:pPr>
              <w:pStyle w:val="ConsPlusNormal"/>
              <w:jc w:val="center"/>
            </w:pPr>
            <w:r>
              <w:t>Временные характеристики целевого показателя</w:t>
            </w:r>
          </w:p>
        </w:tc>
      </w:tr>
      <w:tr w:rsidR="00160E3F">
        <w:tc>
          <w:tcPr>
            <w:tcW w:w="624" w:type="dxa"/>
          </w:tcPr>
          <w:p w:rsidR="00160E3F" w:rsidRDefault="00160E3F">
            <w:pPr>
              <w:pStyle w:val="ConsPlusNormal"/>
              <w:jc w:val="center"/>
            </w:pPr>
            <w:r>
              <w:t>1</w:t>
            </w:r>
          </w:p>
        </w:tc>
        <w:tc>
          <w:tcPr>
            <w:tcW w:w="2778" w:type="dxa"/>
          </w:tcPr>
          <w:p w:rsidR="00160E3F" w:rsidRDefault="00160E3F">
            <w:pPr>
              <w:pStyle w:val="ConsPlusNormal"/>
              <w:jc w:val="center"/>
            </w:pPr>
            <w:r>
              <w:t>2</w:t>
            </w:r>
          </w:p>
        </w:tc>
        <w:tc>
          <w:tcPr>
            <w:tcW w:w="1077" w:type="dxa"/>
          </w:tcPr>
          <w:p w:rsidR="00160E3F" w:rsidRDefault="00160E3F">
            <w:pPr>
              <w:pStyle w:val="ConsPlusNormal"/>
              <w:jc w:val="center"/>
            </w:pPr>
            <w:r>
              <w:t>3</w:t>
            </w:r>
          </w:p>
        </w:tc>
        <w:tc>
          <w:tcPr>
            <w:tcW w:w="1304" w:type="dxa"/>
          </w:tcPr>
          <w:p w:rsidR="00160E3F" w:rsidRDefault="00160E3F">
            <w:pPr>
              <w:pStyle w:val="ConsPlusNormal"/>
              <w:jc w:val="center"/>
            </w:pPr>
            <w:r>
              <w:t>4</w:t>
            </w:r>
          </w:p>
        </w:tc>
        <w:tc>
          <w:tcPr>
            <w:tcW w:w="3798" w:type="dxa"/>
          </w:tcPr>
          <w:p w:rsidR="00160E3F" w:rsidRDefault="00160E3F">
            <w:pPr>
              <w:pStyle w:val="ConsPlusNormal"/>
              <w:jc w:val="center"/>
            </w:pPr>
            <w:r>
              <w:t>5</w:t>
            </w:r>
          </w:p>
        </w:tc>
        <w:tc>
          <w:tcPr>
            <w:tcW w:w="3005" w:type="dxa"/>
          </w:tcPr>
          <w:p w:rsidR="00160E3F" w:rsidRDefault="00160E3F">
            <w:pPr>
              <w:pStyle w:val="ConsPlusNormal"/>
              <w:jc w:val="center"/>
            </w:pPr>
            <w:r>
              <w:t>6</w:t>
            </w:r>
          </w:p>
        </w:tc>
        <w:tc>
          <w:tcPr>
            <w:tcW w:w="1587" w:type="dxa"/>
          </w:tcPr>
          <w:p w:rsidR="00160E3F" w:rsidRDefault="00160E3F">
            <w:pPr>
              <w:pStyle w:val="ConsPlusNormal"/>
              <w:jc w:val="center"/>
            </w:pPr>
            <w:r>
              <w:t>7</w:t>
            </w:r>
          </w:p>
        </w:tc>
        <w:tc>
          <w:tcPr>
            <w:tcW w:w="1982" w:type="dxa"/>
          </w:tcPr>
          <w:p w:rsidR="00160E3F" w:rsidRDefault="00160E3F">
            <w:pPr>
              <w:pStyle w:val="ConsPlusNormal"/>
              <w:jc w:val="center"/>
            </w:pPr>
            <w:r>
              <w:t>8</w:t>
            </w:r>
          </w:p>
        </w:tc>
      </w:tr>
      <w:tr w:rsidR="00160E3F">
        <w:tc>
          <w:tcPr>
            <w:tcW w:w="16155" w:type="dxa"/>
            <w:gridSpan w:val="8"/>
          </w:tcPr>
          <w:p w:rsidR="00160E3F" w:rsidRDefault="00160E3F">
            <w:pPr>
              <w:pStyle w:val="ConsPlusNormal"/>
              <w:jc w:val="both"/>
              <w:outlineLvl w:val="2"/>
            </w:pPr>
            <w:r>
              <w:t>Целевые показатели государственной программы</w:t>
            </w:r>
          </w:p>
        </w:tc>
      </w:tr>
      <w:tr w:rsidR="00160E3F">
        <w:tblPrEx>
          <w:tblBorders>
            <w:insideH w:val="nil"/>
          </w:tblBorders>
        </w:tblPrEx>
        <w:tc>
          <w:tcPr>
            <w:tcW w:w="624" w:type="dxa"/>
            <w:tcBorders>
              <w:bottom w:val="nil"/>
            </w:tcBorders>
          </w:tcPr>
          <w:p w:rsidR="00160E3F" w:rsidRDefault="00160E3F">
            <w:pPr>
              <w:pStyle w:val="ConsPlusNormal"/>
              <w:jc w:val="center"/>
            </w:pPr>
            <w:r>
              <w:t>1</w:t>
            </w:r>
          </w:p>
        </w:tc>
        <w:tc>
          <w:tcPr>
            <w:tcW w:w="2778" w:type="dxa"/>
            <w:tcBorders>
              <w:bottom w:val="nil"/>
            </w:tcBorders>
          </w:tcPr>
          <w:p w:rsidR="00160E3F" w:rsidRDefault="00160E3F">
            <w:pPr>
              <w:pStyle w:val="ConsPlusNormal"/>
              <w:jc w:val="both"/>
            </w:pPr>
            <w:r>
              <w:t>Объем инвестиций в основной капитал за счет всех источников финансирования</w:t>
            </w:r>
          </w:p>
        </w:tc>
        <w:tc>
          <w:tcPr>
            <w:tcW w:w="1077" w:type="dxa"/>
            <w:tcBorders>
              <w:bottom w:val="nil"/>
            </w:tcBorders>
          </w:tcPr>
          <w:p w:rsidR="00160E3F" w:rsidRDefault="00160E3F">
            <w:pPr>
              <w:pStyle w:val="ConsPlusNormal"/>
              <w:jc w:val="center"/>
            </w:pPr>
            <w:r>
              <w:t>млрд. руб.</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391" w:history="1">
              <w:r>
                <w:rPr>
                  <w:color w:val="0000FF"/>
                </w:rPr>
                <w:t>приказ</w:t>
              </w:r>
            </w:hyperlink>
            <w:r>
              <w:t xml:space="preserve"> Росстата от 18 сентября 2014 г. N 569 "Об утверждении официальной статистической методологии определения инвестиций в основной капитал на региональном уровне"</w:t>
            </w:r>
          </w:p>
        </w:tc>
        <w:tc>
          <w:tcPr>
            <w:tcW w:w="3005" w:type="dxa"/>
            <w:tcBorders>
              <w:bottom w:val="nil"/>
            </w:tcBorders>
          </w:tcPr>
          <w:p w:rsidR="00160E3F" w:rsidRDefault="00160E3F">
            <w:pPr>
              <w:pStyle w:val="ConsPlusNormal"/>
              <w:jc w:val="both"/>
            </w:pPr>
            <w:r>
              <w:t>данные Управления Федеральной службы государственной статистики по Краснодарскому краю и Республике Адыгея</w:t>
            </w:r>
          </w:p>
        </w:tc>
        <w:tc>
          <w:tcPr>
            <w:tcW w:w="1587" w:type="dxa"/>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c>
          <w:tcPr>
            <w:tcW w:w="1982" w:type="dxa"/>
            <w:tcBorders>
              <w:bottom w:val="nil"/>
            </w:tcBorders>
          </w:tcPr>
          <w:p w:rsidR="00160E3F" w:rsidRDefault="00160E3F">
            <w:pPr>
              <w:pStyle w:val="ConsPlusNormal"/>
              <w:jc w:val="both"/>
            </w:pPr>
            <w:r>
              <w:t>ежегодно:</w:t>
            </w:r>
          </w:p>
          <w:p w:rsidR="00160E3F" w:rsidRDefault="00160E3F">
            <w:pPr>
              <w:pStyle w:val="ConsPlusNormal"/>
              <w:jc w:val="both"/>
            </w:pPr>
            <w:r>
              <w:t>1-я оценка (предварительная) не позднее 25 марта года, следующего за отчетным годом;</w:t>
            </w:r>
          </w:p>
          <w:p w:rsidR="00160E3F" w:rsidRDefault="00160E3F">
            <w:pPr>
              <w:pStyle w:val="ConsPlusNormal"/>
              <w:jc w:val="both"/>
            </w:pPr>
            <w:r>
              <w:t>2-я оценка (окончательная) не позднее 1 апреля второго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(в ред. </w:t>
            </w:r>
            <w:hyperlink r:id="rId392"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2</w:t>
            </w:r>
          </w:p>
        </w:tc>
        <w:tc>
          <w:tcPr>
            <w:tcW w:w="2778" w:type="dxa"/>
            <w:tcBorders>
              <w:bottom w:val="nil"/>
            </w:tcBorders>
          </w:tcPr>
          <w:p w:rsidR="00160E3F" w:rsidRDefault="00160E3F">
            <w:pPr>
              <w:pStyle w:val="ConsPlusNormal"/>
              <w:jc w:val="both"/>
            </w:pPr>
            <w:r>
              <w:t>Объем инвестиций в основной капитал в расчете на душу населения</w:t>
            </w:r>
          </w:p>
        </w:tc>
        <w:tc>
          <w:tcPr>
            <w:tcW w:w="1077" w:type="dxa"/>
            <w:tcBorders>
              <w:bottom w:val="nil"/>
            </w:tcBorders>
          </w:tcPr>
          <w:p w:rsidR="00160E3F" w:rsidRDefault="00160E3F">
            <w:pPr>
              <w:pStyle w:val="ConsPlusNormal"/>
              <w:jc w:val="center"/>
            </w:pPr>
            <w:r>
              <w:t>тыс. руб.</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center"/>
            </w:pPr>
            <w:r w:rsidRPr="00022856">
              <w:rPr>
                <w:position w:val="-23"/>
              </w:rPr>
              <w:pict>
                <v:shape id="_x0000_i1025" style="width:111pt;height:34.5pt" coordsize="" o:spt="100" adj="0,,0" path="" filled="f" stroked="f">
                  <v:stroke joinstyle="miter"/>
                  <v:imagedata r:id="rId393" o:title="base_23729_214010_32768"/>
                  <v:formulas/>
                  <v:path o:connecttype="segments"/>
                </v:shape>
              </w:pict>
            </w:r>
          </w:p>
          <w:p w:rsidR="00160E3F" w:rsidRDefault="00160E3F">
            <w:pPr>
              <w:pStyle w:val="ConsPlusNormal"/>
            </w:pPr>
          </w:p>
          <w:p w:rsidR="00160E3F" w:rsidRDefault="00160E3F">
            <w:pPr>
              <w:pStyle w:val="ConsPlusNormal"/>
              <w:jc w:val="both"/>
            </w:pPr>
            <w:proofErr w:type="spellStart"/>
            <w:r>
              <w:t>ОиОК</w:t>
            </w:r>
            <w:proofErr w:type="spellEnd"/>
            <w:r>
              <w:t xml:space="preserve"> - объем инвестиций в основной капитал за счет всех источников финансирования</w:t>
            </w:r>
          </w:p>
          <w:p w:rsidR="00160E3F" w:rsidRDefault="00160E3F">
            <w:pPr>
              <w:pStyle w:val="ConsPlusNormal"/>
              <w:jc w:val="both"/>
            </w:pPr>
            <w:proofErr w:type="spellStart"/>
            <w:r>
              <w:lastRenderedPageBreak/>
              <w:t>ЧнКК</w:t>
            </w:r>
            <w:proofErr w:type="spellEnd"/>
            <w:r>
              <w:t xml:space="preserve"> - среднегодовая численность постоянного населения Краснодарского края</w:t>
            </w:r>
          </w:p>
        </w:tc>
        <w:tc>
          <w:tcPr>
            <w:tcW w:w="3005" w:type="dxa"/>
            <w:tcBorders>
              <w:bottom w:val="nil"/>
            </w:tcBorders>
          </w:tcPr>
          <w:p w:rsidR="00160E3F" w:rsidRDefault="00160E3F">
            <w:pPr>
              <w:pStyle w:val="ConsPlusNormal"/>
              <w:jc w:val="both"/>
            </w:pPr>
            <w:proofErr w:type="spellStart"/>
            <w:r>
              <w:lastRenderedPageBreak/>
              <w:t>ОиОК</w:t>
            </w:r>
            <w:proofErr w:type="spellEnd"/>
            <w:r>
              <w:t xml:space="preserve">, </w:t>
            </w:r>
            <w:proofErr w:type="spellStart"/>
            <w:r>
              <w:t>ЧнКК</w:t>
            </w:r>
            <w:proofErr w:type="spellEnd"/>
            <w:r>
              <w:t xml:space="preserve"> - данные Управления Федеральной службы государственной статистики по Краснодарскому краю и Республике Адыгея</w:t>
            </w:r>
          </w:p>
        </w:tc>
        <w:tc>
          <w:tcPr>
            <w:tcW w:w="1587" w:type="dxa"/>
            <w:tcBorders>
              <w:bottom w:val="nil"/>
            </w:tcBorders>
          </w:tcPr>
          <w:p w:rsidR="00160E3F" w:rsidRDefault="00160E3F">
            <w:pPr>
              <w:pStyle w:val="ConsPlusNormal"/>
              <w:jc w:val="both"/>
            </w:pPr>
            <w:r>
              <w:t xml:space="preserve">департамент инвестиций и развития малого и среднего предпринимательства </w:t>
            </w:r>
            <w:r>
              <w:lastRenderedPageBreak/>
              <w:t>Краснодарского края</w:t>
            </w:r>
          </w:p>
        </w:tc>
        <w:tc>
          <w:tcPr>
            <w:tcW w:w="1982" w:type="dxa"/>
            <w:tcBorders>
              <w:bottom w:val="nil"/>
            </w:tcBorders>
          </w:tcPr>
          <w:p w:rsidR="00160E3F" w:rsidRDefault="00160E3F">
            <w:pPr>
              <w:pStyle w:val="ConsPlusNormal"/>
              <w:jc w:val="both"/>
            </w:pPr>
            <w:r>
              <w:lastRenderedPageBreak/>
              <w:t>ежегодно:</w:t>
            </w:r>
          </w:p>
          <w:p w:rsidR="00160E3F" w:rsidRDefault="00160E3F">
            <w:pPr>
              <w:pStyle w:val="ConsPlusNormal"/>
              <w:jc w:val="both"/>
            </w:pPr>
            <w:r>
              <w:t>1-я оценка (предварительная) не позднее 27 марта года, следующего за отчетным годом;</w:t>
            </w:r>
          </w:p>
          <w:p w:rsidR="00160E3F" w:rsidRDefault="00160E3F">
            <w:pPr>
              <w:pStyle w:val="ConsPlusNormal"/>
              <w:jc w:val="both"/>
            </w:pPr>
            <w:r>
              <w:lastRenderedPageBreak/>
              <w:t>2-я оценка (окончательная) не позднее 1 апреля второго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lastRenderedPageBreak/>
              <w:t xml:space="preserve">(в ред. </w:t>
            </w:r>
            <w:hyperlink r:id="rId394"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18.08.2021 N 511)</w:t>
            </w:r>
          </w:p>
        </w:tc>
      </w:tr>
      <w:tr w:rsidR="00160E3F">
        <w:tblPrEx>
          <w:tblBorders>
            <w:insideH w:val="nil"/>
          </w:tblBorders>
        </w:tblPrEx>
        <w:tc>
          <w:tcPr>
            <w:tcW w:w="624" w:type="dxa"/>
            <w:tcBorders>
              <w:bottom w:val="nil"/>
            </w:tcBorders>
          </w:tcPr>
          <w:p w:rsidR="00160E3F" w:rsidRDefault="00160E3F">
            <w:pPr>
              <w:pStyle w:val="ConsPlusNormal"/>
              <w:jc w:val="center"/>
            </w:pPr>
            <w:r>
              <w:t>4</w:t>
            </w:r>
          </w:p>
        </w:tc>
        <w:tc>
          <w:tcPr>
            <w:tcW w:w="2778" w:type="dxa"/>
            <w:tcBorders>
              <w:bottom w:val="nil"/>
            </w:tcBorders>
          </w:tcPr>
          <w:p w:rsidR="00160E3F" w:rsidRDefault="00160E3F">
            <w:pPr>
              <w:pStyle w:val="ConsPlusNormal"/>
              <w:jc w:val="both"/>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населения, занятого в экономике Краснодарского края</w:t>
            </w:r>
          </w:p>
        </w:tc>
        <w:tc>
          <w:tcPr>
            <w:tcW w:w="1077"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center"/>
            </w:pPr>
            <w:r w:rsidRPr="00022856">
              <w:rPr>
                <w:position w:val="-22"/>
              </w:rPr>
              <w:pict>
                <v:shape id="_x0000_i1026" style="width:146.25pt;height:33.75pt" coordsize="" o:spt="100" adj="0,,0" path="" filled="f" stroked="f">
                  <v:stroke joinstyle="miter"/>
                  <v:imagedata r:id="rId395" o:title="base_23729_214010_32769"/>
                  <v:formulas/>
                  <v:path o:connecttype="segments"/>
                </v:shape>
              </w:pict>
            </w:r>
          </w:p>
          <w:p w:rsidR="00160E3F" w:rsidRDefault="00160E3F">
            <w:pPr>
              <w:pStyle w:val="ConsPlusNormal"/>
            </w:pPr>
          </w:p>
          <w:p w:rsidR="00160E3F" w:rsidRDefault="00160E3F">
            <w:pPr>
              <w:pStyle w:val="ConsPlusNormal"/>
              <w:jc w:val="both"/>
            </w:pPr>
            <w:proofErr w:type="spellStart"/>
            <w:r>
              <w:t>СЧр</w:t>
            </w:r>
            <w:proofErr w:type="spellEnd"/>
            <w:r>
              <w:t xml:space="preserve"> - среднесписочная численность работников (без внешних совместителей), занятых у микро-, малых и средних предприятий - юридических лиц, и численность занятых в сфере индивидуальной предпринимательской деятельности (индивидуальные предприниматели, их наемные работники, партнеры, помогающие члены семьи)</w:t>
            </w:r>
          </w:p>
          <w:p w:rsidR="00160E3F" w:rsidRDefault="00160E3F">
            <w:pPr>
              <w:pStyle w:val="ConsPlusNormal"/>
              <w:jc w:val="both"/>
            </w:pPr>
            <w:proofErr w:type="spellStart"/>
            <w:r>
              <w:t>ЧНзэ</w:t>
            </w:r>
            <w:proofErr w:type="spellEnd"/>
            <w:r>
              <w:t xml:space="preserve"> - численность занятых в возрасте 15 - 72 лет (по данным выборочных обследований рабочей силы)</w:t>
            </w:r>
          </w:p>
        </w:tc>
        <w:tc>
          <w:tcPr>
            <w:tcW w:w="3005" w:type="dxa"/>
            <w:tcBorders>
              <w:bottom w:val="nil"/>
            </w:tcBorders>
          </w:tcPr>
          <w:p w:rsidR="00160E3F" w:rsidRDefault="00160E3F">
            <w:pPr>
              <w:pStyle w:val="ConsPlusNormal"/>
              <w:jc w:val="both"/>
            </w:pPr>
            <w:proofErr w:type="spellStart"/>
            <w:r>
              <w:t>СЧр</w:t>
            </w:r>
            <w:proofErr w:type="spellEnd"/>
            <w:r>
              <w:t xml:space="preserve">, </w:t>
            </w:r>
            <w:proofErr w:type="spellStart"/>
            <w:r>
              <w:t>ЧНзэ</w:t>
            </w:r>
            <w:proofErr w:type="spellEnd"/>
            <w:r>
              <w:t xml:space="preserve"> - данные Федеральной службы государственной статистики</w:t>
            </w:r>
          </w:p>
        </w:tc>
        <w:tc>
          <w:tcPr>
            <w:tcW w:w="1587" w:type="dxa"/>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c>
          <w:tcPr>
            <w:tcW w:w="1982" w:type="dxa"/>
            <w:tcBorders>
              <w:bottom w:val="nil"/>
            </w:tcBorders>
          </w:tcPr>
          <w:p w:rsidR="00160E3F" w:rsidRDefault="00160E3F">
            <w:pPr>
              <w:pStyle w:val="ConsPlusNormal"/>
              <w:jc w:val="both"/>
            </w:pPr>
            <w:r>
              <w:t>ежегодно, не позднее 31 июля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(в ред. </w:t>
            </w:r>
            <w:hyperlink r:id="rId396"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21.09.2021 N 625)</w:t>
            </w:r>
          </w:p>
        </w:tc>
      </w:tr>
      <w:tr w:rsidR="00160E3F">
        <w:tblPrEx>
          <w:tblBorders>
            <w:insideH w:val="nil"/>
          </w:tblBorders>
        </w:tblPrEx>
        <w:tc>
          <w:tcPr>
            <w:tcW w:w="624" w:type="dxa"/>
            <w:tcBorders>
              <w:bottom w:val="nil"/>
            </w:tcBorders>
          </w:tcPr>
          <w:p w:rsidR="00160E3F" w:rsidRDefault="00160E3F">
            <w:pPr>
              <w:pStyle w:val="ConsPlusNormal"/>
              <w:jc w:val="center"/>
            </w:pPr>
            <w:r>
              <w:t>5</w:t>
            </w:r>
          </w:p>
        </w:tc>
        <w:tc>
          <w:tcPr>
            <w:tcW w:w="2778" w:type="dxa"/>
            <w:tcBorders>
              <w:bottom w:val="nil"/>
            </w:tcBorders>
          </w:tcPr>
          <w:p w:rsidR="00160E3F" w:rsidRDefault="00160E3F">
            <w:pPr>
              <w:pStyle w:val="ConsPlusNormal"/>
              <w:jc w:val="both"/>
            </w:pPr>
            <w:r>
              <w:t>Прирост оборота розничной торговли</w:t>
            </w:r>
          </w:p>
        </w:tc>
        <w:tc>
          <w:tcPr>
            <w:tcW w:w="1077" w:type="dxa"/>
            <w:tcBorders>
              <w:bottom w:val="nil"/>
            </w:tcBorders>
          </w:tcPr>
          <w:p w:rsidR="00160E3F" w:rsidRDefault="00160E3F">
            <w:pPr>
              <w:pStyle w:val="ConsPlusNormal"/>
              <w:jc w:val="center"/>
            </w:pPr>
            <w:r>
              <w:t>млн. руб.</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center"/>
            </w:pPr>
            <w:proofErr w:type="spellStart"/>
            <w:r>
              <w:t>ПОрт</w:t>
            </w:r>
            <w:proofErr w:type="spellEnd"/>
            <w:r>
              <w:t xml:space="preserve"> = Орт </w:t>
            </w:r>
            <w:proofErr w:type="spellStart"/>
            <w:r>
              <w:t>ог</w:t>
            </w:r>
            <w:proofErr w:type="spellEnd"/>
            <w:r>
              <w:t xml:space="preserve"> - Орт </w:t>
            </w:r>
            <w:proofErr w:type="spellStart"/>
            <w:r>
              <w:t>пг</w:t>
            </w:r>
            <w:proofErr w:type="spellEnd"/>
            <w:r>
              <w:t>, где:</w:t>
            </w:r>
          </w:p>
          <w:p w:rsidR="00160E3F" w:rsidRDefault="00160E3F">
            <w:pPr>
              <w:pStyle w:val="ConsPlusNormal"/>
            </w:pPr>
          </w:p>
          <w:p w:rsidR="00160E3F" w:rsidRDefault="00160E3F">
            <w:pPr>
              <w:pStyle w:val="ConsPlusNormal"/>
              <w:jc w:val="both"/>
            </w:pPr>
            <w:r>
              <w:t xml:space="preserve">Орт </w:t>
            </w:r>
            <w:proofErr w:type="spellStart"/>
            <w:r>
              <w:t>ог</w:t>
            </w:r>
            <w:proofErr w:type="spellEnd"/>
            <w:r>
              <w:t xml:space="preserve"> - оборот розничной торговли отчетного года</w:t>
            </w:r>
          </w:p>
          <w:p w:rsidR="00160E3F" w:rsidRDefault="00160E3F">
            <w:pPr>
              <w:pStyle w:val="ConsPlusNormal"/>
              <w:jc w:val="both"/>
            </w:pPr>
            <w:r>
              <w:lastRenderedPageBreak/>
              <w:t xml:space="preserve">Орт </w:t>
            </w:r>
            <w:proofErr w:type="spellStart"/>
            <w:r>
              <w:t>пг</w:t>
            </w:r>
            <w:proofErr w:type="spellEnd"/>
            <w:r>
              <w:t xml:space="preserve"> - оборот розничной торговли предшествующего года</w:t>
            </w:r>
          </w:p>
        </w:tc>
        <w:tc>
          <w:tcPr>
            <w:tcW w:w="3005" w:type="dxa"/>
            <w:tcBorders>
              <w:bottom w:val="nil"/>
            </w:tcBorders>
          </w:tcPr>
          <w:p w:rsidR="00160E3F" w:rsidRDefault="00160E3F">
            <w:pPr>
              <w:pStyle w:val="ConsPlusNormal"/>
              <w:jc w:val="both"/>
            </w:pPr>
            <w:r>
              <w:lastRenderedPageBreak/>
              <w:t xml:space="preserve">Орт </w:t>
            </w:r>
            <w:proofErr w:type="spellStart"/>
            <w:r>
              <w:t>ог</w:t>
            </w:r>
            <w:proofErr w:type="spellEnd"/>
            <w:r>
              <w:t xml:space="preserve">, Орт </w:t>
            </w:r>
            <w:proofErr w:type="spellStart"/>
            <w:r>
              <w:t>пг</w:t>
            </w:r>
            <w:proofErr w:type="spellEnd"/>
            <w:r>
              <w:t xml:space="preserve"> - данные Управления Федеральной службы государственной статистики по </w:t>
            </w:r>
            <w:r>
              <w:lastRenderedPageBreak/>
              <w:t>Краснодарскому краю и Республике Адыгея</w:t>
            </w:r>
          </w:p>
        </w:tc>
        <w:tc>
          <w:tcPr>
            <w:tcW w:w="1587" w:type="dxa"/>
            <w:tcBorders>
              <w:bottom w:val="nil"/>
            </w:tcBorders>
          </w:tcPr>
          <w:p w:rsidR="00160E3F" w:rsidRDefault="00160E3F">
            <w:pPr>
              <w:pStyle w:val="ConsPlusNormal"/>
              <w:jc w:val="both"/>
            </w:pPr>
            <w:r>
              <w:lastRenderedPageBreak/>
              <w:t xml:space="preserve">департамент потребительской сферы и регулирования </w:t>
            </w:r>
            <w:r>
              <w:lastRenderedPageBreak/>
              <w:t>рынка алкоголя Краснодарского края</w:t>
            </w:r>
          </w:p>
        </w:tc>
        <w:tc>
          <w:tcPr>
            <w:tcW w:w="1982" w:type="dxa"/>
            <w:tcBorders>
              <w:bottom w:val="nil"/>
            </w:tcBorders>
          </w:tcPr>
          <w:p w:rsidR="00160E3F" w:rsidRDefault="00160E3F">
            <w:pPr>
              <w:pStyle w:val="ConsPlusNormal"/>
              <w:jc w:val="both"/>
            </w:pPr>
            <w:r>
              <w:lastRenderedPageBreak/>
              <w:t>ежегодно, не позднее 15 марта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(в ред. </w:t>
            </w:r>
            <w:hyperlink r:id="rId397"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03.12.2021 N 872)</w:t>
            </w:r>
          </w:p>
        </w:tc>
      </w:tr>
      <w:tr w:rsidR="00160E3F">
        <w:tc>
          <w:tcPr>
            <w:tcW w:w="624" w:type="dxa"/>
          </w:tcPr>
          <w:p w:rsidR="00160E3F" w:rsidRDefault="00160E3F">
            <w:pPr>
              <w:pStyle w:val="ConsPlusNormal"/>
              <w:jc w:val="center"/>
            </w:pPr>
            <w:r>
              <w:t xml:space="preserve">5 </w:t>
            </w:r>
            <w:hyperlink w:anchor="P2826" w:history="1">
              <w:r>
                <w:rPr>
                  <w:color w:val="0000FF"/>
                </w:rPr>
                <w:t>&lt;1&gt;</w:t>
              </w:r>
            </w:hyperlink>
          </w:p>
        </w:tc>
        <w:tc>
          <w:tcPr>
            <w:tcW w:w="2778" w:type="dxa"/>
          </w:tcPr>
          <w:p w:rsidR="00160E3F" w:rsidRDefault="00160E3F">
            <w:pPr>
              <w:pStyle w:val="ConsPlusNormal"/>
              <w:jc w:val="both"/>
            </w:pPr>
            <w:r>
              <w:t>Количество нестационарных торговых объектов круглогодичного размещения и мобильных торговых объектов</w:t>
            </w:r>
          </w:p>
        </w:tc>
        <w:tc>
          <w:tcPr>
            <w:tcW w:w="1077" w:type="dxa"/>
          </w:tcPr>
          <w:p w:rsidR="00160E3F" w:rsidRDefault="00160E3F">
            <w:pPr>
              <w:pStyle w:val="ConsPlusNormal"/>
              <w:jc w:val="center"/>
            </w:pPr>
            <w:r>
              <w:t>ед.</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 xml:space="preserve">показатель формируется за отчетный период на основе данных торгового реестра, формирование и ведение которого осуществляются субъектом Российской Федерации в соответствии с Федеральным </w:t>
            </w:r>
            <w:hyperlink r:id="rId398" w:history="1">
              <w:r>
                <w:rPr>
                  <w:color w:val="0000FF"/>
                </w:rPr>
                <w:t>законом</w:t>
              </w:r>
            </w:hyperlink>
            <w:r>
              <w:t xml:space="preserve"> от 28 декабря 2009 г. N 381-ФЗ "Об основах государственного регулирования торговой деятельности в Российской Федерации"</w:t>
            </w:r>
          </w:p>
        </w:tc>
        <w:tc>
          <w:tcPr>
            <w:tcW w:w="3005" w:type="dxa"/>
          </w:tcPr>
          <w:p w:rsidR="00160E3F" w:rsidRDefault="00160E3F">
            <w:pPr>
              <w:pStyle w:val="ConsPlusNormal"/>
              <w:jc w:val="both"/>
            </w:pPr>
            <w:r>
              <w:t>торговый реестр Краснодарского края</w:t>
            </w:r>
          </w:p>
        </w:tc>
        <w:tc>
          <w:tcPr>
            <w:tcW w:w="1587" w:type="dxa"/>
          </w:tcPr>
          <w:p w:rsidR="00160E3F" w:rsidRDefault="00160E3F">
            <w:pPr>
              <w:pStyle w:val="ConsPlusNormal"/>
              <w:jc w:val="both"/>
            </w:pPr>
            <w:r>
              <w:t>департамент потребительской сферы и регулирования рынка алкоголя Краснодарского края</w:t>
            </w:r>
          </w:p>
        </w:tc>
        <w:tc>
          <w:tcPr>
            <w:tcW w:w="1982" w:type="dxa"/>
          </w:tcPr>
          <w:p w:rsidR="00160E3F" w:rsidRDefault="00160E3F">
            <w:pPr>
              <w:pStyle w:val="ConsPlusNormal"/>
              <w:jc w:val="both"/>
            </w:pPr>
            <w:r>
              <w:t>ежегодно, не позднее 15 января года, следующего за отчетным годом</w:t>
            </w:r>
          </w:p>
        </w:tc>
      </w:tr>
      <w:tr w:rsidR="00160E3F">
        <w:tc>
          <w:tcPr>
            <w:tcW w:w="624" w:type="dxa"/>
          </w:tcPr>
          <w:p w:rsidR="00160E3F" w:rsidRDefault="00160E3F">
            <w:pPr>
              <w:pStyle w:val="ConsPlusNormal"/>
              <w:jc w:val="center"/>
            </w:pPr>
            <w:r>
              <w:t>6</w:t>
            </w:r>
          </w:p>
        </w:tc>
        <w:tc>
          <w:tcPr>
            <w:tcW w:w="2778" w:type="dxa"/>
          </w:tcPr>
          <w:p w:rsidR="00160E3F" w:rsidRDefault="00160E3F">
            <w:pPr>
              <w:pStyle w:val="ConsPlusNormal"/>
              <w:jc w:val="both"/>
            </w:pPr>
            <w:r>
              <w:t>Пассажирооборот на железнодорожном транспорте в пригородном сообщении, на территории Краснодарского края</w:t>
            </w:r>
          </w:p>
        </w:tc>
        <w:tc>
          <w:tcPr>
            <w:tcW w:w="1077" w:type="dxa"/>
          </w:tcPr>
          <w:p w:rsidR="00160E3F" w:rsidRDefault="00160E3F">
            <w:pPr>
              <w:pStyle w:val="ConsPlusNormal"/>
              <w:jc w:val="center"/>
            </w:pPr>
            <w:r>
              <w:t xml:space="preserve">тыс. </w:t>
            </w:r>
            <w:proofErr w:type="gramStart"/>
            <w:r>
              <w:t>пасс.-</w:t>
            </w:r>
            <w:proofErr w:type="gramEnd"/>
            <w:r>
              <w:t>км</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суммарное значение пассажирооборота за 12 месяцев соответствующего года (из ежемесячной отчетности ЦО - 22 пригород)</w:t>
            </w:r>
          </w:p>
        </w:tc>
        <w:tc>
          <w:tcPr>
            <w:tcW w:w="3005" w:type="dxa"/>
          </w:tcPr>
          <w:p w:rsidR="00160E3F" w:rsidRDefault="00160E3F">
            <w:pPr>
              <w:pStyle w:val="ConsPlusNormal"/>
              <w:jc w:val="both"/>
            </w:pPr>
            <w:r>
              <w:t>ведомственная статистика ОАО "РЖД"</w:t>
            </w:r>
          </w:p>
        </w:tc>
        <w:tc>
          <w:tcPr>
            <w:tcW w:w="1587" w:type="dxa"/>
          </w:tcPr>
          <w:p w:rsidR="00160E3F" w:rsidRDefault="00160E3F">
            <w:pPr>
              <w:pStyle w:val="ConsPlusNormal"/>
              <w:jc w:val="both"/>
            </w:pPr>
            <w:r>
              <w:t>министерство транспорта и дорожного хозяйства Краснодарского края</w:t>
            </w:r>
          </w:p>
        </w:tc>
        <w:tc>
          <w:tcPr>
            <w:tcW w:w="1982" w:type="dxa"/>
          </w:tcPr>
          <w:p w:rsidR="00160E3F" w:rsidRDefault="00160E3F">
            <w:pPr>
              <w:pStyle w:val="ConsPlusNormal"/>
              <w:jc w:val="both"/>
            </w:pPr>
            <w:r>
              <w:t>ежегодно, не позднее 15 января года, следующего за отчетным годом</w:t>
            </w:r>
          </w:p>
        </w:tc>
      </w:tr>
      <w:tr w:rsidR="00160E3F">
        <w:tblPrEx>
          <w:tblBorders>
            <w:insideH w:val="nil"/>
          </w:tblBorders>
        </w:tblPrEx>
        <w:tc>
          <w:tcPr>
            <w:tcW w:w="624" w:type="dxa"/>
            <w:tcBorders>
              <w:bottom w:val="nil"/>
            </w:tcBorders>
          </w:tcPr>
          <w:p w:rsidR="00160E3F" w:rsidRDefault="00160E3F">
            <w:pPr>
              <w:pStyle w:val="ConsPlusNormal"/>
              <w:jc w:val="center"/>
            </w:pPr>
            <w:r>
              <w:t>7</w:t>
            </w:r>
          </w:p>
        </w:tc>
        <w:tc>
          <w:tcPr>
            <w:tcW w:w="2778" w:type="dxa"/>
            <w:tcBorders>
              <w:bottom w:val="nil"/>
            </w:tcBorders>
          </w:tcPr>
          <w:p w:rsidR="00160E3F" w:rsidRDefault="00160E3F">
            <w:pPr>
              <w:pStyle w:val="ConsPlusNormal"/>
              <w:jc w:val="both"/>
            </w:pPr>
            <w:r>
              <w:t xml:space="preserve">Доля экономически активного населения Краснодарского края, охваченного телевизионным вещанием телерадиокомпаний, осуществляющих информирование </w:t>
            </w:r>
            <w:r>
              <w:lastRenderedPageBreak/>
              <w:t>населения о социально-экономическом и инновационном развитии Краснодарского края, в целях обеспечения комплексного социально-экономического развития Краснодарского края путем повышения его инвестиционной привлекательности</w:t>
            </w:r>
          </w:p>
        </w:tc>
        <w:tc>
          <w:tcPr>
            <w:tcW w:w="1077" w:type="dxa"/>
            <w:tcBorders>
              <w:bottom w:val="nil"/>
            </w:tcBorders>
          </w:tcPr>
          <w:p w:rsidR="00160E3F" w:rsidRDefault="00160E3F">
            <w:pPr>
              <w:pStyle w:val="ConsPlusNormal"/>
              <w:jc w:val="center"/>
            </w:pPr>
            <w:r>
              <w:lastRenderedPageBreak/>
              <w:t>%</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center"/>
            </w:pPr>
            <w:proofErr w:type="spellStart"/>
            <w:r>
              <w:t>Дэанотв</w:t>
            </w:r>
            <w:proofErr w:type="spellEnd"/>
            <w:r>
              <w:t xml:space="preserve"> = </w:t>
            </w:r>
            <w:proofErr w:type="spellStart"/>
            <w:r>
              <w:t>Чэанотв</w:t>
            </w:r>
            <w:proofErr w:type="spellEnd"/>
            <w:r>
              <w:t xml:space="preserve"> / </w:t>
            </w:r>
            <w:proofErr w:type="spellStart"/>
            <w:r>
              <w:t>Чэан</w:t>
            </w:r>
            <w:proofErr w:type="spellEnd"/>
            <w:r>
              <w:t xml:space="preserve"> x 100%,</w:t>
            </w:r>
          </w:p>
          <w:p w:rsidR="00160E3F" w:rsidRDefault="00160E3F">
            <w:pPr>
              <w:pStyle w:val="ConsPlusNormal"/>
            </w:pPr>
          </w:p>
          <w:p w:rsidR="00160E3F" w:rsidRDefault="00160E3F">
            <w:pPr>
              <w:pStyle w:val="ConsPlusNormal"/>
            </w:pPr>
            <w:r>
              <w:t>где:</w:t>
            </w:r>
          </w:p>
          <w:p w:rsidR="00160E3F" w:rsidRDefault="00160E3F">
            <w:pPr>
              <w:pStyle w:val="ConsPlusNormal"/>
              <w:jc w:val="both"/>
            </w:pPr>
            <w:proofErr w:type="spellStart"/>
            <w:r>
              <w:t>Дэанотв</w:t>
            </w:r>
            <w:proofErr w:type="spellEnd"/>
            <w:r>
              <w:t xml:space="preserve"> - доля экономически активного населения Краснодарского края, охваченного телевизионным вещанием телерадиокомпаний, осуществляющих информирование </w:t>
            </w:r>
            <w:r>
              <w:lastRenderedPageBreak/>
              <w:t>населения о социально-экономическом и инновационном развитии Краснодарского края, в целях обеспечения комплексного социально-экономического развития Краснодарского края путем повышения его инвестиционной привлекательности</w:t>
            </w:r>
          </w:p>
          <w:p w:rsidR="00160E3F" w:rsidRDefault="00160E3F">
            <w:pPr>
              <w:pStyle w:val="ConsPlusNormal"/>
              <w:jc w:val="both"/>
            </w:pPr>
            <w:proofErr w:type="spellStart"/>
            <w:r>
              <w:t>Чэанотв</w:t>
            </w:r>
            <w:proofErr w:type="spellEnd"/>
            <w:r>
              <w:t xml:space="preserve"> - численность экономически активного населения Краснодарского края, охваченного телевизионным вещанием телерадиокомпаний, осуществляющих информирование населения о социально-экономическом и инновационном развитии Краснодарского края, в целях обеспечения комплексного социально-экономического развития Краснодарского края путем повышения его инвестиционной привлекательности</w:t>
            </w:r>
          </w:p>
          <w:p w:rsidR="00160E3F" w:rsidRDefault="00160E3F">
            <w:pPr>
              <w:pStyle w:val="ConsPlusNormal"/>
              <w:jc w:val="both"/>
            </w:pPr>
            <w:proofErr w:type="spellStart"/>
            <w:r>
              <w:t>Чэан</w:t>
            </w:r>
            <w:proofErr w:type="spellEnd"/>
            <w:r>
              <w:t xml:space="preserve"> - численность экономически активного населения Краснодарского края</w:t>
            </w:r>
          </w:p>
        </w:tc>
        <w:tc>
          <w:tcPr>
            <w:tcW w:w="3005" w:type="dxa"/>
            <w:tcBorders>
              <w:bottom w:val="nil"/>
            </w:tcBorders>
          </w:tcPr>
          <w:p w:rsidR="00160E3F" w:rsidRDefault="00160E3F">
            <w:pPr>
              <w:pStyle w:val="ConsPlusNormal"/>
              <w:jc w:val="center"/>
            </w:pPr>
            <w:proofErr w:type="spellStart"/>
            <w:r>
              <w:lastRenderedPageBreak/>
              <w:t>Чэанотв</w:t>
            </w:r>
            <w:proofErr w:type="spellEnd"/>
            <w:r>
              <w:t xml:space="preserve"> = </w:t>
            </w:r>
            <w:proofErr w:type="spellStart"/>
            <w:r>
              <w:t>Чэан</w:t>
            </w:r>
            <w:proofErr w:type="spellEnd"/>
            <w:r>
              <w:t xml:space="preserve"> / ОВ, где:</w:t>
            </w:r>
          </w:p>
          <w:p w:rsidR="00160E3F" w:rsidRDefault="00160E3F">
            <w:pPr>
              <w:pStyle w:val="ConsPlusNormal"/>
            </w:pPr>
          </w:p>
          <w:p w:rsidR="00160E3F" w:rsidRDefault="00160E3F">
            <w:pPr>
              <w:pStyle w:val="ConsPlusNormal"/>
              <w:jc w:val="both"/>
            </w:pPr>
            <w:r>
              <w:t>ОВ - охват вещания в процентах (данные из лицензии на телевизионное вещание)</w:t>
            </w:r>
          </w:p>
          <w:p w:rsidR="00160E3F" w:rsidRDefault="00160E3F">
            <w:pPr>
              <w:pStyle w:val="ConsPlusNormal"/>
              <w:jc w:val="both"/>
            </w:pPr>
            <w:proofErr w:type="spellStart"/>
            <w:r>
              <w:t>Чэан</w:t>
            </w:r>
            <w:proofErr w:type="spellEnd"/>
            <w:r>
              <w:t xml:space="preserve"> - по данным Управления Федеральной службы </w:t>
            </w:r>
            <w:r>
              <w:lastRenderedPageBreak/>
              <w:t>государственной статистики по Краснодарскому краю и Республике Адыгея</w:t>
            </w:r>
          </w:p>
        </w:tc>
        <w:tc>
          <w:tcPr>
            <w:tcW w:w="1587" w:type="dxa"/>
            <w:tcBorders>
              <w:bottom w:val="nil"/>
            </w:tcBorders>
          </w:tcPr>
          <w:p w:rsidR="00160E3F" w:rsidRDefault="00160E3F">
            <w:pPr>
              <w:pStyle w:val="ConsPlusNormal"/>
              <w:jc w:val="both"/>
            </w:pPr>
            <w:r>
              <w:lastRenderedPageBreak/>
              <w:t>департамент информационной политики Краснодарского края</w:t>
            </w:r>
          </w:p>
        </w:tc>
        <w:tc>
          <w:tcPr>
            <w:tcW w:w="1982" w:type="dxa"/>
            <w:tcBorders>
              <w:bottom w:val="nil"/>
            </w:tcBorders>
          </w:tcPr>
          <w:p w:rsidR="00160E3F" w:rsidRDefault="00160E3F">
            <w:pPr>
              <w:pStyle w:val="ConsPlusNormal"/>
              <w:jc w:val="both"/>
            </w:pPr>
            <w:r>
              <w:t>ежегодно, не позднее 1 июля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(в ред. </w:t>
            </w:r>
            <w:hyperlink r:id="rId399"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18.08.2021 N 511)</w:t>
            </w:r>
          </w:p>
        </w:tc>
      </w:tr>
      <w:tr w:rsidR="00160E3F">
        <w:tc>
          <w:tcPr>
            <w:tcW w:w="624" w:type="dxa"/>
          </w:tcPr>
          <w:p w:rsidR="00160E3F" w:rsidRDefault="00160E3F">
            <w:pPr>
              <w:pStyle w:val="ConsPlusNormal"/>
              <w:jc w:val="center"/>
            </w:pPr>
            <w:r>
              <w:t>9</w:t>
            </w:r>
          </w:p>
        </w:tc>
        <w:tc>
          <w:tcPr>
            <w:tcW w:w="2778" w:type="dxa"/>
          </w:tcPr>
          <w:p w:rsidR="00160E3F" w:rsidRDefault="00160E3F">
            <w:pPr>
              <w:pStyle w:val="ConsPlusNormal"/>
              <w:jc w:val="both"/>
            </w:pPr>
            <w:r>
              <w:t xml:space="preserve">Число перевезенных пассажиров воздушным транспортом на субсидированных </w:t>
            </w:r>
            <w:proofErr w:type="spellStart"/>
            <w:r>
              <w:t>внутрирегиональных</w:t>
            </w:r>
            <w:proofErr w:type="spellEnd"/>
            <w:r>
              <w:t xml:space="preserve"> маршрутах </w:t>
            </w:r>
            <w:r>
              <w:lastRenderedPageBreak/>
              <w:t>межмуниципального сообщения на территории Краснодарского края</w:t>
            </w:r>
          </w:p>
        </w:tc>
        <w:tc>
          <w:tcPr>
            <w:tcW w:w="1077" w:type="dxa"/>
          </w:tcPr>
          <w:p w:rsidR="00160E3F" w:rsidRDefault="00160E3F">
            <w:pPr>
              <w:pStyle w:val="ConsPlusNormal"/>
              <w:jc w:val="center"/>
            </w:pPr>
            <w:r>
              <w:lastRenderedPageBreak/>
              <w:t>тыс. чел.</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суммарное значение пассажиропотока за 12 месяцев соответствующего года</w:t>
            </w:r>
          </w:p>
        </w:tc>
        <w:tc>
          <w:tcPr>
            <w:tcW w:w="3005" w:type="dxa"/>
          </w:tcPr>
          <w:p w:rsidR="00160E3F" w:rsidRDefault="00160E3F">
            <w:pPr>
              <w:pStyle w:val="ConsPlusNormal"/>
              <w:jc w:val="both"/>
            </w:pPr>
            <w:r>
              <w:t>данные отчета авиаперевозчика</w:t>
            </w:r>
          </w:p>
        </w:tc>
        <w:tc>
          <w:tcPr>
            <w:tcW w:w="1587" w:type="dxa"/>
          </w:tcPr>
          <w:p w:rsidR="00160E3F" w:rsidRDefault="00160E3F">
            <w:pPr>
              <w:pStyle w:val="ConsPlusNormal"/>
              <w:jc w:val="both"/>
            </w:pPr>
            <w:r>
              <w:t>министерство транспорта и дорожного хозяйства Краснодарского края</w:t>
            </w:r>
          </w:p>
        </w:tc>
        <w:tc>
          <w:tcPr>
            <w:tcW w:w="1982" w:type="dxa"/>
          </w:tcPr>
          <w:p w:rsidR="00160E3F" w:rsidRDefault="00160E3F">
            <w:pPr>
              <w:pStyle w:val="ConsPlusNormal"/>
              <w:jc w:val="both"/>
            </w:pPr>
            <w:r>
              <w:t>ежегодно, не позднее 15 января года, следующего за отчетным годом</w:t>
            </w:r>
          </w:p>
        </w:tc>
      </w:tr>
      <w:tr w:rsidR="00160E3F">
        <w:tc>
          <w:tcPr>
            <w:tcW w:w="624" w:type="dxa"/>
          </w:tcPr>
          <w:p w:rsidR="00160E3F" w:rsidRDefault="00160E3F">
            <w:pPr>
              <w:pStyle w:val="ConsPlusNormal"/>
              <w:jc w:val="center"/>
            </w:pPr>
            <w:r>
              <w:t>10</w:t>
            </w:r>
          </w:p>
        </w:tc>
        <w:tc>
          <w:tcPr>
            <w:tcW w:w="2778" w:type="dxa"/>
          </w:tcPr>
          <w:p w:rsidR="00160E3F" w:rsidRDefault="00160E3F">
            <w:pPr>
              <w:pStyle w:val="ConsPlusNormal"/>
              <w:jc w:val="both"/>
            </w:pPr>
            <w:r>
              <w:t>Индекс производительности труда</w:t>
            </w:r>
          </w:p>
        </w:tc>
        <w:tc>
          <w:tcPr>
            <w:tcW w:w="1077" w:type="dxa"/>
          </w:tcPr>
          <w:p w:rsidR="00160E3F" w:rsidRDefault="00160E3F">
            <w:pPr>
              <w:pStyle w:val="ConsPlusNormal"/>
              <w:jc w:val="center"/>
            </w:pPr>
            <w:r>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hyperlink r:id="rId400" w:history="1">
              <w:r>
                <w:rPr>
                  <w:color w:val="0000FF"/>
                </w:rPr>
                <w:t>приказ</w:t>
              </w:r>
            </w:hyperlink>
            <w:r>
              <w:t xml:space="preserve"> Росстата от 28 апреля 2018 г. N 274 "Об утверждении Методики расчета показателя "Индекс производительности труда"</w:t>
            </w:r>
          </w:p>
        </w:tc>
        <w:tc>
          <w:tcPr>
            <w:tcW w:w="3005" w:type="dxa"/>
          </w:tcPr>
          <w:p w:rsidR="00160E3F" w:rsidRDefault="00160E3F">
            <w:pPr>
              <w:pStyle w:val="ConsPlusNormal"/>
              <w:jc w:val="both"/>
            </w:pPr>
            <w:r>
              <w:t>данные Управления Федеральной службы государственной статистики по Краснодарскому краю и Республике Адыгея</w:t>
            </w:r>
          </w:p>
        </w:tc>
        <w:tc>
          <w:tcPr>
            <w:tcW w:w="1587" w:type="dxa"/>
          </w:tcPr>
          <w:p w:rsidR="00160E3F" w:rsidRDefault="00160E3F">
            <w:pPr>
              <w:pStyle w:val="ConsPlusNormal"/>
              <w:jc w:val="both"/>
            </w:pPr>
            <w:r>
              <w:t>министерство экономики Краснодарского края</w:t>
            </w:r>
          </w:p>
        </w:tc>
        <w:tc>
          <w:tcPr>
            <w:tcW w:w="1982" w:type="dxa"/>
          </w:tcPr>
          <w:p w:rsidR="00160E3F" w:rsidRDefault="00160E3F">
            <w:pPr>
              <w:pStyle w:val="ConsPlusNormal"/>
              <w:jc w:val="both"/>
            </w:pPr>
            <w:r>
              <w:t>ежегодно, не позднее 1 июня года, следующего за отчетным годом</w:t>
            </w:r>
          </w:p>
        </w:tc>
      </w:tr>
      <w:tr w:rsidR="00160E3F">
        <w:tc>
          <w:tcPr>
            <w:tcW w:w="624" w:type="dxa"/>
          </w:tcPr>
          <w:p w:rsidR="00160E3F" w:rsidRDefault="00160E3F">
            <w:pPr>
              <w:pStyle w:val="ConsPlusNormal"/>
              <w:jc w:val="center"/>
            </w:pPr>
            <w:r>
              <w:t>11</w:t>
            </w:r>
          </w:p>
        </w:tc>
        <w:tc>
          <w:tcPr>
            <w:tcW w:w="2778" w:type="dxa"/>
          </w:tcPr>
          <w:p w:rsidR="00160E3F" w:rsidRDefault="00160E3F">
            <w:pPr>
              <w:pStyle w:val="ConsPlusNormal"/>
              <w:jc w:val="both"/>
            </w:pPr>
            <w:r>
              <w:t>Доля населения Краснодарского края, принявшего участие в мероприятиях по повышению уровня финансовой грамотности населения Краснодарского края, от общей численности населения Краснодарского края</w:t>
            </w:r>
          </w:p>
        </w:tc>
        <w:tc>
          <w:tcPr>
            <w:tcW w:w="1077" w:type="dxa"/>
          </w:tcPr>
          <w:p w:rsidR="00160E3F" w:rsidRDefault="00160E3F">
            <w:pPr>
              <w:pStyle w:val="ConsPlusNormal"/>
              <w:jc w:val="center"/>
            </w:pPr>
            <w:r>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center"/>
            </w:pPr>
            <w:proofErr w:type="spellStart"/>
            <w:r>
              <w:t>Днумфг</w:t>
            </w:r>
            <w:proofErr w:type="spellEnd"/>
            <w:r>
              <w:t xml:space="preserve"> = </w:t>
            </w:r>
            <w:proofErr w:type="spellStart"/>
            <w:r>
              <w:t>Чнумфг</w:t>
            </w:r>
            <w:proofErr w:type="spellEnd"/>
            <w:r>
              <w:t xml:space="preserve"> / </w:t>
            </w:r>
            <w:proofErr w:type="spellStart"/>
            <w:r>
              <w:t>Чн</w:t>
            </w:r>
            <w:proofErr w:type="spellEnd"/>
            <w:r>
              <w:t xml:space="preserve"> x 100%, где:</w:t>
            </w:r>
          </w:p>
          <w:p w:rsidR="00160E3F" w:rsidRDefault="00160E3F">
            <w:pPr>
              <w:pStyle w:val="ConsPlusNormal"/>
            </w:pPr>
          </w:p>
          <w:p w:rsidR="00160E3F" w:rsidRDefault="00160E3F">
            <w:pPr>
              <w:pStyle w:val="ConsPlusNormal"/>
              <w:jc w:val="both"/>
            </w:pPr>
            <w:proofErr w:type="spellStart"/>
            <w:r>
              <w:t>Чнумфг</w:t>
            </w:r>
            <w:proofErr w:type="spellEnd"/>
            <w:r>
              <w:t xml:space="preserve"> - численность населения Краснодарского края, принявшего участие в мероприятиях по повышению уровня финансовой грамотности населения Краснодарского края</w:t>
            </w:r>
          </w:p>
          <w:p w:rsidR="00160E3F" w:rsidRDefault="00160E3F">
            <w:pPr>
              <w:pStyle w:val="ConsPlusNormal"/>
              <w:jc w:val="both"/>
            </w:pPr>
            <w:proofErr w:type="spellStart"/>
            <w:r>
              <w:t>Чн</w:t>
            </w:r>
            <w:proofErr w:type="spellEnd"/>
            <w:r>
              <w:t xml:space="preserve"> - общая численность населения Краснодарского края</w:t>
            </w:r>
          </w:p>
        </w:tc>
        <w:tc>
          <w:tcPr>
            <w:tcW w:w="3005" w:type="dxa"/>
          </w:tcPr>
          <w:p w:rsidR="00160E3F" w:rsidRDefault="00160E3F">
            <w:pPr>
              <w:pStyle w:val="ConsPlusNormal"/>
              <w:jc w:val="both"/>
            </w:pPr>
            <w:proofErr w:type="spellStart"/>
            <w:r>
              <w:t>Чнумфг</w:t>
            </w:r>
            <w:proofErr w:type="spellEnd"/>
            <w:r>
              <w:t xml:space="preserve"> - определяется на основании отчетов исполнителей о проведении мероприятий по повышению уровня финансовой грамотности</w:t>
            </w:r>
          </w:p>
          <w:p w:rsidR="00160E3F" w:rsidRDefault="00160E3F">
            <w:pPr>
              <w:pStyle w:val="ConsPlusNormal"/>
              <w:jc w:val="both"/>
            </w:pPr>
            <w:proofErr w:type="spellStart"/>
            <w:r>
              <w:t>Чн</w:t>
            </w:r>
            <w:proofErr w:type="spellEnd"/>
            <w:r>
              <w:t xml:space="preserve"> - данные Управления Федеральной службы государственной статистики по Краснодарскому краю и Республике Адыгея</w:t>
            </w:r>
          </w:p>
        </w:tc>
        <w:tc>
          <w:tcPr>
            <w:tcW w:w="1587" w:type="dxa"/>
          </w:tcPr>
          <w:p w:rsidR="00160E3F" w:rsidRDefault="00160E3F">
            <w:pPr>
              <w:pStyle w:val="ConsPlusNormal"/>
              <w:jc w:val="both"/>
            </w:pPr>
            <w:r>
              <w:t>министерство экономики Краснодарского края</w:t>
            </w:r>
          </w:p>
        </w:tc>
        <w:tc>
          <w:tcPr>
            <w:tcW w:w="1982" w:type="dxa"/>
          </w:tcPr>
          <w:p w:rsidR="00160E3F" w:rsidRDefault="00160E3F">
            <w:pPr>
              <w:pStyle w:val="ConsPlusNormal"/>
              <w:jc w:val="both"/>
            </w:pPr>
            <w:r>
              <w:t>ежегодно, не позднее 1 марта года, следующего за отчетным годом</w:t>
            </w:r>
          </w:p>
        </w:tc>
      </w:tr>
      <w:tr w:rsidR="00160E3F">
        <w:tblPrEx>
          <w:tblBorders>
            <w:insideH w:val="nil"/>
          </w:tblBorders>
        </w:tblPrEx>
        <w:tc>
          <w:tcPr>
            <w:tcW w:w="624" w:type="dxa"/>
            <w:tcBorders>
              <w:bottom w:val="nil"/>
            </w:tcBorders>
          </w:tcPr>
          <w:p w:rsidR="00160E3F" w:rsidRDefault="00160E3F">
            <w:pPr>
              <w:pStyle w:val="ConsPlusNormal"/>
              <w:jc w:val="center"/>
            </w:pPr>
            <w:r>
              <w:t>12</w:t>
            </w:r>
          </w:p>
        </w:tc>
        <w:tc>
          <w:tcPr>
            <w:tcW w:w="2778" w:type="dxa"/>
            <w:tcBorders>
              <w:bottom w:val="nil"/>
            </w:tcBorders>
          </w:tcPr>
          <w:p w:rsidR="00160E3F" w:rsidRDefault="00160E3F">
            <w:pPr>
              <w:pStyle w:val="ConsPlusNormal"/>
              <w:jc w:val="both"/>
            </w:pPr>
            <w:r>
              <w:t>Пассажирооборот автомобильного транспорта общего пользования</w:t>
            </w:r>
          </w:p>
        </w:tc>
        <w:tc>
          <w:tcPr>
            <w:tcW w:w="1077" w:type="dxa"/>
            <w:tcBorders>
              <w:bottom w:val="nil"/>
            </w:tcBorders>
          </w:tcPr>
          <w:p w:rsidR="00160E3F" w:rsidRDefault="00160E3F">
            <w:pPr>
              <w:pStyle w:val="ConsPlusNormal"/>
              <w:jc w:val="center"/>
            </w:pPr>
            <w:r>
              <w:t xml:space="preserve">млн. </w:t>
            </w:r>
            <w:proofErr w:type="gramStart"/>
            <w:r>
              <w:t>пасс.-</w:t>
            </w:r>
            <w:proofErr w:type="gramEnd"/>
            <w:r>
              <w:t>км</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pPr>
            <w:r>
              <w:t>суммарное значение пассажиропотока за 12 месяцев соответствующего года</w:t>
            </w:r>
          </w:p>
        </w:tc>
        <w:tc>
          <w:tcPr>
            <w:tcW w:w="3005" w:type="dxa"/>
            <w:tcBorders>
              <w:bottom w:val="nil"/>
            </w:tcBorders>
          </w:tcPr>
          <w:p w:rsidR="00160E3F" w:rsidRDefault="00160E3F">
            <w:pPr>
              <w:pStyle w:val="ConsPlusNormal"/>
              <w:jc w:val="both"/>
            </w:pPr>
            <w:r>
              <w:t>данные Управления Федеральной службы государственной статистики по Краснодарскому краю и Республике Адыгея</w:t>
            </w:r>
          </w:p>
        </w:tc>
        <w:tc>
          <w:tcPr>
            <w:tcW w:w="1587" w:type="dxa"/>
            <w:tcBorders>
              <w:bottom w:val="nil"/>
            </w:tcBorders>
          </w:tcPr>
          <w:p w:rsidR="00160E3F" w:rsidRDefault="00160E3F">
            <w:pPr>
              <w:pStyle w:val="ConsPlusNormal"/>
              <w:jc w:val="both"/>
            </w:pPr>
            <w:r>
              <w:t>министерство транспорта и дорожного хозяйства Краснодарского края</w:t>
            </w:r>
          </w:p>
        </w:tc>
        <w:tc>
          <w:tcPr>
            <w:tcW w:w="1982" w:type="dxa"/>
            <w:tcBorders>
              <w:bottom w:val="nil"/>
            </w:tcBorders>
          </w:tcPr>
          <w:p w:rsidR="00160E3F" w:rsidRDefault="00160E3F">
            <w:pPr>
              <w:pStyle w:val="ConsPlusNormal"/>
              <w:jc w:val="both"/>
            </w:pPr>
            <w:r>
              <w:t>ежегодно, не позднее 1 февраля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(в ред. </w:t>
            </w:r>
            <w:hyperlink r:id="rId401"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23.04.2021 N 230)</w:t>
            </w:r>
          </w:p>
        </w:tc>
      </w:tr>
      <w:tr w:rsidR="00160E3F">
        <w:tc>
          <w:tcPr>
            <w:tcW w:w="624" w:type="dxa"/>
          </w:tcPr>
          <w:p w:rsidR="00160E3F" w:rsidRDefault="00160E3F">
            <w:pPr>
              <w:pStyle w:val="ConsPlusNormal"/>
              <w:jc w:val="center"/>
            </w:pPr>
            <w:r>
              <w:t>13</w:t>
            </w:r>
          </w:p>
        </w:tc>
        <w:tc>
          <w:tcPr>
            <w:tcW w:w="2778" w:type="dxa"/>
          </w:tcPr>
          <w:p w:rsidR="00160E3F" w:rsidRDefault="00160E3F">
            <w:pPr>
              <w:pStyle w:val="ConsPlusNormal"/>
              <w:jc w:val="both"/>
            </w:pPr>
            <w:r>
              <w:t xml:space="preserve">Доля обновленного подвижного состава наземного электрического </w:t>
            </w:r>
            <w:r>
              <w:lastRenderedPageBreak/>
              <w:t>транспорта (трамвай) общего пользования</w:t>
            </w:r>
          </w:p>
        </w:tc>
        <w:tc>
          <w:tcPr>
            <w:tcW w:w="1077" w:type="dxa"/>
          </w:tcPr>
          <w:p w:rsidR="00160E3F" w:rsidRDefault="00160E3F">
            <w:pPr>
              <w:pStyle w:val="ConsPlusNormal"/>
              <w:jc w:val="center"/>
            </w:pPr>
            <w:r>
              <w:lastRenderedPageBreak/>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D = (</w:t>
            </w:r>
            <w:proofErr w:type="spellStart"/>
            <w:r>
              <w:t>n</w:t>
            </w:r>
            <w:r>
              <w:rPr>
                <w:vertAlign w:val="subscript"/>
              </w:rPr>
              <w:t>обн</w:t>
            </w:r>
            <w:proofErr w:type="spellEnd"/>
            <w:r>
              <w:rPr>
                <w:vertAlign w:val="subscript"/>
              </w:rPr>
              <w:t>.</w:t>
            </w:r>
            <w:r>
              <w:t xml:space="preserve"> / </w:t>
            </w:r>
            <w:proofErr w:type="spellStart"/>
            <w:r>
              <w:t>N</w:t>
            </w:r>
            <w:r>
              <w:rPr>
                <w:vertAlign w:val="subscript"/>
              </w:rPr>
              <w:t>тс</w:t>
            </w:r>
            <w:proofErr w:type="spellEnd"/>
            <w:r>
              <w:t>) x 100%, где:</w:t>
            </w:r>
          </w:p>
          <w:p w:rsidR="00160E3F" w:rsidRDefault="00160E3F">
            <w:pPr>
              <w:pStyle w:val="ConsPlusNormal"/>
            </w:pPr>
          </w:p>
          <w:p w:rsidR="00160E3F" w:rsidRDefault="00160E3F">
            <w:pPr>
              <w:pStyle w:val="ConsPlusNormal"/>
              <w:jc w:val="both"/>
            </w:pPr>
            <w:proofErr w:type="spellStart"/>
            <w:r>
              <w:t>n</w:t>
            </w:r>
            <w:r>
              <w:rPr>
                <w:vertAlign w:val="subscript"/>
              </w:rPr>
              <w:t>обн</w:t>
            </w:r>
            <w:proofErr w:type="spellEnd"/>
            <w:r>
              <w:rPr>
                <w:vertAlign w:val="subscript"/>
              </w:rPr>
              <w:t>.</w:t>
            </w:r>
            <w:r>
              <w:t xml:space="preserve"> - количество обновленного </w:t>
            </w:r>
            <w:r>
              <w:lastRenderedPageBreak/>
              <w:t>подвижного состава наземного электрического транспорта (трамвай) общего пользования, ед. (нарастающим итогом)</w:t>
            </w:r>
          </w:p>
          <w:p w:rsidR="00160E3F" w:rsidRDefault="00160E3F">
            <w:pPr>
              <w:pStyle w:val="ConsPlusNormal"/>
              <w:jc w:val="both"/>
            </w:pPr>
            <w:proofErr w:type="spellStart"/>
            <w:r>
              <w:t>N</w:t>
            </w:r>
            <w:r>
              <w:rPr>
                <w:vertAlign w:val="subscript"/>
              </w:rPr>
              <w:t>тс</w:t>
            </w:r>
            <w:proofErr w:type="spellEnd"/>
            <w:r>
              <w:t xml:space="preserve"> - общее количество подвижного состава наземного электрического транспорта (трамвай) общего пользования, ед.</w:t>
            </w:r>
          </w:p>
        </w:tc>
        <w:tc>
          <w:tcPr>
            <w:tcW w:w="3005" w:type="dxa"/>
          </w:tcPr>
          <w:p w:rsidR="00160E3F" w:rsidRDefault="00160E3F">
            <w:pPr>
              <w:pStyle w:val="ConsPlusNormal"/>
              <w:jc w:val="both"/>
            </w:pPr>
            <w:r>
              <w:lastRenderedPageBreak/>
              <w:t>данные отчета муниципальных образований</w:t>
            </w:r>
          </w:p>
        </w:tc>
        <w:tc>
          <w:tcPr>
            <w:tcW w:w="1587" w:type="dxa"/>
          </w:tcPr>
          <w:p w:rsidR="00160E3F" w:rsidRDefault="00160E3F">
            <w:pPr>
              <w:pStyle w:val="ConsPlusNormal"/>
              <w:jc w:val="both"/>
            </w:pPr>
            <w:r>
              <w:t xml:space="preserve">министерство транспорта и дорожного </w:t>
            </w:r>
            <w:r>
              <w:lastRenderedPageBreak/>
              <w:t>хозяйства Краснодарского края</w:t>
            </w:r>
          </w:p>
        </w:tc>
        <w:tc>
          <w:tcPr>
            <w:tcW w:w="1982" w:type="dxa"/>
          </w:tcPr>
          <w:p w:rsidR="00160E3F" w:rsidRDefault="00160E3F">
            <w:pPr>
              <w:pStyle w:val="ConsPlusNormal"/>
              <w:jc w:val="both"/>
            </w:pPr>
            <w:r>
              <w:lastRenderedPageBreak/>
              <w:t xml:space="preserve">ежегодно, не позднее 15 января года, следующего </w:t>
            </w:r>
            <w:r>
              <w:lastRenderedPageBreak/>
              <w:t>за отчетным годом</w:t>
            </w:r>
          </w:p>
        </w:tc>
      </w:tr>
      <w:tr w:rsidR="00160E3F">
        <w:tc>
          <w:tcPr>
            <w:tcW w:w="624" w:type="dxa"/>
          </w:tcPr>
          <w:p w:rsidR="00160E3F" w:rsidRDefault="00160E3F">
            <w:pPr>
              <w:pStyle w:val="ConsPlusNormal"/>
              <w:jc w:val="center"/>
            </w:pPr>
            <w:r>
              <w:lastRenderedPageBreak/>
              <w:t>14</w:t>
            </w:r>
          </w:p>
        </w:tc>
        <w:tc>
          <w:tcPr>
            <w:tcW w:w="2778" w:type="dxa"/>
          </w:tcPr>
          <w:p w:rsidR="00160E3F" w:rsidRDefault="00160E3F">
            <w:pPr>
              <w:pStyle w:val="ConsPlusNormal"/>
              <w:jc w:val="both"/>
            </w:pPr>
            <w:r>
              <w:t xml:space="preserve">Рост производительности труда на средних и крупных предприятиях базовых </w:t>
            </w:r>
            <w:proofErr w:type="spellStart"/>
            <w:r>
              <w:t>несырьевых</w:t>
            </w:r>
            <w:proofErr w:type="spellEnd"/>
            <w:r>
              <w:t xml:space="preserve"> отраслей экономики к предыдущему году</w:t>
            </w:r>
          </w:p>
        </w:tc>
        <w:tc>
          <w:tcPr>
            <w:tcW w:w="1077" w:type="dxa"/>
          </w:tcPr>
          <w:p w:rsidR="00160E3F" w:rsidRDefault="00160E3F">
            <w:pPr>
              <w:pStyle w:val="ConsPlusNormal"/>
              <w:jc w:val="center"/>
            </w:pPr>
            <w:r>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hyperlink r:id="rId402" w:history="1">
              <w:r>
                <w:rPr>
                  <w:color w:val="0000FF"/>
                </w:rPr>
                <w:t>приказ</w:t>
              </w:r>
            </w:hyperlink>
            <w:r>
              <w:t xml:space="preserve"> Министерства экономического развития Российской Федерации от 28 декабря 2018 г. N 748 "Об утверждении методики расчета показателей производительности труда предприятий, отрасли, субъекта Российской Федерации и методики расчета отдельных показателей национального проекта "Производительность труда и поддержка занятости"</w:t>
            </w:r>
          </w:p>
        </w:tc>
        <w:tc>
          <w:tcPr>
            <w:tcW w:w="3005" w:type="dxa"/>
          </w:tcPr>
          <w:p w:rsidR="00160E3F" w:rsidRDefault="00160E3F">
            <w:pPr>
              <w:pStyle w:val="ConsPlusNormal"/>
              <w:jc w:val="both"/>
            </w:pPr>
            <w:r>
              <w:t>данные Министерства экономического развития Российской Федерации, ФНС России</w:t>
            </w:r>
          </w:p>
        </w:tc>
        <w:tc>
          <w:tcPr>
            <w:tcW w:w="1587" w:type="dxa"/>
          </w:tcPr>
          <w:p w:rsidR="00160E3F" w:rsidRDefault="00160E3F">
            <w:pPr>
              <w:pStyle w:val="ConsPlusNormal"/>
              <w:jc w:val="both"/>
            </w:pPr>
            <w:r>
              <w:t>министерство экономики Краснодарского края</w:t>
            </w:r>
          </w:p>
        </w:tc>
        <w:tc>
          <w:tcPr>
            <w:tcW w:w="1982" w:type="dxa"/>
          </w:tcPr>
          <w:p w:rsidR="00160E3F" w:rsidRDefault="00160E3F">
            <w:pPr>
              <w:pStyle w:val="ConsPlusNormal"/>
              <w:jc w:val="both"/>
            </w:pPr>
            <w:r>
              <w:t>ежегодно, не позднее 31 декабря года, следующего за отчетным годом</w:t>
            </w:r>
          </w:p>
        </w:tc>
      </w:tr>
      <w:tr w:rsidR="00160E3F">
        <w:tc>
          <w:tcPr>
            <w:tcW w:w="624" w:type="dxa"/>
          </w:tcPr>
          <w:p w:rsidR="00160E3F" w:rsidRDefault="00160E3F">
            <w:pPr>
              <w:pStyle w:val="ConsPlusNormal"/>
              <w:jc w:val="center"/>
            </w:pPr>
            <w:r>
              <w:t>15</w:t>
            </w:r>
          </w:p>
        </w:tc>
        <w:tc>
          <w:tcPr>
            <w:tcW w:w="2778" w:type="dxa"/>
          </w:tcPr>
          <w:p w:rsidR="00160E3F" w:rsidRDefault="00160E3F">
            <w:pPr>
              <w:pStyle w:val="ConsPlusNormal"/>
              <w:jc w:val="both"/>
            </w:pPr>
            <w:r>
              <w:t xml:space="preserve">Количество средних и крупных предприятий базовых </w:t>
            </w:r>
            <w:proofErr w:type="spellStart"/>
            <w:r>
              <w:t>несырьевых</w:t>
            </w:r>
            <w:proofErr w:type="spellEnd"/>
            <w:r>
              <w:t xml:space="preserve"> отраслей экономики, вовлеченных в реализацию национального проекта "Производительность труда и поддержка занятости" на территории Краснодарского края, нарастающим итогом</w:t>
            </w:r>
          </w:p>
        </w:tc>
        <w:tc>
          <w:tcPr>
            <w:tcW w:w="1077" w:type="dxa"/>
          </w:tcPr>
          <w:p w:rsidR="00160E3F" w:rsidRDefault="00160E3F">
            <w:pPr>
              <w:pStyle w:val="ConsPlusNormal"/>
              <w:jc w:val="center"/>
            </w:pPr>
            <w:r>
              <w:t>ед.</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показатель рассчитывается суммарно</w:t>
            </w:r>
          </w:p>
        </w:tc>
        <w:tc>
          <w:tcPr>
            <w:tcW w:w="3005" w:type="dxa"/>
          </w:tcPr>
          <w:p w:rsidR="00160E3F" w:rsidRDefault="00160E3F">
            <w:pPr>
              <w:pStyle w:val="ConsPlusNormal"/>
              <w:jc w:val="both"/>
            </w:pPr>
            <w:r>
              <w:t>данные министерства экономики Краснодарского края и отчета унитарной некоммерческой организации "Фонд развития промышленности Краснодарского края"</w:t>
            </w:r>
          </w:p>
        </w:tc>
        <w:tc>
          <w:tcPr>
            <w:tcW w:w="1587" w:type="dxa"/>
          </w:tcPr>
          <w:p w:rsidR="00160E3F" w:rsidRDefault="00160E3F">
            <w:pPr>
              <w:pStyle w:val="ConsPlusNormal"/>
              <w:jc w:val="both"/>
            </w:pPr>
            <w:r>
              <w:t>министерство экономики Краснодарского края</w:t>
            </w:r>
          </w:p>
        </w:tc>
        <w:tc>
          <w:tcPr>
            <w:tcW w:w="1982" w:type="dxa"/>
          </w:tcPr>
          <w:p w:rsidR="00160E3F" w:rsidRDefault="00160E3F">
            <w:pPr>
              <w:pStyle w:val="ConsPlusNormal"/>
              <w:jc w:val="both"/>
            </w:pPr>
            <w:r>
              <w:t>ежегодно, не позднее 1 февраля года, следующего за отчетным годом</w:t>
            </w:r>
          </w:p>
        </w:tc>
      </w:tr>
      <w:tr w:rsidR="00160E3F">
        <w:tc>
          <w:tcPr>
            <w:tcW w:w="624" w:type="dxa"/>
          </w:tcPr>
          <w:p w:rsidR="00160E3F" w:rsidRDefault="00160E3F">
            <w:pPr>
              <w:pStyle w:val="ConsPlusNormal"/>
              <w:jc w:val="center"/>
            </w:pPr>
            <w:r>
              <w:t>16</w:t>
            </w:r>
          </w:p>
        </w:tc>
        <w:tc>
          <w:tcPr>
            <w:tcW w:w="2778" w:type="dxa"/>
          </w:tcPr>
          <w:p w:rsidR="00160E3F" w:rsidRDefault="00160E3F">
            <w:pPr>
              <w:pStyle w:val="ConsPlusNormal"/>
              <w:jc w:val="both"/>
            </w:pPr>
            <w:r>
              <w:t xml:space="preserve">Число пассажиров, перевезенных воздушным </w:t>
            </w:r>
            <w:r>
              <w:lastRenderedPageBreak/>
              <w:t>транспортом на субсидированных маршрутах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 в целях развития транспортной доступности санаторно-курортного и туристского комплекса Краснодарского края</w:t>
            </w:r>
          </w:p>
        </w:tc>
        <w:tc>
          <w:tcPr>
            <w:tcW w:w="1077" w:type="dxa"/>
          </w:tcPr>
          <w:p w:rsidR="00160E3F" w:rsidRDefault="00160E3F">
            <w:pPr>
              <w:pStyle w:val="ConsPlusNormal"/>
              <w:jc w:val="center"/>
            </w:pPr>
            <w:r>
              <w:lastRenderedPageBreak/>
              <w:t>тыс. чел.</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суммарное значение пассажиропотока за 12 месяцев соответствующего года</w:t>
            </w:r>
          </w:p>
        </w:tc>
        <w:tc>
          <w:tcPr>
            <w:tcW w:w="3005" w:type="dxa"/>
          </w:tcPr>
          <w:p w:rsidR="00160E3F" w:rsidRDefault="00160E3F">
            <w:pPr>
              <w:pStyle w:val="ConsPlusNormal"/>
              <w:jc w:val="both"/>
            </w:pPr>
            <w:r>
              <w:t>данные отчета авиаперевозчика</w:t>
            </w:r>
          </w:p>
        </w:tc>
        <w:tc>
          <w:tcPr>
            <w:tcW w:w="1587" w:type="dxa"/>
          </w:tcPr>
          <w:p w:rsidR="00160E3F" w:rsidRDefault="00160E3F">
            <w:pPr>
              <w:pStyle w:val="ConsPlusNormal"/>
              <w:jc w:val="both"/>
            </w:pPr>
            <w:r>
              <w:t xml:space="preserve">министерство транспорта и </w:t>
            </w:r>
            <w:r>
              <w:lastRenderedPageBreak/>
              <w:t>дорожного хозяйства Краснодарского края</w:t>
            </w:r>
          </w:p>
        </w:tc>
        <w:tc>
          <w:tcPr>
            <w:tcW w:w="1982" w:type="dxa"/>
          </w:tcPr>
          <w:p w:rsidR="00160E3F" w:rsidRDefault="00160E3F">
            <w:pPr>
              <w:pStyle w:val="ConsPlusNormal"/>
              <w:jc w:val="both"/>
            </w:pPr>
            <w:r>
              <w:lastRenderedPageBreak/>
              <w:t xml:space="preserve">ежегодно, не позднее 15 января </w:t>
            </w:r>
            <w:r>
              <w:lastRenderedPageBreak/>
              <w:t>года, следующего за отчетным годом</w:t>
            </w:r>
          </w:p>
        </w:tc>
      </w:tr>
      <w:tr w:rsidR="00160E3F">
        <w:tc>
          <w:tcPr>
            <w:tcW w:w="624" w:type="dxa"/>
          </w:tcPr>
          <w:p w:rsidR="00160E3F" w:rsidRDefault="00160E3F">
            <w:pPr>
              <w:pStyle w:val="ConsPlusNormal"/>
              <w:jc w:val="center"/>
            </w:pPr>
            <w:r>
              <w:lastRenderedPageBreak/>
              <w:t>17</w:t>
            </w:r>
          </w:p>
        </w:tc>
        <w:tc>
          <w:tcPr>
            <w:tcW w:w="2778" w:type="dxa"/>
          </w:tcPr>
          <w:p w:rsidR="00160E3F" w:rsidRDefault="00160E3F">
            <w:pPr>
              <w:pStyle w:val="ConsPlusNormal"/>
              <w:jc w:val="both"/>
            </w:pPr>
            <w:r>
              <w:t>Прирост обновленного подвижного состава автомобильного транспорта (автобус) общего пользования</w:t>
            </w:r>
          </w:p>
        </w:tc>
        <w:tc>
          <w:tcPr>
            <w:tcW w:w="1077" w:type="dxa"/>
          </w:tcPr>
          <w:p w:rsidR="00160E3F" w:rsidRDefault="00160E3F">
            <w:pPr>
              <w:pStyle w:val="ConsPlusNormal"/>
              <w:jc w:val="center"/>
            </w:pPr>
            <w:r>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proofErr w:type="spellStart"/>
            <w:r>
              <w:t>Д</w:t>
            </w:r>
            <w:r>
              <w:rPr>
                <w:vertAlign w:val="subscript"/>
              </w:rPr>
              <w:t>опс</w:t>
            </w:r>
            <w:proofErr w:type="spellEnd"/>
            <w:r>
              <w:t xml:space="preserve"> = </w:t>
            </w:r>
            <w:proofErr w:type="spellStart"/>
            <w:r>
              <w:t>К</w:t>
            </w:r>
            <w:r>
              <w:rPr>
                <w:vertAlign w:val="subscript"/>
              </w:rPr>
              <w:t>опс</w:t>
            </w:r>
            <w:proofErr w:type="spellEnd"/>
            <w:r>
              <w:t xml:space="preserve"> / </w:t>
            </w:r>
            <w:proofErr w:type="spellStart"/>
            <w:r>
              <w:t>К</w:t>
            </w:r>
            <w:r>
              <w:rPr>
                <w:vertAlign w:val="subscript"/>
              </w:rPr>
              <w:t>пс</w:t>
            </w:r>
            <w:proofErr w:type="spellEnd"/>
            <w:r>
              <w:t xml:space="preserve"> x 100%, где:</w:t>
            </w:r>
          </w:p>
          <w:p w:rsidR="00160E3F" w:rsidRDefault="00160E3F">
            <w:pPr>
              <w:pStyle w:val="ConsPlusNormal"/>
            </w:pPr>
          </w:p>
          <w:p w:rsidR="00160E3F" w:rsidRDefault="00160E3F">
            <w:pPr>
              <w:pStyle w:val="ConsPlusNormal"/>
              <w:jc w:val="both"/>
            </w:pPr>
            <w:proofErr w:type="spellStart"/>
            <w:r>
              <w:t>К</w:t>
            </w:r>
            <w:r>
              <w:rPr>
                <w:vertAlign w:val="subscript"/>
              </w:rPr>
              <w:t>опс</w:t>
            </w:r>
            <w:proofErr w:type="spellEnd"/>
            <w:r>
              <w:t xml:space="preserve"> - количество обновленного подвижного состава автомобильного транспорта (автобус) общего пользования, ед., в рамках реализации мероприятия </w:t>
            </w:r>
            <w:hyperlink w:anchor="P4048" w:history="1">
              <w:r>
                <w:rPr>
                  <w:color w:val="0000FF"/>
                </w:rPr>
                <w:t>п. 1.7.1</w:t>
              </w:r>
            </w:hyperlink>
            <w:r>
              <w:t xml:space="preserve"> приложения 3 (нарастающим итогом);</w:t>
            </w:r>
          </w:p>
          <w:p w:rsidR="00160E3F" w:rsidRDefault="00160E3F">
            <w:pPr>
              <w:pStyle w:val="ConsPlusNormal"/>
              <w:jc w:val="both"/>
            </w:pPr>
            <w:proofErr w:type="spellStart"/>
            <w:r>
              <w:t>К</w:t>
            </w:r>
            <w:r>
              <w:rPr>
                <w:vertAlign w:val="subscript"/>
              </w:rPr>
              <w:t>пс</w:t>
            </w:r>
            <w:proofErr w:type="spellEnd"/>
            <w:r>
              <w:t xml:space="preserve"> - общее количество действующего подвижного состава автомобильного транспорта (автобус) общего пользования (без учета обновленного) в муниципальных образованиях - получателях субсидий в рамках реализации мероприятия </w:t>
            </w:r>
            <w:hyperlink w:anchor="P4048" w:history="1">
              <w:r>
                <w:rPr>
                  <w:color w:val="0000FF"/>
                </w:rPr>
                <w:t>п. 1.7.1</w:t>
              </w:r>
            </w:hyperlink>
            <w:r>
              <w:t xml:space="preserve"> приложения 3, ед.</w:t>
            </w:r>
          </w:p>
        </w:tc>
        <w:tc>
          <w:tcPr>
            <w:tcW w:w="3005" w:type="dxa"/>
          </w:tcPr>
          <w:p w:rsidR="00160E3F" w:rsidRDefault="00160E3F">
            <w:pPr>
              <w:pStyle w:val="ConsPlusNormal"/>
              <w:jc w:val="both"/>
            </w:pPr>
            <w:r>
              <w:t>данные отчетов муниципальных образований</w:t>
            </w:r>
          </w:p>
        </w:tc>
        <w:tc>
          <w:tcPr>
            <w:tcW w:w="1587" w:type="dxa"/>
          </w:tcPr>
          <w:p w:rsidR="00160E3F" w:rsidRDefault="00160E3F">
            <w:pPr>
              <w:pStyle w:val="ConsPlusNormal"/>
              <w:jc w:val="both"/>
            </w:pPr>
            <w:r>
              <w:t>министерство транспорта и дорожного хозяйства Краснодарского края</w:t>
            </w:r>
          </w:p>
        </w:tc>
        <w:tc>
          <w:tcPr>
            <w:tcW w:w="1982" w:type="dxa"/>
          </w:tcPr>
          <w:p w:rsidR="00160E3F" w:rsidRDefault="00160E3F">
            <w:pPr>
              <w:pStyle w:val="ConsPlusNormal"/>
              <w:jc w:val="both"/>
            </w:pPr>
            <w:r>
              <w:t>ежегодно, не позднее 15 января года, следующего за отчетным годом</w:t>
            </w:r>
          </w:p>
        </w:tc>
      </w:tr>
      <w:tr w:rsidR="00160E3F">
        <w:tblPrEx>
          <w:tblBorders>
            <w:insideH w:val="nil"/>
          </w:tblBorders>
        </w:tblPrEx>
        <w:tc>
          <w:tcPr>
            <w:tcW w:w="624" w:type="dxa"/>
            <w:tcBorders>
              <w:bottom w:val="nil"/>
            </w:tcBorders>
          </w:tcPr>
          <w:p w:rsidR="00160E3F" w:rsidRDefault="00160E3F">
            <w:pPr>
              <w:pStyle w:val="ConsPlusNormal"/>
              <w:jc w:val="center"/>
            </w:pPr>
            <w:r>
              <w:t>18</w:t>
            </w:r>
          </w:p>
        </w:tc>
        <w:tc>
          <w:tcPr>
            <w:tcW w:w="2778" w:type="dxa"/>
            <w:tcBorders>
              <w:bottom w:val="nil"/>
            </w:tcBorders>
          </w:tcPr>
          <w:p w:rsidR="00160E3F" w:rsidRDefault="00160E3F">
            <w:pPr>
              <w:pStyle w:val="ConsPlusNormal"/>
              <w:jc w:val="both"/>
            </w:pPr>
            <w:r>
              <w:t xml:space="preserve">Количество созданных </w:t>
            </w:r>
            <w:r>
              <w:lastRenderedPageBreak/>
              <w:t>объектов социальной инфраструктуры государственной собственности Краснодарского края</w:t>
            </w:r>
          </w:p>
        </w:tc>
        <w:tc>
          <w:tcPr>
            <w:tcW w:w="1077" w:type="dxa"/>
            <w:tcBorders>
              <w:bottom w:val="nil"/>
            </w:tcBorders>
          </w:tcPr>
          <w:p w:rsidR="00160E3F" w:rsidRDefault="00160E3F">
            <w:pPr>
              <w:pStyle w:val="ConsPlusNormal"/>
              <w:jc w:val="center"/>
            </w:pPr>
            <w:r>
              <w:lastRenderedPageBreak/>
              <w:t>ед.</w:t>
            </w:r>
          </w:p>
        </w:tc>
        <w:tc>
          <w:tcPr>
            <w:tcW w:w="1304" w:type="dxa"/>
            <w:tcBorders>
              <w:bottom w:val="nil"/>
            </w:tcBorders>
          </w:tcPr>
          <w:p w:rsidR="00160E3F" w:rsidRDefault="00160E3F">
            <w:pPr>
              <w:pStyle w:val="ConsPlusNormal"/>
              <w:jc w:val="both"/>
            </w:pPr>
            <w:r>
              <w:t xml:space="preserve">увеличение </w:t>
            </w:r>
            <w:r>
              <w:lastRenderedPageBreak/>
              <w:t>значений</w:t>
            </w:r>
          </w:p>
        </w:tc>
        <w:tc>
          <w:tcPr>
            <w:tcW w:w="3798" w:type="dxa"/>
            <w:tcBorders>
              <w:bottom w:val="nil"/>
            </w:tcBorders>
          </w:tcPr>
          <w:p w:rsidR="00160E3F" w:rsidRDefault="00160E3F">
            <w:pPr>
              <w:pStyle w:val="ConsPlusNormal"/>
              <w:jc w:val="both"/>
            </w:pPr>
            <w:r>
              <w:lastRenderedPageBreak/>
              <w:t xml:space="preserve">показатель формируется на основании </w:t>
            </w:r>
            <w:r>
              <w:lastRenderedPageBreak/>
              <w:t>полученных разрешений на ввод в эксплуатацию объектов социальной инфраструктуры государственной собственности Краснодарского края и данных о количестве приобретенных объектов</w:t>
            </w:r>
          </w:p>
        </w:tc>
        <w:tc>
          <w:tcPr>
            <w:tcW w:w="3005" w:type="dxa"/>
            <w:tcBorders>
              <w:bottom w:val="nil"/>
            </w:tcBorders>
          </w:tcPr>
          <w:p w:rsidR="00160E3F" w:rsidRDefault="00160E3F">
            <w:pPr>
              <w:pStyle w:val="ConsPlusNormal"/>
              <w:jc w:val="both"/>
            </w:pPr>
            <w:r>
              <w:lastRenderedPageBreak/>
              <w:t xml:space="preserve">данные департамента </w:t>
            </w:r>
            <w:r>
              <w:lastRenderedPageBreak/>
              <w:t>строительства Краснодарского края и органа исполнительной власти Краснодарского края, выполняющего функции и полномочия учредителя и главного распорядителя бюджетных средств по приобретению объектов недвижимого имущества</w:t>
            </w:r>
          </w:p>
        </w:tc>
        <w:tc>
          <w:tcPr>
            <w:tcW w:w="1587" w:type="dxa"/>
            <w:tcBorders>
              <w:bottom w:val="nil"/>
            </w:tcBorders>
          </w:tcPr>
          <w:p w:rsidR="00160E3F" w:rsidRDefault="00160E3F">
            <w:pPr>
              <w:pStyle w:val="ConsPlusNormal"/>
              <w:jc w:val="both"/>
            </w:pPr>
            <w:r>
              <w:lastRenderedPageBreak/>
              <w:t xml:space="preserve">департамент </w:t>
            </w:r>
            <w:r>
              <w:lastRenderedPageBreak/>
              <w:t>строительства Краснодарского края, орган исполнительной власти Краснодарского края, выполняющий функции и полномочия учредителя и главного распорядителя бюджетных средств по приобретению объектов недвижимого имущества</w:t>
            </w:r>
          </w:p>
        </w:tc>
        <w:tc>
          <w:tcPr>
            <w:tcW w:w="1982" w:type="dxa"/>
            <w:tcBorders>
              <w:bottom w:val="nil"/>
            </w:tcBorders>
          </w:tcPr>
          <w:p w:rsidR="00160E3F" w:rsidRDefault="00160E3F">
            <w:pPr>
              <w:pStyle w:val="ConsPlusNormal"/>
              <w:jc w:val="both"/>
            </w:pPr>
            <w:r>
              <w:lastRenderedPageBreak/>
              <w:t xml:space="preserve">ежегодно, не </w:t>
            </w:r>
            <w:r>
              <w:lastRenderedPageBreak/>
              <w:t>позднее 1 февраля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lastRenderedPageBreak/>
              <w:t>(в ред. Постановлений главы администрации (губернатора) Краснодарского края</w:t>
            </w:r>
          </w:p>
          <w:p w:rsidR="00160E3F" w:rsidRDefault="00160E3F">
            <w:pPr>
              <w:pStyle w:val="ConsPlusNormal"/>
              <w:jc w:val="both"/>
            </w:pPr>
            <w:r>
              <w:t xml:space="preserve">от 09.03.2021 </w:t>
            </w:r>
            <w:hyperlink r:id="rId403" w:history="1">
              <w:r>
                <w:rPr>
                  <w:color w:val="0000FF"/>
                </w:rPr>
                <w:t>N 112</w:t>
              </w:r>
            </w:hyperlink>
            <w:r>
              <w:t xml:space="preserve">, от 18.08.2021 </w:t>
            </w:r>
            <w:hyperlink r:id="rId404" w:history="1">
              <w:r>
                <w:rPr>
                  <w:color w:val="0000FF"/>
                </w:rPr>
                <w:t>N 511</w:t>
              </w:r>
            </w:hyperlink>
            <w:r>
              <w:t xml:space="preserve">, от 03.12.2021 </w:t>
            </w:r>
            <w:hyperlink r:id="rId405" w:history="1">
              <w:r>
                <w:rPr>
                  <w:color w:val="0000FF"/>
                </w:rPr>
                <w:t>N 872</w:t>
              </w:r>
            </w:hyperlink>
            <w:r>
              <w:t>)</w:t>
            </w:r>
          </w:p>
        </w:tc>
      </w:tr>
      <w:tr w:rsidR="00160E3F">
        <w:tblPrEx>
          <w:tblBorders>
            <w:insideH w:val="nil"/>
          </w:tblBorders>
        </w:tblPrEx>
        <w:tc>
          <w:tcPr>
            <w:tcW w:w="624" w:type="dxa"/>
            <w:tcBorders>
              <w:bottom w:val="nil"/>
            </w:tcBorders>
          </w:tcPr>
          <w:p w:rsidR="00160E3F" w:rsidRDefault="00160E3F">
            <w:pPr>
              <w:pStyle w:val="ConsPlusNormal"/>
              <w:jc w:val="center"/>
            </w:pPr>
            <w:r>
              <w:t>19</w:t>
            </w:r>
          </w:p>
        </w:tc>
        <w:tc>
          <w:tcPr>
            <w:tcW w:w="2778" w:type="dxa"/>
            <w:tcBorders>
              <w:bottom w:val="nil"/>
            </w:tcBorders>
          </w:tcPr>
          <w:p w:rsidR="00160E3F" w:rsidRDefault="00160E3F">
            <w:pPr>
              <w:pStyle w:val="ConsPlusNormal"/>
              <w:jc w:val="both"/>
            </w:pPr>
            <w:r>
              <w:t>Количество предприятий - участников, вовлеченных в национальный проект "Производительность труда" через получение адресной поддержки, нарастающим итогом</w:t>
            </w:r>
          </w:p>
        </w:tc>
        <w:tc>
          <w:tcPr>
            <w:tcW w:w="1077" w:type="dxa"/>
            <w:tcBorders>
              <w:bottom w:val="nil"/>
            </w:tcBorders>
          </w:tcPr>
          <w:p w:rsidR="00160E3F" w:rsidRDefault="00160E3F">
            <w:pPr>
              <w:pStyle w:val="ConsPlusNormal"/>
              <w:jc w:val="center"/>
            </w:pPr>
            <w:r>
              <w:t>ед.</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06"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июля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lastRenderedPageBreak/>
              <w:t xml:space="preserve">(п. 19 введен </w:t>
            </w:r>
            <w:hyperlink r:id="rId407"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 xml:space="preserve">от 09.03.2021 N 112; в ред. </w:t>
            </w:r>
            <w:hyperlink r:id="rId408"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23.04.2021 N 230)</w:t>
            </w:r>
          </w:p>
        </w:tc>
      </w:tr>
      <w:tr w:rsidR="00160E3F">
        <w:tc>
          <w:tcPr>
            <w:tcW w:w="624" w:type="dxa"/>
          </w:tcPr>
          <w:p w:rsidR="00160E3F" w:rsidRDefault="00160E3F">
            <w:pPr>
              <w:pStyle w:val="ConsPlusNormal"/>
              <w:jc w:val="center"/>
              <w:outlineLvl w:val="3"/>
            </w:pPr>
            <w:r>
              <w:t>1</w:t>
            </w:r>
          </w:p>
        </w:tc>
        <w:tc>
          <w:tcPr>
            <w:tcW w:w="15531" w:type="dxa"/>
            <w:gridSpan w:val="7"/>
          </w:tcPr>
          <w:p w:rsidR="00160E3F" w:rsidRDefault="00160E3F">
            <w:pPr>
              <w:pStyle w:val="ConsPlusNormal"/>
              <w:jc w:val="both"/>
            </w:pPr>
            <w:r>
              <w:t xml:space="preserve">Целевые показатели </w:t>
            </w:r>
            <w:hyperlink w:anchor="P4520" w:history="1">
              <w:r>
                <w:rPr>
                  <w:color w:val="0000FF"/>
                </w:rPr>
                <w:t>подпрограммы</w:t>
              </w:r>
            </w:hyperlink>
            <w:r>
              <w:t xml:space="preserve"> "Развитие общественной инфраструктуры муниципального значения"</w:t>
            </w:r>
          </w:p>
        </w:tc>
      </w:tr>
      <w:tr w:rsidR="00160E3F">
        <w:tc>
          <w:tcPr>
            <w:tcW w:w="624" w:type="dxa"/>
            <w:vMerge w:val="restart"/>
            <w:tcBorders>
              <w:bottom w:val="nil"/>
            </w:tcBorders>
          </w:tcPr>
          <w:p w:rsidR="00160E3F" w:rsidRDefault="00160E3F">
            <w:pPr>
              <w:pStyle w:val="ConsPlusNormal"/>
              <w:jc w:val="center"/>
            </w:pPr>
            <w:r>
              <w:t>1.6</w:t>
            </w:r>
          </w:p>
        </w:tc>
        <w:tc>
          <w:tcPr>
            <w:tcW w:w="2778" w:type="dxa"/>
          </w:tcPr>
          <w:p w:rsidR="00160E3F" w:rsidRDefault="00160E3F">
            <w:pPr>
              <w:pStyle w:val="ConsPlusNormal"/>
              <w:jc w:val="both"/>
            </w:pPr>
            <w:r>
              <w:t>Количество новых мест в общеобразовательных организациях, созданных в ходе реализации подпрограммы, всего, из них:</w:t>
            </w:r>
          </w:p>
        </w:tc>
        <w:tc>
          <w:tcPr>
            <w:tcW w:w="1077" w:type="dxa"/>
            <w:vMerge w:val="restart"/>
            <w:tcBorders>
              <w:bottom w:val="nil"/>
            </w:tcBorders>
          </w:tcPr>
          <w:p w:rsidR="00160E3F" w:rsidRDefault="00160E3F">
            <w:pPr>
              <w:pStyle w:val="ConsPlusNormal"/>
              <w:jc w:val="both"/>
            </w:pPr>
            <w:r>
              <w:t>место</w:t>
            </w:r>
          </w:p>
        </w:tc>
        <w:tc>
          <w:tcPr>
            <w:tcW w:w="1304" w:type="dxa"/>
            <w:vMerge w:val="restart"/>
            <w:tcBorders>
              <w:bottom w:val="nil"/>
            </w:tcBorders>
          </w:tcPr>
          <w:p w:rsidR="00160E3F" w:rsidRDefault="00160E3F">
            <w:pPr>
              <w:pStyle w:val="ConsPlusNormal"/>
              <w:jc w:val="both"/>
            </w:pPr>
            <w:r>
              <w:t>увеличение значений</w:t>
            </w:r>
          </w:p>
        </w:tc>
        <w:tc>
          <w:tcPr>
            <w:tcW w:w="3798" w:type="dxa"/>
            <w:vMerge w:val="restart"/>
            <w:tcBorders>
              <w:bottom w:val="nil"/>
            </w:tcBorders>
          </w:tcPr>
          <w:p w:rsidR="00160E3F" w:rsidRDefault="00160E3F">
            <w:pPr>
              <w:pStyle w:val="ConsPlusNormal"/>
              <w:jc w:val="both"/>
            </w:pPr>
            <w:r>
              <w:t>суммарное значение по всем местам, созданным в течение соответствующего года</w:t>
            </w:r>
          </w:p>
        </w:tc>
        <w:tc>
          <w:tcPr>
            <w:tcW w:w="3005" w:type="dxa"/>
            <w:vMerge w:val="restart"/>
            <w:tcBorders>
              <w:bottom w:val="nil"/>
            </w:tcBorders>
          </w:tcPr>
          <w:p w:rsidR="00160E3F" w:rsidRDefault="00160E3F">
            <w:pPr>
              <w:pStyle w:val="ConsPlusNormal"/>
              <w:jc w:val="both"/>
            </w:pPr>
            <w:r>
              <w:t>данные министерства образования, науки и молодежной политики Краснодарского края</w:t>
            </w:r>
          </w:p>
        </w:tc>
        <w:tc>
          <w:tcPr>
            <w:tcW w:w="1587" w:type="dxa"/>
            <w:vMerge w:val="restart"/>
            <w:tcBorders>
              <w:bottom w:val="nil"/>
            </w:tcBorders>
          </w:tcPr>
          <w:p w:rsidR="00160E3F" w:rsidRDefault="00160E3F">
            <w:pPr>
              <w:pStyle w:val="ConsPlusNormal"/>
              <w:jc w:val="both"/>
            </w:pPr>
            <w:r>
              <w:t>министерство образования, науки и молодежной политики Краснодарского края</w:t>
            </w:r>
          </w:p>
        </w:tc>
        <w:tc>
          <w:tcPr>
            <w:tcW w:w="1982" w:type="dxa"/>
            <w:vMerge w:val="restart"/>
            <w:tcBorders>
              <w:bottom w:val="nil"/>
            </w:tcBorders>
          </w:tcPr>
          <w:p w:rsidR="00160E3F" w:rsidRDefault="00160E3F">
            <w:pPr>
              <w:pStyle w:val="ConsPlusNormal"/>
              <w:jc w:val="both"/>
            </w:pPr>
            <w:r>
              <w:t>ежегодно, не позднее 1 февраля года, следующего за отчетным годом</w:t>
            </w:r>
          </w:p>
        </w:tc>
      </w:tr>
      <w:tr w:rsidR="00160E3F">
        <w:tc>
          <w:tcPr>
            <w:tcW w:w="624" w:type="dxa"/>
            <w:vMerge/>
            <w:tcBorders>
              <w:bottom w:val="nil"/>
            </w:tcBorders>
          </w:tcPr>
          <w:p w:rsidR="00160E3F" w:rsidRDefault="00160E3F">
            <w:pPr>
              <w:spacing w:after="1" w:line="0" w:lineRule="atLeast"/>
            </w:pPr>
          </w:p>
        </w:tc>
        <w:tc>
          <w:tcPr>
            <w:tcW w:w="2778" w:type="dxa"/>
          </w:tcPr>
          <w:p w:rsidR="00160E3F" w:rsidRDefault="00160E3F">
            <w:pPr>
              <w:pStyle w:val="ConsPlusNormal"/>
              <w:jc w:val="both"/>
            </w:pPr>
            <w:r>
              <w:t xml:space="preserve">в рамках </w:t>
            </w:r>
            <w:proofErr w:type="spellStart"/>
            <w:r>
              <w:t>софинансирования</w:t>
            </w:r>
            <w:proofErr w:type="spellEnd"/>
            <w:r>
              <w:t xml:space="preserve"> за счет средств федерального бюджета, в том числе:</w:t>
            </w:r>
          </w:p>
        </w:tc>
        <w:tc>
          <w:tcPr>
            <w:tcW w:w="1077" w:type="dxa"/>
            <w:vMerge/>
            <w:tcBorders>
              <w:bottom w:val="nil"/>
            </w:tcBorders>
          </w:tcPr>
          <w:p w:rsidR="00160E3F" w:rsidRDefault="00160E3F">
            <w:pPr>
              <w:spacing w:after="1" w:line="0" w:lineRule="atLeast"/>
            </w:pPr>
          </w:p>
        </w:tc>
        <w:tc>
          <w:tcPr>
            <w:tcW w:w="1304" w:type="dxa"/>
            <w:vMerge/>
            <w:tcBorders>
              <w:bottom w:val="nil"/>
            </w:tcBorders>
          </w:tcPr>
          <w:p w:rsidR="00160E3F" w:rsidRDefault="00160E3F">
            <w:pPr>
              <w:spacing w:after="1" w:line="0" w:lineRule="atLeast"/>
            </w:pPr>
          </w:p>
        </w:tc>
        <w:tc>
          <w:tcPr>
            <w:tcW w:w="3798" w:type="dxa"/>
            <w:vMerge/>
            <w:tcBorders>
              <w:bottom w:val="nil"/>
            </w:tcBorders>
          </w:tcPr>
          <w:p w:rsidR="00160E3F" w:rsidRDefault="00160E3F">
            <w:pPr>
              <w:spacing w:after="1" w:line="0" w:lineRule="atLeast"/>
            </w:pPr>
          </w:p>
        </w:tc>
        <w:tc>
          <w:tcPr>
            <w:tcW w:w="3005" w:type="dxa"/>
            <w:vMerge/>
            <w:tcBorders>
              <w:bottom w:val="nil"/>
            </w:tcBorders>
          </w:tcPr>
          <w:p w:rsidR="00160E3F" w:rsidRDefault="00160E3F">
            <w:pPr>
              <w:spacing w:after="1" w:line="0" w:lineRule="atLeast"/>
            </w:pPr>
          </w:p>
        </w:tc>
        <w:tc>
          <w:tcPr>
            <w:tcW w:w="1587" w:type="dxa"/>
            <w:vMerge/>
            <w:tcBorders>
              <w:bottom w:val="nil"/>
            </w:tcBorders>
          </w:tcPr>
          <w:p w:rsidR="00160E3F" w:rsidRDefault="00160E3F">
            <w:pPr>
              <w:spacing w:after="1" w:line="0" w:lineRule="atLeast"/>
            </w:pPr>
          </w:p>
        </w:tc>
        <w:tc>
          <w:tcPr>
            <w:tcW w:w="1982" w:type="dxa"/>
            <w:vMerge/>
            <w:tcBorders>
              <w:bottom w:val="nil"/>
            </w:tcBorders>
          </w:tcPr>
          <w:p w:rsidR="00160E3F" w:rsidRDefault="00160E3F">
            <w:pPr>
              <w:spacing w:after="1" w:line="0" w:lineRule="atLeast"/>
            </w:pPr>
          </w:p>
        </w:tc>
      </w:tr>
      <w:tr w:rsidR="00160E3F">
        <w:tc>
          <w:tcPr>
            <w:tcW w:w="624" w:type="dxa"/>
            <w:vMerge/>
            <w:tcBorders>
              <w:bottom w:val="nil"/>
            </w:tcBorders>
          </w:tcPr>
          <w:p w:rsidR="00160E3F" w:rsidRDefault="00160E3F">
            <w:pPr>
              <w:spacing w:after="1" w:line="0" w:lineRule="atLeast"/>
            </w:pPr>
          </w:p>
        </w:tc>
        <w:tc>
          <w:tcPr>
            <w:tcW w:w="2778" w:type="dxa"/>
          </w:tcPr>
          <w:p w:rsidR="00160E3F" w:rsidRDefault="00160E3F">
            <w:pPr>
              <w:pStyle w:val="ConsPlusNormal"/>
              <w:jc w:val="both"/>
            </w:pPr>
            <w:r>
              <w:t>в общеобразовательных организациях, расположенных в сельской местности и поселках городского типа</w:t>
            </w:r>
          </w:p>
        </w:tc>
        <w:tc>
          <w:tcPr>
            <w:tcW w:w="1077" w:type="dxa"/>
            <w:vMerge/>
            <w:tcBorders>
              <w:bottom w:val="nil"/>
            </w:tcBorders>
          </w:tcPr>
          <w:p w:rsidR="00160E3F" w:rsidRDefault="00160E3F">
            <w:pPr>
              <w:spacing w:after="1" w:line="0" w:lineRule="atLeast"/>
            </w:pPr>
          </w:p>
        </w:tc>
        <w:tc>
          <w:tcPr>
            <w:tcW w:w="1304" w:type="dxa"/>
            <w:vMerge/>
            <w:tcBorders>
              <w:bottom w:val="nil"/>
            </w:tcBorders>
          </w:tcPr>
          <w:p w:rsidR="00160E3F" w:rsidRDefault="00160E3F">
            <w:pPr>
              <w:spacing w:after="1" w:line="0" w:lineRule="atLeast"/>
            </w:pPr>
          </w:p>
        </w:tc>
        <w:tc>
          <w:tcPr>
            <w:tcW w:w="3798" w:type="dxa"/>
            <w:vMerge/>
            <w:tcBorders>
              <w:bottom w:val="nil"/>
            </w:tcBorders>
          </w:tcPr>
          <w:p w:rsidR="00160E3F" w:rsidRDefault="00160E3F">
            <w:pPr>
              <w:spacing w:after="1" w:line="0" w:lineRule="atLeast"/>
            </w:pPr>
          </w:p>
        </w:tc>
        <w:tc>
          <w:tcPr>
            <w:tcW w:w="3005" w:type="dxa"/>
            <w:vMerge/>
            <w:tcBorders>
              <w:bottom w:val="nil"/>
            </w:tcBorders>
          </w:tcPr>
          <w:p w:rsidR="00160E3F" w:rsidRDefault="00160E3F">
            <w:pPr>
              <w:spacing w:after="1" w:line="0" w:lineRule="atLeast"/>
            </w:pPr>
          </w:p>
        </w:tc>
        <w:tc>
          <w:tcPr>
            <w:tcW w:w="1587" w:type="dxa"/>
            <w:vMerge/>
            <w:tcBorders>
              <w:bottom w:val="nil"/>
            </w:tcBorders>
          </w:tcPr>
          <w:p w:rsidR="00160E3F" w:rsidRDefault="00160E3F">
            <w:pPr>
              <w:spacing w:after="1" w:line="0" w:lineRule="atLeast"/>
            </w:pPr>
          </w:p>
        </w:tc>
        <w:tc>
          <w:tcPr>
            <w:tcW w:w="1982" w:type="dxa"/>
            <w:vMerge/>
            <w:tcBorders>
              <w:bottom w:val="nil"/>
            </w:tcBorders>
          </w:tcPr>
          <w:p w:rsidR="00160E3F" w:rsidRDefault="00160E3F">
            <w:pPr>
              <w:spacing w:after="1" w:line="0" w:lineRule="atLeast"/>
            </w:pPr>
          </w:p>
        </w:tc>
      </w:tr>
      <w:tr w:rsidR="00160E3F">
        <w:tblPrEx>
          <w:tblBorders>
            <w:insideH w:val="nil"/>
          </w:tblBorders>
        </w:tblPrEx>
        <w:tc>
          <w:tcPr>
            <w:tcW w:w="624" w:type="dxa"/>
            <w:vMerge/>
            <w:tcBorders>
              <w:bottom w:val="nil"/>
            </w:tcBorders>
          </w:tcPr>
          <w:p w:rsidR="00160E3F" w:rsidRDefault="00160E3F">
            <w:pPr>
              <w:spacing w:after="1" w:line="0" w:lineRule="atLeast"/>
            </w:pPr>
          </w:p>
        </w:tc>
        <w:tc>
          <w:tcPr>
            <w:tcW w:w="2778" w:type="dxa"/>
            <w:tcBorders>
              <w:bottom w:val="nil"/>
            </w:tcBorders>
          </w:tcPr>
          <w:p w:rsidR="00160E3F" w:rsidRDefault="00160E3F">
            <w:pPr>
              <w:pStyle w:val="ConsPlusNormal"/>
              <w:jc w:val="both"/>
            </w:pPr>
            <w:r>
              <w:t>дополнительных мест в общеобразовательных организациях, созданных в связи с ростом числа обучающихся, вызванным демографическим фактором</w:t>
            </w:r>
          </w:p>
        </w:tc>
        <w:tc>
          <w:tcPr>
            <w:tcW w:w="1077" w:type="dxa"/>
            <w:vMerge/>
            <w:tcBorders>
              <w:bottom w:val="nil"/>
            </w:tcBorders>
          </w:tcPr>
          <w:p w:rsidR="00160E3F" w:rsidRDefault="00160E3F">
            <w:pPr>
              <w:spacing w:after="1" w:line="0" w:lineRule="atLeast"/>
            </w:pPr>
          </w:p>
        </w:tc>
        <w:tc>
          <w:tcPr>
            <w:tcW w:w="1304" w:type="dxa"/>
            <w:vMerge/>
            <w:tcBorders>
              <w:bottom w:val="nil"/>
            </w:tcBorders>
          </w:tcPr>
          <w:p w:rsidR="00160E3F" w:rsidRDefault="00160E3F">
            <w:pPr>
              <w:spacing w:after="1" w:line="0" w:lineRule="atLeast"/>
            </w:pPr>
          </w:p>
        </w:tc>
        <w:tc>
          <w:tcPr>
            <w:tcW w:w="3798" w:type="dxa"/>
            <w:vMerge/>
            <w:tcBorders>
              <w:bottom w:val="nil"/>
            </w:tcBorders>
          </w:tcPr>
          <w:p w:rsidR="00160E3F" w:rsidRDefault="00160E3F">
            <w:pPr>
              <w:spacing w:after="1" w:line="0" w:lineRule="atLeast"/>
            </w:pPr>
          </w:p>
        </w:tc>
        <w:tc>
          <w:tcPr>
            <w:tcW w:w="3005" w:type="dxa"/>
            <w:vMerge/>
            <w:tcBorders>
              <w:bottom w:val="nil"/>
            </w:tcBorders>
          </w:tcPr>
          <w:p w:rsidR="00160E3F" w:rsidRDefault="00160E3F">
            <w:pPr>
              <w:spacing w:after="1" w:line="0" w:lineRule="atLeast"/>
            </w:pPr>
          </w:p>
        </w:tc>
        <w:tc>
          <w:tcPr>
            <w:tcW w:w="1587" w:type="dxa"/>
            <w:vMerge/>
            <w:tcBorders>
              <w:bottom w:val="nil"/>
            </w:tcBorders>
          </w:tcPr>
          <w:p w:rsidR="00160E3F" w:rsidRDefault="00160E3F">
            <w:pPr>
              <w:spacing w:after="1" w:line="0" w:lineRule="atLeast"/>
            </w:pPr>
          </w:p>
        </w:tc>
        <w:tc>
          <w:tcPr>
            <w:tcW w:w="1982" w:type="dxa"/>
            <w:vMerge/>
            <w:tcBorders>
              <w:bottom w:val="nil"/>
            </w:tcBorders>
          </w:tcPr>
          <w:p w:rsidR="00160E3F" w:rsidRDefault="00160E3F">
            <w:pPr>
              <w:spacing w:after="1" w:line="0" w:lineRule="atLeast"/>
            </w:pP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1.6 в ред. </w:t>
            </w:r>
            <w:hyperlink r:id="rId409"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23.04.2021 N 230)</w:t>
            </w:r>
          </w:p>
        </w:tc>
      </w:tr>
      <w:tr w:rsidR="00160E3F">
        <w:tc>
          <w:tcPr>
            <w:tcW w:w="624" w:type="dxa"/>
          </w:tcPr>
          <w:p w:rsidR="00160E3F" w:rsidRDefault="00160E3F">
            <w:pPr>
              <w:pStyle w:val="ConsPlusNormal"/>
              <w:jc w:val="center"/>
            </w:pPr>
            <w:r>
              <w:lastRenderedPageBreak/>
              <w:t>1.7</w:t>
            </w:r>
          </w:p>
        </w:tc>
        <w:tc>
          <w:tcPr>
            <w:tcW w:w="2778" w:type="dxa"/>
          </w:tcPr>
          <w:p w:rsidR="00160E3F" w:rsidRDefault="00160E3F">
            <w:pPr>
              <w:pStyle w:val="ConsPlusNormal"/>
              <w:jc w:val="both"/>
            </w:pPr>
            <w:r>
              <w:t>Количество дополнительных мест в дошкольных организациях, созданных в ходе реализации подпрограммы, из них: для детей в возрасте от 2 месяцев до 3 лет, для детей в возрасте от 1,5 до 3 лет</w:t>
            </w:r>
          </w:p>
        </w:tc>
        <w:tc>
          <w:tcPr>
            <w:tcW w:w="1077" w:type="dxa"/>
          </w:tcPr>
          <w:p w:rsidR="00160E3F" w:rsidRDefault="00160E3F">
            <w:pPr>
              <w:pStyle w:val="ConsPlusNormal"/>
              <w:jc w:val="center"/>
            </w:pPr>
            <w:r>
              <w:t>место</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показатель рассчитывается суммарно по всем местам, созданным в течение года</w:t>
            </w:r>
          </w:p>
        </w:tc>
        <w:tc>
          <w:tcPr>
            <w:tcW w:w="3005" w:type="dxa"/>
          </w:tcPr>
          <w:p w:rsidR="00160E3F" w:rsidRDefault="00160E3F">
            <w:pPr>
              <w:pStyle w:val="ConsPlusNormal"/>
              <w:jc w:val="both"/>
            </w:pPr>
            <w:r>
              <w:t>данные министерства образования, науки и молодежной политики Краснодарского края</w:t>
            </w:r>
          </w:p>
        </w:tc>
        <w:tc>
          <w:tcPr>
            <w:tcW w:w="1587" w:type="dxa"/>
          </w:tcPr>
          <w:p w:rsidR="00160E3F" w:rsidRDefault="00160E3F">
            <w:pPr>
              <w:pStyle w:val="ConsPlusNormal"/>
              <w:jc w:val="both"/>
            </w:pPr>
            <w:r>
              <w:t>министерство образования, науки и молодежной политики Краснодарского края</w:t>
            </w:r>
          </w:p>
        </w:tc>
        <w:tc>
          <w:tcPr>
            <w:tcW w:w="1982" w:type="dxa"/>
          </w:tcPr>
          <w:p w:rsidR="00160E3F" w:rsidRDefault="00160E3F">
            <w:pPr>
              <w:pStyle w:val="ConsPlusNormal"/>
              <w:jc w:val="both"/>
            </w:pPr>
            <w:r>
              <w:t>ежегодно, не позднее 1 февраля года, следующего за отчетным годом</w:t>
            </w:r>
          </w:p>
        </w:tc>
      </w:tr>
      <w:tr w:rsidR="00160E3F">
        <w:tc>
          <w:tcPr>
            <w:tcW w:w="624" w:type="dxa"/>
            <w:vMerge w:val="restart"/>
            <w:tcBorders>
              <w:bottom w:val="nil"/>
            </w:tcBorders>
          </w:tcPr>
          <w:p w:rsidR="00160E3F" w:rsidRDefault="00160E3F">
            <w:pPr>
              <w:pStyle w:val="ConsPlusNormal"/>
              <w:jc w:val="center"/>
            </w:pPr>
            <w:r>
              <w:t>1.8</w:t>
            </w:r>
          </w:p>
        </w:tc>
        <w:tc>
          <w:tcPr>
            <w:tcW w:w="2778" w:type="dxa"/>
          </w:tcPr>
          <w:p w:rsidR="00160E3F" w:rsidRDefault="00160E3F">
            <w:pPr>
              <w:pStyle w:val="ConsPlusNormal"/>
              <w:jc w:val="both"/>
            </w:pPr>
            <w:r>
              <w:t>Количество введенных в эксплуатацию объектов общественной инфраструктуры муниципального значения, из них:</w:t>
            </w:r>
          </w:p>
        </w:tc>
        <w:tc>
          <w:tcPr>
            <w:tcW w:w="1077" w:type="dxa"/>
            <w:vMerge w:val="restart"/>
            <w:tcBorders>
              <w:bottom w:val="nil"/>
            </w:tcBorders>
          </w:tcPr>
          <w:p w:rsidR="00160E3F" w:rsidRDefault="00160E3F">
            <w:pPr>
              <w:pStyle w:val="ConsPlusNormal"/>
              <w:jc w:val="center"/>
            </w:pPr>
            <w:r>
              <w:t>ед.</w:t>
            </w:r>
          </w:p>
        </w:tc>
        <w:tc>
          <w:tcPr>
            <w:tcW w:w="1304" w:type="dxa"/>
            <w:vMerge w:val="restart"/>
            <w:tcBorders>
              <w:bottom w:val="nil"/>
            </w:tcBorders>
          </w:tcPr>
          <w:p w:rsidR="00160E3F" w:rsidRDefault="00160E3F">
            <w:pPr>
              <w:pStyle w:val="ConsPlusNormal"/>
              <w:jc w:val="both"/>
            </w:pPr>
            <w:r>
              <w:t>увеличение значений</w:t>
            </w:r>
          </w:p>
        </w:tc>
        <w:tc>
          <w:tcPr>
            <w:tcW w:w="3798" w:type="dxa"/>
            <w:vMerge w:val="restart"/>
            <w:tcBorders>
              <w:bottom w:val="nil"/>
            </w:tcBorders>
          </w:tcPr>
          <w:p w:rsidR="00160E3F" w:rsidRDefault="00160E3F">
            <w:pPr>
              <w:pStyle w:val="ConsPlusNormal"/>
              <w:jc w:val="both"/>
            </w:pPr>
            <w:r>
              <w:t>суммарное значение объектов, введенных в эксплуатацию в течение соответствующего года</w:t>
            </w:r>
          </w:p>
        </w:tc>
        <w:tc>
          <w:tcPr>
            <w:tcW w:w="3005" w:type="dxa"/>
            <w:vMerge w:val="restart"/>
            <w:tcBorders>
              <w:bottom w:val="nil"/>
            </w:tcBorders>
          </w:tcPr>
          <w:p w:rsidR="00160E3F" w:rsidRDefault="00160E3F">
            <w:pPr>
              <w:pStyle w:val="ConsPlusNormal"/>
              <w:jc w:val="both"/>
            </w:pPr>
            <w:r>
              <w:t>данные департамента строительства Краснодарского края, исполнительных органов государственной власти Краснодарского края, курирующих соответствующие направления отрасли (в случае приобретения объектов недвижимого имущества)</w:t>
            </w:r>
          </w:p>
        </w:tc>
        <w:tc>
          <w:tcPr>
            <w:tcW w:w="1587" w:type="dxa"/>
            <w:vMerge w:val="restart"/>
            <w:tcBorders>
              <w:bottom w:val="nil"/>
            </w:tcBorders>
          </w:tcPr>
          <w:p w:rsidR="00160E3F" w:rsidRDefault="00160E3F">
            <w:pPr>
              <w:pStyle w:val="ConsPlusNormal"/>
              <w:jc w:val="both"/>
            </w:pPr>
            <w:r>
              <w:t>департамент строительства Краснодарского края, исполнительные органы государственной власти Краснодарского края, курирующие соответствующее направление отрасли (в случае приобретения объектов недвижимого имущества)</w:t>
            </w:r>
          </w:p>
        </w:tc>
        <w:tc>
          <w:tcPr>
            <w:tcW w:w="1982" w:type="dxa"/>
            <w:vMerge w:val="restart"/>
            <w:tcBorders>
              <w:bottom w:val="nil"/>
            </w:tcBorders>
          </w:tcPr>
          <w:p w:rsidR="00160E3F" w:rsidRDefault="00160E3F">
            <w:pPr>
              <w:pStyle w:val="ConsPlusNormal"/>
              <w:jc w:val="both"/>
            </w:pPr>
            <w:r>
              <w:t>ежегодно, не позднее 1 февраля года, следующего за отчетным годом</w:t>
            </w:r>
          </w:p>
        </w:tc>
      </w:tr>
      <w:tr w:rsidR="00160E3F">
        <w:tc>
          <w:tcPr>
            <w:tcW w:w="624" w:type="dxa"/>
            <w:vMerge/>
            <w:tcBorders>
              <w:bottom w:val="nil"/>
            </w:tcBorders>
          </w:tcPr>
          <w:p w:rsidR="00160E3F" w:rsidRDefault="00160E3F">
            <w:pPr>
              <w:spacing w:after="1" w:line="0" w:lineRule="atLeast"/>
            </w:pPr>
          </w:p>
        </w:tc>
        <w:tc>
          <w:tcPr>
            <w:tcW w:w="2778" w:type="dxa"/>
          </w:tcPr>
          <w:p w:rsidR="00160E3F" w:rsidRDefault="00160E3F">
            <w:pPr>
              <w:pStyle w:val="ConsPlusNormal"/>
              <w:jc w:val="both"/>
            </w:pPr>
            <w:r>
              <w:t>дошкольного образования</w:t>
            </w:r>
          </w:p>
        </w:tc>
        <w:tc>
          <w:tcPr>
            <w:tcW w:w="1077" w:type="dxa"/>
            <w:vMerge/>
            <w:tcBorders>
              <w:bottom w:val="nil"/>
            </w:tcBorders>
          </w:tcPr>
          <w:p w:rsidR="00160E3F" w:rsidRDefault="00160E3F">
            <w:pPr>
              <w:spacing w:after="1" w:line="0" w:lineRule="atLeast"/>
            </w:pPr>
          </w:p>
        </w:tc>
        <w:tc>
          <w:tcPr>
            <w:tcW w:w="1304" w:type="dxa"/>
            <w:vMerge/>
            <w:tcBorders>
              <w:bottom w:val="nil"/>
            </w:tcBorders>
          </w:tcPr>
          <w:p w:rsidR="00160E3F" w:rsidRDefault="00160E3F">
            <w:pPr>
              <w:spacing w:after="1" w:line="0" w:lineRule="atLeast"/>
            </w:pPr>
          </w:p>
        </w:tc>
        <w:tc>
          <w:tcPr>
            <w:tcW w:w="3798" w:type="dxa"/>
            <w:vMerge/>
            <w:tcBorders>
              <w:bottom w:val="nil"/>
            </w:tcBorders>
          </w:tcPr>
          <w:p w:rsidR="00160E3F" w:rsidRDefault="00160E3F">
            <w:pPr>
              <w:spacing w:after="1" w:line="0" w:lineRule="atLeast"/>
            </w:pPr>
          </w:p>
        </w:tc>
        <w:tc>
          <w:tcPr>
            <w:tcW w:w="3005" w:type="dxa"/>
            <w:vMerge/>
            <w:tcBorders>
              <w:bottom w:val="nil"/>
            </w:tcBorders>
          </w:tcPr>
          <w:p w:rsidR="00160E3F" w:rsidRDefault="00160E3F">
            <w:pPr>
              <w:spacing w:after="1" w:line="0" w:lineRule="atLeast"/>
            </w:pPr>
          </w:p>
        </w:tc>
        <w:tc>
          <w:tcPr>
            <w:tcW w:w="1587" w:type="dxa"/>
            <w:vMerge/>
            <w:tcBorders>
              <w:bottom w:val="nil"/>
            </w:tcBorders>
          </w:tcPr>
          <w:p w:rsidR="00160E3F" w:rsidRDefault="00160E3F">
            <w:pPr>
              <w:spacing w:after="1" w:line="0" w:lineRule="atLeast"/>
            </w:pPr>
          </w:p>
        </w:tc>
        <w:tc>
          <w:tcPr>
            <w:tcW w:w="1982" w:type="dxa"/>
            <w:vMerge/>
            <w:tcBorders>
              <w:bottom w:val="nil"/>
            </w:tcBorders>
          </w:tcPr>
          <w:p w:rsidR="00160E3F" w:rsidRDefault="00160E3F">
            <w:pPr>
              <w:spacing w:after="1" w:line="0" w:lineRule="atLeast"/>
            </w:pPr>
          </w:p>
        </w:tc>
      </w:tr>
      <w:tr w:rsidR="00160E3F">
        <w:tc>
          <w:tcPr>
            <w:tcW w:w="624" w:type="dxa"/>
            <w:vMerge/>
            <w:tcBorders>
              <w:bottom w:val="nil"/>
            </w:tcBorders>
          </w:tcPr>
          <w:p w:rsidR="00160E3F" w:rsidRDefault="00160E3F">
            <w:pPr>
              <w:spacing w:after="1" w:line="0" w:lineRule="atLeast"/>
            </w:pPr>
          </w:p>
        </w:tc>
        <w:tc>
          <w:tcPr>
            <w:tcW w:w="2778" w:type="dxa"/>
          </w:tcPr>
          <w:p w:rsidR="00160E3F" w:rsidRDefault="00160E3F">
            <w:pPr>
              <w:pStyle w:val="ConsPlusNormal"/>
              <w:jc w:val="both"/>
            </w:pPr>
            <w:r>
              <w:t>общего образования</w:t>
            </w:r>
          </w:p>
        </w:tc>
        <w:tc>
          <w:tcPr>
            <w:tcW w:w="1077" w:type="dxa"/>
            <w:vMerge/>
            <w:tcBorders>
              <w:bottom w:val="nil"/>
            </w:tcBorders>
          </w:tcPr>
          <w:p w:rsidR="00160E3F" w:rsidRDefault="00160E3F">
            <w:pPr>
              <w:spacing w:after="1" w:line="0" w:lineRule="atLeast"/>
            </w:pPr>
          </w:p>
        </w:tc>
        <w:tc>
          <w:tcPr>
            <w:tcW w:w="1304" w:type="dxa"/>
            <w:vMerge/>
            <w:tcBorders>
              <w:bottom w:val="nil"/>
            </w:tcBorders>
          </w:tcPr>
          <w:p w:rsidR="00160E3F" w:rsidRDefault="00160E3F">
            <w:pPr>
              <w:spacing w:after="1" w:line="0" w:lineRule="atLeast"/>
            </w:pPr>
          </w:p>
        </w:tc>
        <w:tc>
          <w:tcPr>
            <w:tcW w:w="3798" w:type="dxa"/>
            <w:vMerge/>
            <w:tcBorders>
              <w:bottom w:val="nil"/>
            </w:tcBorders>
          </w:tcPr>
          <w:p w:rsidR="00160E3F" w:rsidRDefault="00160E3F">
            <w:pPr>
              <w:spacing w:after="1" w:line="0" w:lineRule="atLeast"/>
            </w:pPr>
          </w:p>
        </w:tc>
        <w:tc>
          <w:tcPr>
            <w:tcW w:w="3005" w:type="dxa"/>
            <w:vMerge/>
            <w:tcBorders>
              <w:bottom w:val="nil"/>
            </w:tcBorders>
          </w:tcPr>
          <w:p w:rsidR="00160E3F" w:rsidRDefault="00160E3F">
            <w:pPr>
              <w:spacing w:after="1" w:line="0" w:lineRule="atLeast"/>
            </w:pPr>
          </w:p>
        </w:tc>
        <w:tc>
          <w:tcPr>
            <w:tcW w:w="1587" w:type="dxa"/>
            <w:vMerge/>
            <w:tcBorders>
              <w:bottom w:val="nil"/>
            </w:tcBorders>
          </w:tcPr>
          <w:p w:rsidR="00160E3F" w:rsidRDefault="00160E3F">
            <w:pPr>
              <w:spacing w:after="1" w:line="0" w:lineRule="atLeast"/>
            </w:pPr>
          </w:p>
        </w:tc>
        <w:tc>
          <w:tcPr>
            <w:tcW w:w="1982" w:type="dxa"/>
            <w:vMerge/>
            <w:tcBorders>
              <w:bottom w:val="nil"/>
            </w:tcBorders>
          </w:tcPr>
          <w:p w:rsidR="00160E3F" w:rsidRDefault="00160E3F">
            <w:pPr>
              <w:spacing w:after="1" w:line="0" w:lineRule="atLeast"/>
            </w:pPr>
          </w:p>
        </w:tc>
      </w:tr>
      <w:tr w:rsidR="00160E3F">
        <w:tc>
          <w:tcPr>
            <w:tcW w:w="624" w:type="dxa"/>
            <w:vMerge/>
            <w:tcBorders>
              <w:bottom w:val="nil"/>
            </w:tcBorders>
          </w:tcPr>
          <w:p w:rsidR="00160E3F" w:rsidRDefault="00160E3F">
            <w:pPr>
              <w:spacing w:after="1" w:line="0" w:lineRule="atLeast"/>
            </w:pPr>
          </w:p>
        </w:tc>
        <w:tc>
          <w:tcPr>
            <w:tcW w:w="2778" w:type="dxa"/>
          </w:tcPr>
          <w:p w:rsidR="00160E3F" w:rsidRDefault="00160E3F">
            <w:pPr>
              <w:pStyle w:val="ConsPlusNormal"/>
              <w:jc w:val="both"/>
            </w:pPr>
            <w:r>
              <w:t>дополнительного образования детей</w:t>
            </w:r>
          </w:p>
        </w:tc>
        <w:tc>
          <w:tcPr>
            <w:tcW w:w="1077" w:type="dxa"/>
            <w:vMerge/>
            <w:tcBorders>
              <w:bottom w:val="nil"/>
            </w:tcBorders>
          </w:tcPr>
          <w:p w:rsidR="00160E3F" w:rsidRDefault="00160E3F">
            <w:pPr>
              <w:spacing w:after="1" w:line="0" w:lineRule="atLeast"/>
            </w:pPr>
          </w:p>
        </w:tc>
        <w:tc>
          <w:tcPr>
            <w:tcW w:w="1304" w:type="dxa"/>
            <w:vMerge/>
            <w:tcBorders>
              <w:bottom w:val="nil"/>
            </w:tcBorders>
          </w:tcPr>
          <w:p w:rsidR="00160E3F" w:rsidRDefault="00160E3F">
            <w:pPr>
              <w:spacing w:after="1" w:line="0" w:lineRule="atLeast"/>
            </w:pPr>
          </w:p>
        </w:tc>
        <w:tc>
          <w:tcPr>
            <w:tcW w:w="3798" w:type="dxa"/>
            <w:vMerge/>
            <w:tcBorders>
              <w:bottom w:val="nil"/>
            </w:tcBorders>
          </w:tcPr>
          <w:p w:rsidR="00160E3F" w:rsidRDefault="00160E3F">
            <w:pPr>
              <w:spacing w:after="1" w:line="0" w:lineRule="atLeast"/>
            </w:pPr>
          </w:p>
        </w:tc>
        <w:tc>
          <w:tcPr>
            <w:tcW w:w="3005" w:type="dxa"/>
            <w:vMerge/>
            <w:tcBorders>
              <w:bottom w:val="nil"/>
            </w:tcBorders>
          </w:tcPr>
          <w:p w:rsidR="00160E3F" w:rsidRDefault="00160E3F">
            <w:pPr>
              <w:spacing w:after="1" w:line="0" w:lineRule="atLeast"/>
            </w:pPr>
          </w:p>
        </w:tc>
        <w:tc>
          <w:tcPr>
            <w:tcW w:w="1587" w:type="dxa"/>
            <w:vMerge/>
            <w:tcBorders>
              <w:bottom w:val="nil"/>
            </w:tcBorders>
          </w:tcPr>
          <w:p w:rsidR="00160E3F" w:rsidRDefault="00160E3F">
            <w:pPr>
              <w:spacing w:after="1" w:line="0" w:lineRule="atLeast"/>
            </w:pPr>
          </w:p>
        </w:tc>
        <w:tc>
          <w:tcPr>
            <w:tcW w:w="1982" w:type="dxa"/>
            <w:vMerge/>
            <w:tcBorders>
              <w:bottom w:val="nil"/>
            </w:tcBorders>
          </w:tcPr>
          <w:p w:rsidR="00160E3F" w:rsidRDefault="00160E3F">
            <w:pPr>
              <w:spacing w:after="1" w:line="0" w:lineRule="atLeast"/>
            </w:pPr>
          </w:p>
        </w:tc>
      </w:tr>
      <w:tr w:rsidR="00160E3F">
        <w:tc>
          <w:tcPr>
            <w:tcW w:w="624" w:type="dxa"/>
            <w:vMerge/>
            <w:tcBorders>
              <w:bottom w:val="nil"/>
            </w:tcBorders>
          </w:tcPr>
          <w:p w:rsidR="00160E3F" w:rsidRDefault="00160E3F">
            <w:pPr>
              <w:spacing w:after="1" w:line="0" w:lineRule="atLeast"/>
            </w:pPr>
          </w:p>
        </w:tc>
        <w:tc>
          <w:tcPr>
            <w:tcW w:w="2778" w:type="dxa"/>
          </w:tcPr>
          <w:p w:rsidR="00160E3F" w:rsidRDefault="00160E3F">
            <w:pPr>
              <w:pStyle w:val="ConsPlusNormal"/>
              <w:jc w:val="both"/>
            </w:pPr>
            <w:r>
              <w:t>в сфере культуры, в том числе дополнительного образования детей</w:t>
            </w:r>
          </w:p>
        </w:tc>
        <w:tc>
          <w:tcPr>
            <w:tcW w:w="1077" w:type="dxa"/>
            <w:vMerge/>
            <w:tcBorders>
              <w:bottom w:val="nil"/>
            </w:tcBorders>
          </w:tcPr>
          <w:p w:rsidR="00160E3F" w:rsidRDefault="00160E3F">
            <w:pPr>
              <w:spacing w:after="1" w:line="0" w:lineRule="atLeast"/>
            </w:pPr>
          </w:p>
        </w:tc>
        <w:tc>
          <w:tcPr>
            <w:tcW w:w="1304" w:type="dxa"/>
            <w:vMerge/>
            <w:tcBorders>
              <w:bottom w:val="nil"/>
            </w:tcBorders>
          </w:tcPr>
          <w:p w:rsidR="00160E3F" w:rsidRDefault="00160E3F">
            <w:pPr>
              <w:spacing w:after="1" w:line="0" w:lineRule="atLeast"/>
            </w:pPr>
          </w:p>
        </w:tc>
        <w:tc>
          <w:tcPr>
            <w:tcW w:w="3798" w:type="dxa"/>
            <w:vMerge/>
            <w:tcBorders>
              <w:bottom w:val="nil"/>
            </w:tcBorders>
          </w:tcPr>
          <w:p w:rsidR="00160E3F" w:rsidRDefault="00160E3F">
            <w:pPr>
              <w:spacing w:after="1" w:line="0" w:lineRule="atLeast"/>
            </w:pPr>
          </w:p>
        </w:tc>
        <w:tc>
          <w:tcPr>
            <w:tcW w:w="3005" w:type="dxa"/>
            <w:vMerge/>
            <w:tcBorders>
              <w:bottom w:val="nil"/>
            </w:tcBorders>
          </w:tcPr>
          <w:p w:rsidR="00160E3F" w:rsidRDefault="00160E3F">
            <w:pPr>
              <w:spacing w:after="1" w:line="0" w:lineRule="atLeast"/>
            </w:pPr>
          </w:p>
        </w:tc>
        <w:tc>
          <w:tcPr>
            <w:tcW w:w="1587" w:type="dxa"/>
            <w:vMerge/>
            <w:tcBorders>
              <w:bottom w:val="nil"/>
            </w:tcBorders>
          </w:tcPr>
          <w:p w:rsidR="00160E3F" w:rsidRDefault="00160E3F">
            <w:pPr>
              <w:spacing w:after="1" w:line="0" w:lineRule="atLeast"/>
            </w:pPr>
          </w:p>
        </w:tc>
        <w:tc>
          <w:tcPr>
            <w:tcW w:w="1982" w:type="dxa"/>
            <w:vMerge/>
            <w:tcBorders>
              <w:bottom w:val="nil"/>
            </w:tcBorders>
          </w:tcPr>
          <w:p w:rsidR="00160E3F" w:rsidRDefault="00160E3F">
            <w:pPr>
              <w:spacing w:after="1" w:line="0" w:lineRule="atLeast"/>
            </w:pPr>
          </w:p>
        </w:tc>
      </w:tr>
      <w:tr w:rsidR="00160E3F">
        <w:tc>
          <w:tcPr>
            <w:tcW w:w="624" w:type="dxa"/>
            <w:vMerge/>
            <w:tcBorders>
              <w:bottom w:val="nil"/>
            </w:tcBorders>
          </w:tcPr>
          <w:p w:rsidR="00160E3F" w:rsidRDefault="00160E3F">
            <w:pPr>
              <w:spacing w:after="1" w:line="0" w:lineRule="atLeast"/>
            </w:pPr>
          </w:p>
        </w:tc>
        <w:tc>
          <w:tcPr>
            <w:tcW w:w="2778" w:type="dxa"/>
          </w:tcPr>
          <w:p w:rsidR="00160E3F" w:rsidRDefault="00160E3F">
            <w:pPr>
              <w:pStyle w:val="ConsPlusNormal"/>
              <w:jc w:val="both"/>
            </w:pPr>
            <w:r>
              <w:t>физической культуры</w:t>
            </w:r>
          </w:p>
        </w:tc>
        <w:tc>
          <w:tcPr>
            <w:tcW w:w="1077" w:type="dxa"/>
            <w:vMerge/>
            <w:tcBorders>
              <w:bottom w:val="nil"/>
            </w:tcBorders>
          </w:tcPr>
          <w:p w:rsidR="00160E3F" w:rsidRDefault="00160E3F">
            <w:pPr>
              <w:spacing w:after="1" w:line="0" w:lineRule="atLeast"/>
            </w:pPr>
          </w:p>
        </w:tc>
        <w:tc>
          <w:tcPr>
            <w:tcW w:w="1304" w:type="dxa"/>
            <w:vMerge/>
            <w:tcBorders>
              <w:bottom w:val="nil"/>
            </w:tcBorders>
          </w:tcPr>
          <w:p w:rsidR="00160E3F" w:rsidRDefault="00160E3F">
            <w:pPr>
              <w:spacing w:after="1" w:line="0" w:lineRule="atLeast"/>
            </w:pPr>
          </w:p>
        </w:tc>
        <w:tc>
          <w:tcPr>
            <w:tcW w:w="3798" w:type="dxa"/>
            <w:vMerge/>
            <w:tcBorders>
              <w:bottom w:val="nil"/>
            </w:tcBorders>
          </w:tcPr>
          <w:p w:rsidR="00160E3F" w:rsidRDefault="00160E3F">
            <w:pPr>
              <w:spacing w:after="1" w:line="0" w:lineRule="atLeast"/>
            </w:pPr>
          </w:p>
        </w:tc>
        <w:tc>
          <w:tcPr>
            <w:tcW w:w="3005" w:type="dxa"/>
            <w:vMerge/>
            <w:tcBorders>
              <w:bottom w:val="nil"/>
            </w:tcBorders>
          </w:tcPr>
          <w:p w:rsidR="00160E3F" w:rsidRDefault="00160E3F">
            <w:pPr>
              <w:spacing w:after="1" w:line="0" w:lineRule="atLeast"/>
            </w:pPr>
          </w:p>
        </w:tc>
        <w:tc>
          <w:tcPr>
            <w:tcW w:w="1587" w:type="dxa"/>
            <w:vMerge/>
            <w:tcBorders>
              <w:bottom w:val="nil"/>
            </w:tcBorders>
          </w:tcPr>
          <w:p w:rsidR="00160E3F" w:rsidRDefault="00160E3F">
            <w:pPr>
              <w:spacing w:after="1" w:line="0" w:lineRule="atLeast"/>
            </w:pPr>
          </w:p>
        </w:tc>
        <w:tc>
          <w:tcPr>
            <w:tcW w:w="1982" w:type="dxa"/>
            <w:vMerge/>
            <w:tcBorders>
              <w:bottom w:val="nil"/>
            </w:tcBorders>
          </w:tcPr>
          <w:p w:rsidR="00160E3F" w:rsidRDefault="00160E3F">
            <w:pPr>
              <w:spacing w:after="1" w:line="0" w:lineRule="atLeast"/>
            </w:pPr>
          </w:p>
        </w:tc>
      </w:tr>
      <w:tr w:rsidR="00160E3F">
        <w:tc>
          <w:tcPr>
            <w:tcW w:w="624" w:type="dxa"/>
            <w:vMerge/>
            <w:tcBorders>
              <w:bottom w:val="nil"/>
            </w:tcBorders>
          </w:tcPr>
          <w:p w:rsidR="00160E3F" w:rsidRDefault="00160E3F">
            <w:pPr>
              <w:spacing w:after="1" w:line="0" w:lineRule="atLeast"/>
            </w:pPr>
          </w:p>
        </w:tc>
        <w:tc>
          <w:tcPr>
            <w:tcW w:w="2778" w:type="dxa"/>
          </w:tcPr>
          <w:p w:rsidR="00160E3F" w:rsidRDefault="00160E3F">
            <w:pPr>
              <w:pStyle w:val="ConsPlusNormal"/>
              <w:jc w:val="both"/>
            </w:pPr>
            <w:r>
              <w:t>транспорта</w:t>
            </w:r>
          </w:p>
        </w:tc>
        <w:tc>
          <w:tcPr>
            <w:tcW w:w="1077" w:type="dxa"/>
            <w:vMerge/>
            <w:tcBorders>
              <w:bottom w:val="nil"/>
            </w:tcBorders>
          </w:tcPr>
          <w:p w:rsidR="00160E3F" w:rsidRDefault="00160E3F">
            <w:pPr>
              <w:spacing w:after="1" w:line="0" w:lineRule="atLeast"/>
            </w:pPr>
          </w:p>
        </w:tc>
        <w:tc>
          <w:tcPr>
            <w:tcW w:w="1304" w:type="dxa"/>
            <w:vMerge/>
            <w:tcBorders>
              <w:bottom w:val="nil"/>
            </w:tcBorders>
          </w:tcPr>
          <w:p w:rsidR="00160E3F" w:rsidRDefault="00160E3F">
            <w:pPr>
              <w:spacing w:after="1" w:line="0" w:lineRule="atLeast"/>
            </w:pPr>
          </w:p>
        </w:tc>
        <w:tc>
          <w:tcPr>
            <w:tcW w:w="3798" w:type="dxa"/>
            <w:vMerge/>
            <w:tcBorders>
              <w:bottom w:val="nil"/>
            </w:tcBorders>
          </w:tcPr>
          <w:p w:rsidR="00160E3F" w:rsidRDefault="00160E3F">
            <w:pPr>
              <w:spacing w:after="1" w:line="0" w:lineRule="atLeast"/>
            </w:pPr>
          </w:p>
        </w:tc>
        <w:tc>
          <w:tcPr>
            <w:tcW w:w="3005" w:type="dxa"/>
            <w:vMerge/>
            <w:tcBorders>
              <w:bottom w:val="nil"/>
            </w:tcBorders>
          </w:tcPr>
          <w:p w:rsidR="00160E3F" w:rsidRDefault="00160E3F">
            <w:pPr>
              <w:spacing w:after="1" w:line="0" w:lineRule="atLeast"/>
            </w:pPr>
          </w:p>
        </w:tc>
        <w:tc>
          <w:tcPr>
            <w:tcW w:w="1587" w:type="dxa"/>
            <w:vMerge/>
            <w:tcBorders>
              <w:bottom w:val="nil"/>
            </w:tcBorders>
          </w:tcPr>
          <w:p w:rsidR="00160E3F" w:rsidRDefault="00160E3F">
            <w:pPr>
              <w:spacing w:after="1" w:line="0" w:lineRule="atLeast"/>
            </w:pPr>
          </w:p>
        </w:tc>
        <w:tc>
          <w:tcPr>
            <w:tcW w:w="1982" w:type="dxa"/>
            <w:vMerge/>
            <w:tcBorders>
              <w:bottom w:val="nil"/>
            </w:tcBorders>
          </w:tcPr>
          <w:p w:rsidR="00160E3F" w:rsidRDefault="00160E3F">
            <w:pPr>
              <w:spacing w:after="1" w:line="0" w:lineRule="atLeast"/>
            </w:pPr>
          </w:p>
        </w:tc>
      </w:tr>
      <w:tr w:rsidR="00160E3F">
        <w:tblPrEx>
          <w:tblBorders>
            <w:insideH w:val="nil"/>
          </w:tblBorders>
        </w:tblPrEx>
        <w:tc>
          <w:tcPr>
            <w:tcW w:w="624" w:type="dxa"/>
            <w:vMerge/>
            <w:tcBorders>
              <w:bottom w:val="nil"/>
            </w:tcBorders>
          </w:tcPr>
          <w:p w:rsidR="00160E3F" w:rsidRDefault="00160E3F">
            <w:pPr>
              <w:spacing w:after="1" w:line="0" w:lineRule="atLeast"/>
            </w:pPr>
          </w:p>
        </w:tc>
        <w:tc>
          <w:tcPr>
            <w:tcW w:w="2778" w:type="dxa"/>
            <w:tcBorders>
              <w:bottom w:val="nil"/>
            </w:tcBorders>
          </w:tcPr>
          <w:p w:rsidR="00160E3F" w:rsidRDefault="00160E3F">
            <w:pPr>
              <w:pStyle w:val="ConsPlusNormal"/>
              <w:jc w:val="both"/>
            </w:pPr>
            <w:r>
              <w:t>инженерной инфраструктуры</w:t>
            </w:r>
          </w:p>
        </w:tc>
        <w:tc>
          <w:tcPr>
            <w:tcW w:w="1077" w:type="dxa"/>
            <w:vMerge/>
            <w:tcBorders>
              <w:bottom w:val="nil"/>
            </w:tcBorders>
          </w:tcPr>
          <w:p w:rsidR="00160E3F" w:rsidRDefault="00160E3F">
            <w:pPr>
              <w:spacing w:after="1" w:line="0" w:lineRule="atLeast"/>
            </w:pPr>
          </w:p>
        </w:tc>
        <w:tc>
          <w:tcPr>
            <w:tcW w:w="1304" w:type="dxa"/>
            <w:vMerge/>
            <w:tcBorders>
              <w:bottom w:val="nil"/>
            </w:tcBorders>
          </w:tcPr>
          <w:p w:rsidR="00160E3F" w:rsidRDefault="00160E3F">
            <w:pPr>
              <w:spacing w:after="1" w:line="0" w:lineRule="atLeast"/>
            </w:pPr>
          </w:p>
        </w:tc>
        <w:tc>
          <w:tcPr>
            <w:tcW w:w="3798" w:type="dxa"/>
            <w:vMerge/>
            <w:tcBorders>
              <w:bottom w:val="nil"/>
            </w:tcBorders>
          </w:tcPr>
          <w:p w:rsidR="00160E3F" w:rsidRDefault="00160E3F">
            <w:pPr>
              <w:spacing w:after="1" w:line="0" w:lineRule="atLeast"/>
            </w:pPr>
          </w:p>
        </w:tc>
        <w:tc>
          <w:tcPr>
            <w:tcW w:w="3005" w:type="dxa"/>
            <w:vMerge/>
            <w:tcBorders>
              <w:bottom w:val="nil"/>
            </w:tcBorders>
          </w:tcPr>
          <w:p w:rsidR="00160E3F" w:rsidRDefault="00160E3F">
            <w:pPr>
              <w:spacing w:after="1" w:line="0" w:lineRule="atLeast"/>
            </w:pPr>
          </w:p>
        </w:tc>
        <w:tc>
          <w:tcPr>
            <w:tcW w:w="1587" w:type="dxa"/>
            <w:vMerge/>
            <w:tcBorders>
              <w:bottom w:val="nil"/>
            </w:tcBorders>
          </w:tcPr>
          <w:p w:rsidR="00160E3F" w:rsidRDefault="00160E3F">
            <w:pPr>
              <w:spacing w:after="1" w:line="0" w:lineRule="atLeast"/>
            </w:pPr>
          </w:p>
        </w:tc>
        <w:tc>
          <w:tcPr>
            <w:tcW w:w="1982" w:type="dxa"/>
            <w:vMerge/>
            <w:tcBorders>
              <w:bottom w:val="nil"/>
            </w:tcBorders>
          </w:tcPr>
          <w:p w:rsidR="00160E3F" w:rsidRDefault="00160E3F">
            <w:pPr>
              <w:spacing w:after="1" w:line="0" w:lineRule="atLeast"/>
            </w:pPr>
          </w:p>
        </w:tc>
      </w:tr>
      <w:tr w:rsidR="00160E3F">
        <w:tblPrEx>
          <w:tblBorders>
            <w:insideH w:val="nil"/>
          </w:tblBorders>
        </w:tblPrEx>
        <w:tc>
          <w:tcPr>
            <w:tcW w:w="16155" w:type="dxa"/>
            <w:gridSpan w:val="8"/>
            <w:tcBorders>
              <w:top w:val="nil"/>
            </w:tcBorders>
          </w:tcPr>
          <w:p w:rsidR="00160E3F" w:rsidRDefault="00160E3F">
            <w:pPr>
              <w:pStyle w:val="ConsPlusNormal"/>
              <w:jc w:val="both"/>
            </w:pPr>
            <w:r>
              <w:lastRenderedPageBreak/>
              <w:t xml:space="preserve">(п. 1.8 в ред. </w:t>
            </w:r>
            <w:hyperlink r:id="rId410"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03.12.2021 N 872)</w:t>
            </w:r>
          </w:p>
        </w:tc>
      </w:tr>
      <w:tr w:rsidR="00160E3F">
        <w:tc>
          <w:tcPr>
            <w:tcW w:w="624" w:type="dxa"/>
          </w:tcPr>
          <w:p w:rsidR="00160E3F" w:rsidRDefault="00160E3F">
            <w:pPr>
              <w:pStyle w:val="ConsPlusNormal"/>
              <w:jc w:val="center"/>
              <w:outlineLvl w:val="3"/>
            </w:pPr>
            <w:r>
              <w:t>2</w:t>
            </w:r>
          </w:p>
        </w:tc>
        <w:tc>
          <w:tcPr>
            <w:tcW w:w="15531" w:type="dxa"/>
            <w:gridSpan w:val="7"/>
          </w:tcPr>
          <w:p w:rsidR="00160E3F" w:rsidRDefault="00160E3F">
            <w:pPr>
              <w:pStyle w:val="ConsPlusNormal"/>
              <w:jc w:val="both"/>
            </w:pPr>
            <w:r>
              <w:t xml:space="preserve">Целевые показатели </w:t>
            </w:r>
            <w:hyperlink w:anchor="P5570" w:history="1">
              <w:r>
                <w:rPr>
                  <w:color w:val="0000FF"/>
                </w:rPr>
                <w:t>подпрограммы</w:t>
              </w:r>
            </w:hyperlink>
            <w:r>
              <w:t xml:space="preserve"> "Формирование и продвижение экономической и инвестиционной привлекательности Краснодарского края за его пределами"</w:t>
            </w:r>
          </w:p>
        </w:tc>
      </w:tr>
      <w:tr w:rsidR="00160E3F">
        <w:tc>
          <w:tcPr>
            <w:tcW w:w="624" w:type="dxa"/>
          </w:tcPr>
          <w:p w:rsidR="00160E3F" w:rsidRDefault="00160E3F">
            <w:pPr>
              <w:pStyle w:val="ConsPlusNormal"/>
              <w:jc w:val="center"/>
            </w:pPr>
            <w:r>
              <w:t>2.1</w:t>
            </w:r>
          </w:p>
        </w:tc>
        <w:tc>
          <w:tcPr>
            <w:tcW w:w="2778" w:type="dxa"/>
          </w:tcPr>
          <w:p w:rsidR="00160E3F" w:rsidRDefault="00160E3F">
            <w:pPr>
              <w:pStyle w:val="ConsPlusNormal"/>
              <w:jc w:val="both"/>
            </w:pPr>
            <w:r>
              <w:t xml:space="preserve">Количество заключенных инвестиционных соглашений (договоров) во время участия в </w:t>
            </w:r>
            <w:proofErr w:type="spellStart"/>
            <w:r>
              <w:t>выставочно</w:t>
            </w:r>
            <w:proofErr w:type="spellEnd"/>
            <w:r>
              <w:t xml:space="preserve">-ярмарочных и </w:t>
            </w:r>
            <w:proofErr w:type="spellStart"/>
            <w:r>
              <w:t>конгрессных</w:t>
            </w:r>
            <w:proofErr w:type="spellEnd"/>
            <w:r>
              <w:t xml:space="preserve"> мероприятиях</w:t>
            </w:r>
          </w:p>
        </w:tc>
        <w:tc>
          <w:tcPr>
            <w:tcW w:w="1077" w:type="dxa"/>
          </w:tcPr>
          <w:p w:rsidR="00160E3F" w:rsidRDefault="00160E3F">
            <w:pPr>
              <w:pStyle w:val="ConsPlusNormal"/>
              <w:jc w:val="center"/>
            </w:pPr>
            <w:r>
              <w:t>шт.</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center"/>
            </w:pPr>
            <w:r>
              <w:t>К = Д + С, где:</w:t>
            </w:r>
          </w:p>
          <w:p w:rsidR="00160E3F" w:rsidRDefault="00160E3F">
            <w:pPr>
              <w:pStyle w:val="ConsPlusNormal"/>
            </w:pPr>
          </w:p>
          <w:p w:rsidR="00160E3F" w:rsidRDefault="00160E3F">
            <w:pPr>
              <w:pStyle w:val="ConsPlusNormal"/>
              <w:jc w:val="both"/>
            </w:pPr>
            <w:r>
              <w:t xml:space="preserve">Д - количество заключенных инвестиционных договоров во время участия в </w:t>
            </w:r>
            <w:proofErr w:type="spellStart"/>
            <w:r>
              <w:t>выставочно</w:t>
            </w:r>
            <w:proofErr w:type="spellEnd"/>
            <w:r>
              <w:t xml:space="preserve">-ярмарочных и </w:t>
            </w:r>
            <w:proofErr w:type="spellStart"/>
            <w:r>
              <w:t>конгрессных</w:t>
            </w:r>
            <w:proofErr w:type="spellEnd"/>
            <w:r>
              <w:t xml:space="preserve"> мероприятиях</w:t>
            </w:r>
          </w:p>
          <w:p w:rsidR="00160E3F" w:rsidRDefault="00160E3F">
            <w:pPr>
              <w:pStyle w:val="ConsPlusNormal"/>
              <w:jc w:val="both"/>
            </w:pPr>
            <w:r>
              <w:t xml:space="preserve">С - количество заключенных инвестиционных соглашений во время участия в </w:t>
            </w:r>
            <w:proofErr w:type="spellStart"/>
            <w:r>
              <w:t>выставочно</w:t>
            </w:r>
            <w:proofErr w:type="spellEnd"/>
            <w:r>
              <w:t xml:space="preserve">-ярмарочных и </w:t>
            </w:r>
            <w:proofErr w:type="spellStart"/>
            <w:r>
              <w:t>конгрессных</w:t>
            </w:r>
            <w:proofErr w:type="spellEnd"/>
            <w:r>
              <w:t xml:space="preserve"> мероприятиях</w:t>
            </w:r>
          </w:p>
        </w:tc>
        <w:tc>
          <w:tcPr>
            <w:tcW w:w="3005" w:type="dxa"/>
          </w:tcPr>
          <w:p w:rsidR="00160E3F" w:rsidRDefault="00160E3F">
            <w:pPr>
              <w:pStyle w:val="ConsPlusNormal"/>
              <w:jc w:val="both"/>
            </w:pPr>
            <w:r>
              <w:t xml:space="preserve">данные на основании реестра заключенных инвестиционных соглашений (договоров), формируемого в соответствии с </w:t>
            </w:r>
            <w:hyperlink r:id="rId411" w:history="1">
              <w:r>
                <w:rPr>
                  <w:color w:val="0000FF"/>
                </w:rPr>
                <w:t>постановлением</w:t>
              </w:r>
            </w:hyperlink>
            <w:r>
              <w:t xml:space="preserve"> главы администрации Краснодарского края от 18 июля 2006 г. N 630 "Об упорядочении работы по подготовке и реализации соглашений и договоров в инвестиционной сфере"</w:t>
            </w:r>
          </w:p>
        </w:tc>
        <w:tc>
          <w:tcPr>
            <w:tcW w:w="1587"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c>
          <w:tcPr>
            <w:tcW w:w="1982" w:type="dxa"/>
          </w:tcPr>
          <w:p w:rsidR="00160E3F" w:rsidRDefault="00160E3F">
            <w:pPr>
              <w:pStyle w:val="ConsPlusNormal"/>
              <w:jc w:val="both"/>
            </w:pPr>
            <w:r>
              <w:t>ежегодно, не позднее 15 января года, следующего за отчетным годом</w:t>
            </w:r>
          </w:p>
        </w:tc>
      </w:tr>
      <w:tr w:rsidR="00160E3F">
        <w:tc>
          <w:tcPr>
            <w:tcW w:w="624" w:type="dxa"/>
          </w:tcPr>
          <w:p w:rsidR="00160E3F" w:rsidRDefault="00160E3F">
            <w:pPr>
              <w:pStyle w:val="ConsPlusNormal"/>
              <w:jc w:val="center"/>
            </w:pPr>
            <w:r>
              <w:t>2.2</w:t>
            </w:r>
          </w:p>
        </w:tc>
        <w:tc>
          <w:tcPr>
            <w:tcW w:w="2778" w:type="dxa"/>
          </w:tcPr>
          <w:p w:rsidR="00160E3F" w:rsidRDefault="00160E3F">
            <w:pPr>
              <w:pStyle w:val="ConsPlusNormal"/>
              <w:jc w:val="both"/>
            </w:pPr>
            <w:r>
              <w:t xml:space="preserve">Объем инвестиций по инвестиционным соглашениям (договорам), заключенным во время участия в </w:t>
            </w:r>
            <w:proofErr w:type="spellStart"/>
            <w:r>
              <w:t>выставочно</w:t>
            </w:r>
            <w:proofErr w:type="spellEnd"/>
            <w:r>
              <w:t xml:space="preserve">-ярмарочных и </w:t>
            </w:r>
            <w:proofErr w:type="spellStart"/>
            <w:r>
              <w:t>конгрессных</w:t>
            </w:r>
            <w:proofErr w:type="spellEnd"/>
            <w:r>
              <w:t xml:space="preserve"> мероприятиях</w:t>
            </w:r>
          </w:p>
        </w:tc>
        <w:tc>
          <w:tcPr>
            <w:tcW w:w="1077" w:type="dxa"/>
          </w:tcPr>
          <w:p w:rsidR="00160E3F" w:rsidRDefault="00160E3F">
            <w:pPr>
              <w:pStyle w:val="ConsPlusNormal"/>
              <w:jc w:val="center"/>
            </w:pPr>
            <w:r>
              <w:t>млрд руб.</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center"/>
            </w:pPr>
            <w:proofErr w:type="spellStart"/>
            <w:r>
              <w:t>Vинв</w:t>
            </w:r>
            <w:proofErr w:type="spellEnd"/>
            <w:r>
              <w:t xml:space="preserve"> = </w:t>
            </w:r>
            <w:proofErr w:type="spellStart"/>
            <w:r>
              <w:t>VинвД</w:t>
            </w:r>
            <w:proofErr w:type="spellEnd"/>
            <w:r>
              <w:t xml:space="preserve"> + </w:t>
            </w:r>
            <w:proofErr w:type="spellStart"/>
            <w:r>
              <w:t>VинвС</w:t>
            </w:r>
            <w:proofErr w:type="spellEnd"/>
            <w:r>
              <w:t>, где:</w:t>
            </w:r>
          </w:p>
          <w:p w:rsidR="00160E3F" w:rsidRDefault="00160E3F">
            <w:pPr>
              <w:pStyle w:val="ConsPlusNormal"/>
            </w:pPr>
          </w:p>
          <w:p w:rsidR="00160E3F" w:rsidRDefault="00160E3F">
            <w:pPr>
              <w:pStyle w:val="ConsPlusNormal"/>
              <w:jc w:val="both"/>
            </w:pPr>
            <w:proofErr w:type="spellStart"/>
            <w:r>
              <w:t>VинвД</w:t>
            </w:r>
            <w:proofErr w:type="spellEnd"/>
            <w:r>
              <w:t xml:space="preserve"> - объем инвестиций по инвестиционным договорам, заключенным во время участия в </w:t>
            </w:r>
            <w:proofErr w:type="spellStart"/>
            <w:r>
              <w:t>выставочно</w:t>
            </w:r>
            <w:proofErr w:type="spellEnd"/>
            <w:r>
              <w:t xml:space="preserve">-ярмарочных и </w:t>
            </w:r>
            <w:proofErr w:type="spellStart"/>
            <w:r>
              <w:t>конгрессных</w:t>
            </w:r>
            <w:proofErr w:type="spellEnd"/>
            <w:r>
              <w:t xml:space="preserve"> мероприятиях</w:t>
            </w:r>
          </w:p>
          <w:p w:rsidR="00160E3F" w:rsidRDefault="00160E3F">
            <w:pPr>
              <w:pStyle w:val="ConsPlusNormal"/>
              <w:jc w:val="both"/>
            </w:pPr>
            <w:proofErr w:type="spellStart"/>
            <w:r>
              <w:t>VинвС</w:t>
            </w:r>
            <w:proofErr w:type="spellEnd"/>
            <w:r>
              <w:t xml:space="preserve"> - объем инвестиций по инвестиционным соглашениям, заключенным во время участия в </w:t>
            </w:r>
            <w:proofErr w:type="spellStart"/>
            <w:r>
              <w:t>выставочно</w:t>
            </w:r>
            <w:proofErr w:type="spellEnd"/>
            <w:r>
              <w:t xml:space="preserve">-ярмарочных и </w:t>
            </w:r>
            <w:proofErr w:type="spellStart"/>
            <w:r>
              <w:t>конгрессных</w:t>
            </w:r>
            <w:proofErr w:type="spellEnd"/>
            <w:r>
              <w:t xml:space="preserve"> мероприятиях</w:t>
            </w:r>
          </w:p>
        </w:tc>
        <w:tc>
          <w:tcPr>
            <w:tcW w:w="3005" w:type="dxa"/>
          </w:tcPr>
          <w:p w:rsidR="00160E3F" w:rsidRDefault="00160E3F">
            <w:pPr>
              <w:pStyle w:val="ConsPlusNormal"/>
              <w:jc w:val="both"/>
            </w:pPr>
            <w:r>
              <w:t xml:space="preserve">данные на основании реестра заключенных инвестиционных соглашений (договоров), формируемого в соответствии с </w:t>
            </w:r>
            <w:hyperlink r:id="rId412" w:history="1">
              <w:r>
                <w:rPr>
                  <w:color w:val="0000FF"/>
                </w:rPr>
                <w:t>постановлением</w:t>
              </w:r>
            </w:hyperlink>
            <w:r>
              <w:t xml:space="preserve"> главы администрации Краснодарского края от 18 июля 2006 г. N 630 "Об упорядочении работы по подготовке и реализации соглашений и договоров в инвестиционной сфере"</w:t>
            </w:r>
          </w:p>
        </w:tc>
        <w:tc>
          <w:tcPr>
            <w:tcW w:w="1587"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c>
          <w:tcPr>
            <w:tcW w:w="1982" w:type="dxa"/>
          </w:tcPr>
          <w:p w:rsidR="00160E3F" w:rsidRDefault="00160E3F">
            <w:pPr>
              <w:pStyle w:val="ConsPlusNormal"/>
              <w:jc w:val="both"/>
            </w:pPr>
            <w:r>
              <w:t>ежегодно, не позднее 15 января года, следующего за отчетным годом</w:t>
            </w:r>
          </w:p>
        </w:tc>
      </w:tr>
      <w:tr w:rsidR="00160E3F">
        <w:tc>
          <w:tcPr>
            <w:tcW w:w="624" w:type="dxa"/>
          </w:tcPr>
          <w:p w:rsidR="00160E3F" w:rsidRDefault="00160E3F">
            <w:pPr>
              <w:pStyle w:val="ConsPlusNormal"/>
              <w:jc w:val="center"/>
            </w:pPr>
            <w:r>
              <w:t>2.3</w:t>
            </w:r>
          </w:p>
        </w:tc>
        <w:tc>
          <w:tcPr>
            <w:tcW w:w="2778" w:type="dxa"/>
          </w:tcPr>
          <w:p w:rsidR="00160E3F" w:rsidRDefault="00160E3F">
            <w:pPr>
              <w:pStyle w:val="ConsPlusNormal"/>
              <w:jc w:val="both"/>
            </w:pPr>
            <w:r>
              <w:t xml:space="preserve">Количество организаций кинематографии, получивших субсидии на </w:t>
            </w:r>
            <w:r>
              <w:lastRenderedPageBreak/>
              <w:t>возмещение части затрат, связанных с производством национальных фильмов на территории Краснодарского края</w:t>
            </w:r>
          </w:p>
        </w:tc>
        <w:tc>
          <w:tcPr>
            <w:tcW w:w="1077" w:type="dxa"/>
          </w:tcPr>
          <w:p w:rsidR="00160E3F" w:rsidRDefault="00160E3F">
            <w:pPr>
              <w:pStyle w:val="ConsPlusNormal"/>
              <w:jc w:val="center"/>
            </w:pPr>
            <w:r>
              <w:lastRenderedPageBreak/>
              <w:t>ед.</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 xml:space="preserve">значение показателя рассчитывается путем суммирования организаций кинематографии, получивших </w:t>
            </w:r>
            <w:r>
              <w:lastRenderedPageBreak/>
              <w:t>субсидии на возмещение части затрат, связанных с производством национальных фильмов на территории Краснодарского края, в течение соответствующего года</w:t>
            </w:r>
          </w:p>
        </w:tc>
        <w:tc>
          <w:tcPr>
            <w:tcW w:w="3005" w:type="dxa"/>
          </w:tcPr>
          <w:p w:rsidR="00160E3F" w:rsidRDefault="00160E3F">
            <w:pPr>
              <w:pStyle w:val="ConsPlusNormal"/>
              <w:jc w:val="both"/>
            </w:pPr>
            <w:r>
              <w:lastRenderedPageBreak/>
              <w:t xml:space="preserve">данные на основании реестра организаций кинематографии - получателей </w:t>
            </w:r>
            <w:r>
              <w:lastRenderedPageBreak/>
              <w:t>государственной поддержки</w:t>
            </w:r>
          </w:p>
        </w:tc>
        <w:tc>
          <w:tcPr>
            <w:tcW w:w="1587" w:type="dxa"/>
          </w:tcPr>
          <w:p w:rsidR="00160E3F" w:rsidRDefault="00160E3F">
            <w:pPr>
              <w:pStyle w:val="ConsPlusNormal"/>
              <w:jc w:val="both"/>
            </w:pPr>
            <w:r>
              <w:lastRenderedPageBreak/>
              <w:t xml:space="preserve">департамент инвестиций и развития </w:t>
            </w:r>
            <w:r>
              <w:lastRenderedPageBreak/>
              <w:t>малого и среднего предпринимательства Краснодарского края</w:t>
            </w:r>
          </w:p>
        </w:tc>
        <w:tc>
          <w:tcPr>
            <w:tcW w:w="1982" w:type="dxa"/>
          </w:tcPr>
          <w:p w:rsidR="00160E3F" w:rsidRDefault="00160E3F">
            <w:pPr>
              <w:pStyle w:val="ConsPlusNormal"/>
              <w:jc w:val="both"/>
            </w:pPr>
            <w:r>
              <w:lastRenderedPageBreak/>
              <w:t xml:space="preserve">ежегодно, не позднее 15 января года, следующего </w:t>
            </w:r>
            <w:r>
              <w:lastRenderedPageBreak/>
              <w:t>за отчетным годом</w:t>
            </w:r>
          </w:p>
        </w:tc>
      </w:tr>
      <w:tr w:rsidR="00160E3F">
        <w:tc>
          <w:tcPr>
            <w:tcW w:w="624" w:type="dxa"/>
          </w:tcPr>
          <w:p w:rsidR="00160E3F" w:rsidRDefault="00160E3F">
            <w:pPr>
              <w:pStyle w:val="ConsPlusNormal"/>
              <w:jc w:val="center"/>
              <w:outlineLvl w:val="3"/>
            </w:pPr>
            <w:r>
              <w:lastRenderedPageBreak/>
              <w:t>3</w:t>
            </w:r>
          </w:p>
        </w:tc>
        <w:tc>
          <w:tcPr>
            <w:tcW w:w="15531" w:type="dxa"/>
            <w:gridSpan w:val="7"/>
          </w:tcPr>
          <w:p w:rsidR="00160E3F" w:rsidRDefault="00160E3F">
            <w:pPr>
              <w:pStyle w:val="ConsPlusNormal"/>
              <w:jc w:val="both"/>
            </w:pPr>
            <w:r>
              <w:t xml:space="preserve">Целевые показатели </w:t>
            </w:r>
            <w:hyperlink w:anchor="P6099" w:history="1">
              <w:r>
                <w:rPr>
                  <w:color w:val="0000FF"/>
                </w:rPr>
                <w:t>подпрограммы</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w:t>
            </w:r>
          </w:p>
        </w:tc>
      </w:tr>
      <w:tr w:rsidR="00160E3F">
        <w:tc>
          <w:tcPr>
            <w:tcW w:w="624" w:type="dxa"/>
          </w:tcPr>
          <w:p w:rsidR="00160E3F" w:rsidRDefault="00160E3F">
            <w:pPr>
              <w:pStyle w:val="ConsPlusNormal"/>
              <w:jc w:val="center"/>
            </w:pPr>
            <w:r>
              <w:t>3.1</w:t>
            </w:r>
          </w:p>
        </w:tc>
        <w:tc>
          <w:tcPr>
            <w:tcW w:w="2778" w:type="dxa"/>
          </w:tcPr>
          <w:p w:rsidR="00160E3F" w:rsidRDefault="00160E3F">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Краснодарского края</w:t>
            </w:r>
          </w:p>
        </w:tc>
        <w:tc>
          <w:tcPr>
            <w:tcW w:w="1077" w:type="dxa"/>
          </w:tcPr>
          <w:p w:rsidR="00160E3F" w:rsidRDefault="00160E3F">
            <w:pPr>
              <w:pStyle w:val="ConsPlusNormal"/>
              <w:jc w:val="center"/>
            </w:pPr>
            <w:r>
              <w:t>ед.</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center"/>
            </w:pPr>
            <w:r w:rsidRPr="00022856">
              <w:rPr>
                <w:position w:val="-22"/>
              </w:rPr>
              <w:pict>
                <v:shape id="_x0000_i1027" style="width:153pt;height:33.75pt" coordsize="" o:spt="100" adj="0,,0" path="" filled="f" stroked="f">
                  <v:stroke joinstyle="miter"/>
                  <v:imagedata r:id="rId413" o:title="base_23729_214010_32770"/>
                  <v:formulas/>
                  <v:path o:connecttype="segments"/>
                </v:shape>
              </w:pict>
            </w:r>
          </w:p>
          <w:p w:rsidR="00160E3F" w:rsidRDefault="00160E3F">
            <w:pPr>
              <w:pStyle w:val="ConsPlusNormal"/>
            </w:pPr>
          </w:p>
          <w:p w:rsidR="00160E3F" w:rsidRDefault="00160E3F">
            <w:pPr>
              <w:pStyle w:val="ConsPlusNormal"/>
              <w:jc w:val="both"/>
            </w:pPr>
            <w:proofErr w:type="spellStart"/>
            <w:r>
              <w:t>Кмсп</w:t>
            </w:r>
            <w:proofErr w:type="spellEnd"/>
            <w:r>
              <w:t xml:space="preserve"> - количество субъектов малого и среднего предпринимательства в Краснодарском крае</w:t>
            </w:r>
          </w:p>
          <w:p w:rsidR="00160E3F" w:rsidRDefault="00160E3F">
            <w:pPr>
              <w:pStyle w:val="ConsPlusNormal"/>
              <w:jc w:val="both"/>
            </w:pPr>
            <w:proofErr w:type="spellStart"/>
            <w:r>
              <w:t>Чнкк</w:t>
            </w:r>
            <w:proofErr w:type="spellEnd"/>
            <w:r>
              <w:t xml:space="preserve"> - численность постоянного населения Краснодарского края</w:t>
            </w:r>
          </w:p>
        </w:tc>
        <w:tc>
          <w:tcPr>
            <w:tcW w:w="3005" w:type="dxa"/>
          </w:tcPr>
          <w:p w:rsidR="00160E3F" w:rsidRDefault="00160E3F">
            <w:pPr>
              <w:pStyle w:val="ConsPlusNormal"/>
              <w:jc w:val="both"/>
            </w:pPr>
            <w:proofErr w:type="spellStart"/>
            <w:r>
              <w:t>Кмсп</w:t>
            </w:r>
            <w:proofErr w:type="spellEnd"/>
            <w:r>
              <w:t xml:space="preserve"> - данные ФНС России из единого реестра субъектов малого и среднего предпринимательства</w:t>
            </w:r>
          </w:p>
          <w:p w:rsidR="00160E3F" w:rsidRDefault="00160E3F">
            <w:pPr>
              <w:pStyle w:val="ConsPlusNormal"/>
              <w:jc w:val="both"/>
            </w:pPr>
            <w:proofErr w:type="spellStart"/>
            <w:r>
              <w:t>Чнкк</w:t>
            </w:r>
            <w:proofErr w:type="spellEnd"/>
            <w:r>
              <w:t xml:space="preserve"> - данные Управления Федеральной службы государственной статистики по Краснодарскому краю и Республике Адыгея</w:t>
            </w:r>
          </w:p>
        </w:tc>
        <w:tc>
          <w:tcPr>
            <w:tcW w:w="1587"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c>
          <w:tcPr>
            <w:tcW w:w="1982" w:type="dxa"/>
          </w:tcPr>
          <w:p w:rsidR="00160E3F" w:rsidRDefault="00160E3F">
            <w:pPr>
              <w:pStyle w:val="ConsPlusNormal"/>
              <w:jc w:val="both"/>
            </w:pPr>
            <w:r>
              <w:t>ежегодно, не позднее 20 августа года, следующего за отчетным годом</w:t>
            </w:r>
          </w:p>
        </w:tc>
      </w:tr>
      <w:tr w:rsidR="00160E3F">
        <w:tc>
          <w:tcPr>
            <w:tcW w:w="624" w:type="dxa"/>
          </w:tcPr>
          <w:p w:rsidR="00160E3F" w:rsidRDefault="00160E3F">
            <w:pPr>
              <w:pStyle w:val="ConsPlusNormal"/>
              <w:jc w:val="center"/>
            </w:pPr>
            <w:r>
              <w:t>3.3</w:t>
            </w:r>
          </w:p>
        </w:tc>
        <w:tc>
          <w:tcPr>
            <w:tcW w:w="2778" w:type="dxa"/>
          </w:tcPr>
          <w:p w:rsidR="00160E3F" w:rsidRDefault="00160E3F">
            <w:pPr>
              <w:pStyle w:val="ConsPlusNormal"/>
              <w:jc w:val="both"/>
            </w:pPr>
            <w:r>
              <w:t>Уровень инновационной активности организаций</w:t>
            </w:r>
          </w:p>
        </w:tc>
        <w:tc>
          <w:tcPr>
            <w:tcW w:w="1077" w:type="dxa"/>
          </w:tcPr>
          <w:p w:rsidR="00160E3F" w:rsidRDefault="00160E3F">
            <w:pPr>
              <w:pStyle w:val="ConsPlusNormal"/>
              <w:jc w:val="center"/>
            </w:pPr>
            <w:r>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hyperlink r:id="rId414" w:history="1">
              <w:r>
                <w:rPr>
                  <w:color w:val="0000FF"/>
                </w:rPr>
                <w:t>приказ</w:t>
              </w:r>
            </w:hyperlink>
            <w:r>
              <w:t xml:space="preserve"> Федеральной службы государственной статистики от 27 декабря 2019 г. N 818 "Об утверждении методики расчета показателя "Уровень инновационной активности организаций"</w:t>
            </w:r>
          </w:p>
        </w:tc>
        <w:tc>
          <w:tcPr>
            <w:tcW w:w="3005" w:type="dxa"/>
          </w:tcPr>
          <w:p w:rsidR="00160E3F" w:rsidRDefault="00160E3F">
            <w:pPr>
              <w:pStyle w:val="ConsPlusNormal"/>
              <w:jc w:val="both"/>
            </w:pPr>
            <w:r>
              <w:t>данные Федеральной службы государственной статистики</w:t>
            </w:r>
          </w:p>
        </w:tc>
        <w:tc>
          <w:tcPr>
            <w:tcW w:w="1587"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c>
          <w:tcPr>
            <w:tcW w:w="1982" w:type="dxa"/>
          </w:tcPr>
          <w:p w:rsidR="00160E3F" w:rsidRDefault="00160E3F">
            <w:pPr>
              <w:pStyle w:val="ConsPlusNormal"/>
              <w:jc w:val="both"/>
            </w:pPr>
            <w:r>
              <w:t>ежегодно, не позднее 15 сентября года, следующего за отчетным годом</w:t>
            </w:r>
          </w:p>
        </w:tc>
      </w:tr>
      <w:tr w:rsidR="00160E3F">
        <w:tc>
          <w:tcPr>
            <w:tcW w:w="624" w:type="dxa"/>
          </w:tcPr>
          <w:p w:rsidR="00160E3F" w:rsidRDefault="00160E3F">
            <w:pPr>
              <w:pStyle w:val="ConsPlusNormal"/>
              <w:jc w:val="center"/>
            </w:pPr>
            <w:r>
              <w:t>3.4</w:t>
            </w:r>
          </w:p>
        </w:tc>
        <w:tc>
          <w:tcPr>
            <w:tcW w:w="2778" w:type="dxa"/>
          </w:tcPr>
          <w:p w:rsidR="00160E3F" w:rsidRDefault="00160E3F">
            <w:pPr>
              <w:pStyle w:val="ConsPlusNormal"/>
              <w:jc w:val="both"/>
            </w:pPr>
            <w:r>
              <w:t xml:space="preserve">Доля обрабатывающей промышленности в обороте субъектов малого и среднего </w:t>
            </w:r>
            <w:r>
              <w:lastRenderedPageBreak/>
              <w:t>предпринимательства (без учета индивидуальных предпринимателей)</w:t>
            </w:r>
          </w:p>
        </w:tc>
        <w:tc>
          <w:tcPr>
            <w:tcW w:w="1077" w:type="dxa"/>
          </w:tcPr>
          <w:p w:rsidR="00160E3F" w:rsidRDefault="00160E3F">
            <w:pPr>
              <w:pStyle w:val="ConsPlusNormal"/>
              <w:jc w:val="center"/>
            </w:pPr>
            <w:r>
              <w:lastRenderedPageBreak/>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center"/>
            </w:pPr>
            <w:r w:rsidRPr="00022856">
              <w:rPr>
                <w:position w:val="-22"/>
              </w:rPr>
              <w:pict>
                <v:shape id="_x0000_i1028" style="width:171pt;height:33.75pt" coordsize="" o:spt="100" adj="0,,0" path="" filled="f" stroked="f">
                  <v:stroke joinstyle="miter"/>
                  <v:imagedata r:id="rId415" o:title="base_23729_214010_32771"/>
                  <v:formulas/>
                  <v:path o:connecttype="segments"/>
                </v:shape>
              </w:pict>
            </w:r>
          </w:p>
          <w:p w:rsidR="00160E3F" w:rsidRDefault="00160E3F">
            <w:pPr>
              <w:pStyle w:val="ConsPlusNormal"/>
            </w:pPr>
          </w:p>
          <w:p w:rsidR="00160E3F" w:rsidRDefault="00160E3F">
            <w:pPr>
              <w:pStyle w:val="ConsPlusNormal"/>
              <w:jc w:val="both"/>
            </w:pPr>
            <w:proofErr w:type="spellStart"/>
            <w:r>
              <w:t>Обпмсп</w:t>
            </w:r>
            <w:proofErr w:type="spellEnd"/>
            <w:r>
              <w:t xml:space="preserve"> - оборот малых и средних </w:t>
            </w:r>
            <w:r>
              <w:lastRenderedPageBreak/>
              <w:t>предприятий - юридических лиц в сфере обрабатывающих производств</w:t>
            </w:r>
          </w:p>
          <w:p w:rsidR="00160E3F" w:rsidRDefault="00160E3F">
            <w:pPr>
              <w:pStyle w:val="ConsPlusNormal"/>
              <w:jc w:val="both"/>
            </w:pPr>
            <w:proofErr w:type="spellStart"/>
            <w:r>
              <w:t>Обмсп</w:t>
            </w:r>
            <w:proofErr w:type="spellEnd"/>
            <w:r>
              <w:t xml:space="preserve"> - оборот малых и средних предприятий - юридических лиц</w:t>
            </w:r>
          </w:p>
        </w:tc>
        <w:tc>
          <w:tcPr>
            <w:tcW w:w="3005" w:type="dxa"/>
          </w:tcPr>
          <w:p w:rsidR="00160E3F" w:rsidRDefault="00160E3F">
            <w:pPr>
              <w:pStyle w:val="ConsPlusNormal"/>
              <w:jc w:val="both"/>
            </w:pPr>
            <w:proofErr w:type="spellStart"/>
            <w:r>
              <w:lastRenderedPageBreak/>
              <w:t>Обпмсп</w:t>
            </w:r>
            <w:proofErr w:type="spellEnd"/>
            <w:r>
              <w:t xml:space="preserve">, </w:t>
            </w:r>
            <w:proofErr w:type="spellStart"/>
            <w:r>
              <w:t>Обмсп</w:t>
            </w:r>
            <w:proofErr w:type="spellEnd"/>
            <w:r>
              <w:t xml:space="preserve"> - данные Управления Федеральной службы государственной статистики по </w:t>
            </w:r>
            <w:r>
              <w:lastRenderedPageBreak/>
              <w:t>Краснодарскому краю и Республике Адыгея (статистический сборник "Малое и среднее предпринимательство Краснодарского края")</w:t>
            </w:r>
          </w:p>
        </w:tc>
        <w:tc>
          <w:tcPr>
            <w:tcW w:w="1587" w:type="dxa"/>
          </w:tcPr>
          <w:p w:rsidR="00160E3F" w:rsidRDefault="00160E3F">
            <w:pPr>
              <w:pStyle w:val="ConsPlusNormal"/>
              <w:jc w:val="both"/>
            </w:pPr>
            <w:r>
              <w:lastRenderedPageBreak/>
              <w:t xml:space="preserve">департамент инвестиций и развития малого и </w:t>
            </w:r>
            <w:r>
              <w:lastRenderedPageBreak/>
              <w:t>среднего предпринимательства Краснодарского края</w:t>
            </w:r>
          </w:p>
        </w:tc>
        <w:tc>
          <w:tcPr>
            <w:tcW w:w="1982" w:type="dxa"/>
          </w:tcPr>
          <w:p w:rsidR="00160E3F" w:rsidRDefault="00160E3F">
            <w:pPr>
              <w:pStyle w:val="ConsPlusNormal"/>
              <w:jc w:val="both"/>
            </w:pPr>
            <w:r>
              <w:lastRenderedPageBreak/>
              <w:t>ежегодно, не позднее 1 июня года, следующего за отчетным годом</w:t>
            </w:r>
          </w:p>
        </w:tc>
      </w:tr>
      <w:tr w:rsidR="00160E3F">
        <w:tc>
          <w:tcPr>
            <w:tcW w:w="624" w:type="dxa"/>
          </w:tcPr>
          <w:p w:rsidR="00160E3F" w:rsidRDefault="00160E3F">
            <w:pPr>
              <w:pStyle w:val="ConsPlusNormal"/>
              <w:jc w:val="center"/>
            </w:pPr>
            <w:r>
              <w:t>3.5</w:t>
            </w:r>
          </w:p>
        </w:tc>
        <w:tc>
          <w:tcPr>
            <w:tcW w:w="2778" w:type="dxa"/>
          </w:tcPr>
          <w:p w:rsidR="00160E3F" w:rsidRDefault="00160E3F">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77" w:type="dxa"/>
          </w:tcPr>
          <w:p w:rsidR="00160E3F" w:rsidRDefault="00160E3F">
            <w:pPr>
              <w:pStyle w:val="ConsPlusNormal"/>
              <w:jc w:val="center"/>
            </w:pPr>
            <w:r>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center"/>
            </w:pPr>
            <w:r w:rsidRPr="00022856">
              <w:rPr>
                <w:position w:val="-25"/>
              </w:rPr>
              <w:pict>
                <v:shape id="_x0000_i1029" style="width:162pt;height:36pt" coordsize="" o:spt="100" adj="0,,0" path="" filled="f" stroked="f">
                  <v:stroke joinstyle="miter"/>
                  <v:imagedata r:id="rId416" o:title="base_23729_214010_32772"/>
                  <v:formulas/>
                  <v:path o:connecttype="segments"/>
                </v:shape>
              </w:pict>
            </w:r>
          </w:p>
          <w:p w:rsidR="00160E3F" w:rsidRDefault="00160E3F">
            <w:pPr>
              <w:pStyle w:val="ConsPlusNormal"/>
            </w:pPr>
          </w:p>
          <w:p w:rsidR="00160E3F" w:rsidRDefault="00160E3F">
            <w:pPr>
              <w:pStyle w:val="ConsPlusNormal"/>
              <w:jc w:val="both"/>
            </w:pPr>
            <w:proofErr w:type="spellStart"/>
            <w:r>
              <w:t>Кмсп</w:t>
            </w:r>
            <w:proofErr w:type="spellEnd"/>
            <w:r>
              <w:t xml:space="preserve"> - объем кредитов, предоставленных субъектам малого и среднего предпринимательства</w:t>
            </w:r>
          </w:p>
          <w:p w:rsidR="00160E3F" w:rsidRDefault="00160E3F">
            <w:pPr>
              <w:pStyle w:val="ConsPlusNormal"/>
              <w:jc w:val="both"/>
            </w:pPr>
            <w:proofErr w:type="spellStart"/>
            <w:r>
              <w:t>Кюлрип</w:t>
            </w:r>
            <w:proofErr w:type="spellEnd"/>
            <w:r>
              <w:t xml:space="preserve"> - объем кредитов, предоставленных юридическим лицам - резидентам и индивидуальным предпринимателям</w:t>
            </w:r>
          </w:p>
        </w:tc>
        <w:tc>
          <w:tcPr>
            <w:tcW w:w="3005" w:type="dxa"/>
          </w:tcPr>
          <w:p w:rsidR="00160E3F" w:rsidRDefault="00160E3F">
            <w:pPr>
              <w:pStyle w:val="ConsPlusNormal"/>
              <w:jc w:val="both"/>
            </w:pPr>
            <w:proofErr w:type="spellStart"/>
            <w:r>
              <w:t>Кмсп</w:t>
            </w:r>
            <w:proofErr w:type="spellEnd"/>
            <w:r>
              <w:t xml:space="preserve">, </w:t>
            </w:r>
            <w:proofErr w:type="spellStart"/>
            <w:r>
              <w:t>Кюлрип</w:t>
            </w:r>
            <w:proofErr w:type="spellEnd"/>
            <w:r>
              <w:t xml:space="preserve"> - данные Центрального банка Российской Федерации</w:t>
            </w:r>
          </w:p>
        </w:tc>
        <w:tc>
          <w:tcPr>
            <w:tcW w:w="1587" w:type="dxa"/>
          </w:tcPr>
          <w:p w:rsidR="00160E3F" w:rsidRDefault="00160E3F">
            <w:pPr>
              <w:pStyle w:val="ConsPlusNormal"/>
              <w:jc w:val="both"/>
            </w:pPr>
            <w:r>
              <w:t>министерство экономики Краснодарского края</w:t>
            </w:r>
          </w:p>
        </w:tc>
        <w:tc>
          <w:tcPr>
            <w:tcW w:w="1982" w:type="dxa"/>
          </w:tcPr>
          <w:p w:rsidR="00160E3F" w:rsidRDefault="00160E3F">
            <w:pPr>
              <w:pStyle w:val="ConsPlusNormal"/>
              <w:jc w:val="both"/>
            </w:pPr>
            <w:r>
              <w:t>ежегодно, не позднее 1 марта года, следующего за отчетным годом</w:t>
            </w:r>
          </w:p>
        </w:tc>
      </w:tr>
      <w:tr w:rsidR="00160E3F">
        <w:tc>
          <w:tcPr>
            <w:tcW w:w="624" w:type="dxa"/>
          </w:tcPr>
          <w:p w:rsidR="00160E3F" w:rsidRDefault="00160E3F">
            <w:pPr>
              <w:pStyle w:val="ConsPlusNormal"/>
              <w:jc w:val="center"/>
            </w:pPr>
            <w:r>
              <w:t>3.6</w:t>
            </w:r>
          </w:p>
        </w:tc>
        <w:tc>
          <w:tcPr>
            <w:tcW w:w="2778" w:type="dxa"/>
          </w:tcPr>
          <w:p w:rsidR="00160E3F" w:rsidRDefault="00160E3F">
            <w:pPr>
              <w:pStyle w:val="ConsPlusNormal"/>
              <w:jc w:val="both"/>
            </w:pPr>
            <w:r>
              <w:t>Оборот субъектов малого и среднего предпринимательства в постоянных ценах по отношению к показателю 2014 года</w:t>
            </w:r>
          </w:p>
        </w:tc>
        <w:tc>
          <w:tcPr>
            <w:tcW w:w="1077" w:type="dxa"/>
          </w:tcPr>
          <w:p w:rsidR="00160E3F" w:rsidRDefault="00160E3F">
            <w:pPr>
              <w:pStyle w:val="ConsPlusNormal"/>
              <w:jc w:val="center"/>
            </w:pPr>
            <w:r>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center"/>
            </w:pPr>
            <w:r w:rsidRPr="00022856">
              <w:rPr>
                <w:position w:val="-21"/>
              </w:rPr>
              <w:pict>
                <v:shape id="_x0000_i1030" style="width:183.75pt;height:32.25pt" coordsize="" o:spt="100" adj="0,,0" path="" filled="f" stroked="f">
                  <v:stroke joinstyle="miter"/>
                  <v:imagedata r:id="rId417" o:title="base_23729_214010_32773"/>
                  <v:formulas/>
                  <v:path o:connecttype="segments"/>
                </v:shape>
              </w:pict>
            </w:r>
          </w:p>
          <w:p w:rsidR="00160E3F" w:rsidRDefault="00160E3F">
            <w:pPr>
              <w:pStyle w:val="ConsPlusNormal"/>
            </w:pPr>
          </w:p>
          <w:p w:rsidR="00160E3F" w:rsidRDefault="00160E3F">
            <w:pPr>
              <w:pStyle w:val="ConsPlusNormal"/>
              <w:jc w:val="both"/>
            </w:pPr>
            <w:proofErr w:type="spellStart"/>
            <w:r>
              <w:t>Обмсп</w:t>
            </w:r>
            <w:proofErr w:type="spellEnd"/>
            <w:r>
              <w:t xml:space="preserve"> - оборот субъектов малого и среднего предпринимательства в ценах 2014 года</w:t>
            </w:r>
          </w:p>
          <w:p w:rsidR="00160E3F" w:rsidRDefault="00160E3F">
            <w:pPr>
              <w:pStyle w:val="ConsPlusNormal"/>
              <w:jc w:val="both"/>
            </w:pPr>
            <w:r>
              <w:t>Обмсп2014 - оборот субъектов малого и среднего предпринимательства в 2014 году</w:t>
            </w:r>
          </w:p>
        </w:tc>
        <w:tc>
          <w:tcPr>
            <w:tcW w:w="3005" w:type="dxa"/>
          </w:tcPr>
          <w:p w:rsidR="00160E3F" w:rsidRDefault="00160E3F">
            <w:pPr>
              <w:pStyle w:val="ConsPlusNormal"/>
              <w:jc w:val="both"/>
            </w:pPr>
            <w:proofErr w:type="spellStart"/>
            <w:r>
              <w:t>Обмсп</w:t>
            </w:r>
            <w:proofErr w:type="spellEnd"/>
            <w:r>
              <w:t>, Обмсп2014 - данные Управления Федеральной службы государственной статистики по Краснодарскому краю и Республике Адыгея</w:t>
            </w:r>
          </w:p>
        </w:tc>
        <w:tc>
          <w:tcPr>
            <w:tcW w:w="1587"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c>
          <w:tcPr>
            <w:tcW w:w="1982" w:type="dxa"/>
          </w:tcPr>
          <w:p w:rsidR="00160E3F" w:rsidRDefault="00160E3F">
            <w:pPr>
              <w:pStyle w:val="ConsPlusNormal"/>
              <w:jc w:val="both"/>
            </w:pPr>
            <w:r>
              <w:t>ежегодно, не позднее 1 июня года, следующего за отчетным годом</w:t>
            </w:r>
          </w:p>
        </w:tc>
      </w:tr>
      <w:tr w:rsidR="00160E3F">
        <w:tc>
          <w:tcPr>
            <w:tcW w:w="624" w:type="dxa"/>
          </w:tcPr>
          <w:p w:rsidR="00160E3F" w:rsidRDefault="00160E3F">
            <w:pPr>
              <w:pStyle w:val="ConsPlusNormal"/>
              <w:jc w:val="center"/>
            </w:pPr>
            <w:r>
              <w:t>3.7</w:t>
            </w:r>
          </w:p>
        </w:tc>
        <w:tc>
          <w:tcPr>
            <w:tcW w:w="2778" w:type="dxa"/>
          </w:tcPr>
          <w:p w:rsidR="00160E3F" w:rsidRDefault="00160E3F">
            <w:pPr>
              <w:pStyle w:val="ConsPlusNormal"/>
              <w:jc w:val="both"/>
            </w:pPr>
            <w:r>
              <w:t xml:space="preserve">Оборот в расчете на одного работника субъекта малого и среднего предпринимательства в постоянных ценах по </w:t>
            </w:r>
            <w:r>
              <w:lastRenderedPageBreak/>
              <w:t>отношению к показателю 2014 года</w:t>
            </w:r>
          </w:p>
        </w:tc>
        <w:tc>
          <w:tcPr>
            <w:tcW w:w="1077" w:type="dxa"/>
          </w:tcPr>
          <w:p w:rsidR="00160E3F" w:rsidRDefault="00160E3F">
            <w:pPr>
              <w:pStyle w:val="ConsPlusNormal"/>
              <w:jc w:val="center"/>
            </w:pPr>
            <w:r>
              <w:lastRenderedPageBreak/>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center"/>
            </w:pPr>
            <w:r w:rsidRPr="00022856">
              <w:rPr>
                <w:position w:val="-23"/>
              </w:rPr>
              <w:pict>
                <v:shape id="_x0000_i1031" style="width:183.75pt;height:34.5pt" coordsize="" o:spt="100" adj="0,,0" path="" filled="f" stroked="f">
                  <v:stroke joinstyle="miter"/>
                  <v:imagedata r:id="rId418" o:title="base_23729_214010_32774"/>
                  <v:formulas/>
                  <v:path o:connecttype="segments"/>
                </v:shape>
              </w:pict>
            </w:r>
          </w:p>
          <w:p w:rsidR="00160E3F" w:rsidRDefault="00160E3F">
            <w:pPr>
              <w:pStyle w:val="ConsPlusNormal"/>
            </w:pPr>
          </w:p>
          <w:p w:rsidR="00160E3F" w:rsidRDefault="00160E3F">
            <w:pPr>
              <w:pStyle w:val="ConsPlusNormal"/>
              <w:jc w:val="both"/>
            </w:pPr>
            <w:r>
              <w:t>где:</w:t>
            </w:r>
          </w:p>
          <w:p w:rsidR="00160E3F" w:rsidRDefault="00160E3F">
            <w:pPr>
              <w:pStyle w:val="ConsPlusNormal"/>
              <w:jc w:val="both"/>
            </w:pPr>
            <w:proofErr w:type="spellStart"/>
            <w:r>
              <w:lastRenderedPageBreak/>
              <w:t>Обмспраб</w:t>
            </w:r>
            <w:proofErr w:type="spellEnd"/>
            <w:r>
              <w:t xml:space="preserve"> - оборот в расчете на одного работника субъекта малого и среднего предпринимательства в ценах 2014 года</w:t>
            </w:r>
          </w:p>
          <w:p w:rsidR="00160E3F" w:rsidRDefault="00160E3F">
            <w:pPr>
              <w:pStyle w:val="ConsPlusNormal"/>
              <w:jc w:val="both"/>
            </w:pPr>
            <w:r>
              <w:t>Обмспраб2014 - оборот в расчете на одного работника субъекта малого и среднего предпринимательства в 2014 году</w:t>
            </w:r>
          </w:p>
        </w:tc>
        <w:tc>
          <w:tcPr>
            <w:tcW w:w="3005" w:type="dxa"/>
          </w:tcPr>
          <w:p w:rsidR="00160E3F" w:rsidRDefault="00160E3F">
            <w:pPr>
              <w:pStyle w:val="ConsPlusNormal"/>
              <w:jc w:val="both"/>
            </w:pPr>
            <w:proofErr w:type="spellStart"/>
            <w:r>
              <w:lastRenderedPageBreak/>
              <w:t>Обмспраб</w:t>
            </w:r>
            <w:proofErr w:type="spellEnd"/>
            <w:r>
              <w:t xml:space="preserve">, Обмспраб2014 - данные Управления Федеральной службы государственной статистики по Краснодарскому краю и </w:t>
            </w:r>
            <w:r>
              <w:lastRenderedPageBreak/>
              <w:t>Республике Адыгея</w:t>
            </w:r>
          </w:p>
        </w:tc>
        <w:tc>
          <w:tcPr>
            <w:tcW w:w="1587" w:type="dxa"/>
          </w:tcPr>
          <w:p w:rsidR="00160E3F" w:rsidRDefault="00160E3F">
            <w:pPr>
              <w:pStyle w:val="ConsPlusNormal"/>
              <w:jc w:val="both"/>
            </w:pPr>
            <w:r>
              <w:lastRenderedPageBreak/>
              <w:t xml:space="preserve">департамент инвестиций и развития малого и среднего </w:t>
            </w:r>
            <w:r>
              <w:lastRenderedPageBreak/>
              <w:t>предпринимательства Краснодарского края</w:t>
            </w:r>
          </w:p>
        </w:tc>
        <w:tc>
          <w:tcPr>
            <w:tcW w:w="1982" w:type="dxa"/>
          </w:tcPr>
          <w:p w:rsidR="00160E3F" w:rsidRDefault="00160E3F">
            <w:pPr>
              <w:pStyle w:val="ConsPlusNormal"/>
              <w:jc w:val="both"/>
            </w:pPr>
            <w:r>
              <w:lastRenderedPageBreak/>
              <w:t>ежегодно, не позднее 1 июня года, следующего за отчетным годом</w:t>
            </w:r>
          </w:p>
        </w:tc>
      </w:tr>
      <w:tr w:rsidR="00160E3F">
        <w:tc>
          <w:tcPr>
            <w:tcW w:w="624" w:type="dxa"/>
          </w:tcPr>
          <w:p w:rsidR="00160E3F" w:rsidRDefault="00160E3F">
            <w:pPr>
              <w:pStyle w:val="ConsPlusNormal"/>
              <w:jc w:val="center"/>
            </w:pPr>
            <w:r>
              <w:t>3.8</w:t>
            </w:r>
          </w:p>
        </w:tc>
        <w:tc>
          <w:tcPr>
            <w:tcW w:w="2778" w:type="dxa"/>
          </w:tcPr>
          <w:p w:rsidR="00160E3F" w:rsidRDefault="00160E3F">
            <w:pPr>
              <w:pStyle w:val="ConsPlusNormal"/>
              <w:jc w:val="both"/>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077" w:type="dxa"/>
          </w:tcPr>
          <w:p w:rsidR="00160E3F" w:rsidRDefault="00160E3F">
            <w:pPr>
              <w:pStyle w:val="ConsPlusNormal"/>
              <w:jc w:val="center"/>
            </w:pPr>
            <w:r>
              <w:t>ед.</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proofErr w:type="spellStart"/>
            <w:r>
              <w:t>К</w:t>
            </w:r>
            <w:r>
              <w:rPr>
                <w:vertAlign w:val="subscript"/>
              </w:rPr>
              <w:t>рМСП</w:t>
            </w:r>
            <w:proofErr w:type="spellEnd"/>
            <w:r>
              <w:t xml:space="preserve"> = </w:t>
            </w:r>
            <w:proofErr w:type="spellStart"/>
            <w:r>
              <w:t>К</w:t>
            </w:r>
            <w:r>
              <w:rPr>
                <w:vertAlign w:val="subscript"/>
              </w:rPr>
              <w:t>всМСП</w:t>
            </w:r>
            <w:proofErr w:type="spellEnd"/>
            <w:r>
              <w:t xml:space="preserve"> / (К</w:t>
            </w:r>
            <w:r>
              <w:rPr>
                <w:vertAlign w:val="subscript"/>
              </w:rPr>
              <w:t>МСП</w:t>
            </w:r>
            <w:r>
              <w:t xml:space="preserve"> / 1000), где:</w:t>
            </w:r>
          </w:p>
          <w:p w:rsidR="00160E3F" w:rsidRDefault="00160E3F">
            <w:pPr>
              <w:pStyle w:val="ConsPlusNormal"/>
            </w:pPr>
          </w:p>
          <w:p w:rsidR="00160E3F" w:rsidRDefault="00160E3F">
            <w:pPr>
              <w:pStyle w:val="ConsPlusNormal"/>
              <w:jc w:val="both"/>
            </w:pPr>
            <w:proofErr w:type="spellStart"/>
            <w:r>
              <w:t>К</w:t>
            </w:r>
            <w:r>
              <w:rPr>
                <w:vertAlign w:val="subscript"/>
              </w:rPr>
              <w:t>всМСП</w:t>
            </w:r>
            <w:proofErr w:type="spellEnd"/>
            <w:r>
              <w:t xml:space="preserve"> - количество вновь созданных субъектов малого и среднего предпринимательства (по данным единого реестра субъектов малого и среднего предпринимательства) по состоянию на 10 января текущего календарного года, единиц</w:t>
            </w:r>
          </w:p>
          <w:p w:rsidR="00160E3F" w:rsidRDefault="00160E3F">
            <w:pPr>
              <w:pStyle w:val="ConsPlusNormal"/>
              <w:jc w:val="both"/>
            </w:pPr>
            <w:r>
              <w:t>К</w:t>
            </w:r>
            <w:r>
              <w:rPr>
                <w:vertAlign w:val="subscript"/>
              </w:rPr>
              <w:t>МСП</w:t>
            </w:r>
            <w:r>
              <w:t xml:space="preserve"> - количество субъектов малого и среднего предпринимательства (по данным единого реестра субъектов малого и среднего предпринимательства) по состоянию на 10 января текущего календарного года</w:t>
            </w:r>
          </w:p>
        </w:tc>
        <w:tc>
          <w:tcPr>
            <w:tcW w:w="3005" w:type="dxa"/>
          </w:tcPr>
          <w:p w:rsidR="00160E3F" w:rsidRDefault="00160E3F">
            <w:pPr>
              <w:pStyle w:val="ConsPlusNormal"/>
              <w:jc w:val="both"/>
            </w:pPr>
            <w:proofErr w:type="spellStart"/>
            <w:r>
              <w:t>К</w:t>
            </w:r>
            <w:r>
              <w:rPr>
                <w:vertAlign w:val="subscript"/>
              </w:rPr>
              <w:t>всМСП</w:t>
            </w:r>
            <w:proofErr w:type="spellEnd"/>
            <w:r>
              <w:t>, К</w:t>
            </w:r>
            <w:r>
              <w:rPr>
                <w:vertAlign w:val="subscript"/>
              </w:rPr>
              <w:t>МСП</w:t>
            </w:r>
            <w:r>
              <w:t xml:space="preserve"> - данные ФНС России из единого реестра субъектов малого и среднего предпринимательства</w:t>
            </w:r>
          </w:p>
        </w:tc>
        <w:tc>
          <w:tcPr>
            <w:tcW w:w="1587"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c>
          <w:tcPr>
            <w:tcW w:w="1982" w:type="dxa"/>
          </w:tcPr>
          <w:p w:rsidR="00160E3F" w:rsidRDefault="00160E3F">
            <w:pPr>
              <w:pStyle w:val="ConsPlusNormal"/>
              <w:jc w:val="both"/>
            </w:pPr>
            <w:r>
              <w:t>ежегодно, не позднее 20 января года, следующего за отчетным годом</w:t>
            </w:r>
          </w:p>
        </w:tc>
      </w:tr>
      <w:tr w:rsidR="00160E3F">
        <w:tc>
          <w:tcPr>
            <w:tcW w:w="624" w:type="dxa"/>
          </w:tcPr>
          <w:p w:rsidR="00160E3F" w:rsidRDefault="00160E3F">
            <w:pPr>
              <w:pStyle w:val="ConsPlusNormal"/>
              <w:jc w:val="center"/>
            </w:pPr>
            <w:r>
              <w:t>3.9</w:t>
            </w:r>
          </w:p>
        </w:tc>
        <w:tc>
          <w:tcPr>
            <w:tcW w:w="2778" w:type="dxa"/>
          </w:tcPr>
          <w:p w:rsidR="00160E3F" w:rsidRDefault="00160E3F">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1077" w:type="dxa"/>
          </w:tcPr>
          <w:p w:rsidR="00160E3F" w:rsidRDefault="00160E3F">
            <w:pPr>
              <w:pStyle w:val="ConsPlusNormal"/>
              <w:jc w:val="center"/>
            </w:pPr>
            <w:r>
              <w:t>тыс. чел.</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hyperlink r:id="rId419" w:history="1">
              <w:r>
                <w:rPr>
                  <w:color w:val="0000FF"/>
                </w:rPr>
                <w:t>приказ</w:t>
              </w:r>
            </w:hyperlink>
            <w:r>
              <w:t xml:space="preserve"> Министерства экономического развития Российской Федерации от 23 апреля 2019 г. N 239 "Об утверждении методики расчета показателя "Численность занятых в сфере малого и среднего предпринимательства, включая индивидуальных предпринимателей" национального </w:t>
            </w:r>
            <w:r>
              <w:lastRenderedPageBreak/>
              <w:t>проекта "Малое и среднее предпринимательство и поддержка индивидуальной предпринимательской инициативы"</w:t>
            </w:r>
          </w:p>
        </w:tc>
        <w:tc>
          <w:tcPr>
            <w:tcW w:w="3005" w:type="dxa"/>
          </w:tcPr>
          <w:p w:rsidR="00160E3F" w:rsidRDefault="00160E3F">
            <w:pPr>
              <w:pStyle w:val="ConsPlusNormal"/>
              <w:jc w:val="both"/>
            </w:pPr>
            <w:r>
              <w:lastRenderedPageBreak/>
              <w:t>данные ФНС России, Министерства экономического развития Российской Федерации</w:t>
            </w:r>
          </w:p>
        </w:tc>
        <w:tc>
          <w:tcPr>
            <w:tcW w:w="1587" w:type="dxa"/>
          </w:tcPr>
          <w:p w:rsidR="00160E3F" w:rsidRDefault="00160E3F">
            <w:pPr>
              <w:pStyle w:val="ConsPlusNormal"/>
              <w:jc w:val="both"/>
            </w:pPr>
            <w:r>
              <w:t>департамент инвестиций и развития малого и среднего предпринимательства Краснодарског</w:t>
            </w:r>
            <w:r>
              <w:lastRenderedPageBreak/>
              <w:t>о края</w:t>
            </w:r>
          </w:p>
        </w:tc>
        <w:tc>
          <w:tcPr>
            <w:tcW w:w="1982" w:type="dxa"/>
          </w:tcPr>
          <w:p w:rsidR="00160E3F" w:rsidRDefault="00160E3F">
            <w:pPr>
              <w:pStyle w:val="ConsPlusNormal"/>
              <w:jc w:val="both"/>
            </w:pPr>
            <w:r>
              <w:lastRenderedPageBreak/>
              <w:t>ежегодно, не позднее 1 октября года, следующего за отчетным годом</w:t>
            </w:r>
          </w:p>
        </w:tc>
      </w:tr>
      <w:tr w:rsidR="00160E3F">
        <w:tc>
          <w:tcPr>
            <w:tcW w:w="624" w:type="dxa"/>
          </w:tcPr>
          <w:p w:rsidR="00160E3F" w:rsidRDefault="00160E3F">
            <w:pPr>
              <w:pStyle w:val="ConsPlusNormal"/>
              <w:jc w:val="center"/>
            </w:pPr>
            <w:r>
              <w:t>3.11</w:t>
            </w:r>
          </w:p>
        </w:tc>
        <w:tc>
          <w:tcPr>
            <w:tcW w:w="2778" w:type="dxa"/>
          </w:tcPr>
          <w:p w:rsidR="00160E3F" w:rsidRDefault="00160E3F">
            <w:pPr>
              <w:pStyle w:val="ConsPlusNormal"/>
              <w:jc w:val="both"/>
            </w:pPr>
            <w:r>
              <w:t xml:space="preserve">Количество субъектов МСП и </w:t>
            </w:r>
            <w:proofErr w:type="spellStart"/>
            <w:r>
              <w:t>самозанятых</w:t>
            </w:r>
            <w:proofErr w:type="spellEnd"/>
            <w:r>
              <w:t xml:space="preserve">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1077" w:type="dxa"/>
          </w:tcPr>
          <w:p w:rsidR="00160E3F" w:rsidRDefault="00160E3F">
            <w:pPr>
              <w:pStyle w:val="ConsPlusNormal"/>
              <w:jc w:val="center"/>
            </w:pPr>
            <w:r>
              <w:t>тыс. ед.</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center"/>
            </w:pPr>
            <w:proofErr w:type="spellStart"/>
            <w:r>
              <w:t>К</w:t>
            </w:r>
            <w:r>
              <w:rPr>
                <w:vertAlign w:val="subscript"/>
              </w:rPr>
              <w:t>мсп</w:t>
            </w:r>
            <w:proofErr w:type="spellEnd"/>
            <w:r>
              <w:t xml:space="preserve"> = </w:t>
            </w:r>
            <w:proofErr w:type="spellStart"/>
            <w:r>
              <w:t>К</w:t>
            </w:r>
            <w:r>
              <w:rPr>
                <w:vertAlign w:val="subscript"/>
              </w:rPr>
              <w:t>мб</w:t>
            </w:r>
            <w:proofErr w:type="spellEnd"/>
            <w:r>
              <w:t xml:space="preserve"> + </w:t>
            </w:r>
            <w:proofErr w:type="spellStart"/>
            <w:r>
              <w:t>К</w:t>
            </w:r>
            <w:r>
              <w:rPr>
                <w:vertAlign w:val="subscript"/>
              </w:rPr>
              <w:t>э</w:t>
            </w:r>
            <w:proofErr w:type="spellEnd"/>
            <w:r>
              <w:t>, где:</w:t>
            </w:r>
          </w:p>
          <w:p w:rsidR="00160E3F" w:rsidRDefault="00160E3F">
            <w:pPr>
              <w:pStyle w:val="ConsPlusNormal"/>
            </w:pPr>
          </w:p>
          <w:p w:rsidR="00160E3F" w:rsidRDefault="00160E3F">
            <w:pPr>
              <w:pStyle w:val="ConsPlusNormal"/>
              <w:jc w:val="both"/>
            </w:pPr>
            <w:proofErr w:type="spellStart"/>
            <w:r>
              <w:t>К</w:t>
            </w:r>
            <w:r>
              <w:rPr>
                <w:vertAlign w:val="subscript"/>
              </w:rPr>
              <w:t>мб</w:t>
            </w:r>
            <w:proofErr w:type="spellEnd"/>
            <w:r>
              <w:t xml:space="preserve"> - количество уникальных субъектов МСП и </w:t>
            </w:r>
            <w:proofErr w:type="spellStart"/>
            <w:r>
              <w:t>самозанятых</w:t>
            </w:r>
            <w:proofErr w:type="spellEnd"/>
            <w:r>
              <w:t xml:space="preserve"> граждан, получивших поддержку в центре "Мой бизнес" (под уникальным субъектом МСП и </w:t>
            </w:r>
            <w:proofErr w:type="spellStart"/>
            <w:r>
              <w:t>самозанятым</w:t>
            </w:r>
            <w:proofErr w:type="spellEnd"/>
            <w:r>
              <w:t xml:space="preserve"> гражданином понимается субъект МСП и </w:t>
            </w:r>
            <w:proofErr w:type="spellStart"/>
            <w:r>
              <w:t>самозанятый</w:t>
            </w:r>
            <w:proofErr w:type="spellEnd"/>
            <w:r>
              <w:t xml:space="preserve"> гражданин, которые для цели расчета показателя учитываются один раз)</w:t>
            </w:r>
          </w:p>
          <w:p w:rsidR="00160E3F" w:rsidRDefault="00160E3F">
            <w:pPr>
              <w:pStyle w:val="ConsPlusNormal"/>
              <w:jc w:val="both"/>
            </w:pPr>
            <w:proofErr w:type="spellStart"/>
            <w:r>
              <w:t>К</w:t>
            </w:r>
            <w:r>
              <w:rPr>
                <w:vertAlign w:val="subscript"/>
              </w:rPr>
              <w:t>э</w:t>
            </w:r>
            <w:proofErr w:type="spellEnd"/>
            <w:r>
              <w:t xml:space="preserve"> - количество уникальных субъектов МСП, получивших поддержку в Фонде "Центр координации поддержки </w:t>
            </w:r>
            <w:proofErr w:type="spellStart"/>
            <w:r>
              <w:t>экспортно</w:t>
            </w:r>
            <w:proofErr w:type="spellEnd"/>
            <w:r>
              <w:t xml:space="preserve"> ориентированных субъектов малого и среднего предпринимательства" (под уникальным субъектом МСП понимается субъект МСП, который для цели расчета показателя учитывается один раз)</w:t>
            </w:r>
          </w:p>
        </w:tc>
        <w:tc>
          <w:tcPr>
            <w:tcW w:w="3005" w:type="dxa"/>
          </w:tcPr>
          <w:p w:rsidR="00160E3F" w:rsidRDefault="00160E3F">
            <w:pPr>
              <w:pStyle w:val="ConsPlusNormal"/>
              <w:jc w:val="both"/>
            </w:pPr>
            <w:proofErr w:type="spellStart"/>
            <w:r>
              <w:t>К</w:t>
            </w:r>
            <w:r>
              <w:rPr>
                <w:vertAlign w:val="subscript"/>
              </w:rPr>
              <w:t>мб</w:t>
            </w:r>
            <w:proofErr w:type="spellEnd"/>
            <w:r>
              <w:t xml:space="preserve"> - данные унитарной некоммерческой организации "Фонд развития бизнеса Краснодарского края"</w:t>
            </w:r>
          </w:p>
          <w:p w:rsidR="00160E3F" w:rsidRDefault="00160E3F">
            <w:pPr>
              <w:pStyle w:val="ConsPlusNormal"/>
              <w:jc w:val="both"/>
            </w:pPr>
            <w:proofErr w:type="spellStart"/>
            <w:r>
              <w:t>К</w:t>
            </w:r>
            <w:r>
              <w:rPr>
                <w:vertAlign w:val="subscript"/>
              </w:rPr>
              <w:t>э</w:t>
            </w:r>
            <w:proofErr w:type="spellEnd"/>
            <w:r>
              <w:t xml:space="preserve"> - данные Фонда "Центр координации поддержки </w:t>
            </w:r>
            <w:proofErr w:type="spellStart"/>
            <w:r>
              <w:t>экспортно</w:t>
            </w:r>
            <w:proofErr w:type="spellEnd"/>
            <w:r>
              <w:t xml:space="preserve"> ориентированных субъектов малого и среднего предпринимательства"</w:t>
            </w:r>
          </w:p>
        </w:tc>
        <w:tc>
          <w:tcPr>
            <w:tcW w:w="1587"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c>
          <w:tcPr>
            <w:tcW w:w="1982" w:type="dxa"/>
          </w:tcPr>
          <w:p w:rsidR="00160E3F" w:rsidRDefault="00160E3F">
            <w:pPr>
              <w:pStyle w:val="ConsPlusNormal"/>
              <w:jc w:val="both"/>
            </w:pPr>
            <w:r>
              <w:t>ежегодно, не позднее 1 февраля года, следующего за отчетным годом</w:t>
            </w:r>
          </w:p>
        </w:tc>
      </w:tr>
      <w:tr w:rsidR="00160E3F">
        <w:tc>
          <w:tcPr>
            <w:tcW w:w="624" w:type="dxa"/>
          </w:tcPr>
          <w:p w:rsidR="00160E3F" w:rsidRDefault="00160E3F">
            <w:pPr>
              <w:pStyle w:val="ConsPlusNormal"/>
              <w:jc w:val="center"/>
            </w:pPr>
            <w:r>
              <w:t>3.12</w:t>
            </w:r>
          </w:p>
        </w:tc>
        <w:tc>
          <w:tcPr>
            <w:tcW w:w="2778" w:type="dxa"/>
          </w:tcPr>
          <w:p w:rsidR="00160E3F" w:rsidRDefault="00160E3F">
            <w:pPr>
              <w:pStyle w:val="ConsPlusNormal"/>
              <w:jc w:val="both"/>
            </w:pPr>
            <w:r>
              <w:t xml:space="preserve">Количество выдаваемых </w:t>
            </w:r>
            <w:proofErr w:type="spellStart"/>
            <w:r>
              <w:t>микрозаймов</w:t>
            </w:r>
            <w:proofErr w:type="spellEnd"/>
            <w:r>
              <w:t xml:space="preserve"> </w:t>
            </w:r>
            <w:proofErr w:type="spellStart"/>
            <w:r>
              <w:t>микрокредитной</w:t>
            </w:r>
            <w:proofErr w:type="spellEnd"/>
            <w:r>
              <w:t xml:space="preserve"> финансовой организацией (далее - МФО) субъектам МСП, нарастающим итогом</w:t>
            </w:r>
          </w:p>
        </w:tc>
        <w:tc>
          <w:tcPr>
            <w:tcW w:w="1077" w:type="dxa"/>
          </w:tcPr>
          <w:p w:rsidR="00160E3F" w:rsidRDefault="00160E3F">
            <w:pPr>
              <w:pStyle w:val="ConsPlusNormal"/>
              <w:jc w:val="center"/>
            </w:pPr>
            <w:r>
              <w:t>ед.</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 xml:space="preserve">количество действующих </w:t>
            </w:r>
            <w:proofErr w:type="spellStart"/>
            <w:r>
              <w:t>микрозаймов</w:t>
            </w:r>
            <w:proofErr w:type="spellEnd"/>
            <w:r>
              <w:t xml:space="preserve"> МФО по состоянию на 20 декабря отчетного года</w:t>
            </w:r>
          </w:p>
        </w:tc>
        <w:tc>
          <w:tcPr>
            <w:tcW w:w="3005" w:type="dxa"/>
          </w:tcPr>
          <w:p w:rsidR="00160E3F" w:rsidRDefault="00160E3F">
            <w:pPr>
              <w:pStyle w:val="ConsPlusNormal"/>
              <w:jc w:val="both"/>
            </w:pPr>
            <w:r>
              <w:t xml:space="preserve">данные унитарной некоммерческой организации - </w:t>
            </w:r>
            <w:proofErr w:type="spellStart"/>
            <w:r>
              <w:t>микрокредитной</w:t>
            </w:r>
            <w:proofErr w:type="spellEnd"/>
            <w:r>
              <w:t xml:space="preserve"> компании "Фонд микрофинансирования субъектов малого и среднего предпринимательства Краснодарского края"</w:t>
            </w:r>
          </w:p>
        </w:tc>
        <w:tc>
          <w:tcPr>
            <w:tcW w:w="1587" w:type="dxa"/>
          </w:tcPr>
          <w:p w:rsidR="00160E3F" w:rsidRDefault="00160E3F">
            <w:pPr>
              <w:pStyle w:val="ConsPlusNormal"/>
              <w:jc w:val="both"/>
            </w:pPr>
            <w:r>
              <w:t xml:space="preserve">департамент инвестиций и развития малого и среднего предпринимательства </w:t>
            </w:r>
            <w:r>
              <w:lastRenderedPageBreak/>
              <w:t>Краснодарского края</w:t>
            </w:r>
          </w:p>
        </w:tc>
        <w:tc>
          <w:tcPr>
            <w:tcW w:w="1982" w:type="dxa"/>
          </w:tcPr>
          <w:p w:rsidR="00160E3F" w:rsidRDefault="00160E3F">
            <w:pPr>
              <w:pStyle w:val="ConsPlusNormal"/>
              <w:jc w:val="both"/>
            </w:pPr>
            <w:r>
              <w:lastRenderedPageBreak/>
              <w:t>ежегодно, не позднее 1 февраля года, следующего за отчетным годом</w:t>
            </w:r>
          </w:p>
        </w:tc>
      </w:tr>
      <w:tr w:rsidR="00160E3F">
        <w:tc>
          <w:tcPr>
            <w:tcW w:w="624" w:type="dxa"/>
          </w:tcPr>
          <w:p w:rsidR="00160E3F" w:rsidRDefault="00160E3F">
            <w:pPr>
              <w:pStyle w:val="ConsPlusNormal"/>
              <w:jc w:val="center"/>
            </w:pPr>
            <w:r>
              <w:t>3.13</w:t>
            </w:r>
          </w:p>
        </w:tc>
        <w:tc>
          <w:tcPr>
            <w:tcW w:w="2778" w:type="dxa"/>
          </w:tcPr>
          <w:p w:rsidR="00160E3F" w:rsidRDefault="00160E3F">
            <w:pPr>
              <w:pStyle w:val="ConsPlusNormal"/>
              <w:jc w:val="both"/>
            </w:pPr>
            <w:r>
              <w:t xml:space="preserve">Общая сумма выданных МФО </w:t>
            </w:r>
            <w:proofErr w:type="spellStart"/>
            <w:r>
              <w:t>микрозаймов</w:t>
            </w:r>
            <w:proofErr w:type="spellEnd"/>
            <w:r>
              <w:t>, нарастающим итогом</w:t>
            </w:r>
          </w:p>
        </w:tc>
        <w:tc>
          <w:tcPr>
            <w:tcW w:w="1077" w:type="dxa"/>
          </w:tcPr>
          <w:p w:rsidR="00160E3F" w:rsidRDefault="00160E3F">
            <w:pPr>
              <w:pStyle w:val="ConsPlusNormal"/>
              <w:jc w:val="center"/>
            </w:pPr>
            <w:r>
              <w:t>млн. руб.</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 xml:space="preserve">суммарное значение суммы выданных МФО </w:t>
            </w:r>
            <w:proofErr w:type="spellStart"/>
            <w:r>
              <w:t>микрозаймов</w:t>
            </w:r>
            <w:proofErr w:type="spellEnd"/>
            <w:r>
              <w:t>, нарастающим итогом</w:t>
            </w:r>
          </w:p>
        </w:tc>
        <w:tc>
          <w:tcPr>
            <w:tcW w:w="3005" w:type="dxa"/>
          </w:tcPr>
          <w:p w:rsidR="00160E3F" w:rsidRDefault="00160E3F">
            <w:pPr>
              <w:pStyle w:val="ConsPlusNormal"/>
              <w:jc w:val="both"/>
            </w:pPr>
            <w:r>
              <w:t xml:space="preserve">данные унитарной некоммерческой организации - </w:t>
            </w:r>
            <w:proofErr w:type="spellStart"/>
            <w:r>
              <w:t>микрокредитной</w:t>
            </w:r>
            <w:proofErr w:type="spellEnd"/>
            <w:r>
              <w:t xml:space="preserve"> компании "Фонд микрофинансирования субъектов малого и среднего предпринимательства Краснодарского края"</w:t>
            </w:r>
          </w:p>
        </w:tc>
        <w:tc>
          <w:tcPr>
            <w:tcW w:w="1587"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c>
          <w:tcPr>
            <w:tcW w:w="1982" w:type="dxa"/>
          </w:tcPr>
          <w:p w:rsidR="00160E3F" w:rsidRDefault="00160E3F">
            <w:pPr>
              <w:pStyle w:val="ConsPlusNormal"/>
              <w:jc w:val="both"/>
            </w:pPr>
            <w:r>
              <w:t>ежегодно, не позднее 1 февраля года, следующего за отчетным годом</w:t>
            </w:r>
          </w:p>
        </w:tc>
      </w:tr>
      <w:tr w:rsidR="00160E3F">
        <w:tblPrEx>
          <w:tblBorders>
            <w:insideH w:val="nil"/>
          </w:tblBorders>
        </w:tblPrEx>
        <w:tc>
          <w:tcPr>
            <w:tcW w:w="624" w:type="dxa"/>
            <w:tcBorders>
              <w:bottom w:val="nil"/>
            </w:tcBorders>
          </w:tcPr>
          <w:p w:rsidR="00160E3F" w:rsidRDefault="00160E3F">
            <w:pPr>
              <w:pStyle w:val="ConsPlusNormal"/>
              <w:jc w:val="center"/>
            </w:pPr>
            <w:r>
              <w:t>3.14</w:t>
            </w:r>
          </w:p>
        </w:tc>
        <w:tc>
          <w:tcPr>
            <w:tcW w:w="2778" w:type="dxa"/>
            <w:tcBorders>
              <w:bottom w:val="nil"/>
            </w:tcBorders>
          </w:tcPr>
          <w:p w:rsidR="00160E3F" w:rsidRDefault="00160E3F">
            <w:pPr>
              <w:pStyle w:val="ConsPlusNormal"/>
              <w:jc w:val="both"/>
            </w:pPr>
            <w:r>
              <w:t xml:space="preserve">Количество действующих </w:t>
            </w:r>
            <w:proofErr w:type="spellStart"/>
            <w:r>
              <w:t>микрозаймов</w:t>
            </w:r>
            <w:proofErr w:type="spellEnd"/>
            <w:r>
              <w:t xml:space="preserve">, выданных </w:t>
            </w:r>
            <w:proofErr w:type="spellStart"/>
            <w:r>
              <w:t>микрокредитной</w:t>
            </w:r>
            <w:proofErr w:type="spellEnd"/>
            <w:r>
              <w:t xml:space="preserve"> финансовой организацией</w:t>
            </w:r>
          </w:p>
        </w:tc>
        <w:tc>
          <w:tcPr>
            <w:tcW w:w="1077" w:type="dxa"/>
            <w:tcBorders>
              <w:bottom w:val="nil"/>
            </w:tcBorders>
          </w:tcPr>
          <w:p w:rsidR="00160E3F" w:rsidRDefault="00160E3F">
            <w:pPr>
              <w:pStyle w:val="ConsPlusNormal"/>
              <w:jc w:val="both"/>
            </w:pPr>
            <w:r>
              <w:t>тыс. ед.</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r>
              <w:t xml:space="preserve">количество действующих </w:t>
            </w:r>
            <w:proofErr w:type="spellStart"/>
            <w:r>
              <w:t>микрозаймов</w:t>
            </w:r>
            <w:proofErr w:type="spellEnd"/>
            <w:r>
              <w:t xml:space="preserve"> МФО по состоянию на 20 декабря отчетного года</w:t>
            </w:r>
          </w:p>
        </w:tc>
        <w:tc>
          <w:tcPr>
            <w:tcW w:w="3005" w:type="dxa"/>
            <w:tcBorders>
              <w:bottom w:val="nil"/>
            </w:tcBorders>
          </w:tcPr>
          <w:p w:rsidR="00160E3F" w:rsidRDefault="00160E3F">
            <w:pPr>
              <w:pStyle w:val="ConsPlusNormal"/>
              <w:jc w:val="both"/>
            </w:pPr>
            <w:r>
              <w:t xml:space="preserve">данные унитарной некоммерческой организации </w:t>
            </w:r>
            <w:proofErr w:type="spellStart"/>
            <w:r>
              <w:t>микрокредитной</w:t>
            </w:r>
            <w:proofErr w:type="spellEnd"/>
            <w:r>
              <w:t xml:space="preserve"> компании "Фонд микрофинансирования субъектов малого и среднего предпринимательства Краснодарского края"</w:t>
            </w:r>
          </w:p>
        </w:tc>
        <w:tc>
          <w:tcPr>
            <w:tcW w:w="1587" w:type="dxa"/>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c>
          <w:tcPr>
            <w:tcW w:w="1982" w:type="dxa"/>
            <w:tcBorders>
              <w:bottom w:val="nil"/>
            </w:tcBorders>
          </w:tcPr>
          <w:p w:rsidR="00160E3F" w:rsidRDefault="00160E3F">
            <w:pPr>
              <w:pStyle w:val="ConsPlusNormal"/>
              <w:jc w:val="both"/>
            </w:pPr>
            <w:r>
              <w:t>ежегодно, не позднее 1 февраля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3.14 введен </w:t>
            </w:r>
            <w:hyperlink r:id="rId420"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3.15</w:t>
            </w:r>
          </w:p>
        </w:tc>
        <w:tc>
          <w:tcPr>
            <w:tcW w:w="2778" w:type="dxa"/>
            <w:tcBorders>
              <w:bottom w:val="nil"/>
            </w:tcBorders>
          </w:tcPr>
          <w:p w:rsidR="00160E3F" w:rsidRDefault="00160E3F">
            <w:pPr>
              <w:pStyle w:val="ConsPlusNormal"/>
              <w:jc w:val="both"/>
            </w:pPr>
            <w:r>
              <w:t xml:space="preserve">Количество </w:t>
            </w:r>
            <w:proofErr w:type="spellStart"/>
            <w:r>
              <w:t>самозанятых</w:t>
            </w:r>
            <w:proofErr w:type="spellEnd"/>
            <w:r>
              <w:t xml:space="preserve">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077" w:type="dxa"/>
            <w:tcBorders>
              <w:bottom w:val="nil"/>
            </w:tcBorders>
          </w:tcPr>
          <w:p w:rsidR="00160E3F" w:rsidRDefault="00160E3F">
            <w:pPr>
              <w:pStyle w:val="ConsPlusNormal"/>
              <w:jc w:val="both"/>
            </w:pPr>
            <w:r>
              <w:t>тыс. чел.</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r>
              <w:t xml:space="preserve">количество налогоплательщиков налога на профессиональный доход, являющегося специальным налоговым режимом, установленным в соответствии с Федеральным </w:t>
            </w:r>
            <w:hyperlink r:id="rId421" w:history="1">
              <w:r>
                <w:rPr>
                  <w:color w:val="0000FF"/>
                </w:rPr>
                <w:t>законом</w:t>
              </w:r>
            </w:hyperlink>
            <w:r>
              <w:t xml:space="preserve"> от 27 ноября 2018 г. N 422-ФЗ "О проведении эксперимента по установлению специального </w:t>
            </w:r>
            <w:r>
              <w:lastRenderedPageBreak/>
              <w:t>налогового режима "Налог на профессиональный доход" (определяется по месту ведения деятельности налогоплательщика налога на профессиональный доход)</w:t>
            </w:r>
          </w:p>
        </w:tc>
        <w:tc>
          <w:tcPr>
            <w:tcW w:w="3005" w:type="dxa"/>
            <w:tcBorders>
              <w:bottom w:val="nil"/>
            </w:tcBorders>
          </w:tcPr>
          <w:p w:rsidR="00160E3F" w:rsidRDefault="00160E3F">
            <w:pPr>
              <w:pStyle w:val="ConsPlusNormal"/>
              <w:jc w:val="both"/>
            </w:pPr>
            <w:r>
              <w:lastRenderedPageBreak/>
              <w:t>данные ФНС России</w:t>
            </w:r>
          </w:p>
        </w:tc>
        <w:tc>
          <w:tcPr>
            <w:tcW w:w="1587" w:type="dxa"/>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w:t>
            </w:r>
            <w:r>
              <w:lastRenderedPageBreak/>
              <w:t>о края</w:t>
            </w:r>
          </w:p>
        </w:tc>
        <w:tc>
          <w:tcPr>
            <w:tcW w:w="1982" w:type="dxa"/>
            <w:tcBorders>
              <w:bottom w:val="nil"/>
            </w:tcBorders>
          </w:tcPr>
          <w:p w:rsidR="00160E3F" w:rsidRDefault="00160E3F">
            <w:pPr>
              <w:pStyle w:val="ConsPlusNormal"/>
              <w:jc w:val="both"/>
            </w:pPr>
            <w:r>
              <w:lastRenderedPageBreak/>
              <w:t>ежегодно, не позднее 20 марта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3.15 введен </w:t>
            </w:r>
            <w:hyperlink r:id="rId422"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c>
          <w:tcPr>
            <w:tcW w:w="624" w:type="dxa"/>
          </w:tcPr>
          <w:p w:rsidR="00160E3F" w:rsidRDefault="00160E3F">
            <w:pPr>
              <w:pStyle w:val="ConsPlusNormal"/>
              <w:jc w:val="center"/>
              <w:outlineLvl w:val="3"/>
            </w:pPr>
            <w:r>
              <w:t>4</w:t>
            </w:r>
          </w:p>
        </w:tc>
        <w:tc>
          <w:tcPr>
            <w:tcW w:w="15531" w:type="dxa"/>
            <w:gridSpan w:val="7"/>
          </w:tcPr>
          <w:p w:rsidR="00160E3F" w:rsidRDefault="00160E3F">
            <w:pPr>
              <w:pStyle w:val="ConsPlusNormal"/>
              <w:jc w:val="both"/>
            </w:pPr>
            <w:r>
              <w:t xml:space="preserve">Целевые показатели </w:t>
            </w:r>
            <w:hyperlink w:anchor="P8812" w:history="1">
              <w:r>
                <w:rPr>
                  <w:color w:val="0000FF"/>
                </w:rPr>
                <w:t>подпрограммы</w:t>
              </w:r>
            </w:hyperlink>
            <w:r>
              <w:t xml:space="preserve"> "Повышение эффективности управления организационными и производственными процессами в организациях Краснодарского края"</w:t>
            </w:r>
          </w:p>
        </w:tc>
      </w:tr>
      <w:tr w:rsidR="00160E3F">
        <w:tblPrEx>
          <w:tblBorders>
            <w:insideH w:val="nil"/>
          </w:tblBorders>
        </w:tblPrEx>
        <w:tc>
          <w:tcPr>
            <w:tcW w:w="624" w:type="dxa"/>
            <w:tcBorders>
              <w:bottom w:val="nil"/>
            </w:tcBorders>
          </w:tcPr>
          <w:p w:rsidR="00160E3F" w:rsidRDefault="00160E3F">
            <w:pPr>
              <w:pStyle w:val="ConsPlusNormal"/>
              <w:jc w:val="center"/>
            </w:pPr>
            <w:r>
              <w:t>4.2</w:t>
            </w:r>
          </w:p>
        </w:tc>
        <w:tc>
          <w:tcPr>
            <w:tcW w:w="2778" w:type="dxa"/>
            <w:tcBorders>
              <w:bottom w:val="nil"/>
            </w:tcBorders>
          </w:tcPr>
          <w:p w:rsidR="00160E3F" w:rsidRDefault="00160E3F">
            <w:pPr>
              <w:pStyle w:val="ConsPlusNormal"/>
              <w:jc w:val="both"/>
            </w:pPr>
            <w:r>
              <w:t>Количество предприятий, охваченных мероприятиями подпрограммы</w:t>
            </w:r>
          </w:p>
        </w:tc>
        <w:tc>
          <w:tcPr>
            <w:tcW w:w="1077" w:type="dxa"/>
            <w:tcBorders>
              <w:bottom w:val="nil"/>
            </w:tcBorders>
          </w:tcPr>
          <w:p w:rsidR="00160E3F" w:rsidRDefault="00160E3F">
            <w:pPr>
              <w:pStyle w:val="ConsPlusNormal"/>
              <w:jc w:val="center"/>
            </w:pPr>
            <w:r>
              <w:t>ед.</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r>
              <w:t>значение показателя рассчитывается путем суммирования данных об участниках мероприятий в рамках подпрограммы</w:t>
            </w:r>
          </w:p>
        </w:tc>
        <w:tc>
          <w:tcPr>
            <w:tcW w:w="3005" w:type="dxa"/>
            <w:tcBorders>
              <w:bottom w:val="nil"/>
            </w:tcBorders>
          </w:tcPr>
          <w:p w:rsidR="00160E3F" w:rsidRDefault="00160E3F">
            <w:pPr>
              <w:pStyle w:val="ConsPlusNormal"/>
              <w:jc w:val="both"/>
            </w:pPr>
            <w:r>
              <w:t>данные министерства экономики Краснодарского края и отчета автономной некоммерческой организации "Центр компетенций в сфере производительности труда Краснодарского края"</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15 января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(в ред. </w:t>
            </w:r>
            <w:hyperlink r:id="rId423"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4.3</w:t>
            </w:r>
          </w:p>
        </w:tc>
        <w:tc>
          <w:tcPr>
            <w:tcW w:w="2778" w:type="dxa"/>
            <w:tcBorders>
              <w:bottom w:val="nil"/>
            </w:tcBorders>
          </w:tcPr>
          <w:p w:rsidR="00160E3F" w:rsidRDefault="00160E3F">
            <w:pPr>
              <w:pStyle w:val="ConsPlusNormal"/>
              <w:jc w:val="both"/>
            </w:pPr>
            <w:r>
              <w:t>Количество предприятий-участников, внедряющих мероприятия национального проекта "Производительность труда и поддержка занятости" под региональным управлением (с региональными центрами компетенций - РЦК), нарастающим итогом</w:t>
            </w:r>
          </w:p>
        </w:tc>
        <w:tc>
          <w:tcPr>
            <w:tcW w:w="1077" w:type="dxa"/>
            <w:tcBorders>
              <w:bottom w:val="nil"/>
            </w:tcBorders>
          </w:tcPr>
          <w:p w:rsidR="00160E3F" w:rsidRDefault="00160E3F">
            <w:pPr>
              <w:pStyle w:val="ConsPlusNormal"/>
              <w:jc w:val="center"/>
            </w:pPr>
            <w:r>
              <w:t>ед.</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24"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апреля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lastRenderedPageBreak/>
              <w:t xml:space="preserve">(в ред. </w:t>
            </w:r>
            <w:hyperlink r:id="rId425"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4.4</w:t>
            </w:r>
          </w:p>
        </w:tc>
        <w:tc>
          <w:tcPr>
            <w:tcW w:w="2778" w:type="dxa"/>
            <w:tcBorders>
              <w:bottom w:val="nil"/>
            </w:tcBorders>
          </w:tcPr>
          <w:p w:rsidR="00160E3F" w:rsidRDefault="00160E3F">
            <w:pPr>
              <w:pStyle w:val="ConsPlusNormal"/>
              <w:jc w:val="both"/>
            </w:pPr>
            <w:r>
              <w:t>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нарастающим итогом</w:t>
            </w:r>
          </w:p>
        </w:tc>
        <w:tc>
          <w:tcPr>
            <w:tcW w:w="1077" w:type="dxa"/>
            <w:tcBorders>
              <w:bottom w:val="nil"/>
            </w:tcBorders>
          </w:tcPr>
          <w:p w:rsidR="00160E3F" w:rsidRDefault="00160E3F">
            <w:pPr>
              <w:pStyle w:val="ConsPlusNormal"/>
              <w:jc w:val="center"/>
            </w:pPr>
            <w:r>
              <w:t>чел.</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26"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апреля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(в ред. </w:t>
            </w:r>
            <w:hyperlink r:id="rId427"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4.5</w:t>
            </w:r>
          </w:p>
        </w:tc>
        <w:tc>
          <w:tcPr>
            <w:tcW w:w="2778" w:type="dxa"/>
            <w:tcBorders>
              <w:bottom w:val="nil"/>
            </w:tcBorders>
          </w:tcPr>
          <w:p w:rsidR="00160E3F" w:rsidRDefault="00160E3F">
            <w:pPr>
              <w:pStyle w:val="ConsPlusNormal"/>
              <w:jc w:val="both"/>
            </w:pPr>
            <w:r>
              <w:t>Количество предприятий-участников, внедряющих мероприятия национального проекта "Производительность труда и поддержка занятости" самостоятельно, нарастающим итогом</w:t>
            </w:r>
          </w:p>
        </w:tc>
        <w:tc>
          <w:tcPr>
            <w:tcW w:w="1077" w:type="dxa"/>
            <w:tcBorders>
              <w:bottom w:val="nil"/>
            </w:tcBorders>
          </w:tcPr>
          <w:p w:rsidR="00160E3F" w:rsidRDefault="00160E3F">
            <w:pPr>
              <w:pStyle w:val="ConsPlusNormal"/>
              <w:jc w:val="center"/>
            </w:pPr>
            <w:r>
              <w:t>ед.</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28"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апреля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(в ред. </w:t>
            </w:r>
            <w:hyperlink r:id="rId429"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4.6</w:t>
            </w:r>
          </w:p>
        </w:tc>
        <w:tc>
          <w:tcPr>
            <w:tcW w:w="2778" w:type="dxa"/>
            <w:tcBorders>
              <w:bottom w:val="nil"/>
            </w:tcBorders>
          </w:tcPr>
          <w:p w:rsidR="00160E3F" w:rsidRDefault="00160E3F">
            <w:pPr>
              <w:pStyle w:val="ConsPlusNormal"/>
              <w:jc w:val="both"/>
            </w:pPr>
            <w:r>
              <w:t xml:space="preserve">Количество обученных сотрудников предприятий-участников в рамках реализации мероприятий </w:t>
            </w:r>
            <w:r>
              <w:lastRenderedPageBreak/>
              <w:t>по повышению производительности труда самостоятельно, нарастающим итогом</w:t>
            </w:r>
          </w:p>
        </w:tc>
        <w:tc>
          <w:tcPr>
            <w:tcW w:w="1077" w:type="dxa"/>
            <w:tcBorders>
              <w:bottom w:val="nil"/>
            </w:tcBorders>
          </w:tcPr>
          <w:p w:rsidR="00160E3F" w:rsidRDefault="00160E3F">
            <w:pPr>
              <w:pStyle w:val="ConsPlusNormal"/>
              <w:jc w:val="center"/>
            </w:pPr>
            <w:r>
              <w:lastRenderedPageBreak/>
              <w:t>чел.</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30"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w:t>
            </w:r>
            <w:r>
              <w:lastRenderedPageBreak/>
              <w:t>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lastRenderedPageBreak/>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апреля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(в ред. </w:t>
            </w:r>
            <w:hyperlink r:id="rId431"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c>
          <w:tcPr>
            <w:tcW w:w="624" w:type="dxa"/>
          </w:tcPr>
          <w:p w:rsidR="00160E3F" w:rsidRDefault="00160E3F">
            <w:pPr>
              <w:pStyle w:val="ConsPlusNormal"/>
              <w:jc w:val="center"/>
            </w:pPr>
            <w:r>
              <w:t>4.7</w:t>
            </w:r>
          </w:p>
        </w:tc>
        <w:tc>
          <w:tcPr>
            <w:tcW w:w="2778" w:type="dxa"/>
          </w:tcPr>
          <w:p w:rsidR="00160E3F" w:rsidRDefault="00160E3F">
            <w:pPr>
              <w:pStyle w:val="ConsPlusNormal"/>
              <w:jc w:val="both"/>
            </w:pPr>
            <w:r>
              <w:t>Доля предприятий от общего числа предприятий Краснодарского края, вовлеченных в национальный проект "Производительность труда и поддержка занятости", на которых прирост производительности труда соответствует целевым показателям</w:t>
            </w:r>
          </w:p>
        </w:tc>
        <w:tc>
          <w:tcPr>
            <w:tcW w:w="1077" w:type="dxa"/>
          </w:tcPr>
          <w:p w:rsidR="00160E3F" w:rsidRDefault="00160E3F">
            <w:pPr>
              <w:pStyle w:val="ConsPlusNormal"/>
              <w:jc w:val="center"/>
            </w:pPr>
            <w:r>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hyperlink r:id="rId432" w:history="1">
              <w:r>
                <w:rPr>
                  <w:color w:val="0000FF"/>
                </w:rPr>
                <w:t>приказ</w:t>
              </w:r>
            </w:hyperlink>
            <w:r>
              <w:t xml:space="preserve"> Министерства экономического развития Российской Федерации от 28 декабря 2018 г. N 748 "Об утверждении методики расчета показателей производительности труда предприятий, отрасли, субъекта Российской Федерации и методики расчета отдельных показателей национального проекта "Производительность труда и поддержка занятости"</w:t>
            </w:r>
          </w:p>
        </w:tc>
        <w:tc>
          <w:tcPr>
            <w:tcW w:w="3005" w:type="dxa"/>
          </w:tcPr>
          <w:p w:rsidR="00160E3F" w:rsidRDefault="00160E3F">
            <w:pPr>
              <w:pStyle w:val="ConsPlusNormal"/>
              <w:jc w:val="both"/>
            </w:pPr>
            <w:r>
              <w:t>данные Министерства экономического развития Российской Федерации</w:t>
            </w:r>
          </w:p>
        </w:tc>
        <w:tc>
          <w:tcPr>
            <w:tcW w:w="1587" w:type="dxa"/>
          </w:tcPr>
          <w:p w:rsidR="00160E3F" w:rsidRDefault="00160E3F">
            <w:pPr>
              <w:pStyle w:val="ConsPlusNormal"/>
              <w:jc w:val="both"/>
            </w:pPr>
            <w:r>
              <w:t>министерство экономики Краснодарского края</w:t>
            </w:r>
          </w:p>
        </w:tc>
        <w:tc>
          <w:tcPr>
            <w:tcW w:w="1982" w:type="dxa"/>
          </w:tcPr>
          <w:p w:rsidR="00160E3F" w:rsidRDefault="00160E3F">
            <w:pPr>
              <w:pStyle w:val="ConsPlusNormal"/>
              <w:jc w:val="both"/>
            </w:pPr>
            <w:r>
              <w:t>ежегодно, не позднее 31 декабря года, следующего за отчетным годом</w:t>
            </w:r>
          </w:p>
        </w:tc>
      </w:tr>
      <w:tr w:rsidR="00160E3F">
        <w:tblPrEx>
          <w:tblBorders>
            <w:insideH w:val="nil"/>
          </w:tblBorders>
        </w:tblPrEx>
        <w:tc>
          <w:tcPr>
            <w:tcW w:w="624" w:type="dxa"/>
            <w:tcBorders>
              <w:bottom w:val="nil"/>
            </w:tcBorders>
          </w:tcPr>
          <w:p w:rsidR="00160E3F" w:rsidRDefault="00160E3F">
            <w:pPr>
              <w:pStyle w:val="ConsPlusNormal"/>
              <w:jc w:val="center"/>
            </w:pPr>
            <w:r>
              <w:t>4.8</w:t>
            </w:r>
          </w:p>
        </w:tc>
        <w:tc>
          <w:tcPr>
            <w:tcW w:w="2778" w:type="dxa"/>
            <w:tcBorders>
              <w:bottom w:val="nil"/>
            </w:tcBorders>
          </w:tcPr>
          <w:p w:rsidR="00160E3F" w:rsidRDefault="00160E3F">
            <w:pPr>
              <w:pStyle w:val="ConsPlusNormal"/>
              <w:jc w:val="both"/>
            </w:pPr>
            <w:r>
              <w:t xml:space="preserve">Количество созданных потоков-образцов на предприятиях-участниках, внедряющих мероприятия национального проекта "Производительность труда и поддержка занятости" под региональным управлением (с региональными центрами компетенций - РЦК), а также внедряющих мероприятия </w:t>
            </w:r>
            <w:r>
              <w:lastRenderedPageBreak/>
              <w:t>национального проекта самостоятельно (в том числе с привлечением консультантов), представляющие собой результат оптимизации производственных и (или)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нарастающим итогом</w:t>
            </w:r>
          </w:p>
        </w:tc>
        <w:tc>
          <w:tcPr>
            <w:tcW w:w="1077" w:type="dxa"/>
            <w:tcBorders>
              <w:bottom w:val="nil"/>
            </w:tcBorders>
          </w:tcPr>
          <w:p w:rsidR="00160E3F" w:rsidRDefault="00160E3F">
            <w:pPr>
              <w:pStyle w:val="ConsPlusNormal"/>
              <w:jc w:val="center"/>
            </w:pPr>
            <w:r>
              <w:lastRenderedPageBreak/>
              <w:t>ед.</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r>
              <w:t>показатель рассчитывается суммарно по предприятиям</w:t>
            </w:r>
          </w:p>
        </w:tc>
        <w:tc>
          <w:tcPr>
            <w:tcW w:w="3005" w:type="dxa"/>
            <w:tcBorders>
              <w:bottom w:val="nil"/>
            </w:tcBorders>
          </w:tcPr>
          <w:p w:rsidR="00160E3F" w:rsidRDefault="00160E3F">
            <w:pPr>
              <w:pStyle w:val="ConsPlusNormal"/>
              <w:jc w:val="both"/>
            </w:pPr>
            <w:r>
              <w:t>данные министерства экономики Краснодарского края и отчета автономной некоммерческой организации "Центр компетенций в сфере производительности труда Краснодарского края"</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июля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(в ред. </w:t>
            </w:r>
            <w:hyperlink r:id="rId433"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4.9</w:t>
            </w:r>
          </w:p>
        </w:tc>
        <w:tc>
          <w:tcPr>
            <w:tcW w:w="2778" w:type="dxa"/>
            <w:tcBorders>
              <w:bottom w:val="nil"/>
            </w:tcBorders>
          </w:tcPr>
          <w:p w:rsidR="00160E3F" w:rsidRDefault="00160E3F">
            <w:pPr>
              <w:pStyle w:val="ConsPlusNormal"/>
              <w:jc w:val="both"/>
            </w:pPr>
            <w:r>
              <w:t xml:space="preserve">Количество обученных сотрудников предприятий-участников в рамках реализации мероприятий повышения производительности труда под федеральным управлением (с </w:t>
            </w:r>
            <w:r>
              <w:lastRenderedPageBreak/>
              <w:t>федеральным центром компетенций - ФЦК), нарастающим итогом</w:t>
            </w:r>
          </w:p>
        </w:tc>
        <w:tc>
          <w:tcPr>
            <w:tcW w:w="1077" w:type="dxa"/>
            <w:tcBorders>
              <w:bottom w:val="nil"/>
            </w:tcBorders>
          </w:tcPr>
          <w:p w:rsidR="00160E3F" w:rsidRDefault="00160E3F">
            <w:pPr>
              <w:pStyle w:val="ConsPlusNormal"/>
              <w:jc w:val="center"/>
            </w:pPr>
            <w:r>
              <w:lastRenderedPageBreak/>
              <w:t>чел.</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34"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w:t>
            </w:r>
            <w:r>
              <w:lastRenderedPageBreak/>
              <w:t>национального проекта "Производительность труда"</w:t>
            </w:r>
          </w:p>
        </w:tc>
        <w:tc>
          <w:tcPr>
            <w:tcW w:w="3005" w:type="dxa"/>
            <w:tcBorders>
              <w:bottom w:val="nil"/>
            </w:tcBorders>
          </w:tcPr>
          <w:p w:rsidR="00160E3F" w:rsidRDefault="00160E3F">
            <w:pPr>
              <w:pStyle w:val="ConsPlusNormal"/>
              <w:jc w:val="both"/>
            </w:pPr>
            <w:r>
              <w:lastRenderedPageBreak/>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апреля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(в ред. </w:t>
            </w:r>
            <w:hyperlink r:id="rId435"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4.10</w:t>
            </w:r>
          </w:p>
        </w:tc>
        <w:tc>
          <w:tcPr>
            <w:tcW w:w="2778" w:type="dxa"/>
            <w:tcBorders>
              <w:bottom w:val="nil"/>
            </w:tcBorders>
          </w:tcPr>
          <w:p w:rsidR="00160E3F" w:rsidRDefault="00160E3F">
            <w:pPr>
              <w:pStyle w:val="ConsPlusNormal"/>
              <w:jc w:val="both"/>
            </w:pPr>
            <w:r>
              <w:t>Количество предприятий - участников, внедряющих мероприятия национального проекта "Производительность труда" под федеральным управлением (с ФЦК), нарастающим итогом</w:t>
            </w:r>
          </w:p>
        </w:tc>
        <w:tc>
          <w:tcPr>
            <w:tcW w:w="1077" w:type="dxa"/>
            <w:tcBorders>
              <w:bottom w:val="nil"/>
            </w:tcBorders>
          </w:tcPr>
          <w:p w:rsidR="00160E3F" w:rsidRDefault="00160E3F">
            <w:pPr>
              <w:pStyle w:val="ConsPlusNormal"/>
              <w:jc w:val="center"/>
            </w:pPr>
            <w:proofErr w:type="spellStart"/>
            <w:r>
              <w:t>усл</w:t>
            </w:r>
            <w:proofErr w:type="spellEnd"/>
            <w:r>
              <w:t>. ед.</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36"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апреля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4.10 введен </w:t>
            </w:r>
            <w:hyperlink r:id="rId437"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 xml:space="preserve">края от 09.03.2021 N 112; в ред. </w:t>
            </w:r>
            <w:hyperlink r:id="rId438"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4.11</w:t>
            </w:r>
          </w:p>
        </w:tc>
        <w:tc>
          <w:tcPr>
            <w:tcW w:w="2778" w:type="dxa"/>
            <w:tcBorders>
              <w:bottom w:val="nil"/>
            </w:tcBorders>
          </w:tcPr>
          <w:p w:rsidR="00160E3F" w:rsidRDefault="00160E3F">
            <w:pPr>
              <w:pStyle w:val="ConsPlusNormal"/>
              <w:jc w:val="both"/>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1077" w:type="dxa"/>
            <w:tcBorders>
              <w:bottom w:val="nil"/>
            </w:tcBorders>
          </w:tcPr>
          <w:p w:rsidR="00160E3F" w:rsidRDefault="00160E3F">
            <w:pPr>
              <w:pStyle w:val="ConsPlusNormal"/>
              <w:jc w:val="center"/>
            </w:pPr>
            <w:r>
              <w:t>чел.</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39"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апреля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4.11 введен </w:t>
            </w:r>
            <w:hyperlink r:id="rId440"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lastRenderedPageBreak/>
              <w:t>4.12</w:t>
            </w:r>
          </w:p>
        </w:tc>
        <w:tc>
          <w:tcPr>
            <w:tcW w:w="2778" w:type="dxa"/>
            <w:tcBorders>
              <w:bottom w:val="nil"/>
            </w:tcBorders>
          </w:tcPr>
          <w:p w:rsidR="00160E3F" w:rsidRDefault="00160E3F">
            <w:pPr>
              <w:pStyle w:val="ConsPlusNormal"/>
              <w:jc w:val="both"/>
            </w:pPr>
            <w:r>
              <w:t>Количество реализованных проектов по повышению производительности труда на предприятиях - участниках национального проекта "Производительность труда"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1077" w:type="dxa"/>
            <w:tcBorders>
              <w:bottom w:val="nil"/>
            </w:tcBorders>
          </w:tcPr>
          <w:p w:rsidR="00160E3F" w:rsidRDefault="00160E3F">
            <w:pPr>
              <w:pStyle w:val="ConsPlusNormal"/>
              <w:jc w:val="center"/>
            </w:pPr>
            <w:r>
              <w:t>ед.</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r>
              <w:t>показатель рассчитывается суммарно по предприятиям</w:t>
            </w:r>
          </w:p>
        </w:tc>
        <w:tc>
          <w:tcPr>
            <w:tcW w:w="3005" w:type="dxa"/>
            <w:tcBorders>
              <w:bottom w:val="nil"/>
            </w:tcBorders>
          </w:tcPr>
          <w:p w:rsidR="00160E3F" w:rsidRDefault="00160E3F">
            <w:pPr>
              <w:pStyle w:val="ConsPlusNormal"/>
              <w:jc w:val="both"/>
            </w:pPr>
            <w:r>
              <w:t>данные министерства экономики Краснодарского края и отчета автономной некоммерческой организации "Центр компетенций в сфере производительности труда Краснодарского края"</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июля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4.12 в ред. </w:t>
            </w:r>
            <w:hyperlink r:id="rId441"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03.12.2021 N 872)</w:t>
            </w:r>
          </w:p>
        </w:tc>
      </w:tr>
      <w:tr w:rsidR="00160E3F">
        <w:tblPrEx>
          <w:tblBorders>
            <w:insideH w:val="nil"/>
          </w:tblBorders>
        </w:tblPrEx>
        <w:tc>
          <w:tcPr>
            <w:tcW w:w="624" w:type="dxa"/>
            <w:tcBorders>
              <w:bottom w:val="nil"/>
            </w:tcBorders>
          </w:tcPr>
          <w:p w:rsidR="00160E3F" w:rsidRDefault="00160E3F">
            <w:pPr>
              <w:pStyle w:val="ConsPlusNormal"/>
              <w:jc w:val="center"/>
            </w:pPr>
            <w:r>
              <w:t>4.13</w:t>
            </w:r>
          </w:p>
        </w:tc>
        <w:tc>
          <w:tcPr>
            <w:tcW w:w="2778" w:type="dxa"/>
            <w:tcBorders>
              <w:bottom w:val="nil"/>
            </w:tcBorders>
          </w:tcPr>
          <w:p w:rsidR="00160E3F" w:rsidRDefault="00160E3F">
            <w:pPr>
              <w:pStyle w:val="ConsPlusNormal"/>
              <w:jc w:val="both"/>
            </w:pPr>
            <w:r>
              <w:t>Количество руководителей, обученных по программе управленческих навыков для повышения производительности труда, тыс. чел., нарастающим итогом</w:t>
            </w:r>
          </w:p>
        </w:tc>
        <w:tc>
          <w:tcPr>
            <w:tcW w:w="1077" w:type="dxa"/>
            <w:tcBorders>
              <w:bottom w:val="nil"/>
            </w:tcBorders>
          </w:tcPr>
          <w:p w:rsidR="00160E3F" w:rsidRDefault="00160E3F">
            <w:pPr>
              <w:pStyle w:val="ConsPlusNormal"/>
              <w:jc w:val="center"/>
            </w:pPr>
            <w:r>
              <w:t>тыс. чел.</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r>
              <w:t>показатель рассчитывается суммарно по количеству руководителей, обученных по программе управленческих кадров</w:t>
            </w:r>
          </w:p>
        </w:tc>
        <w:tc>
          <w:tcPr>
            <w:tcW w:w="3005" w:type="dxa"/>
            <w:tcBorders>
              <w:bottom w:val="nil"/>
            </w:tcBorders>
          </w:tcPr>
          <w:p w:rsidR="00160E3F" w:rsidRDefault="00160E3F">
            <w:pPr>
              <w:pStyle w:val="ConsPlusNormal"/>
              <w:jc w:val="both"/>
            </w:pPr>
            <w:r>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апреля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4.13 введен </w:t>
            </w:r>
            <w:hyperlink r:id="rId442"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4.14</w:t>
            </w:r>
          </w:p>
        </w:tc>
        <w:tc>
          <w:tcPr>
            <w:tcW w:w="2778" w:type="dxa"/>
            <w:tcBorders>
              <w:bottom w:val="nil"/>
            </w:tcBorders>
          </w:tcPr>
          <w:p w:rsidR="00160E3F" w:rsidRDefault="00160E3F">
            <w:pPr>
              <w:pStyle w:val="ConsPlusNormal"/>
              <w:jc w:val="both"/>
            </w:pPr>
            <w:r>
              <w:t xml:space="preserve">Количество представителей региональных команд, прошедших обучение инструментам повышения производительности труда, </w:t>
            </w:r>
            <w:r>
              <w:lastRenderedPageBreak/>
              <w:t>нарастающим итогом</w:t>
            </w:r>
          </w:p>
        </w:tc>
        <w:tc>
          <w:tcPr>
            <w:tcW w:w="1077" w:type="dxa"/>
            <w:tcBorders>
              <w:bottom w:val="nil"/>
            </w:tcBorders>
          </w:tcPr>
          <w:p w:rsidR="00160E3F" w:rsidRDefault="00160E3F">
            <w:pPr>
              <w:pStyle w:val="ConsPlusNormal"/>
              <w:jc w:val="center"/>
            </w:pPr>
            <w:r>
              <w:lastRenderedPageBreak/>
              <w:t>чел.</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43"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w:t>
            </w:r>
            <w:r>
              <w:lastRenderedPageBreak/>
              <w:t>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lastRenderedPageBreak/>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апреля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4.14 введен </w:t>
            </w:r>
            <w:hyperlink r:id="rId444"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4.15</w:t>
            </w:r>
          </w:p>
        </w:tc>
        <w:tc>
          <w:tcPr>
            <w:tcW w:w="2778" w:type="dxa"/>
            <w:tcBorders>
              <w:bottom w:val="nil"/>
            </w:tcBorders>
          </w:tcPr>
          <w:p w:rsidR="00160E3F" w:rsidRDefault="00160E3F">
            <w:pPr>
              <w:pStyle w:val="ConsPlusNormal"/>
              <w:jc w:val="both"/>
            </w:pPr>
            <w:r>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1077"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45"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июля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4.15 введен </w:t>
            </w:r>
            <w:hyperlink r:id="rId446"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4.16</w:t>
            </w:r>
          </w:p>
        </w:tc>
        <w:tc>
          <w:tcPr>
            <w:tcW w:w="2778" w:type="dxa"/>
            <w:tcBorders>
              <w:bottom w:val="nil"/>
            </w:tcBorders>
          </w:tcPr>
          <w:p w:rsidR="00160E3F" w:rsidRDefault="00160E3F">
            <w:pPr>
              <w:pStyle w:val="ConsPlusNormal"/>
              <w:jc w:val="both"/>
            </w:pPr>
            <w:r>
              <w:t xml:space="preserve">Доля предприятий, достигших ежегодный 5% прирост производительности труда на предприятиях - участниках, внедряющих мероприятия национального проекта "Производительность труда" под федеральным и региональным </w:t>
            </w:r>
            <w:r>
              <w:lastRenderedPageBreak/>
              <w:t>управлением в течение трех лет участия в проекте</w:t>
            </w:r>
          </w:p>
        </w:tc>
        <w:tc>
          <w:tcPr>
            <w:tcW w:w="1077" w:type="dxa"/>
            <w:tcBorders>
              <w:bottom w:val="nil"/>
            </w:tcBorders>
          </w:tcPr>
          <w:p w:rsidR="00160E3F" w:rsidRDefault="00160E3F">
            <w:pPr>
              <w:pStyle w:val="ConsPlusNormal"/>
              <w:jc w:val="center"/>
            </w:pPr>
            <w:r>
              <w:lastRenderedPageBreak/>
              <w:t>%</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47"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ноября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4.16 введен </w:t>
            </w:r>
            <w:hyperlink r:id="rId448"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 xml:space="preserve">края от 09.03.2021 N 112; в ред. </w:t>
            </w:r>
            <w:hyperlink r:id="rId449"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4.17</w:t>
            </w:r>
          </w:p>
        </w:tc>
        <w:tc>
          <w:tcPr>
            <w:tcW w:w="2778" w:type="dxa"/>
            <w:tcBorders>
              <w:bottom w:val="nil"/>
            </w:tcBorders>
          </w:tcPr>
          <w:p w:rsidR="00160E3F" w:rsidRDefault="00160E3F">
            <w:pPr>
              <w:pStyle w:val="ConsPlusNormal"/>
              <w:jc w:val="both"/>
            </w:pPr>
            <w:r>
              <w:t>Количество предприятий-участников, внедряющих мероприятия национального проекта "Производительность труда" под региональным управлением (с РЦК), нарастающим итогом</w:t>
            </w:r>
          </w:p>
        </w:tc>
        <w:tc>
          <w:tcPr>
            <w:tcW w:w="1077" w:type="dxa"/>
            <w:tcBorders>
              <w:bottom w:val="nil"/>
            </w:tcBorders>
          </w:tcPr>
          <w:p w:rsidR="00160E3F" w:rsidRDefault="00160E3F">
            <w:pPr>
              <w:pStyle w:val="ConsPlusNormal"/>
              <w:jc w:val="center"/>
            </w:pPr>
            <w:r>
              <w:t>ед.</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50"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апреля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4.17 введен </w:t>
            </w:r>
            <w:hyperlink r:id="rId451"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4.18</w:t>
            </w:r>
          </w:p>
        </w:tc>
        <w:tc>
          <w:tcPr>
            <w:tcW w:w="2778" w:type="dxa"/>
            <w:tcBorders>
              <w:bottom w:val="nil"/>
            </w:tcBorders>
          </w:tcPr>
          <w:p w:rsidR="00160E3F" w:rsidRDefault="00160E3F">
            <w:pPr>
              <w:pStyle w:val="ConsPlusNormal"/>
              <w:jc w:val="both"/>
            </w:pPr>
            <w:r>
              <w:t>Количество предприятий-участников, внедряющих мероприятия национального проекта "Производительность труда" самостоятельно, нарастающим итогом</w:t>
            </w:r>
          </w:p>
        </w:tc>
        <w:tc>
          <w:tcPr>
            <w:tcW w:w="1077" w:type="dxa"/>
            <w:tcBorders>
              <w:bottom w:val="nil"/>
            </w:tcBorders>
          </w:tcPr>
          <w:p w:rsidR="00160E3F" w:rsidRDefault="00160E3F">
            <w:pPr>
              <w:pStyle w:val="ConsPlusNormal"/>
              <w:jc w:val="center"/>
            </w:pPr>
            <w:r>
              <w:t>ед.</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52"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апреля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4.18 введен </w:t>
            </w:r>
            <w:hyperlink r:id="rId453"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lastRenderedPageBreak/>
              <w:t>4.19</w:t>
            </w:r>
          </w:p>
        </w:tc>
        <w:tc>
          <w:tcPr>
            <w:tcW w:w="2778" w:type="dxa"/>
            <w:tcBorders>
              <w:bottom w:val="nil"/>
            </w:tcBorders>
          </w:tcPr>
          <w:p w:rsidR="00160E3F" w:rsidRDefault="00160E3F">
            <w:pPr>
              <w:pStyle w:val="ConsPlusNormal"/>
              <w:jc w:val="both"/>
            </w:pPr>
            <w:r>
              <w:t>Количество созданных потоков-образцов на предприятиях-участниках национального проекта "Производительность труда"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 (или)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нарастающим итогом</w:t>
            </w:r>
          </w:p>
        </w:tc>
        <w:tc>
          <w:tcPr>
            <w:tcW w:w="1077" w:type="dxa"/>
            <w:tcBorders>
              <w:bottom w:val="nil"/>
            </w:tcBorders>
          </w:tcPr>
          <w:p w:rsidR="00160E3F" w:rsidRDefault="00160E3F">
            <w:pPr>
              <w:pStyle w:val="ConsPlusNormal"/>
              <w:jc w:val="center"/>
            </w:pPr>
            <w:r>
              <w:t>ед.</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r>
              <w:t>показатель рассчитывается суммарно по предприятиям</w:t>
            </w:r>
          </w:p>
        </w:tc>
        <w:tc>
          <w:tcPr>
            <w:tcW w:w="3005" w:type="dxa"/>
            <w:tcBorders>
              <w:bottom w:val="nil"/>
            </w:tcBorders>
          </w:tcPr>
          <w:p w:rsidR="00160E3F" w:rsidRDefault="00160E3F">
            <w:pPr>
              <w:pStyle w:val="ConsPlusNormal"/>
              <w:jc w:val="both"/>
            </w:pPr>
            <w:r>
              <w:t>данные министерства экономики Краснодарского края и отчета автономной некоммерческой организации "Центр компетенций в сфере производительности труда Краснодарского края"</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31 января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lastRenderedPageBreak/>
              <w:t xml:space="preserve">(п. 4.19 введен </w:t>
            </w:r>
            <w:hyperlink r:id="rId454"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 xml:space="preserve">края от 23.04.2021 N 230; в ред. </w:t>
            </w:r>
            <w:hyperlink r:id="rId455"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03.12.2021 N 872)</w:t>
            </w:r>
          </w:p>
        </w:tc>
      </w:tr>
      <w:tr w:rsidR="00160E3F">
        <w:tblPrEx>
          <w:tblBorders>
            <w:insideH w:val="nil"/>
          </w:tblBorders>
        </w:tblPrEx>
        <w:tc>
          <w:tcPr>
            <w:tcW w:w="624" w:type="dxa"/>
            <w:tcBorders>
              <w:bottom w:val="nil"/>
            </w:tcBorders>
          </w:tcPr>
          <w:p w:rsidR="00160E3F" w:rsidRDefault="00160E3F">
            <w:pPr>
              <w:pStyle w:val="ConsPlusNormal"/>
              <w:jc w:val="center"/>
            </w:pPr>
            <w:r>
              <w:t>4.20</w:t>
            </w:r>
          </w:p>
        </w:tc>
        <w:tc>
          <w:tcPr>
            <w:tcW w:w="2778" w:type="dxa"/>
            <w:tcBorders>
              <w:bottom w:val="nil"/>
            </w:tcBorders>
          </w:tcPr>
          <w:p w:rsidR="00160E3F" w:rsidRDefault="00160E3F">
            <w:pPr>
              <w:pStyle w:val="ConsPlusNormal"/>
              <w:jc w:val="both"/>
            </w:pPr>
            <w:r>
              <w:t>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w:t>
            </w:r>
          </w:p>
        </w:tc>
        <w:tc>
          <w:tcPr>
            <w:tcW w:w="1077" w:type="dxa"/>
            <w:tcBorders>
              <w:bottom w:val="nil"/>
            </w:tcBorders>
          </w:tcPr>
          <w:p w:rsidR="00160E3F" w:rsidRDefault="00160E3F">
            <w:pPr>
              <w:pStyle w:val="ConsPlusNormal"/>
              <w:jc w:val="center"/>
            </w:pPr>
            <w:r>
              <w:t>чел.</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56"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апреля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4.20 введен </w:t>
            </w:r>
            <w:hyperlink r:id="rId457"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4.21</w:t>
            </w:r>
          </w:p>
        </w:tc>
        <w:tc>
          <w:tcPr>
            <w:tcW w:w="2778" w:type="dxa"/>
            <w:tcBorders>
              <w:bottom w:val="nil"/>
            </w:tcBorders>
          </w:tcPr>
          <w:p w:rsidR="00160E3F" w:rsidRDefault="00160E3F">
            <w:pPr>
              <w:pStyle w:val="ConsPlusNormal"/>
              <w:jc w:val="both"/>
            </w:pPr>
            <w:r>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tc>
        <w:tc>
          <w:tcPr>
            <w:tcW w:w="1077" w:type="dxa"/>
            <w:tcBorders>
              <w:bottom w:val="nil"/>
            </w:tcBorders>
          </w:tcPr>
          <w:p w:rsidR="00160E3F" w:rsidRDefault="00160E3F">
            <w:pPr>
              <w:pStyle w:val="ConsPlusNormal"/>
              <w:jc w:val="center"/>
            </w:pPr>
            <w:r>
              <w:t>чел.</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58" w:history="1">
              <w:r>
                <w:rPr>
                  <w:color w:val="0000FF"/>
                </w:rPr>
                <w:t>приказ</w:t>
              </w:r>
            </w:hyperlink>
            <w:r>
              <w:t xml:space="preserve"> Министерства экономического развития Российской Федерации от 28 декабря 2020 г. N 872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 апреля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4.21 введен </w:t>
            </w:r>
            <w:hyperlink r:id="rId459"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4.22</w:t>
            </w:r>
          </w:p>
        </w:tc>
        <w:tc>
          <w:tcPr>
            <w:tcW w:w="2778" w:type="dxa"/>
            <w:tcBorders>
              <w:bottom w:val="nil"/>
            </w:tcBorders>
          </w:tcPr>
          <w:p w:rsidR="00160E3F" w:rsidRDefault="00160E3F">
            <w:pPr>
              <w:pStyle w:val="ConsPlusNormal"/>
              <w:jc w:val="both"/>
            </w:pPr>
            <w:r>
              <w:t xml:space="preserve">Количество сотрудников предприятий, прошедших обучение инструментам </w:t>
            </w:r>
            <w:r>
              <w:lastRenderedPageBreak/>
              <w:t>повышения производительности труда под федеральным управлением (с ФЦК), нарастающим итогом</w:t>
            </w:r>
          </w:p>
        </w:tc>
        <w:tc>
          <w:tcPr>
            <w:tcW w:w="1077" w:type="dxa"/>
            <w:tcBorders>
              <w:bottom w:val="nil"/>
            </w:tcBorders>
          </w:tcPr>
          <w:p w:rsidR="00160E3F" w:rsidRDefault="00160E3F">
            <w:pPr>
              <w:pStyle w:val="ConsPlusNormal"/>
              <w:jc w:val="center"/>
            </w:pPr>
            <w:r>
              <w:lastRenderedPageBreak/>
              <w:t>чел.</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hyperlink r:id="rId460" w:history="1">
              <w:r>
                <w:rPr>
                  <w:color w:val="0000FF"/>
                </w:rPr>
                <w:t>приказ</w:t>
              </w:r>
            </w:hyperlink>
            <w:r>
              <w:t xml:space="preserve"> Министерства экономического развития Российской Федерации от 28 декабря 2020 г. N 872 "Об утверждении </w:t>
            </w:r>
            <w:r>
              <w:lastRenderedPageBreak/>
              <w:t>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3005" w:type="dxa"/>
            <w:tcBorders>
              <w:bottom w:val="nil"/>
            </w:tcBorders>
          </w:tcPr>
          <w:p w:rsidR="00160E3F" w:rsidRDefault="00160E3F">
            <w:pPr>
              <w:pStyle w:val="ConsPlusNormal"/>
              <w:jc w:val="both"/>
            </w:pPr>
            <w:r>
              <w:lastRenderedPageBreak/>
              <w:t>данные Министерства экономического развития Российской Федерации</w:t>
            </w:r>
          </w:p>
        </w:tc>
        <w:tc>
          <w:tcPr>
            <w:tcW w:w="1587" w:type="dxa"/>
            <w:tcBorders>
              <w:bottom w:val="nil"/>
            </w:tcBorders>
          </w:tcPr>
          <w:p w:rsidR="00160E3F" w:rsidRDefault="00160E3F">
            <w:pPr>
              <w:pStyle w:val="ConsPlusNormal"/>
              <w:jc w:val="both"/>
            </w:pPr>
            <w:r>
              <w:t>министерство экономики Краснодарског</w:t>
            </w:r>
            <w:r>
              <w:lastRenderedPageBreak/>
              <w:t>о края</w:t>
            </w:r>
          </w:p>
        </w:tc>
        <w:tc>
          <w:tcPr>
            <w:tcW w:w="1982" w:type="dxa"/>
            <w:tcBorders>
              <w:bottom w:val="nil"/>
            </w:tcBorders>
          </w:tcPr>
          <w:p w:rsidR="00160E3F" w:rsidRDefault="00160E3F">
            <w:pPr>
              <w:pStyle w:val="ConsPlusNormal"/>
              <w:jc w:val="both"/>
            </w:pPr>
            <w:r>
              <w:lastRenderedPageBreak/>
              <w:t xml:space="preserve">ежегодно, не позднее 1 апреля года, следующего </w:t>
            </w:r>
            <w:r>
              <w:lastRenderedPageBreak/>
              <w:t>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lastRenderedPageBreak/>
              <w:t xml:space="preserve">(п. 4.22 введен </w:t>
            </w:r>
            <w:hyperlink r:id="rId461"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23.04.2021 N 230)</w:t>
            </w:r>
          </w:p>
        </w:tc>
      </w:tr>
      <w:tr w:rsidR="00160E3F">
        <w:tblPrEx>
          <w:tblBorders>
            <w:insideH w:val="nil"/>
          </w:tblBorders>
        </w:tblPrEx>
        <w:tc>
          <w:tcPr>
            <w:tcW w:w="624" w:type="dxa"/>
            <w:tcBorders>
              <w:bottom w:val="nil"/>
            </w:tcBorders>
          </w:tcPr>
          <w:p w:rsidR="00160E3F" w:rsidRDefault="00160E3F">
            <w:pPr>
              <w:pStyle w:val="ConsPlusNormal"/>
              <w:jc w:val="center"/>
            </w:pPr>
            <w:r>
              <w:t>4.23</w:t>
            </w:r>
          </w:p>
        </w:tc>
        <w:tc>
          <w:tcPr>
            <w:tcW w:w="2778" w:type="dxa"/>
            <w:tcBorders>
              <w:bottom w:val="nil"/>
            </w:tcBorders>
          </w:tcPr>
          <w:p w:rsidR="00160E3F" w:rsidRDefault="00160E3F">
            <w:pPr>
              <w:pStyle w:val="ConsPlusNormal"/>
            </w:pPr>
            <w:r>
              <w:t>Количество измененных нормативных правовых и иных актов (доля от перечня нормативных правовых и иных актов, подлежащих изменению в целях повышения производительности труда)</w:t>
            </w:r>
          </w:p>
        </w:tc>
        <w:tc>
          <w:tcPr>
            <w:tcW w:w="1077"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pPr>
            <w:r>
              <w:t>увеличение значений</w:t>
            </w:r>
          </w:p>
        </w:tc>
        <w:tc>
          <w:tcPr>
            <w:tcW w:w="3798" w:type="dxa"/>
            <w:tcBorders>
              <w:bottom w:val="nil"/>
            </w:tcBorders>
          </w:tcPr>
          <w:p w:rsidR="00160E3F" w:rsidRDefault="00160E3F">
            <w:pPr>
              <w:pStyle w:val="ConsPlusNormal"/>
            </w:pPr>
            <w:r>
              <w:t>показатель рассчитывается как доля измененных нормативных правовых и иных актов от перечня нормативных правовых и иных актов Краснодарского края, подлежащих изменению в целях повышения производительности труда</w:t>
            </w:r>
          </w:p>
        </w:tc>
        <w:tc>
          <w:tcPr>
            <w:tcW w:w="3005" w:type="dxa"/>
            <w:tcBorders>
              <w:bottom w:val="nil"/>
            </w:tcBorders>
          </w:tcPr>
          <w:p w:rsidR="00160E3F" w:rsidRDefault="00160E3F">
            <w:pPr>
              <w:pStyle w:val="ConsPlusNormal"/>
            </w:pPr>
            <w:r>
              <w:t>данные министерства экономики Краснодарского края</w:t>
            </w:r>
          </w:p>
        </w:tc>
        <w:tc>
          <w:tcPr>
            <w:tcW w:w="1587" w:type="dxa"/>
            <w:tcBorders>
              <w:bottom w:val="nil"/>
            </w:tcBorders>
          </w:tcPr>
          <w:p w:rsidR="00160E3F" w:rsidRDefault="00160E3F">
            <w:pPr>
              <w:pStyle w:val="ConsPlusNormal"/>
            </w:pPr>
            <w:r>
              <w:t>министерство экономики Краснодарского края</w:t>
            </w:r>
          </w:p>
        </w:tc>
        <w:tc>
          <w:tcPr>
            <w:tcW w:w="1982" w:type="dxa"/>
            <w:tcBorders>
              <w:bottom w:val="nil"/>
            </w:tcBorders>
          </w:tcPr>
          <w:p w:rsidR="00160E3F" w:rsidRDefault="00160E3F">
            <w:pPr>
              <w:pStyle w:val="ConsPlusNormal"/>
            </w:pPr>
            <w:r>
              <w:t>ежегодно, не позднее 31 декабря отчетного года</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4.23 введен </w:t>
            </w:r>
            <w:hyperlink r:id="rId462"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18.08.2021 N 511)</w:t>
            </w:r>
          </w:p>
        </w:tc>
      </w:tr>
      <w:tr w:rsidR="00160E3F">
        <w:tblPrEx>
          <w:tblBorders>
            <w:insideH w:val="nil"/>
          </w:tblBorders>
        </w:tblPrEx>
        <w:tc>
          <w:tcPr>
            <w:tcW w:w="624" w:type="dxa"/>
            <w:tcBorders>
              <w:bottom w:val="nil"/>
            </w:tcBorders>
          </w:tcPr>
          <w:p w:rsidR="00160E3F" w:rsidRDefault="00160E3F">
            <w:pPr>
              <w:pStyle w:val="ConsPlusNormal"/>
              <w:jc w:val="center"/>
            </w:pPr>
            <w:r>
              <w:t>4.24</w:t>
            </w:r>
          </w:p>
        </w:tc>
        <w:tc>
          <w:tcPr>
            <w:tcW w:w="2778" w:type="dxa"/>
            <w:tcBorders>
              <w:bottom w:val="nil"/>
            </w:tcBorders>
          </w:tcPr>
          <w:p w:rsidR="00160E3F" w:rsidRDefault="00160E3F">
            <w:pPr>
              <w:pStyle w:val="ConsPlusNormal"/>
            </w:pPr>
            <w:r>
              <w:t>Осведомленность предприятий о методах повышения производительности труда</w:t>
            </w:r>
          </w:p>
        </w:tc>
        <w:tc>
          <w:tcPr>
            <w:tcW w:w="1077"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pPr>
            <w:r>
              <w:t>увеличение значений</w:t>
            </w:r>
          </w:p>
        </w:tc>
        <w:tc>
          <w:tcPr>
            <w:tcW w:w="3798" w:type="dxa"/>
            <w:tcBorders>
              <w:bottom w:val="nil"/>
            </w:tcBorders>
          </w:tcPr>
          <w:p w:rsidR="00160E3F" w:rsidRDefault="00160E3F">
            <w:pPr>
              <w:pStyle w:val="ConsPlusNormal"/>
            </w:pPr>
            <w:r>
              <w:t>показатель рассчитывается как процент осведомленных предприятий от всех опрошенных предприятий на основании опроса</w:t>
            </w:r>
          </w:p>
        </w:tc>
        <w:tc>
          <w:tcPr>
            <w:tcW w:w="3005" w:type="dxa"/>
            <w:tcBorders>
              <w:bottom w:val="nil"/>
            </w:tcBorders>
          </w:tcPr>
          <w:p w:rsidR="00160E3F" w:rsidRDefault="00160E3F">
            <w:pPr>
              <w:pStyle w:val="ConsPlusNormal"/>
            </w:pPr>
            <w:r>
              <w:t>данные министерства экономики Краснодарского края</w:t>
            </w:r>
          </w:p>
        </w:tc>
        <w:tc>
          <w:tcPr>
            <w:tcW w:w="1587" w:type="dxa"/>
            <w:tcBorders>
              <w:bottom w:val="nil"/>
            </w:tcBorders>
          </w:tcPr>
          <w:p w:rsidR="00160E3F" w:rsidRDefault="00160E3F">
            <w:pPr>
              <w:pStyle w:val="ConsPlusNormal"/>
            </w:pPr>
            <w:r>
              <w:t>министерство экономики Краснодарского края</w:t>
            </w:r>
          </w:p>
        </w:tc>
        <w:tc>
          <w:tcPr>
            <w:tcW w:w="1982" w:type="dxa"/>
            <w:tcBorders>
              <w:bottom w:val="nil"/>
            </w:tcBorders>
          </w:tcPr>
          <w:p w:rsidR="00160E3F" w:rsidRDefault="00160E3F">
            <w:pPr>
              <w:pStyle w:val="ConsPlusNormal"/>
            </w:pPr>
            <w:r>
              <w:t>ежегодно, не позднее 31 декабря отчетного года</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4.24 введен </w:t>
            </w:r>
            <w:hyperlink r:id="rId463"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18.08.2021 N 511)</w:t>
            </w:r>
          </w:p>
        </w:tc>
      </w:tr>
      <w:tr w:rsidR="00160E3F">
        <w:tc>
          <w:tcPr>
            <w:tcW w:w="624" w:type="dxa"/>
          </w:tcPr>
          <w:p w:rsidR="00160E3F" w:rsidRDefault="00160E3F">
            <w:pPr>
              <w:pStyle w:val="ConsPlusNormal"/>
              <w:jc w:val="center"/>
              <w:outlineLvl w:val="3"/>
            </w:pPr>
            <w:r>
              <w:t>5</w:t>
            </w:r>
          </w:p>
        </w:tc>
        <w:tc>
          <w:tcPr>
            <w:tcW w:w="15531" w:type="dxa"/>
            <w:gridSpan w:val="7"/>
          </w:tcPr>
          <w:p w:rsidR="00160E3F" w:rsidRDefault="00160E3F">
            <w:pPr>
              <w:pStyle w:val="ConsPlusNormal"/>
              <w:jc w:val="both"/>
            </w:pPr>
            <w:r>
              <w:t xml:space="preserve">Целевые показатели </w:t>
            </w:r>
            <w:hyperlink w:anchor="P10059" w:history="1">
              <w:r>
                <w:rPr>
                  <w:color w:val="0000FF"/>
                </w:rPr>
                <w:t>подпрограммы</w:t>
              </w:r>
            </w:hyperlink>
            <w:r>
              <w:t xml:space="preserve"> "Финансовое просвещение населения Краснодарского края"</w:t>
            </w:r>
          </w:p>
        </w:tc>
      </w:tr>
      <w:tr w:rsidR="00160E3F">
        <w:tc>
          <w:tcPr>
            <w:tcW w:w="624" w:type="dxa"/>
          </w:tcPr>
          <w:p w:rsidR="00160E3F" w:rsidRDefault="00160E3F">
            <w:pPr>
              <w:pStyle w:val="ConsPlusNormal"/>
              <w:jc w:val="center"/>
            </w:pPr>
            <w:r>
              <w:t>5.1</w:t>
            </w:r>
          </w:p>
        </w:tc>
        <w:tc>
          <w:tcPr>
            <w:tcW w:w="2778" w:type="dxa"/>
          </w:tcPr>
          <w:p w:rsidR="00160E3F" w:rsidRDefault="00160E3F">
            <w:pPr>
              <w:pStyle w:val="ConsPlusNormal"/>
              <w:jc w:val="both"/>
            </w:pPr>
            <w:r>
              <w:t xml:space="preserve">Доля лиц целевых групп населения Краснодарского </w:t>
            </w:r>
            <w:r>
              <w:lastRenderedPageBreak/>
              <w:t>края, осознавших важность соотношения рисков и выгод при выборе финансовых продуктов: пользователей финансовых услуг с низким и средним уровнем доходов, школьников и студентов</w:t>
            </w:r>
          </w:p>
        </w:tc>
        <w:tc>
          <w:tcPr>
            <w:tcW w:w="1077" w:type="dxa"/>
          </w:tcPr>
          <w:p w:rsidR="00160E3F" w:rsidRDefault="00160E3F">
            <w:pPr>
              <w:pStyle w:val="ConsPlusNormal"/>
              <w:jc w:val="center"/>
            </w:pPr>
            <w:r>
              <w:lastRenderedPageBreak/>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 xml:space="preserve">данные национального исследования уровня финансовой грамотности </w:t>
            </w:r>
            <w:r>
              <w:lastRenderedPageBreak/>
              <w:t>населения Российской Федерации в рамках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3005" w:type="dxa"/>
          </w:tcPr>
          <w:p w:rsidR="00160E3F" w:rsidRDefault="00160E3F">
            <w:pPr>
              <w:pStyle w:val="ConsPlusNormal"/>
              <w:jc w:val="both"/>
            </w:pPr>
            <w:r>
              <w:lastRenderedPageBreak/>
              <w:t xml:space="preserve">данные Министерства финансов Российской </w:t>
            </w:r>
            <w:r>
              <w:lastRenderedPageBreak/>
              <w:t>Федерации</w:t>
            </w:r>
          </w:p>
        </w:tc>
        <w:tc>
          <w:tcPr>
            <w:tcW w:w="1587" w:type="dxa"/>
          </w:tcPr>
          <w:p w:rsidR="00160E3F" w:rsidRDefault="00160E3F">
            <w:pPr>
              <w:pStyle w:val="ConsPlusNormal"/>
              <w:jc w:val="both"/>
            </w:pPr>
            <w:r>
              <w:lastRenderedPageBreak/>
              <w:t xml:space="preserve">министерство экономики </w:t>
            </w:r>
            <w:r>
              <w:lastRenderedPageBreak/>
              <w:t>Краснодарского края</w:t>
            </w:r>
          </w:p>
        </w:tc>
        <w:tc>
          <w:tcPr>
            <w:tcW w:w="1982" w:type="dxa"/>
          </w:tcPr>
          <w:p w:rsidR="00160E3F" w:rsidRDefault="00160E3F">
            <w:pPr>
              <w:pStyle w:val="ConsPlusNormal"/>
              <w:jc w:val="both"/>
            </w:pPr>
            <w:r>
              <w:lastRenderedPageBreak/>
              <w:t xml:space="preserve">ежегодно, не позднее 31 декабря </w:t>
            </w:r>
            <w:r>
              <w:lastRenderedPageBreak/>
              <w:t>года, следующего за отчетным годом</w:t>
            </w:r>
          </w:p>
        </w:tc>
      </w:tr>
      <w:tr w:rsidR="00160E3F">
        <w:tc>
          <w:tcPr>
            <w:tcW w:w="624" w:type="dxa"/>
          </w:tcPr>
          <w:p w:rsidR="00160E3F" w:rsidRDefault="00160E3F">
            <w:pPr>
              <w:pStyle w:val="ConsPlusNormal"/>
              <w:jc w:val="center"/>
            </w:pPr>
            <w:r>
              <w:lastRenderedPageBreak/>
              <w:t>5.2</w:t>
            </w:r>
          </w:p>
        </w:tc>
        <w:tc>
          <w:tcPr>
            <w:tcW w:w="2778" w:type="dxa"/>
          </w:tcPr>
          <w:p w:rsidR="00160E3F" w:rsidRDefault="00160E3F">
            <w:pPr>
              <w:pStyle w:val="ConsPlusNormal"/>
              <w:jc w:val="both"/>
            </w:pPr>
            <w:r>
              <w:t>Доля лиц целевых групп населения Краснодарского края, осознавших важность формирования финансовой "подушки безопасности" на случай чрезвычайных и кризисных жизненных ситуаций: пользователей финансовых услуг с низким и средним уровнем доходов, школьников и студентов</w:t>
            </w:r>
          </w:p>
        </w:tc>
        <w:tc>
          <w:tcPr>
            <w:tcW w:w="1077" w:type="dxa"/>
          </w:tcPr>
          <w:p w:rsidR="00160E3F" w:rsidRDefault="00160E3F">
            <w:pPr>
              <w:pStyle w:val="ConsPlusNormal"/>
              <w:jc w:val="center"/>
            </w:pPr>
            <w:r>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данные национального исследования уровня финансовой грамотности населения Российской Федерации в рамках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3005" w:type="dxa"/>
          </w:tcPr>
          <w:p w:rsidR="00160E3F" w:rsidRDefault="00160E3F">
            <w:pPr>
              <w:pStyle w:val="ConsPlusNormal"/>
              <w:jc w:val="both"/>
            </w:pPr>
            <w:r>
              <w:t>данные Министерства финансов Российской Федерации</w:t>
            </w:r>
          </w:p>
        </w:tc>
        <w:tc>
          <w:tcPr>
            <w:tcW w:w="1587" w:type="dxa"/>
          </w:tcPr>
          <w:p w:rsidR="00160E3F" w:rsidRDefault="00160E3F">
            <w:pPr>
              <w:pStyle w:val="ConsPlusNormal"/>
              <w:jc w:val="both"/>
            </w:pPr>
            <w:r>
              <w:t>министерство экономики Краснодарского края</w:t>
            </w:r>
          </w:p>
        </w:tc>
        <w:tc>
          <w:tcPr>
            <w:tcW w:w="1982" w:type="dxa"/>
          </w:tcPr>
          <w:p w:rsidR="00160E3F" w:rsidRDefault="00160E3F">
            <w:pPr>
              <w:pStyle w:val="ConsPlusNormal"/>
              <w:jc w:val="both"/>
            </w:pPr>
            <w:r>
              <w:t>ежегодно, не позднее 31 декабря года, следующего за отчетным годом</w:t>
            </w:r>
          </w:p>
        </w:tc>
      </w:tr>
      <w:tr w:rsidR="00160E3F">
        <w:tc>
          <w:tcPr>
            <w:tcW w:w="624" w:type="dxa"/>
          </w:tcPr>
          <w:p w:rsidR="00160E3F" w:rsidRDefault="00160E3F">
            <w:pPr>
              <w:pStyle w:val="ConsPlusNormal"/>
              <w:jc w:val="center"/>
            </w:pPr>
            <w:r>
              <w:t>5.3</w:t>
            </w:r>
          </w:p>
        </w:tc>
        <w:tc>
          <w:tcPr>
            <w:tcW w:w="2778" w:type="dxa"/>
          </w:tcPr>
          <w:p w:rsidR="00160E3F" w:rsidRDefault="00160E3F">
            <w:pPr>
              <w:pStyle w:val="ConsPlusNormal"/>
              <w:jc w:val="both"/>
            </w:pPr>
            <w:r>
              <w:t>Доля пользователей финансовых услуг с низким и средним уровнем доходов в Краснодарском крае, начавших изучать и сравнивать альтернативные предложения, прежде чем брать кредит</w:t>
            </w:r>
          </w:p>
        </w:tc>
        <w:tc>
          <w:tcPr>
            <w:tcW w:w="1077" w:type="dxa"/>
          </w:tcPr>
          <w:p w:rsidR="00160E3F" w:rsidRDefault="00160E3F">
            <w:pPr>
              <w:pStyle w:val="ConsPlusNormal"/>
              <w:jc w:val="center"/>
            </w:pPr>
            <w:r>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данные национального исследования уровня финансовой грамотности населения Российской Федерации в рамках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3005" w:type="dxa"/>
          </w:tcPr>
          <w:p w:rsidR="00160E3F" w:rsidRDefault="00160E3F">
            <w:pPr>
              <w:pStyle w:val="ConsPlusNormal"/>
              <w:jc w:val="both"/>
            </w:pPr>
            <w:r>
              <w:t>данные Министерства финансов Российской Федерации</w:t>
            </w:r>
          </w:p>
        </w:tc>
        <w:tc>
          <w:tcPr>
            <w:tcW w:w="1587" w:type="dxa"/>
          </w:tcPr>
          <w:p w:rsidR="00160E3F" w:rsidRDefault="00160E3F">
            <w:pPr>
              <w:pStyle w:val="ConsPlusNormal"/>
              <w:jc w:val="both"/>
            </w:pPr>
            <w:r>
              <w:t>министерство экономики Краснодарского края</w:t>
            </w:r>
          </w:p>
        </w:tc>
        <w:tc>
          <w:tcPr>
            <w:tcW w:w="1982" w:type="dxa"/>
          </w:tcPr>
          <w:p w:rsidR="00160E3F" w:rsidRDefault="00160E3F">
            <w:pPr>
              <w:pStyle w:val="ConsPlusNormal"/>
              <w:jc w:val="both"/>
            </w:pPr>
            <w:r>
              <w:t>ежегодно, не позднее 31 декабря года, следующего за отчетным годом</w:t>
            </w:r>
          </w:p>
        </w:tc>
      </w:tr>
      <w:tr w:rsidR="00160E3F">
        <w:tc>
          <w:tcPr>
            <w:tcW w:w="624" w:type="dxa"/>
          </w:tcPr>
          <w:p w:rsidR="00160E3F" w:rsidRDefault="00160E3F">
            <w:pPr>
              <w:pStyle w:val="ConsPlusNormal"/>
              <w:jc w:val="center"/>
            </w:pPr>
            <w:r>
              <w:t>5.4</w:t>
            </w:r>
          </w:p>
        </w:tc>
        <w:tc>
          <w:tcPr>
            <w:tcW w:w="2778" w:type="dxa"/>
          </w:tcPr>
          <w:p w:rsidR="00160E3F" w:rsidRDefault="00160E3F">
            <w:pPr>
              <w:pStyle w:val="ConsPlusNormal"/>
              <w:jc w:val="both"/>
            </w:pPr>
            <w:r>
              <w:t xml:space="preserve">Доля пользователей финансовых услуг с низким и средним уровнем </w:t>
            </w:r>
            <w:r>
              <w:lastRenderedPageBreak/>
              <w:t>доходов в Краснодарском крае, знающих о том, какие действия административного и юридического характера нужно предпринимать в случае нарушения их прав потребителя со стороны финансовых организаций</w:t>
            </w:r>
          </w:p>
        </w:tc>
        <w:tc>
          <w:tcPr>
            <w:tcW w:w="1077" w:type="dxa"/>
          </w:tcPr>
          <w:p w:rsidR="00160E3F" w:rsidRDefault="00160E3F">
            <w:pPr>
              <w:pStyle w:val="ConsPlusNormal"/>
              <w:jc w:val="center"/>
            </w:pPr>
            <w:r>
              <w:lastRenderedPageBreak/>
              <w:t>%</w:t>
            </w:r>
          </w:p>
        </w:tc>
        <w:tc>
          <w:tcPr>
            <w:tcW w:w="1304" w:type="dxa"/>
          </w:tcPr>
          <w:p w:rsidR="00160E3F" w:rsidRDefault="00160E3F">
            <w:pPr>
              <w:pStyle w:val="ConsPlusNormal"/>
              <w:jc w:val="both"/>
            </w:pPr>
            <w:r>
              <w:t>увеличение значений</w:t>
            </w:r>
          </w:p>
        </w:tc>
        <w:tc>
          <w:tcPr>
            <w:tcW w:w="3798" w:type="dxa"/>
          </w:tcPr>
          <w:p w:rsidR="00160E3F" w:rsidRDefault="00160E3F">
            <w:pPr>
              <w:pStyle w:val="ConsPlusNormal"/>
              <w:jc w:val="both"/>
            </w:pPr>
            <w:r>
              <w:t xml:space="preserve">данные национального исследования уровня финансовой грамотности населения Российской Федерации в </w:t>
            </w:r>
            <w:r>
              <w:lastRenderedPageBreak/>
              <w:t>рамках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3005" w:type="dxa"/>
          </w:tcPr>
          <w:p w:rsidR="00160E3F" w:rsidRDefault="00160E3F">
            <w:pPr>
              <w:pStyle w:val="ConsPlusNormal"/>
              <w:jc w:val="both"/>
            </w:pPr>
            <w:r>
              <w:lastRenderedPageBreak/>
              <w:t>данные Министерства финансов Российской Федерации</w:t>
            </w:r>
          </w:p>
        </w:tc>
        <w:tc>
          <w:tcPr>
            <w:tcW w:w="1587" w:type="dxa"/>
          </w:tcPr>
          <w:p w:rsidR="00160E3F" w:rsidRDefault="00160E3F">
            <w:pPr>
              <w:pStyle w:val="ConsPlusNormal"/>
              <w:jc w:val="both"/>
            </w:pPr>
            <w:r>
              <w:t>министерство экономики Краснодарског</w:t>
            </w:r>
            <w:r>
              <w:lastRenderedPageBreak/>
              <w:t>о края</w:t>
            </w:r>
          </w:p>
        </w:tc>
        <w:tc>
          <w:tcPr>
            <w:tcW w:w="1982" w:type="dxa"/>
          </w:tcPr>
          <w:p w:rsidR="00160E3F" w:rsidRDefault="00160E3F">
            <w:pPr>
              <w:pStyle w:val="ConsPlusNormal"/>
              <w:jc w:val="both"/>
            </w:pPr>
            <w:r>
              <w:lastRenderedPageBreak/>
              <w:t xml:space="preserve">ежегодно, не позднее 31 декабря года, следующего </w:t>
            </w:r>
            <w:r>
              <w:lastRenderedPageBreak/>
              <w:t>за отчетным годом</w:t>
            </w:r>
          </w:p>
        </w:tc>
      </w:tr>
      <w:tr w:rsidR="00160E3F">
        <w:tblPrEx>
          <w:tblBorders>
            <w:insideH w:val="nil"/>
          </w:tblBorders>
        </w:tblPrEx>
        <w:tc>
          <w:tcPr>
            <w:tcW w:w="624" w:type="dxa"/>
            <w:tcBorders>
              <w:bottom w:val="nil"/>
            </w:tcBorders>
          </w:tcPr>
          <w:p w:rsidR="00160E3F" w:rsidRDefault="00160E3F">
            <w:pPr>
              <w:pStyle w:val="ConsPlusNormal"/>
              <w:jc w:val="center"/>
            </w:pPr>
            <w:r>
              <w:lastRenderedPageBreak/>
              <w:t>5.5</w:t>
            </w:r>
          </w:p>
        </w:tc>
        <w:tc>
          <w:tcPr>
            <w:tcW w:w="2778" w:type="dxa"/>
            <w:tcBorders>
              <w:bottom w:val="nil"/>
            </w:tcBorders>
          </w:tcPr>
          <w:p w:rsidR="00160E3F" w:rsidRDefault="00160E3F">
            <w:pPr>
              <w:pStyle w:val="ConsPlusNormal"/>
              <w:jc w:val="both"/>
            </w:pPr>
            <w:r>
              <w:t>Процент граждан, ответивших правильно на базовые вопросы по финансовой грамотности</w:t>
            </w:r>
          </w:p>
        </w:tc>
        <w:tc>
          <w:tcPr>
            <w:tcW w:w="1077" w:type="dxa"/>
            <w:tcBorders>
              <w:bottom w:val="nil"/>
            </w:tcBorders>
          </w:tcPr>
          <w:p w:rsidR="00160E3F" w:rsidRDefault="00160E3F">
            <w:pPr>
              <w:pStyle w:val="ConsPlusNormal"/>
              <w:jc w:val="both"/>
            </w:pPr>
            <w:r>
              <w:t>%</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r>
              <w:t>ПГБФГ = (</w:t>
            </w:r>
            <w:proofErr w:type="spellStart"/>
            <w:r>
              <w:t>ДРиД</w:t>
            </w:r>
            <w:proofErr w:type="spellEnd"/>
            <w:r>
              <w:t xml:space="preserve"> + ДСАПК + ДЗДАХ + ДПФП + ДОГССВ) / 5 x 100%, где:</w:t>
            </w:r>
          </w:p>
          <w:p w:rsidR="00160E3F" w:rsidRDefault="00160E3F">
            <w:pPr>
              <w:pStyle w:val="ConsPlusNormal"/>
            </w:pPr>
          </w:p>
          <w:p w:rsidR="00160E3F" w:rsidRDefault="00160E3F">
            <w:pPr>
              <w:pStyle w:val="ConsPlusNormal"/>
              <w:jc w:val="both"/>
            </w:pPr>
            <w:proofErr w:type="spellStart"/>
            <w:r>
              <w:t>ДРиД</w:t>
            </w:r>
            <w:proofErr w:type="spellEnd"/>
            <w:r>
              <w:t xml:space="preserve"> - показатель, характеризующий долю респондентов, осознавших важность соотношения рисков и выгод при выборе финансовых продуктов;</w:t>
            </w:r>
          </w:p>
          <w:p w:rsidR="00160E3F" w:rsidRDefault="00160E3F">
            <w:pPr>
              <w:pStyle w:val="ConsPlusNormal"/>
              <w:jc w:val="both"/>
            </w:pPr>
            <w:r>
              <w:t>ДСАПК - показатель, характеризующий долю респондентов, начавших изучать и сравнивать альтернативные предложения, прежде чем брать кредит;</w:t>
            </w:r>
          </w:p>
          <w:p w:rsidR="00160E3F" w:rsidRDefault="00160E3F">
            <w:pPr>
              <w:pStyle w:val="ConsPlusNormal"/>
              <w:jc w:val="both"/>
            </w:pPr>
            <w:r>
              <w:t>ДЗДАХ - показатель, характеризующий долю респондентов, знающих о том, какие действия административного и юридического характера нужно предпринимать в случае нарушения прав потребителя со стороны финансовых организаций;</w:t>
            </w:r>
          </w:p>
          <w:p w:rsidR="00160E3F" w:rsidRDefault="00160E3F">
            <w:pPr>
              <w:pStyle w:val="ConsPlusNormal"/>
              <w:jc w:val="both"/>
            </w:pPr>
            <w:r>
              <w:t>ДГТФП - показатель, характеризующий долю респондентов, правильно называющих признаки "финансовой пирамиды";</w:t>
            </w:r>
          </w:p>
          <w:p w:rsidR="00160E3F" w:rsidRDefault="00160E3F">
            <w:pPr>
              <w:pStyle w:val="ConsPlusNormal"/>
              <w:jc w:val="both"/>
            </w:pPr>
            <w:r>
              <w:t xml:space="preserve">ДОГССВ - показатель, </w:t>
            </w:r>
            <w:r>
              <w:lastRenderedPageBreak/>
              <w:t>характеризующий долю респондентов, осведомленных о страховании вкладов, включая информацию о максимальной сумме возмещения по вкладам физических лиц</w:t>
            </w:r>
          </w:p>
        </w:tc>
        <w:tc>
          <w:tcPr>
            <w:tcW w:w="3005" w:type="dxa"/>
            <w:tcBorders>
              <w:bottom w:val="nil"/>
            </w:tcBorders>
          </w:tcPr>
          <w:p w:rsidR="00160E3F" w:rsidRDefault="00160E3F">
            <w:pPr>
              <w:pStyle w:val="ConsPlusNormal"/>
              <w:jc w:val="both"/>
            </w:pPr>
            <w:r>
              <w:lastRenderedPageBreak/>
              <w:t>данные министерства экономики и (или) по результатам социологического опроса населения Краснодарского края на тему "Финансовая грамотность", проводимого Южным ГУ Банка России</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15 апреля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5.5 введен </w:t>
            </w:r>
            <w:hyperlink r:id="rId464"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blPrEx>
          <w:tblBorders>
            <w:insideH w:val="nil"/>
          </w:tblBorders>
        </w:tblPrEx>
        <w:tc>
          <w:tcPr>
            <w:tcW w:w="624" w:type="dxa"/>
            <w:tcBorders>
              <w:bottom w:val="nil"/>
            </w:tcBorders>
          </w:tcPr>
          <w:p w:rsidR="00160E3F" w:rsidRDefault="00160E3F">
            <w:pPr>
              <w:pStyle w:val="ConsPlusNormal"/>
              <w:jc w:val="both"/>
            </w:pPr>
            <w:r>
              <w:t>5.6</w:t>
            </w:r>
          </w:p>
        </w:tc>
        <w:tc>
          <w:tcPr>
            <w:tcW w:w="2778" w:type="dxa"/>
            <w:tcBorders>
              <w:bottom w:val="nil"/>
            </w:tcBorders>
          </w:tcPr>
          <w:p w:rsidR="00160E3F" w:rsidRDefault="00160E3F">
            <w:pPr>
              <w:pStyle w:val="ConsPlusNormal"/>
              <w:jc w:val="both"/>
            </w:pPr>
            <w:r>
              <w:t>Обеспеченность населения устройствами по приему платежных карт в расчете на 1 тыс. постоянного населения Краснодарского края</w:t>
            </w:r>
          </w:p>
        </w:tc>
        <w:tc>
          <w:tcPr>
            <w:tcW w:w="1077" w:type="dxa"/>
            <w:tcBorders>
              <w:bottom w:val="nil"/>
            </w:tcBorders>
          </w:tcPr>
          <w:p w:rsidR="00160E3F" w:rsidRDefault="00160E3F">
            <w:pPr>
              <w:pStyle w:val="ConsPlusNormal"/>
              <w:jc w:val="both"/>
            </w:pPr>
            <w:r>
              <w:t>ед.</w:t>
            </w:r>
          </w:p>
        </w:tc>
        <w:tc>
          <w:tcPr>
            <w:tcW w:w="1304" w:type="dxa"/>
            <w:tcBorders>
              <w:bottom w:val="nil"/>
            </w:tcBorders>
          </w:tcPr>
          <w:p w:rsidR="00160E3F" w:rsidRDefault="00160E3F">
            <w:pPr>
              <w:pStyle w:val="ConsPlusNormal"/>
              <w:jc w:val="both"/>
            </w:pPr>
            <w:r>
              <w:t>увеличение значений</w:t>
            </w:r>
          </w:p>
        </w:tc>
        <w:tc>
          <w:tcPr>
            <w:tcW w:w="3798" w:type="dxa"/>
            <w:tcBorders>
              <w:bottom w:val="nil"/>
            </w:tcBorders>
          </w:tcPr>
          <w:p w:rsidR="00160E3F" w:rsidRDefault="00160E3F">
            <w:pPr>
              <w:pStyle w:val="ConsPlusNormal"/>
              <w:jc w:val="both"/>
            </w:pPr>
            <w:proofErr w:type="spellStart"/>
            <w:r>
              <w:t>Оуппк</w:t>
            </w:r>
            <w:proofErr w:type="spellEnd"/>
            <w:r>
              <w:t xml:space="preserve"> = Кол-во БИТ/ ЧНКК x 1000, где:</w:t>
            </w:r>
          </w:p>
          <w:p w:rsidR="00160E3F" w:rsidRDefault="00160E3F">
            <w:pPr>
              <w:pStyle w:val="ConsPlusNormal"/>
            </w:pPr>
          </w:p>
          <w:p w:rsidR="00160E3F" w:rsidRDefault="00160E3F">
            <w:pPr>
              <w:pStyle w:val="ConsPlusNormal"/>
              <w:jc w:val="both"/>
            </w:pPr>
            <w:r>
              <w:t>Кол-во БИТ - общее количество банкоматов и терминалов, установленных на территории Краснодарского края</w:t>
            </w:r>
          </w:p>
          <w:p w:rsidR="00160E3F" w:rsidRDefault="00160E3F">
            <w:pPr>
              <w:pStyle w:val="ConsPlusNormal"/>
              <w:jc w:val="both"/>
            </w:pPr>
            <w:r>
              <w:t>ЧНКК - численность постоянного населения Краснодарского края</w:t>
            </w:r>
          </w:p>
        </w:tc>
        <w:tc>
          <w:tcPr>
            <w:tcW w:w="3005" w:type="dxa"/>
            <w:tcBorders>
              <w:bottom w:val="nil"/>
            </w:tcBorders>
          </w:tcPr>
          <w:p w:rsidR="00160E3F" w:rsidRDefault="00160E3F">
            <w:pPr>
              <w:pStyle w:val="ConsPlusNormal"/>
              <w:jc w:val="both"/>
            </w:pPr>
            <w:r>
              <w:t>Кол-во БИТ - данные Центрального банка Российской Федерации</w:t>
            </w:r>
          </w:p>
          <w:p w:rsidR="00160E3F" w:rsidRDefault="00160E3F">
            <w:pPr>
              <w:pStyle w:val="ConsPlusNormal"/>
              <w:jc w:val="both"/>
            </w:pPr>
            <w:r>
              <w:t>ЧНКК - данные Управления Федеральной службы государственной статистики по Краснодарскому краю и Республике Адыгея</w:t>
            </w:r>
          </w:p>
        </w:tc>
        <w:tc>
          <w:tcPr>
            <w:tcW w:w="1587" w:type="dxa"/>
            <w:tcBorders>
              <w:bottom w:val="nil"/>
            </w:tcBorders>
          </w:tcPr>
          <w:p w:rsidR="00160E3F" w:rsidRDefault="00160E3F">
            <w:pPr>
              <w:pStyle w:val="ConsPlusNormal"/>
              <w:jc w:val="both"/>
            </w:pPr>
            <w:r>
              <w:t>министерство экономики Краснодарского края</w:t>
            </w:r>
          </w:p>
        </w:tc>
        <w:tc>
          <w:tcPr>
            <w:tcW w:w="1982" w:type="dxa"/>
            <w:tcBorders>
              <w:bottom w:val="nil"/>
            </w:tcBorders>
          </w:tcPr>
          <w:p w:rsidR="00160E3F" w:rsidRDefault="00160E3F">
            <w:pPr>
              <w:pStyle w:val="ConsPlusNormal"/>
              <w:jc w:val="both"/>
            </w:pPr>
            <w:r>
              <w:t>ежегодно, не позднее 15 апреля года, следующего за отчетным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5.6 введен </w:t>
            </w:r>
            <w:hyperlink r:id="rId465"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w:t>
            </w:r>
          </w:p>
        </w:tc>
      </w:tr>
      <w:tr w:rsidR="00160E3F">
        <w:tblPrEx>
          <w:tblBorders>
            <w:insideH w:val="nil"/>
          </w:tblBorders>
        </w:tblPrEx>
        <w:tc>
          <w:tcPr>
            <w:tcW w:w="624" w:type="dxa"/>
            <w:tcBorders>
              <w:bottom w:val="nil"/>
            </w:tcBorders>
          </w:tcPr>
          <w:p w:rsidR="00160E3F" w:rsidRDefault="00160E3F">
            <w:pPr>
              <w:pStyle w:val="ConsPlusNormal"/>
              <w:jc w:val="center"/>
              <w:outlineLvl w:val="3"/>
            </w:pPr>
            <w:r>
              <w:t>6</w:t>
            </w:r>
          </w:p>
        </w:tc>
        <w:tc>
          <w:tcPr>
            <w:tcW w:w="15531" w:type="dxa"/>
            <w:gridSpan w:val="7"/>
            <w:tcBorders>
              <w:bottom w:val="nil"/>
            </w:tcBorders>
          </w:tcPr>
          <w:p w:rsidR="00160E3F" w:rsidRDefault="00160E3F">
            <w:pPr>
              <w:pStyle w:val="ConsPlusNormal"/>
              <w:jc w:val="both"/>
            </w:pPr>
            <w:r>
              <w:t xml:space="preserve">Целевые показатели </w:t>
            </w:r>
            <w:hyperlink w:anchor="P11835" w:history="1">
              <w:r>
                <w:rPr>
                  <w:color w:val="0000FF"/>
                </w:rPr>
                <w:t>подпрограммы</w:t>
              </w:r>
            </w:hyperlink>
            <w:r>
              <w:t xml:space="preserve"> "Создание объектов социальной инфраструктуры государственной собственности Краснодарского края"</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(в ред. </w:t>
            </w:r>
            <w:hyperlink r:id="rId466"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blPrEx>
          <w:tblBorders>
            <w:insideH w:val="nil"/>
          </w:tblBorders>
        </w:tblPrEx>
        <w:tc>
          <w:tcPr>
            <w:tcW w:w="624" w:type="dxa"/>
            <w:tcBorders>
              <w:bottom w:val="nil"/>
            </w:tcBorders>
          </w:tcPr>
          <w:p w:rsidR="00160E3F" w:rsidRDefault="00160E3F">
            <w:pPr>
              <w:pStyle w:val="ConsPlusNormal"/>
              <w:jc w:val="center"/>
            </w:pPr>
            <w:r>
              <w:t>6.1</w:t>
            </w:r>
          </w:p>
        </w:tc>
        <w:tc>
          <w:tcPr>
            <w:tcW w:w="2778" w:type="dxa"/>
            <w:tcBorders>
              <w:bottom w:val="nil"/>
            </w:tcBorders>
          </w:tcPr>
          <w:p w:rsidR="00160E3F" w:rsidRDefault="00160E3F">
            <w:pPr>
              <w:pStyle w:val="ConsPlusNormal"/>
              <w:jc w:val="both"/>
            </w:pPr>
            <w:r>
              <w:t xml:space="preserve">Доля объектов социальной инфраструктуры государственной собственности, завершенных строительством (реконструкцией) и приобретенных, от общего количества </w:t>
            </w:r>
            <w:r>
              <w:lastRenderedPageBreak/>
              <w:t>запланированных в рамках подпрограммы</w:t>
            </w:r>
          </w:p>
        </w:tc>
        <w:tc>
          <w:tcPr>
            <w:tcW w:w="1077" w:type="dxa"/>
            <w:tcBorders>
              <w:bottom w:val="nil"/>
            </w:tcBorders>
          </w:tcPr>
          <w:p w:rsidR="00160E3F" w:rsidRDefault="00160E3F">
            <w:pPr>
              <w:pStyle w:val="ConsPlusNormal"/>
            </w:pPr>
            <w:r>
              <w:lastRenderedPageBreak/>
              <w:t>%</w:t>
            </w:r>
          </w:p>
        </w:tc>
        <w:tc>
          <w:tcPr>
            <w:tcW w:w="1304" w:type="dxa"/>
            <w:tcBorders>
              <w:bottom w:val="nil"/>
            </w:tcBorders>
          </w:tcPr>
          <w:p w:rsidR="00160E3F" w:rsidRDefault="00160E3F">
            <w:pPr>
              <w:pStyle w:val="ConsPlusNormal"/>
            </w:pPr>
            <w:r>
              <w:t>увеличение значений</w:t>
            </w:r>
          </w:p>
        </w:tc>
        <w:tc>
          <w:tcPr>
            <w:tcW w:w="3798" w:type="dxa"/>
            <w:tcBorders>
              <w:bottom w:val="nil"/>
            </w:tcBorders>
          </w:tcPr>
          <w:p w:rsidR="00160E3F" w:rsidRDefault="00160E3F">
            <w:pPr>
              <w:pStyle w:val="ConsPlusNormal"/>
              <w:jc w:val="center"/>
            </w:pPr>
            <w:r w:rsidRPr="00022856">
              <w:rPr>
                <w:position w:val="-26"/>
              </w:rPr>
              <w:pict>
                <v:shape id="_x0000_i1032" style="width:132.75pt;height:37.5pt" coordsize="" o:spt="100" adj="0,,0" path="" filled="f" stroked="f">
                  <v:stroke joinstyle="miter"/>
                  <v:imagedata r:id="rId467" o:title="base_23729_214010_32775"/>
                  <v:formulas/>
                  <v:path o:connecttype="segments"/>
                </v:shape>
              </w:pict>
            </w:r>
          </w:p>
          <w:p w:rsidR="00160E3F" w:rsidRDefault="00160E3F">
            <w:pPr>
              <w:pStyle w:val="ConsPlusNormal"/>
            </w:pPr>
          </w:p>
          <w:p w:rsidR="00160E3F" w:rsidRDefault="00160E3F">
            <w:pPr>
              <w:pStyle w:val="ConsPlusNormal"/>
              <w:jc w:val="both"/>
            </w:pPr>
            <w:proofErr w:type="spellStart"/>
            <w:r>
              <w:t>Догсзс</w:t>
            </w:r>
            <w:proofErr w:type="spellEnd"/>
            <w:r>
              <w:t xml:space="preserve"> - доля объектов социальной инфраструктуры государственной собственности, завершенных строительством (реконструкцией) и приобретенных</w:t>
            </w:r>
          </w:p>
          <w:p w:rsidR="00160E3F" w:rsidRDefault="00160E3F">
            <w:pPr>
              <w:pStyle w:val="ConsPlusNormal"/>
              <w:jc w:val="both"/>
            </w:pPr>
            <w:proofErr w:type="spellStart"/>
            <w:r>
              <w:lastRenderedPageBreak/>
              <w:t>Когсзс</w:t>
            </w:r>
            <w:proofErr w:type="spellEnd"/>
            <w:r>
              <w:t xml:space="preserve"> - фактическое количество объектов социальной инфраструктуры государственной собственности, завершенных строительством (реконструкцией) и приобретенных</w:t>
            </w:r>
          </w:p>
          <w:p w:rsidR="00160E3F" w:rsidRDefault="00160E3F">
            <w:pPr>
              <w:pStyle w:val="ConsPlusNormal"/>
              <w:jc w:val="both"/>
            </w:pPr>
            <w:proofErr w:type="spellStart"/>
            <w:r>
              <w:t>Когс</w:t>
            </w:r>
            <w:proofErr w:type="spellEnd"/>
            <w:r>
              <w:t xml:space="preserve"> - общее количество объектов социальной инфраструктуры государственной собственности, запланированных в рамках подпрограммы</w:t>
            </w:r>
          </w:p>
        </w:tc>
        <w:tc>
          <w:tcPr>
            <w:tcW w:w="3005" w:type="dxa"/>
            <w:tcBorders>
              <w:bottom w:val="nil"/>
            </w:tcBorders>
          </w:tcPr>
          <w:p w:rsidR="00160E3F" w:rsidRDefault="00160E3F">
            <w:pPr>
              <w:pStyle w:val="ConsPlusNormal"/>
              <w:jc w:val="both"/>
            </w:pPr>
            <w:proofErr w:type="spellStart"/>
            <w:r>
              <w:lastRenderedPageBreak/>
              <w:t>Когсзс</w:t>
            </w:r>
            <w:proofErr w:type="spellEnd"/>
            <w:r>
              <w:t xml:space="preserve">, </w:t>
            </w:r>
            <w:proofErr w:type="spellStart"/>
            <w:r>
              <w:t>Когс</w:t>
            </w:r>
            <w:proofErr w:type="spellEnd"/>
            <w:r>
              <w:t xml:space="preserve"> - данные департамента строительства Краснодарского края, органа исполнительной власти Краснодарского края, выполняющего функции и полномочия учредителя и главного распорядителя бюджетных средств по </w:t>
            </w:r>
            <w:r>
              <w:lastRenderedPageBreak/>
              <w:t>приобретению объектов недвижимого имущества</w:t>
            </w:r>
          </w:p>
        </w:tc>
        <w:tc>
          <w:tcPr>
            <w:tcW w:w="1587" w:type="dxa"/>
            <w:tcBorders>
              <w:bottom w:val="nil"/>
            </w:tcBorders>
          </w:tcPr>
          <w:p w:rsidR="00160E3F" w:rsidRDefault="00160E3F">
            <w:pPr>
              <w:pStyle w:val="ConsPlusNormal"/>
              <w:jc w:val="both"/>
            </w:pPr>
            <w:r>
              <w:lastRenderedPageBreak/>
              <w:t xml:space="preserve">департамент строительства Краснодарского края, орган исполнительной власти Краснодарского края, выполняющий </w:t>
            </w:r>
            <w:r>
              <w:lastRenderedPageBreak/>
              <w:t>функции и полномочия учредителя и главного распорядителя бюджетных средств по приобретению объектов недвижимого имущества</w:t>
            </w:r>
          </w:p>
        </w:tc>
        <w:tc>
          <w:tcPr>
            <w:tcW w:w="1982" w:type="dxa"/>
            <w:tcBorders>
              <w:bottom w:val="nil"/>
            </w:tcBorders>
          </w:tcPr>
          <w:p w:rsidR="00160E3F" w:rsidRDefault="00160E3F">
            <w:pPr>
              <w:pStyle w:val="ConsPlusNormal"/>
              <w:jc w:val="both"/>
            </w:pPr>
            <w:r>
              <w:lastRenderedPageBreak/>
              <w:t>ежегодно, не позднее 1 февраля года, следующего за отчетным годом</w:t>
            </w:r>
          </w:p>
        </w:tc>
      </w:tr>
      <w:tr w:rsidR="00160E3F">
        <w:tblPrEx>
          <w:tblBorders>
            <w:insideH w:val="nil"/>
          </w:tblBorders>
        </w:tblPrEx>
        <w:tc>
          <w:tcPr>
            <w:tcW w:w="16155" w:type="dxa"/>
            <w:gridSpan w:val="8"/>
            <w:tcBorders>
              <w:top w:val="nil"/>
            </w:tcBorders>
          </w:tcPr>
          <w:p w:rsidR="00160E3F" w:rsidRDefault="00160E3F">
            <w:pPr>
              <w:pStyle w:val="ConsPlusNormal"/>
              <w:jc w:val="both"/>
            </w:pPr>
            <w:r>
              <w:t xml:space="preserve">(п. 6.1 в ред. </w:t>
            </w:r>
            <w:hyperlink r:id="rId468"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18.08.2021 N 511)</w:t>
            </w:r>
          </w:p>
        </w:tc>
      </w:tr>
      <w:tr w:rsidR="00160E3F">
        <w:tc>
          <w:tcPr>
            <w:tcW w:w="16155" w:type="dxa"/>
            <w:gridSpan w:val="8"/>
          </w:tcPr>
          <w:p w:rsidR="00160E3F" w:rsidRDefault="00160E3F">
            <w:pPr>
              <w:pStyle w:val="ConsPlusNormal"/>
              <w:ind w:firstLine="283"/>
              <w:jc w:val="both"/>
            </w:pPr>
            <w:r>
              <w:t>--------------------------------</w:t>
            </w:r>
          </w:p>
          <w:p w:rsidR="00160E3F" w:rsidRDefault="00160E3F">
            <w:pPr>
              <w:pStyle w:val="ConsPlusNormal"/>
              <w:ind w:firstLine="283"/>
              <w:jc w:val="both"/>
            </w:pPr>
            <w:bookmarkStart w:id="9" w:name="P2826"/>
            <w:bookmarkEnd w:id="9"/>
            <w:r>
              <w:t xml:space="preserve">&lt;1&gt; Номер целевого показателя указывается в соответствии с нумерацией целевых </w:t>
            </w:r>
            <w:hyperlink w:anchor="P467" w:history="1">
              <w:r>
                <w:rPr>
                  <w:color w:val="0000FF"/>
                </w:rPr>
                <w:t>показателей</w:t>
              </w:r>
            </w:hyperlink>
            <w:r>
              <w:t xml:space="preserve"> государственной программы, характеризующих ход ее реализации (приложение 1 к государственной программе).</w:t>
            </w:r>
          </w:p>
        </w:tc>
      </w:tr>
    </w:tbl>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Normal"/>
        <w:jc w:val="right"/>
      </w:pPr>
      <w:r>
        <w:t>Заместитель министра экономики</w:t>
      </w:r>
    </w:p>
    <w:p w:rsidR="00160E3F" w:rsidRDefault="00160E3F">
      <w:pPr>
        <w:pStyle w:val="ConsPlusNormal"/>
        <w:jc w:val="right"/>
      </w:pPr>
      <w:r>
        <w:t>Краснодарского края</w:t>
      </w:r>
    </w:p>
    <w:p w:rsidR="00160E3F" w:rsidRDefault="00160E3F">
      <w:pPr>
        <w:pStyle w:val="ConsPlusNormal"/>
        <w:jc w:val="right"/>
      </w:pPr>
      <w:r>
        <w:t>А.А.РУППЕЛЬ</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N 3</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w:t>
      </w:r>
    </w:p>
    <w:p w:rsidR="00160E3F" w:rsidRDefault="00160E3F">
      <w:pPr>
        <w:pStyle w:val="ConsPlusNormal"/>
        <w:jc w:val="right"/>
      </w:pPr>
      <w:r>
        <w:t>и 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bookmarkStart w:id="10" w:name="P2843"/>
      <w:bookmarkEnd w:id="10"/>
      <w:r>
        <w:t>ПЕРЕЧЕНЬ</w:t>
      </w:r>
    </w:p>
    <w:p w:rsidR="00160E3F" w:rsidRDefault="00160E3F">
      <w:pPr>
        <w:pStyle w:val="ConsPlusTitle"/>
        <w:jc w:val="center"/>
      </w:pPr>
      <w:r>
        <w:t>ОСНОВНЫХ МЕРОПРИЯТИЙ ГОСУДАРСТВЕННОЙ ПРОГРАММЫ</w:t>
      </w:r>
    </w:p>
    <w:p w:rsidR="00160E3F" w:rsidRDefault="00160E3F">
      <w:pPr>
        <w:pStyle w:val="ConsPlusTitle"/>
        <w:jc w:val="center"/>
      </w:pPr>
      <w:r>
        <w:t>"СОЦИАЛЬНО-ЭКОНОМИЧЕСКОЕ И ИННОВАЦИОННОЕ РАЗВИТИЕ</w:t>
      </w:r>
    </w:p>
    <w:p w:rsidR="00160E3F" w:rsidRDefault="00160E3F">
      <w:pPr>
        <w:pStyle w:val="ConsPlusTitle"/>
        <w:jc w:val="center"/>
      </w:pPr>
      <w:r>
        <w:t>КРАСНОДАРСКОГО КРАЯ"</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09.08.2017 </w:t>
            </w:r>
            <w:hyperlink r:id="rId469" w:history="1">
              <w:r>
                <w:rPr>
                  <w:color w:val="0000FF"/>
                </w:rPr>
                <w:t>N 580</w:t>
              </w:r>
            </w:hyperlink>
            <w:r>
              <w:rPr>
                <w:color w:val="392C69"/>
              </w:rPr>
              <w:t xml:space="preserve">, от 01.11.2017 </w:t>
            </w:r>
            <w:hyperlink r:id="rId470" w:history="1">
              <w:r>
                <w:rPr>
                  <w:color w:val="0000FF"/>
                </w:rPr>
                <w:t>N 816</w:t>
              </w:r>
            </w:hyperlink>
            <w:r>
              <w:rPr>
                <w:color w:val="392C69"/>
              </w:rPr>
              <w:t xml:space="preserve">, от 25.12.2017 </w:t>
            </w:r>
            <w:hyperlink r:id="rId471" w:history="1">
              <w:r>
                <w:rPr>
                  <w:color w:val="0000FF"/>
                </w:rPr>
                <w:t>N 1044</w:t>
              </w:r>
            </w:hyperlink>
            <w:r>
              <w:rPr>
                <w:color w:val="392C69"/>
              </w:rPr>
              <w:t>,</w:t>
            </w:r>
          </w:p>
          <w:p w:rsidR="00160E3F" w:rsidRDefault="00160E3F">
            <w:pPr>
              <w:pStyle w:val="ConsPlusNormal"/>
              <w:jc w:val="center"/>
            </w:pPr>
            <w:r>
              <w:rPr>
                <w:color w:val="392C69"/>
              </w:rPr>
              <w:t xml:space="preserve">от 22.03.2018 </w:t>
            </w:r>
            <w:hyperlink r:id="rId472" w:history="1">
              <w:r>
                <w:rPr>
                  <w:color w:val="0000FF"/>
                </w:rPr>
                <w:t>N 106</w:t>
              </w:r>
            </w:hyperlink>
            <w:r>
              <w:rPr>
                <w:color w:val="392C69"/>
              </w:rPr>
              <w:t xml:space="preserve">, от 18.06.2018 </w:t>
            </w:r>
            <w:hyperlink r:id="rId473" w:history="1">
              <w:r>
                <w:rPr>
                  <w:color w:val="0000FF"/>
                </w:rPr>
                <w:t>N 343</w:t>
              </w:r>
            </w:hyperlink>
            <w:r>
              <w:rPr>
                <w:color w:val="392C69"/>
              </w:rPr>
              <w:t xml:space="preserve">, от 09.08.2018 </w:t>
            </w:r>
            <w:hyperlink r:id="rId474" w:history="1">
              <w:r>
                <w:rPr>
                  <w:color w:val="0000FF"/>
                </w:rPr>
                <w:t>N 453</w:t>
              </w:r>
            </w:hyperlink>
            <w:r>
              <w:rPr>
                <w:color w:val="392C69"/>
              </w:rPr>
              <w:t>,</w:t>
            </w:r>
          </w:p>
          <w:p w:rsidR="00160E3F" w:rsidRDefault="00160E3F">
            <w:pPr>
              <w:pStyle w:val="ConsPlusNormal"/>
              <w:jc w:val="center"/>
            </w:pPr>
            <w:r>
              <w:rPr>
                <w:color w:val="392C69"/>
              </w:rPr>
              <w:t xml:space="preserve">от 01.10.2018 </w:t>
            </w:r>
            <w:hyperlink r:id="rId475" w:history="1">
              <w:r>
                <w:rPr>
                  <w:color w:val="0000FF"/>
                </w:rPr>
                <w:t>N 610</w:t>
              </w:r>
            </w:hyperlink>
            <w:r>
              <w:rPr>
                <w:color w:val="392C69"/>
              </w:rPr>
              <w:t xml:space="preserve">, от 13.12.2018 </w:t>
            </w:r>
            <w:hyperlink r:id="rId476" w:history="1">
              <w:r>
                <w:rPr>
                  <w:color w:val="0000FF"/>
                </w:rPr>
                <w:t>N 824</w:t>
              </w:r>
            </w:hyperlink>
            <w:r>
              <w:rPr>
                <w:color w:val="392C69"/>
              </w:rPr>
              <w:t xml:space="preserve">, от 05.02.2019 </w:t>
            </w:r>
            <w:hyperlink r:id="rId477" w:history="1">
              <w:r>
                <w:rPr>
                  <w:color w:val="0000FF"/>
                </w:rPr>
                <w:t>N 56</w:t>
              </w:r>
            </w:hyperlink>
            <w:r>
              <w:rPr>
                <w:color w:val="392C69"/>
              </w:rPr>
              <w:t>,</w:t>
            </w:r>
          </w:p>
          <w:p w:rsidR="00160E3F" w:rsidRDefault="00160E3F">
            <w:pPr>
              <w:pStyle w:val="ConsPlusNormal"/>
              <w:jc w:val="center"/>
            </w:pPr>
            <w:r>
              <w:rPr>
                <w:color w:val="392C69"/>
              </w:rPr>
              <w:t xml:space="preserve">от 21.06.2019 </w:t>
            </w:r>
            <w:hyperlink r:id="rId478" w:history="1">
              <w:r>
                <w:rPr>
                  <w:color w:val="0000FF"/>
                </w:rPr>
                <w:t>N 365</w:t>
              </w:r>
            </w:hyperlink>
            <w:r>
              <w:rPr>
                <w:color w:val="392C69"/>
              </w:rPr>
              <w:t xml:space="preserve">, от 29.07.2019 </w:t>
            </w:r>
            <w:hyperlink r:id="rId479" w:history="1">
              <w:r>
                <w:rPr>
                  <w:color w:val="0000FF"/>
                </w:rPr>
                <w:t>N 463</w:t>
              </w:r>
            </w:hyperlink>
            <w:r>
              <w:rPr>
                <w:color w:val="392C69"/>
              </w:rPr>
              <w:t xml:space="preserve">, от 31.10.2019 </w:t>
            </w:r>
            <w:hyperlink r:id="rId480" w:history="1">
              <w:r>
                <w:rPr>
                  <w:color w:val="0000FF"/>
                </w:rPr>
                <w:t>N 734</w:t>
              </w:r>
            </w:hyperlink>
            <w:r>
              <w:rPr>
                <w:color w:val="392C69"/>
              </w:rPr>
              <w:t>,</w:t>
            </w:r>
          </w:p>
          <w:p w:rsidR="00160E3F" w:rsidRDefault="00160E3F">
            <w:pPr>
              <w:pStyle w:val="ConsPlusNormal"/>
              <w:jc w:val="center"/>
            </w:pPr>
            <w:r>
              <w:rPr>
                <w:color w:val="392C69"/>
              </w:rPr>
              <w:t xml:space="preserve">от 05.03.2020 </w:t>
            </w:r>
            <w:hyperlink r:id="rId481" w:history="1">
              <w:r>
                <w:rPr>
                  <w:color w:val="0000FF"/>
                </w:rPr>
                <w:t>N 116</w:t>
              </w:r>
            </w:hyperlink>
            <w:r>
              <w:rPr>
                <w:color w:val="392C69"/>
              </w:rPr>
              <w:t xml:space="preserve">, от 25.06.2020 </w:t>
            </w:r>
            <w:hyperlink r:id="rId482" w:history="1">
              <w:r>
                <w:rPr>
                  <w:color w:val="0000FF"/>
                </w:rPr>
                <w:t>N 362</w:t>
              </w:r>
            </w:hyperlink>
            <w:r>
              <w:rPr>
                <w:color w:val="392C69"/>
              </w:rPr>
              <w:t xml:space="preserve">, от 16.07.2020 </w:t>
            </w:r>
            <w:hyperlink r:id="rId483" w:history="1">
              <w:r>
                <w:rPr>
                  <w:color w:val="0000FF"/>
                </w:rPr>
                <w:t>N 409</w:t>
              </w:r>
            </w:hyperlink>
            <w:r>
              <w:rPr>
                <w:color w:val="392C69"/>
              </w:rPr>
              <w:t>,</w:t>
            </w:r>
          </w:p>
          <w:p w:rsidR="00160E3F" w:rsidRDefault="00160E3F">
            <w:pPr>
              <w:pStyle w:val="ConsPlusNormal"/>
              <w:jc w:val="center"/>
            </w:pPr>
            <w:r>
              <w:rPr>
                <w:color w:val="392C69"/>
              </w:rPr>
              <w:t xml:space="preserve">от 19.11.2020 </w:t>
            </w:r>
            <w:hyperlink r:id="rId484" w:history="1">
              <w:r>
                <w:rPr>
                  <w:color w:val="0000FF"/>
                </w:rPr>
                <w:t>N 745</w:t>
              </w:r>
            </w:hyperlink>
            <w:r>
              <w:rPr>
                <w:color w:val="392C69"/>
              </w:rPr>
              <w:t xml:space="preserve">, от 09.03.2021 </w:t>
            </w:r>
            <w:hyperlink r:id="rId485" w:history="1">
              <w:r>
                <w:rPr>
                  <w:color w:val="0000FF"/>
                </w:rPr>
                <w:t>N 112</w:t>
              </w:r>
            </w:hyperlink>
            <w:r>
              <w:rPr>
                <w:color w:val="392C69"/>
              </w:rPr>
              <w:t xml:space="preserve">, от 18.08.2021 </w:t>
            </w:r>
            <w:hyperlink r:id="rId486" w:history="1">
              <w:r>
                <w:rPr>
                  <w:color w:val="0000FF"/>
                </w:rPr>
                <w:t>N 511</w:t>
              </w:r>
            </w:hyperlink>
            <w:r>
              <w:rPr>
                <w:color w:val="392C69"/>
              </w:rPr>
              <w:t>,</w:t>
            </w:r>
          </w:p>
          <w:p w:rsidR="00160E3F" w:rsidRDefault="00160E3F">
            <w:pPr>
              <w:pStyle w:val="ConsPlusNormal"/>
              <w:jc w:val="center"/>
            </w:pPr>
            <w:r>
              <w:rPr>
                <w:color w:val="392C69"/>
              </w:rPr>
              <w:t xml:space="preserve">от 21.09.2021 </w:t>
            </w:r>
            <w:hyperlink r:id="rId487" w:history="1">
              <w:r>
                <w:rPr>
                  <w:color w:val="0000FF"/>
                </w:rPr>
                <w:t>N 625</w:t>
              </w:r>
            </w:hyperlink>
            <w:r>
              <w:rPr>
                <w:color w:val="392C69"/>
              </w:rPr>
              <w:t xml:space="preserve">, от 30.09.2021 </w:t>
            </w:r>
            <w:hyperlink r:id="rId488" w:history="1">
              <w:r>
                <w:rPr>
                  <w:color w:val="0000FF"/>
                </w:rPr>
                <w:t>N 695</w:t>
              </w:r>
            </w:hyperlink>
            <w:r>
              <w:rPr>
                <w:color w:val="392C69"/>
              </w:rPr>
              <w:t xml:space="preserve">, от 03.12.2021 </w:t>
            </w:r>
            <w:hyperlink r:id="rId489" w:history="1">
              <w:r>
                <w:rPr>
                  <w:color w:val="0000FF"/>
                </w:rPr>
                <w:t>N 872</w:t>
              </w:r>
            </w:hyperlink>
            <w:r>
              <w:rPr>
                <w:color w:val="392C69"/>
              </w:rPr>
              <w:t>,</w:t>
            </w:r>
          </w:p>
          <w:p w:rsidR="00160E3F" w:rsidRDefault="00160E3F">
            <w:pPr>
              <w:pStyle w:val="ConsPlusNormal"/>
              <w:jc w:val="center"/>
            </w:pPr>
            <w:r>
              <w:rPr>
                <w:color w:val="392C69"/>
              </w:rPr>
              <w:t xml:space="preserve">от 27.12.2021 </w:t>
            </w:r>
            <w:hyperlink r:id="rId490" w:history="1">
              <w:r>
                <w:rPr>
                  <w:color w:val="0000FF"/>
                </w:rPr>
                <w:t>N 999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sectPr w:rsidR="00160E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4"/>
        <w:gridCol w:w="2154"/>
        <w:gridCol w:w="567"/>
        <w:gridCol w:w="850"/>
        <w:gridCol w:w="1304"/>
        <w:gridCol w:w="624"/>
        <w:gridCol w:w="1304"/>
        <w:gridCol w:w="1077"/>
        <w:gridCol w:w="1077"/>
        <w:gridCol w:w="2494"/>
        <w:gridCol w:w="1928"/>
      </w:tblGrid>
      <w:tr w:rsidR="00160E3F">
        <w:tc>
          <w:tcPr>
            <w:tcW w:w="894" w:type="dxa"/>
            <w:vMerge w:val="restart"/>
          </w:tcPr>
          <w:p w:rsidR="00160E3F" w:rsidRDefault="00160E3F">
            <w:pPr>
              <w:pStyle w:val="ConsPlusNormal"/>
              <w:jc w:val="center"/>
            </w:pPr>
            <w:r>
              <w:lastRenderedPageBreak/>
              <w:t>N п/п</w:t>
            </w:r>
          </w:p>
        </w:tc>
        <w:tc>
          <w:tcPr>
            <w:tcW w:w="2154" w:type="dxa"/>
            <w:vMerge w:val="restart"/>
          </w:tcPr>
          <w:p w:rsidR="00160E3F" w:rsidRDefault="00160E3F">
            <w:pPr>
              <w:pStyle w:val="ConsPlusNormal"/>
              <w:jc w:val="center"/>
            </w:pPr>
            <w:r>
              <w:t>Наименование мероприятия</w:t>
            </w:r>
          </w:p>
        </w:tc>
        <w:tc>
          <w:tcPr>
            <w:tcW w:w="567" w:type="dxa"/>
            <w:vMerge w:val="restart"/>
          </w:tcPr>
          <w:p w:rsidR="00160E3F" w:rsidRDefault="00160E3F">
            <w:pPr>
              <w:pStyle w:val="ConsPlusNormal"/>
              <w:jc w:val="center"/>
            </w:pPr>
            <w:r>
              <w:t>Статус</w:t>
            </w:r>
          </w:p>
        </w:tc>
        <w:tc>
          <w:tcPr>
            <w:tcW w:w="850" w:type="dxa"/>
            <w:vMerge w:val="restart"/>
          </w:tcPr>
          <w:p w:rsidR="00160E3F" w:rsidRDefault="00160E3F">
            <w:pPr>
              <w:pStyle w:val="ConsPlusNormal"/>
              <w:jc w:val="center"/>
            </w:pPr>
            <w:r>
              <w:t>Год реализации</w:t>
            </w:r>
          </w:p>
        </w:tc>
        <w:tc>
          <w:tcPr>
            <w:tcW w:w="5386" w:type="dxa"/>
            <w:gridSpan w:val="5"/>
          </w:tcPr>
          <w:p w:rsidR="00160E3F" w:rsidRDefault="00160E3F">
            <w:pPr>
              <w:pStyle w:val="ConsPlusNormal"/>
              <w:jc w:val="center"/>
            </w:pPr>
            <w:r>
              <w:t>Объем финансирования, тыс. рублей</w:t>
            </w:r>
          </w:p>
        </w:tc>
        <w:tc>
          <w:tcPr>
            <w:tcW w:w="2494" w:type="dxa"/>
            <w:vMerge w:val="restart"/>
          </w:tcPr>
          <w:p w:rsidR="00160E3F" w:rsidRDefault="00160E3F">
            <w:pPr>
              <w:pStyle w:val="ConsPlusNormal"/>
              <w:jc w:val="center"/>
            </w:pPr>
            <w:r>
              <w:t>Непосредственный результат реализации мероприятия</w:t>
            </w:r>
          </w:p>
        </w:tc>
        <w:tc>
          <w:tcPr>
            <w:tcW w:w="1928" w:type="dxa"/>
            <w:vMerge w:val="restart"/>
          </w:tcPr>
          <w:p w:rsidR="00160E3F" w:rsidRDefault="00160E3F">
            <w:pPr>
              <w:pStyle w:val="ConsPlusNormal"/>
              <w:jc w:val="center"/>
            </w:pPr>
            <w:r>
              <w:t>Государственный заказчик, главный распорядитель (распорядитель) бюджетных средств, исполнитель</w:t>
            </w: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304" w:type="dxa"/>
            <w:vMerge w:val="restart"/>
          </w:tcPr>
          <w:p w:rsidR="00160E3F" w:rsidRDefault="00160E3F">
            <w:pPr>
              <w:pStyle w:val="ConsPlusNormal"/>
              <w:jc w:val="center"/>
            </w:pPr>
            <w:r>
              <w:t>всего</w:t>
            </w:r>
          </w:p>
        </w:tc>
        <w:tc>
          <w:tcPr>
            <w:tcW w:w="4082" w:type="dxa"/>
            <w:gridSpan w:val="4"/>
          </w:tcPr>
          <w:p w:rsidR="00160E3F" w:rsidRDefault="00160E3F">
            <w:pPr>
              <w:pStyle w:val="ConsPlusNormal"/>
              <w:jc w:val="center"/>
            </w:pPr>
            <w:r>
              <w:t>в разрезе источников финансирования</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304" w:type="dxa"/>
            <w:vMerge/>
          </w:tcPr>
          <w:p w:rsidR="00160E3F" w:rsidRDefault="00160E3F">
            <w:pPr>
              <w:spacing w:after="1" w:line="0" w:lineRule="atLeast"/>
            </w:pPr>
          </w:p>
        </w:tc>
        <w:tc>
          <w:tcPr>
            <w:tcW w:w="624" w:type="dxa"/>
          </w:tcPr>
          <w:p w:rsidR="00160E3F" w:rsidRDefault="00160E3F">
            <w:pPr>
              <w:pStyle w:val="ConsPlusNormal"/>
              <w:jc w:val="center"/>
            </w:pPr>
            <w:r>
              <w:t>федеральный бюджет</w:t>
            </w:r>
          </w:p>
        </w:tc>
        <w:tc>
          <w:tcPr>
            <w:tcW w:w="1304" w:type="dxa"/>
          </w:tcPr>
          <w:p w:rsidR="00160E3F" w:rsidRDefault="00160E3F">
            <w:pPr>
              <w:pStyle w:val="ConsPlusNormal"/>
              <w:jc w:val="center"/>
            </w:pPr>
            <w:r>
              <w:t>краевой бюджет</w:t>
            </w:r>
          </w:p>
        </w:tc>
        <w:tc>
          <w:tcPr>
            <w:tcW w:w="1077" w:type="dxa"/>
          </w:tcPr>
          <w:p w:rsidR="00160E3F" w:rsidRDefault="00160E3F">
            <w:pPr>
              <w:pStyle w:val="ConsPlusNormal"/>
              <w:jc w:val="center"/>
            </w:pPr>
            <w:r>
              <w:t>местные бюджеты</w:t>
            </w:r>
          </w:p>
        </w:tc>
        <w:tc>
          <w:tcPr>
            <w:tcW w:w="1077" w:type="dxa"/>
          </w:tcPr>
          <w:p w:rsidR="00160E3F" w:rsidRDefault="00160E3F">
            <w:pPr>
              <w:pStyle w:val="ConsPlusNormal"/>
              <w:jc w:val="center"/>
            </w:pPr>
            <w:r>
              <w:t>внебюджетные источники</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tcPr>
          <w:p w:rsidR="00160E3F" w:rsidRDefault="00160E3F">
            <w:pPr>
              <w:pStyle w:val="ConsPlusNormal"/>
              <w:jc w:val="center"/>
            </w:pPr>
            <w:r>
              <w:t>1</w:t>
            </w:r>
          </w:p>
        </w:tc>
        <w:tc>
          <w:tcPr>
            <w:tcW w:w="2154" w:type="dxa"/>
          </w:tcPr>
          <w:p w:rsidR="00160E3F" w:rsidRDefault="00160E3F">
            <w:pPr>
              <w:pStyle w:val="ConsPlusNormal"/>
              <w:jc w:val="center"/>
            </w:pPr>
            <w:r>
              <w:t>2</w:t>
            </w:r>
          </w:p>
        </w:tc>
        <w:tc>
          <w:tcPr>
            <w:tcW w:w="567" w:type="dxa"/>
          </w:tcPr>
          <w:p w:rsidR="00160E3F" w:rsidRDefault="00160E3F">
            <w:pPr>
              <w:pStyle w:val="ConsPlusNormal"/>
              <w:jc w:val="center"/>
            </w:pPr>
            <w:r>
              <w:t>3</w:t>
            </w:r>
          </w:p>
        </w:tc>
        <w:tc>
          <w:tcPr>
            <w:tcW w:w="850" w:type="dxa"/>
          </w:tcPr>
          <w:p w:rsidR="00160E3F" w:rsidRDefault="00160E3F">
            <w:pPr>
              <w:pStyle w:val="ConsPlusNormal"/>
              <w:jc w:val="center"/>
            </w:pPr>
            <w:r>
              <w:t>4</w:t>
            </w:r>
          </w:p>
        </w:tc>
        <w:tc>
          <w:tcPr>
            <w:tcW w:w="1304" w:type="dxa"/>
          </w:tcPr>
          <w:p w:rsidR="00160E3F" w:rsidRDefault="00160E3F">
            <w:pPr>
              <w:pStyle w:val="ConsPlusNormal"/>
              <w:jc w:val="center"/>
            </w:pPr>
            <w:r>
              <w:t>5</w:t>
            </w:r>
          </w:p>
        </w:tc>
        <w:tc>
          <w:tcPr>
            <w:tcW w:w="624" w:type="dxa"/>
          </w:tcPr>
          <w:p w:rsidR="00160E3F" w:rsidRDefault="00160E3F">
            <w:pPr>
              <w:pStyle w:val="ConsPlusNormal"/>
              <w:jc w:val="center"/>
            </w:pPr>
            <w:r>
              <w:t>6</w:t>
            </w:r>
          </w:p>
        </w:tc>
        <w:tc>
          <w:tcPr>
            <w:tcW w:w="1304" w:type="dxa"/>
          </w:tcPr>
          <w:p w:rsidR="00160E3F" w:rsidRDefault="00160E3F">
            <w:pPr>
              <w:pStyle w:val="ConsPlusNormal"/>
              <w:jc w:val="center"/>
            </w:pPr>
            <w:r>
              <w:t>7</w:t>
            </w:r>
          </w:p>
        </w:tc>
        <w:tc>
          <w:tcPr>
            <w:tcW w:w="1077" w:type="dxa"/>
          </w:tcPr>
          <w:p w:rsidR="00160E3F" w:rsidRDefault="00160E3F">
            <w:pPr>
              <w:pStyle w:val="ConsPlusNormal"/>
              <w:jc w:val="center"/>
            </w:pPr>
            <w:r>
              <w:t>8</w:t>
            </w:r>
          </w:p>
        </w:tc>
        <w:tc>
          <w:tcPr>
            <w:tcW w:w="1077" w:type="dxa"/>
          </w:tcPr>
          <w:p w:rsidR="00160E3F" w:rsidRDefault="00160E3F">
            <w:pPr>
              <w:pStyle w:val="ConsPlusNormal"/>
              <w:jc w:val="center"/>
            </w:pPr>
            <w:r>
              <w:t>9</w:t>
            </w:r>
          </w:p>
        </w:tc>
        <w:tc>
          <w:tcPr>
            <w:tcW w:w="2494" w:type="dxa"/>
          </w:tcPr>
          <w:p w:rsidR="00160E3F" w:rsidRDefault="00160E3F">
            <w:pPr>
              <w:pStyle w:val="ConsPlusNormal"/>
              <w:jc w:val="center"/>
            </w:pPr>
            <w:r>
              <w:t>10</w:t>
            </w:r>
          </w:p>
        </w:tc>
        <w:tc>
          <w:tcPr>
            <w:tcW w:w="1928" w:type="dxa"/>
          </w:tcPr>
          <w:p w:rsidR="00160E3F" w:rsidRDefault="00160E3F">
            <w:pPr>
              <w:pStyle w:val="ConsPlusNormal"/>
              <w:jc w:val="center"/>
            </w:pPr>
            <w:r>
              <w:t>11</w:t>
            </w:r>
          </w:p>
        </w:tc>
      </w:tr>
      <w:tr w:rsidR="00160E3F">
        <w:tc>
          <w:tcPr>
            <w:tcW w:w="894" w:type="dxa"/>
          </w:tcPr>
          <w:p w:rsidR="00160E3F" w:rsidRDefault="00160E3F">
            <w:pPr>
              <w:pStyle w:val="ConsPlusNormal"/>
              <w:jc w:val="center"/>
              <w:outlineLvl w:val="2"/>
            </w:pPr>
            <w:r>
              <w:t>1</w:t>
            </w:r>
          </w:p>
        </w:tc>
        <w:tc>
          <w:tcPr>
            <w:tcW w:w="13379" w:type="dxa"/>
            <w:gridSpan w:val="10"/>
          </w:tcPr>
          <w:p w:rsidR="00160E3F" w:rsidRDefault="00160E3F">
            <w:pPr>
              <w:pStyle w:val="ConsPlusNormal"/>
              <w:jc w:val="both"/>
            </w:pPr>
            <w:r>
              <w:t>Цель - обеспечение комплексного, сбалансированного и устойчивого социально-экономического и инновационного развития Краснодарского края</w:t>
            </w:r>
          </w:p>
        </w:tc>
      </w:tr>
      <w:tr w:rsidR="00160E3F">
        <w:tc>
          <w:tcPr>
            <w:tcW w:w="894" w:type="dxa"/>
          </w:tcPr>
          <w:p w:rsidR="00160E3F" w:rsidRDefault="00160E3F">
            <w:pPr>
              <w:pStyle w:val="ConsPlusNormal"/>
              <w:jc w:val="center"/>
              <w:outlineLvl w:val="3"/>
            </w:pPr>
            <w:r>
              <w:t>1.1</w:t>
            </w:r>
          </w:p>
        </w:tc>
        <w:tc>
          <w:tcPr>
            <w:tcW w:w="13379" w:type="dxa"/>
            <w:gridSpan w:val="10"/>
          </w:tcPr>
          <w:p w:rsidR="00160E3F" w:rsidRDefault="00160E3F">
            <w:pPr>
              <w:pStyle w:val="ConsPlusNormal"/>
              <w:jc w:val="both"/>
            </w:pPr>
            <w:r>
              <w:t>Задача - обеспечение эффективного исполнения государственных функций органов исполнительной власти Краснодарского края, участвующих в реализации государственной программы</w:t>
            </w:r>
          </w:p>
        </w:tc>
      </w:tr>
      <w:tr w:rsidR="00160E3F">
        <w:tc>
          <w:tcPr>
            <w:tcW w:w="894" w:type="dxa"/>
            <w:vMerge w:val="restart"/>
          </w:tcPr>
          <w:p w:rsidR="00160E3F" w:rsidRDefault="00160E3F">
            <w:pPr>
              <w:pStyle w:val="ConsPlusNormal"/>
              <w:jc w:val="center"/>
            </w:pPr>
            <w:r>
              <w:t>1.1.1</w:t>
            </w:r>
          </w:p>
        </w:tc>
        <w:tc>
          <w:tcPr>
            <w:tcW w:w="2154" w:type="dxa"/>
            <w:vMerge w:val="restart"/>
          </w:tcPr>
          <w:p w:rsidR="00160E3F" w:rsidRDefault="00160E3F">
            <w:pPr>
              <w:pStyle w:val="ConsPlusNormal"/>
              <w:jc w:val="both"/>
            </w:pPr>
            <w:r>
              <w:t>Финансовое обеспечение деятельности министерства экономики Краснодарского края</w:t>
            </w:r>
          </w:p>
        </w:tc>
        <w:tc>
          <w:tcPr>
            <w:tcW w:w="567" w:type="dxa"/>
            <w:vMerge w:val="restart"/>
          </w:tcPr>
          <w:p w:rsidR="00160E3F" w:rsidRDefault="00160E3F">
            <w:pPr>
              <w:pStyle w:val="ConsPlusNormal"/>
              <w:jc w:val="center"/>
            </w:pPr>
            <w:r>
              <w:t>-</w:t>
            </w:r>
          </w:p>
        </w:tc>
        <w:tc>
          <w:tcPr>
            <w:tcW w:w="850" w:type="dxa"/>
            <w:vMerge w:val="restart"/>
          </w:tcPr>
          <w:p w:rsidR="00160E3F" w:rsidRDefault="00160E3F">
            <w:pPr>
              <w:pStyle w:val="ConsPlusNormal"/>
              <w:jc w:val="center"/>
            </w:pPr>
            <w:r>
              <w:t>2016</w:t>
            </w:r>
          </w:p>
        </w:tc>
        <w:tc>
          <w:tcPr>
            <w:tcW w:w="1304" w:type="dxa"/>
          </w:tcPr>
          <w:p w:rsidR="00160E3F" w:rsidRDefault="00160E3F">
            <w:pPr>
              <w:pStyle w:val="ConsPlusNormal"/>
              <w:jc w:val="center"/>
            </w:pPr>
            <w:r>
              <w:t>116838,9</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116838,9</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val="restart"/>
          </w:tcPr>
          <w:p w:rsidR="00160E3F" w:rsidRDefault="00160E3F">
            <w:pPr>
              <w:pStyle w:val="ConsPlusNormal"/>
              <w:jc w:val="both"/>
            </w:pPr>
            <w:r>
              <w:t>выполнение функций министерства экономики Краснодарского края</w:t>
            </w:r>
          </w:p>
        </w:tc>
        <w:tc>
          <w:tcPr>
            <w:tcW w:w="1928" w:type="dxa"/>
            <w:vMerge w:val="restart"/>
          </w:tcPr>
          <w:p w:rsidR="00160E3F" w:rsidRDefault="00160E3F">
            <w:pPr>
              <w:pStyle w:val="ConsPlusNormal"/>
              <w:jc w:val="both"/>
            </w:pPr>
            <w:r>
              <w:t>министерство экономики Краснодарского края</w:t>
            </w: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304" w:type="dxa"/>
          </w:tcPr>
          <w:p w:rsidR="00160E3F" w:rsidRDefault="00160E3F">
            <w:pPr>
              <w:pStyle w:val="ConsPlusNormal"/>
              <w:jc w:val="center"/>
            </w:pPr>
            <w:r>
              <w:t xml:space="preserve">4480,3 </w:t>
            </w:r>
            <w:hyperlink w:anchor="P4503" w:history="1">
              <w:r>
                <w:rPr>
                  <w:color w:val="0000FF"/>
                </w:rPr>
                <w:t>&lt;*&gt;</w:t>
              </w:r>
            </w:hyperlink>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 xml:space="preserve">4480,3 </w:t>
            </w:r>
            <w:hyperlink w:anchor="P4503" w:history="1">
              <w:r>
                <w:rPr>
                  <w:color w:val="0000FF"/>
                </w:rPr>
                <w:t>&lt;*&gt;</w:t>
              </w:r>
            </w:hyperlink>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vMerge w:val="restart"/>
          </w:tcPr>
          <w:p w:rsidR="00160E3F" w:rsidRDefault="00160E3F">
            <w:pPr>
              <w:pStyle w:val="ConsPlusNormal"/>
              <w:jc w:val="center"/>
            </w:pPr>
            <w:r>
              <w:t>всего</w:t>
            </w:r>
          </w:p>
        </w:tc>
        <w:tc>
          <w:tcPr>
            <w:tcW w:w="1304" w:type="dxa"/>
          </w:tcPr>
          <w:p w:rsidR="00160E3F" w:rsidRDefault="00160E3F">
            <w:pPr>
              <w:pStyle w:val="ConsPlusNormal"/>
              <w:jc w:val="center"/>
            </w:pPr>
            <w:r>
              <w:t>116838,9</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116838,9</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304" w:type="dxa"/>
          </w:tcPr>
          <w:p w:rsidR="00160E3F" w:rsidRDefault="00160E3F">
            <w:pPr>
              <w:pStyle w:val="ConsPlusNormal"/>
              <w:jc w:val="center"/>
            </w:pPr>
            <w:r>
              <w:t xml:space="preserve">4480,3 </w:t>
            </w:r>
            <w:hyperlink w:anchor="P4503" w:history="1">
              <w:r>
                <w:rPr>
                  <w:color w:val="0000FF"/>
                </w:rPr>
                <w:t>&lt;*&gt;</w:t>
              </w:r>
            </w:hyperlink>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 xml:space="preserve">4480,3 </w:t>
            </w:r>
            <w:hyperlink w:anchor="P4503" w:history="1">
              <w:r>
                <w:rPr>
                  <w:color w:val="0000FF"/>
                </w:rPr>
                <w:t>&lt;*&gt;</w:t>
              </w:r>
            </w:hyperlink>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Pr>
          <w:p w:rsidR="00160E3F" w:rsidRDefault="00160E3F">
            <w:pPr>
              <w:spacing w:after="1" w:line="0" w:lineRule="atLeast"/>
            </w:pPr>
          </w:p>
        </w:tc>
      </w:tr>
      <w:tr w:rsidR="00160E3F">
        <w:tc>
          <w:tcPr>
            <w:tcW w:w="894" w:type="dxa"/>
            <w:vMerge w:val="restart"/>
          </w:tcPr>
          <w:p w:rsidR="00160E3F" w:rsidRDefault="00160E3F">
            <w:pPr>
              <w:pStyle w:val="ConsPlusNormal"/>
              <w:jc w:val="center"/>
            </w:pPr>
            <w:r>
              <w:t>1.1.2</w:t>
            </w:r>
          </w:p>
        </w:tc>
        <w:tc>
          <w:tcPr>
            <w:tcW w:w="2154" w:type="dxa"/>
            <w:vMerge w:val="restart"/>
          </w:tcPr>
          <w:p w:rsidR="00160E3F" w:rsidRDefault="00160E3F">
            <w:pPr>
              <w:pStyle w:val="ConsPlusNormal"/>
              <w:jc w:val="both"/>
            </w:pPr>
            <w:r>
              <w:t>Финансовое обеспечение деятельности департамента инвестиций и развития малого и среднего предпринимательства Краснодарского края</w:t>
            </w:r>
          </w:p>
        </w:tc>
        <w:tc>
          <w:tcPr>
            <w:tcW w:w="567" w:type="dxa"/>
            <w:vMerge w:val="restart"/>
          </w:tcPr>
          <w:p w:rsidR="00160E3F" w:rsidRDefault="00160E3F">
            <w:pPr>
              <w:pStyle w:val="ConsPlusNormal"/>
              <w:jc w:val="center"/>
            </w:pPr>
            <w:r>
              <w:t>-</w:t>
            </w:r>
          </w:p>
        </w:tc>
        <w:tc>
          <w:tcPr>
            <w:tcW w:w="850" w:type="dxa"/>
            <w:vMerge w:val="restart"/>
          </w:tcPr>
          <w:p w:rsidR="00160E3F" w:rsidRDefault="00160E3F">
            <w:pPr>
              <w:pStyle w:val="ConsPlusNormal"/>
              <w:jc w:val="center"/>
            </w:pPr>
            <w:r>
              <w:t>2016</w:t>
            </w:r>
          </w:p>
        </w:tc>
        <w:tc>
          <w:tcPr>
            <w:tcW w:w="1304" w:type="dxa"/>
          </w:tcPr>
          <w:p w:rsidR="00160E3F" w:rsidRDefault="00160E3F">
            <w:pPr>
              <w:pStyle w:val="ConsPlusNormal"/>
              <w:jc w:val="center"/>
            </w:pPr>
            <w:r>
              <w:t>107850,2</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107850,2</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val="restart"/>
          </w:tcPr>
          <w:p w:rsidR="00160E3F" w:rsidRDefault="00160E3F">
            <w:pPr>
              <w:pStyle w:val="ConsPlusNormal"/>
              <w:jc w:val="both"/>
            </w:pPr>
            <w:r>
              <w:t>выполнение функций департамента инвестиций и развития малого и среднего предпринимательства Краснодарского края</w:t>
            </w:r>
          </w:p>
        </w:tc>
        <w:tc>
          <w:tcPr>
            <w:tcW w:w="1928" w:type="dxa"/>
            <w:vMerge w:val="restart"/>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304" w:type="dxa"/>
          </w:tcPr>
          <w:p w:rsidR="00160E3F" w:rsidRDefault="00160E3F">
            <w:pPr>
              <w:pStyle w:val="ConsPlusNormal"/>
              <w:jc w:val="center"/>
            </w:pPr>
            <w:r>
              <w:t xml:space="preserve">1155,4 </w:t>
            </w:r>
            <w:hyperlink w:anchor="P4503" w:history="1">
              <w:r>
                <w:rPr>
                  <w:color w:val="0000FF"/>
                </w:rPr>
                <w:t>&lt;*&gt;</w:t>
              </w:r>
            </w:hyperlink>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 xml:space="preserve">1155,4 </w:t>
            </w:r>
            <w:hyperlink w:anchor="P4503" w:history="1">
              <w:r>
                <w:rPr>
                  <w:color w:val="0000FF"/>
                </w:rPr>
                <w:t>&lt;*&gt;</w:t>
              </w:r>
            </w:hyperlink>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vMerge w:val="restart"/>
          </w:tcPr>
          <w:p w:rsidR="00160E3F" w:rsidRDefault="00160E3F">
            <w:pPr>
              <w:pStyle w:val="ConsPlusNormal"/>
              <w:jc w:val="center"/>
            </w:pPr>
            <w:r>
              <w:t>всего</w:t>
            </w:r>
          </w:p>
        </w:tc>
        <w:tc>
          <w:tcPr>
            <w:tcW w:w="1304" w:type="dxa"/>
          </w:tcPr>
          <w:p w:rsidR="00160E3F" w:rsidRDefault="00160E3F">
            <w:pPr>
              <w:pStyle w:val="ConsPlusNormal"/>
              <w:jc w:val="center"/>
            </w:pPr>
            <w:r>
              <w:t>107850,2</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107850,2</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304" w:type="dxa"/>
          </w:tcPr>
          <w:p w:rsidR="00160E3F" w:rsidRDefault="00160E3F">
            <w:pPr>
              <w:pStyle w:val="ConsPlusNormal"/>
              <w:jc w:val="center"/>
            </w:pPr>
            <w:r>
              <w:t xml:space="preserve">1155,4 </w:t>
            </w:r>
            <w:hyperlink w:anchor="P4503" w:history="1">
              <w:r>
                <w:rPr>
                  <w:color w:val="0000FF"/>
                </w:rPr>
                <w:t>&lt;*&gt;</w:t>
              </w:r>
            </w:hyperlink>
          </w:p>
        </w:tc>
        <w:tc>
          <w:tcPr>
            <w:tcW w:w="624" w:type="dxa"/>
          </w:tcPr>
          <w:p w:rsidR="00160E3F" w:rsidRDefault="00160E3F">
            <w:pPr>
              <w:pStyle w:val="ConsPlusNormal"/>
            </w:pPr>
          </w:p>
        </w:tc>
        <w:tc>
          <w:tcPr>
            <w:tcW w:w="1304" w:type="dxa"/>
          </w:tcPr>
          <w:p w:rsidR="00160E3F" w:rsidRDefault="00160E3F">
            <w:pPr>
              <w:pStyle w:val="ConsPlusNormal"/>
              <w:jc w:val="center"/>
            </w:pPr>
            <w:r>
              <w:t xml:space="preserve">1155,4 </w:t>
            </w:r>
            <w:hyperlink w:anchor="P4503" w:history="1">
              <w:r>
                <w:rPr>
                  <w:color w:val="0000FF"/>
                </w:rPr>
                <w:t>&lt;*&gt;</w:t>
              </w:r>
            </w:hyperlink>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Pr>
          <w:p w:rsidR="00160E3F" w:rsidRDefault="00160E3F">
            <w:pPr>
              <w:spacing w:after="1" w:line="0" w:lineRule="atLeast"/>
            </w:pPr>
          </w:p>
        </w:tc>
      </w:tr>
      <w:tr w:rsidR="00160E3F">
        <w:tc>
          <w:tcPr>
            <w:tcW w:w="894" w:type="dxa"/>
            <w:vMerge w:val="restart"/>
          </w:tcPr>
          <w:p w:rsidR="00160E3F" w:rsidRDefault="00160E3F">
            <w:pPr>
              <w:pStyle w:val="ConsPlusNormal"/>
              <w:jc w:val="center"/>
            </w:pPr>
            <w:r>
              <w:t>1.1.3</w:t>
            </w:r>
          </w:p>
        </w:tc>
        <w:tc>
          <w:tcPr>
            <w:tcW w:w="2154" w:type="dxa"/>
            <w:vMerge w:val="restart"/>
          </w:tcPr>
          <w:p w:rsidR="00160E3F" w:rsidRDefault="00160E3F">
            <w:pPr>
              <w:pStyle w:val="ConsPlusNormal"/>
              <w:jc w:val="both"/>
            </w:pPr>
            <w:r>
              <w:t xml:space="preserve">Финансовое обеспечение деятельности департамента </w:t>
            </w:r>
            <w:r>
              <w:lastRenderedPageBreak/>
              <w:t>потребительской сферы и регулирования рынка алкоголя Краснодарского края</w:t>
            </w:r>
          </w:p>
        </w:tc>
        <w:tc>
          <w:tcPr>
            <w:tcW w:w="567" w:type="dxa"/>
            <w:vMerge w:val="restart"/>
          </w:tcPr>
          <w:p w:rsidR="00160E3F" w:rsidRDefault="00160E3F">
            <w:pPr>
              <w:pStyle w:val="ConsPlusNormal"/>
              <w:jc w:val="center"/>
            </w:pPr>
            <w:r>
              <w:lastRenderedPageBreak/>
              <w:t>-</w:t>
            </w:r>
          </w:p>
        </w:tc>
        <w:tc>
          <w:tcPr>
            <w:tcW w:w="850" w:type="dxa"/>
            <w:vMerge w:val="restart"/>
          </w:tcPr>
          <w:p w:rsidR="00160E3F" w:rsidRDefault="00160E3F">
            <w:pPr>
              <w:pStyle w:val="ConsPlusNormal"/>
              <w:jc w:val="center"/>
            </w:pPr>
            <w:r>
              <w:t>2016</w:t>
            </w:r>
          </w:p>
        </w:tc>
        <w:tc>
          <w:tcPr>
            <w:tcW w:w="1304" w:type="dxa"/>
          </w:tcPr>
          <w:p w:rsidR="00160E3F" w:rsidRDefault="00160E3F">
            <w:pPr>
              <w:pStyle w:val="ConsPlusNormal"/>
              <w:jc w:val="center"/>
            </w:pPr>
            <w:r>
              <w:t>92468,7</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92468,7</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val="restart"/>
          </w:tcPr>
          <w:p w:rsidR="00160E3F" w:rsidRDefault="00160E3F">
            <w:pPr>
              <w:pStyle w:val="ConsPlusNormal"/>
              <w:jc w:val="both"/>
            </w:pPr>
            <w:r>
              <w:t xml:space="preserve">выполнение функций департамента потребительской сферы и регулирования рынка </w:t>
            </w:r>
            <w:r>
              <w:lastRenderedPageBreak/>
              <w:t>алкоголя Краснодарского края</w:t>
            </w:r>
          </w:p>
        </w:tc>
        <w:tc>
          <w:tcPr>
            <w:tcW w:w="1928" w:type="dxa"/>
            <w:vMerge w:val="restart"/>
          </w:tcPr>
          <w:p w:rsidR="00160E3F" w:rsidRDefault="00160E3F">
            <w:pPr>
              <w:pStyle w:val="ConsPlusNormal"/>
              <w:jc w:val="both"/>
            </w:pPr>
            <w:r>
              <w:lastRenderedPageBreak/>
              <w:t xml:space="preserve">департамент потребительской сферы и регулирования </w:t>
            </w:r>
            <w:r>
              <w:lastRenderedPageBreak/>
              <w:t>рынка алкоголя Краснодарского края</w:t>
            </w: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304" w:type="dxa"/>
          </w:tcPr>
          <w:p w:rsidR="00160E3F" w:rsidRDefault="00160E3F">
            <w:pPr>
              <w:pStyle w:val="ConsPlusNormal"/>
              <w:jc w:val="center"/>
            </w:pPr>
            <w:r>
              <w:t xml:space="preserve">4012,3 </w:t>
            </w:r>
            <w:hyperlink w:anchor="P4503" w:history="1">
              <w:r>
                <w:rPr>
                  <w:color w:val="0000FF"/>
                </w:rPr>
                <w:t>&lt;*&gt;</w:t>
              </w:r>
            </w:hyperlink>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 xml:space="preserve">4012,3 </w:t>
            </w:r>
            <w:hyperlink w:anchor="P4503" w:history="1">
              <w:r>
                <w:rPr>
                  <w:color w:val="0000FF"/>
                </w:rPr>
                <w:t>&lt;*&gt;</w:t>
              </w:r>
            </w:hyperlink>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vMerge w:val="restart"/>
          </w:tcPr>
          <w:p w:rsidR="00160E3F" w:rsidRDefault="00160E3F">
            <w:pPr>
              <w:pStyle w:val="ConsPlusNormal"/>
              <w:jc w:val="center"/>
            </w:pPr>
            <w:r>
              <w:t>всего</w:t>
            </w:r>
          </w:p>
        </w:tc>
        <w:tc>
          <w:tcPr>
            <w:tcW w:w="1304" w:type="dxa"/>
          </w:tcPr>
          <w:p w:rsidR="00160E3F" w:rsidRDefault="00160E3F">
            <w:pPr>
              <w:pStyle w:val="ConsPlusNormal"/>
              <w:jc w:val="center"/>
            </w:pPr>
            <w:r>
              <w:t>92468,7</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92468,7</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304" w:type="dxa"/>
          </w:tcPr>
          <w:p w:rsidR="00160E3F" w:rsidRDefault="00160E3F">
            <w:pPr>
              <w:pStyle w:val="ConsPlusNormal"/>
              <w:jc w:val="center"/>
            </w:pPr>
            <w:r>
              <w:t xml:space="preserve">4012,3 </w:t>
            </w:r>
            <w:hyperlink w:anchor="P4503" w:history="1">
              <w:r>
                <w:rPr>
                  <w:color w:val="0000FF"/>
                </w:rPr>
                <w:t>&lt;*&gt;</w:t>
              </w:r>
            </w:hyperlink>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 xml:space="preserve">4012,3 </w:t>
            </w:r>
            <w:hyperlink w:anchor="P4503" w:history="1">
              <w:r>
                <w:rPr>
                  <w:color w:val="0000FF"/>
                </w:rPr>
                <w:t>&lt;*&gt;</w:t>
              </w:r>
            </w:hyperlink>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Pr>
          <w:p w:rsidR="00160E3F" w:rsidRDefault="00160E3F">
            <w:pPr>
              <w:spacing w:after="1" w:line="0" w:lineRule="atLeast"/>
            </w:pPr>
          </w:p>
        </w:tc>
      </w:tr>
      <w:tr w:rsidR="00160E3F">
        <w:tc>
          <w:tcPr>
            <w:tcW w:w="894" w:type="dxa"/>
          </w:tcPr>
          <w:p w:rsidR="00160E3F" w:rsidRDefault="00160E3F">
            <w:pPr>
              <w:pStyle w:val="ConsPlusNormal"/>
              <w:jc w:val="center"/>
              <w:outlineLvl w:val="3"/>
            </w:pPr>
            <w:r>
              <w:t>1.2</w:t>
            </w:r>
          </w:p>
        </w:tc>
        <w:tc>
          <w:tcPr>
            <w:tcW w:w="13379" w:type="dxa"/>
            <w:gridSpan w:val="10"/>
          </w:tcPr>
          <w:p w:rsidR="00160E3F" w:rsidRDefault="00160E3F">
            <w:pPr>
              <w:pStyle w:val="ConsPlusNormal"/>
              <w:jc w:val="both"/>
            </w:pPr>
            <w:r>
              <w:t>Задача - улучшение качества обслуживания потребностей населения в безопасных и качественных перевозках железнодорожным транспортом в пригородном сообщении на территории Краснодарского края</w:t>
            </w:r>
          </w:p>
        </w:tc>
      </w:tr>
      <w:tr w:rsidR="00160E3F">
        <w:tc>
          <w:tcPr>
            <w:tcW w:w="894" w:type="dxa"/>
            <w:vMerge w:val="restart"/>
            <w:tcBorders>
              <w:bottom w:val="nil"/>
            </w:tcBorders>
          </w:tcPr>
          <w:p w:rsidR="00160E3F" w:rsidRDefault="00160E3F">
            <w:pPr>
              <w:pStyle w:val="ConsPlusNormal"/>
              <w:jc w:val="center"/>
            </w:pPr>
            <w:bookmarkStart w:id="11" w:name="P3137"/>
            <w:bookmarkEnd w:id="11"/>
            <w:r>
              <w:t>1.2.1</w:t>
            </w:r>
          </w:p>
        </w:tc>
        <w:tc>
          <w:tcPr>
            <w:tcW w:w="2154" w:type="dxa"/>
            <w:vMerge w:val="restart"/>
            <w:tcBorders>
              <w:bottom w:val="nil"/>
            </w:tcBorders>
          </w:tcPr>
          <w:p w:rsidR="00160E3F" w:rsidRDefault="00160E3F">
            <w:pPr>
              <w:pStyle w:val="ConsPlusNormal"/>
              <w:jc w:val="both"/>
            </w:pPr>
            <w:r>
              <w:t xml:space="preserve">Предоставление субсидий организациям железнодорожного транспорта в целях возмещения затрат или недополученных доходов организаций железнодорожного транспорта в связи с установлением льгот </w:t>
            </w:r>
            <w:r>
              <w:lastRenderedPageBreak/>
              <w:t>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Краснодарского края</w:t>
            </w:r>
          </w:p>
        </w:tc>
        <w:tc>
          <w:tcPr>
            <w:tcW w:w="567" w:type="dxa"/>
            <w:vMerge w:val="restart"/>
            <w:tcBorders>
              <w:bottom w:val="nil"/>
            </w:tcBorders>
          </w:tcPr>
          <w:p w:rsidR="00160E3F" w:rsidRDefault="00160E3F">
            <w:pPr>
              <w:pStyle w:val="ConsPlusNormal"/>
              <w:jc w:val="center"/>
            </w:pPr>
            <w:r>
              <w:lastRenderedPageBreak/>
              <w:t>-</w:t>
            </w:r>
          </w:p>
        </w:tc>
        <w:tc>
          <w:tcPr>
            <w:tcW w:w="850" w:type="dxa"/>
            <w:vMerge w:val="restart"/>
          </w:tcPr>
          <w:p w:rsidR="00160E3F" w:rsidRDefault="00160E3F">
            <w:pPr>
              <w:pStyle w:val="ConsPlusNormal"/>
              <w:jc w:val="center"/>
            </w:pPr>
            <w:r>
              <w:t>2016</w:t>
            </w:r>
          </w:p>
        </w:tc>
        <w:tc>
          <w:tcPr>
            <w:tcW w:w="1304" w:type="dxa"/>
          </w:tcPr>
          <w:p w:rsidR="00160E3F" w:rsidRDefault="00160E3F">
            <w:pPr>
              <w:pStyle w:val="ConsPlusNormal"/>
              <w:jc w:val="center"/>
            </w:pPr>
            <w:r>
              <w:t>38662,5</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38662,5</w:t>
            </w:r>
          </w:p>
        </w:tc>
        <w:tc>
          <w:tcPr>
            <w:tcW w:w="1077" w:type="dxa"/>
          </w:tcPr>
          <w:p w:rsidR="00160E3F" w:rsidRDefault="00160E3F">
            <w:pPr>
              <w:pStyle w:val="ConsPlusNormal"/>
              <w:jc w:val="center"/>
            </w:pPr>
            <w:r>
              <w:t>-</w:t>
            </w:r>
          </w:p>
        </w:tc>
        <w:tc>
          <w:tcPr>
            <w:tcW w:w="1077" w:type="dxa"/>
          </w:tcPr>
          <w:p w:rsidR="00160E3F" w:rsidRDefault="00160E3F">
            <w:pPr>
              <w:pStyle w:val="ConsPlusNormal"/>
            </w:pPr>
            <w:r>
              <w:t>-</w:t>
            </w:r>
          </w:p>
        </w:tc>
        <w:tc>
          <w:tcPr>
            <w:tcW w:w="2494" w:type="dxa"/>
          </w:tcPr>
          <w:p w:rsidR="00160E3F" w:rsidRDefault="00160E3F">
            <w:pPr>
              <w:pStyle w:val="ConsPlusNormal"/>
              <w:jc w:val="both"/>
            </w:pPr>
            <w:r>
              <w:t>число обучающихся, воспользовавшихся льготным проездом, - 880000 человек</w:t>
            </w:r>
          </w:p>
        </w:tc>
        <w:tc>
          <w:tcPr>
            <w:tcW w:w="1928" w:type="dxa"/>
            <w:vMerge w:val="restart"/>
            <w:tcBorders>
              <w:bottom w:val="nil"/>
            </w:tcBorders>
          </w:tcPr>
          <w:p w:rsidR="00160E3F" w:rsidRDefault="00160E3F">
            <w:pPr>
              <w:pStyle w:val="ConsPlusNormal"/>
              <w:jc w:val="both"/>
            </w:pPr>
            <w:r>
              <w:t>министерство транспорта и дорожного хозяйства Краснодарского края</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Merge/>
          </w:tcPr>
          <w:p w:rsidR="00160E3F" w:rsidRDefault="00160E3F">
            <w:pPr>
              <w:spacing w:after="1" w:line="0" w:lineRule="atLeast"/>
            </w:pPr>
          </w:p>
        </w:tc>
        <w:tc>
          <w:tcPr>
            <w:tcW w:w="1304" w:type="dxa"/>
          </w:tcPr>
          <w:p w:rsidR="00160E3F" w:rsidRDefault="00160E3F">
            <w:pPr>
              <w:pStyle w:val="ConsPlusNormal"/>
              <w:jc w:val="center"/>
            </w:pPr>
            <w:r>
              <w:t xml:space="preserve">12137,5 </w:t>
            </w:r>
            <w:hyperlink w:anchor="P4503" w:history="1">
              <w:r>
                <w:rPr>
                  <w:color w:val="0000FF"/>
                </w:rPr>
                <w:t>&lt;*&gt;</w:t>
              </w:r>
            </w:hyperlink>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 xml:space="preserve">12137,5 </w:t>
            </w:r>
            <w:hyperlink w:anchor="P4503" w:history="1">
              <w:r>
                <w:rPr>
                  <w:color w:val="0000FF"/>
                </w:rPr>
                <w:t>&lt;*&gt;</w:t>
              </w:r>
            </w:hyperlink>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59796,8</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59796,8</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обучающихся, воспользовавшихся льготным проездом, - 880000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56800,0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56800,0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 xml:space="preserve">число обучающихся, </w:t>
            </w:r>
            <w:r>
              <w:lastRenderedPageBreak/>
              <w:t>воспользовавшихся льготным проездом, - 880000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60626,7</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60626,7</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обучающихся, воспользовавшихся льготным проездом, - 980000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50800,0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50800,0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обучающихся, воспользовавшихся льготным проездом, - 766000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63000,0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63000,0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обучающихся, воспользовавшихся льготным проездом, - 1012386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50800,0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50800,0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обучающихся, воспользовавшихся льготным проездом, - 719400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50800,0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50800,0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обучающихся, воспользовавшихся льготным проездом, - 695100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Merge w:val="restart"/>
            <w:tcBorders>
              <w:bottom w:val="nil"/>
            </w:tcBorders>
          </w:tcPr>
          <w:p w:rsidR="00160E3F" w:rsidRDefault="00160E3F">
            <w:pPr>
              <w:pStyle w:val="ConsPlusNormal"/>
              <w:jc w:val="center"/>
            </w:pPr>
            <w:r>
              <w:t>всего</w:t>
            </w:r>
          </w:p>
        </w:tc>
        <w:tc>
          <w:tcPr>
            <w:tcW w:w="1304" w:type="dxa"/>
          </w:tcPr>
          <w:p w:rsidR="00160E3F" w:rsidRDefault="00160E3F">
            <w:pPr>
              <w:pStyle w:val="ConsPlusNormal"/>
              <w:jc w:val="center"/>
            </w:pPr>
            <w:r>
              <w:t>431286,0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431286,0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Merge/>
            <w:tcBorders>
              <w:bottom w:val="nil"/>
            </w:tcBorders>
          </w:tcPr>
          <w:p w:rsidR="00160E3F" w:rsidRDefault="00160E3F">
            <w:pPr>
              <w:spacing w:after="1" w:line="0" w:lineRule="atLeast"/>
            </w:pPr>
          </w:p>
        </w:tc>
        <w:tc>
          <w:tcPr>
            <w:tcW w:w="1304" w:type="dxa"/>
            <w:tcBorders>
              <w:bottom w:val="nil"/>
            </w:tcBorders>
          </w:tcPr>
          <w:p w:rsidR="00160E3F" w:rsidRDefault="00160E3F">
            <w:pPr>
              <w:pStyle w:val="ConsPlusNormal"/>
              <w:jc w:val="center"/>
            </w:pPr>
            <w:r>
              <w:t xml:space="preserve">12137,5 </w:t>
            </w:r>
            <w:hyperlink w:anchor="P4503" w:history="1">
              <w:r>
                <w:rPr>
                  <w:color w:val="0000FF"/>
                </w:rPr>
                <w:t>&lt;*&gt;</w:t>
              </w:r>
            </w:hyperlink>
          </w:p>
        </w:tc>
        <w:tc>
          <w:tcPr>
            <w:tcW w:w="624"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 xml:space="preserve">12137,5 </w:t>
            </w:r>
            <w:hyperlink w:anchor="P4503" w:history="1">
              <w:r>
                <w:rPr>
                  <w:color w:val="0000FF"/>
                </w:rPr>
                <w:t>&lt;*&gt;</w:t>
              </w:r>
            </w:hyperlink>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494" w:type="dxa"/>
            <w:tcBorders>
              <w:bottom w:val="nil"/>
            </w:tcBorders>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142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01.11.2017 </w:t>
            </w:r>
            <w:hyperlink r:id="rId491" w:history="1">
              <w:r>
                <w:rPr>
                  <w:color w:val="0000FF"/>
                </w:rPr>
                <w:t>N 816</w:t>
              </w:r>
            </w:hyperlink>
            <w:r>
              <w:t xml:space="preserve">, от 25.12.2017 </w:t>
            </w:r>
            <w:hyperlink r:id="rId492" w:history="1">
              <w:r>
                <w:rPr>
                  <w:color w:val="0000FF"/>
                </w:rPr>
                <w:t>N 1044</w:t>
              </w:r>
            </w:hyperlink>
            <w:r>
              <w:t xml:space="preserve">, от 01.10.2018 </w:t>
            </w:r>
            <w:hyperlink r:id="rId493" w:history="1">
              <w:r>
                <w:rPr>
                  <w:color w:val="0000FF"/>
                </w:rPr>
                <w:t>N 610</w:t>
              </w:r>
            </w:hyperlink>
            <w:r>
              <w:t xml:space="preserve">, от 05.02.2019 </w:t>
            </w:r>
            <w:hyperlink r:id="rId494" w:history="1">
              <w:r>
                <w:rPr>
                  <w:color w:val="0000FF"/>
                </w:rPr>
                <w:t>N 56</w:t>
              </w:r>
            </w:hyperlink>
            <w:r>
              <w:t>,</w:t>
            </w:r>
          </w:p>
          <w:p w:rsidR="00160E3F" w:rsidRDefault="00160E3F">
            <w:pPr>
              <w:pStyle w:val="ConsPlusNormal"/>
              <w:jc w:val="both"/>
            </w:pPr>
            <w:r>
              <w:t xml:space="preserve">от 05.03.2020 </w:t>
            </w:r>
            <w:hyperlink r:id="rId495" w:history="1">
              <w:r>
                <w:rPr>
                  <w:color w:val="0000FF"/>
                </w:rPr>
                <w:t>N 116</w:t>
              </w:r>
            </w:hyperlink>
            <w:r>
              <w:t xml:space="preserve">, от 09.03.2021 </w:t>
            </w:r>
            <w:hyperlink r:id="rId496" w:history="1">
              <w:r>
                <w:rPr>
                  <w:color w:val="0000FF"/>
                </w:rPr>
                <w:t>N 112</w:t>
              </w:r>
            </w:hyperlink>
            <w:r>
              <w:t xml:space="preserve">, от 03.12.2021 </w:t>
            </w:r>
            <w:hyperlink r:id="rId497" w:history="1">
              <w:r>
                <w:rPr>
                  <w:color w:val="0000FF"/>
                </w:rPr>
                <w:t>N 872</w:t>
              </w:r>
            </w:hyperlink>
            <w:r>
              <w:t>)</w:t>
            </w:r>
          </w:p>
        </w:tc>
      </w:tr>
      <w:tr w:rsidR="00160E3F">
        <w:tc>
          <w:tcPr>
            <w:tcW w:w="894" w:type="dxa"/>
            <w:vMerge w:val="restart"/>
            <w:tcBorders>
              <w:bottom w:val="nil"/>
            </w:tcBorders>
          </w:tcPr>
          <w:p w:rsidR="00160E3F" w:rsidRDefault="00160E3F">
            <w:pPr>
              <w:pStyle w:val="ConsPlusNormal"/>
              <w:jc w:val="center"/>
            </w:pPr>
            <w:bookmarkStart w:id="12" w:name="P3233"/>
            <w:bookmarkEnd w:id="12"/>
            <w:r>
              <w:t>1.2.2</w:t>
            </w:r>
          </w:p>
        </w:tc>
        <w:tc>
          <w:tcPr>
            <w:tcW w:w="2154" w:type="dxa"/>
            <w:vMerge w:val="restart"/>
            <w:tcBorders>
              <w:bottom w:val="nil"/>
            </w:tcBorders>
          </w:tcPr>
          <w:p w:rsidR="00160E3F" w:rsidRDefault="00160E3F">
            <w:pPr>
              <w:pStyle w:val="ConsPlusNormal"/>
              <w:jc w:val="both"/>
            </w:pPr>
            <w:r>
              <w:t>Предоставление субсидий организациям железнодорожного транспорта в целях возмещения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 в том числе:</w:t>
            </w:r>
          </w:p>
        </w:tc>
        <w:tc>
          <w:tcPr>
            <w:tcW w:w="567" w:type="dxa"/>
            <w:vMerge w:val="restart"/>
            <w:tcBorders>
              <w:bottom w:val="nil"/>
            </w:tcBorders>
          </w:tcPr>
          <w:p w:rsidR="00160E3F" w:rsidRDefault="00160E3F">
            <w:pPr>
              <w:pStyle w:val="ConsPlusNormal"/>
            </w:pPr>
          </w:p>
        </w:tc>
        <w:tc>
          <w:tcPr>
            <w:tcW w:w="850" w:type="dxa"/>
            <w:vMerge w:val="restart"/>
          </w:tcPr>
          <w:p w:rsidR="00160E3F" w:rsidRDefault="00160E3F">
            <w:pPr>
              <w:pStyle w:val="ConsPlusNormal"/>
              <w:jc w:val="center"/>
            </w:pPr>
            <w:r>
              <w:t>2016</w:t>
            </w:r>
          </w:p>
        </w:tc>
        <w:tc>
          <w:tcPr>
            <w:tcW w:w="1304" w:type="dxa"/>
          </w:tcPr>
          <w:p w:rsidR="00160E3F" w:rsidRDefault="00160E3F">
            <w:pPr>
              <w:pStyle w:val="ConsPlusNormal"/>
              <w:jc w:val="center"/>
            </w:pPr>
            <w:r>
              <w:t>197143,1</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197143,1</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val="restart"/>
          </w:tcPr>
          <w:p w:rsidR="00160E3F" w:rsidRDefault="00160E3F">
            <w:pPr>
              <w:pStyle w:val="ConsPlusNormal"/>
              <w:jc w:val="both"/>
            </w:pPr>
            <w:r>
              <w:t>обеспечение перевозок пассажиров за год 3700 парами поездов</w:t>
            </w:r>
          </w:p>
        </w:tc>
        <w:tc>
          <w:tcPr>
            <w:tcW w:w="1928" w:type="dxa"/>
            <w:vMerge w:val="restart"/>
            <w:tcBorders>
              <w:bottom w:val="nil"/>
            </w:tcBorders>
          </w:tcPr>
          <w:p w:rsidR="00160E3F" w:rsidRDefault="00160E3F">
            <w:pPr>
              <w:pStyle w:val="ConsPlusNormal"/>
              <w:jc w:val="both"/>
            </w:pPr>
            <w:r>
              <w:t>министерство транспорта и дорожного хозяйства Краснодарского края</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Merge/>
          </w:tcPr>
          <w:p w:rsidR="00160E3F" w:rsidRDefault="00160E3F">
            <w:pPr>
              <w:spacing w:after="1" w:line="0" w:lineRule="atLeast"/>
            </w:pPr>
          </w:p>
        </w:tc>
        <w:tc>
          <w:tcPr>
            <w:tcW w:w="1304" w:type="dxa"/>
          </w:tcPr>
          <w:p w:rsidR="00160E3F" w:rsidRDefault="00160E3F">
            <w:pPr>
              <w:pStyle w:val="ConsPlusNormal"/>
              <w:jc w:val="center"/>
            </w:pPr>
            <w:r>
              <w:t xml:space="preserve">620463,5 </w:t>
            </w:r>
            <w:hyperlink w:anchor="P4503" w:history="1">
              <w:r>
                <w:rPr>
                  <w:color w:val="0000FF"/>
                </w:rPr>
                <w:t>&lt;*&gt;</w:t>
              </w:r>
            </w:hyperlink>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 xml:space="preserve">620463,5 </w:t>
            </w:r>
            <w:hyperlink w:anchor="P4503" w:history="1">
              <w:r>
                <w:rPr>
                  <w:color w:val="0000FF"/>
                </w:rPr>
                <w:t>&lt;*&gt;</w:t>
              </w:r>
            </w:hyperlink>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Merge/>
          </w:tcPr>
          <w:p w:rsidR="00160E3F" w:rsidRDefault="00160E3F">
            <w:pPr>
              <w:spacing w:after="1" w:line="0" w:lineRule="atLeast"/>
            </w:pP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1016652,5</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1016652,5</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перевезенных пассажиров, за перевозку которых возмещены недополученные доходы, - 12500 тыс.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1279326,8</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1279326,8</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перевезенных пассажиров, за перевозку которых возмещены недополученные доходы, - 10208 тыс.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792700,1</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792700,1</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перевезенных пассажиров, за перевозку которых возмещены недополученные доходы, - 11717,9 тыс.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785703,3</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785703,3</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перевезенных пассажиров, за перевозку которых возмещены недополученные доходы, - 7724,0 тыс.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837621,1</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837621,1</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перевезенных пассажиров, за перевозку которых возмещены недополученные доходы, - 12772,9 тыс.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751926,8</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751926,8</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перевезенных пассажиров, за перевозку которых возмещены недополученные доходы, - 11712,6 тыс.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701126,8</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701126,8</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перевезенных пассажиров, за перевозку которых возмещены недополученные доходы, - 10446,7 тыс.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584394,0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584394,0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 xml:space="preserve">число перевезенных пассажиров, за </w:t>
            </w:r>
            <w:r>
              <w:lastRenderedPageBreak/>
              <w:t>перевозку которых возмещены недополученные доходы, - 8582 тыс.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584394,0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584394,0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число перевезенных пассажиров, за перевозку которых возмещены недополученные доходы, - 8582 тыс. человек</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Merge w:val="restart"/>
            <w:tcBorders>
              <w:bottom w:val="nil"/>
            </w:tcBorders>
          </w:tcPr>
          <w:p w:rsidR="00160E3F" w:rsidRDefault="00160E3F">
            <w:pPr>
              <w:pStyle w:val="ConsPlusNormal"/>
              <w:jc w:val="center"/>
            </w:pPr>
            <w:r>
              <w:t>всего</w:t>
            </w:r>
          </w:p>
        </w:tc>
        <w:tc>
          <w:tcPr>
            <w:tcW w:w="1304" w:type="dxa"/>
            <w:vAlign w:val="center"/>
          </w:tcPr>
          <w:p w:rsidR="00160E3F" w:rsidRDefault="00160E3F">
            <w:pPr>
              <w:pStyle w:val="ConsPlusNormal"/>
              <w:jc w:val="center"/>
            </w:pPr>
            <w:r>
              <w:t>7530988,5</w:t>
            </w:r>
          </w:p>
        </w:tc>
        <w:tc>
          <w:tcPr>
            <w:tcW w:w="624" w:type="dxa"/>
            <w:vAlign w:val="center"/>
          </w:tcPr>
          <w:p w:rsidR="00160E3F" w:rsidRDefault="00160E3F">
            <w:pPr>
              <w:pStyle w:val="ConsPlusNormal"/>
              <w:jc w:val="center"/>
            </w:pPr>
            <w:r>
              <w:t>-</w:t>
            </w:r>
          </w:p>
        </w:tc>
        <w:tc>
          <w:tcPr>
            <w:tcW w:w="1304" w:type="dxa"/>
            <w:vAlign w:val="center"/>
          </w:tcPr>
          <w:p w:rsidR="00160E3F" w:rsidRDefault="00160E3F">
            <w:pPr>
              <w:pStyle w:val="ConsPlusNormal"/>
              <w:jc w:val="center"/>
            </w:pPr>
            <w:r>
              <w:t>7530988,5</w:t>
            </w:r>
          </w:p>
        </w:tc>
        <w:tc>
          <w:tcPr>
            <w:tcW w:w="1077" w:type="dxa"/>
            <w:vAlign w:val="center"/>
          </w:tcPr>
          <w:p w:rsidR="00160E3F" w:rsidRDefault="00160E3F">
            <w:pPr>
              <w:pStyle w:val="ConsPlusNormal"/>
              <w:jc w:val="center"/>
            </w:pPr>
            <w:r>
              <w:t>-</w:t>
            </w:r>
          </w:p>
        </w:tc>
        <w:tc>
          <w:tcPr>
            <w:tcW w:w="1077" w:type="dxa"/>
            <w:vAlign w:val="center"/>
          </w:tcPr>
          <w:p w:rsidR="00160E3F" w:rsidRDefault="00160E3F">
            <w:pPr>
              <w:pStyle w:val="ConsPlusNormal"/>
              <w:jc w:val="center"/>
            </w:pPr>
            <w:r>
              <w:t>-</w:t>
            </w:r>
          </w:p>
        </w:tc>
        <w:tc>
          <w:tcPr>
            <w:tcW w:w="2494" w:type="dxa"/>
            <w:vAlign w:val="center"/>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Merge/>
            <w:tcBorders>
              <w:bottom w:val="nil"/>
            </w:tcBorders>
          </w:tcPr>
          <w:p w:rsidR="00160E3F" w:rsidRDefault="00160E3F">
            <w:pPr>
              <w:spacing w:after="1" w:line="0" w:lineRule="atLeast"/>
            </w:pPr>
          </w:p>
        </w:tc>
        <w:tc>
          <w:tcPr>
            <w:tcW w:w="1304" w:type="dxa"/>
            <w:tcBorders>
              <w:bottom w:val="nil"/>
            </w:tcBorders>
            <w:vAlign w:val="center"/>
          </w:tcPr>
          <w:p w:rsidR="00160E3F" w:rsidRDefault="00160E3F">
            <w:pPr>
              <w:pStyle w:val="ConsPlusNormal"/>
              <w:jc w:val="center"/>
            </w:pPr>
            <w:r>
              <w:t xml:space="preserve">620463,5 </w:t>
            </w:r>
            <w:hyperlink w:anchor="P4503" w:history="1">
              <w:r>
                <w:rPr>
                  <w:color w:val="0000FF"/>
                </w:rPr>
                <w:t>&lt;*&gt;</w:t>
              </w:r>
            </w:hyperlink>
          </w:p>
        </w:tc>
        <w:tc>
          <w:tcPr>
            <w:tcW w:w="624" w:type="dxa"/>
            <w:tcBorders>
              <w:bottom w:val="nil"/>
            </w:tcBorders>
            <w:vAlign w:val="center"/>
          </w:tcPr>
          <w:p w:rsidR="00160E3F" w:rsidRDefault="00160E3F">
            <w:pPr>
              <w:pStyle w:val="ConsPlusNormal"/>
              <w:jc w:val="center"/>
            </w:pPr>
            <w:r>
              <w:t>-</w:t>
            </w:r>
          </w:p>
        </w:tc>
        <w:tc>
          <w:tcPr>
            <w:tcW w:w="1304" w:type="dxa"/>
            <w:tcBorders>
              <w:bottom w:val="nil"/>
            </w:tcBorders>
            <w:vAlign w:val="center"/>
          </w:tcPr>
          <w:p w:rsidR="00160E3F" w:rsidRDefault="00160E3F">
            <w:pPr>
              <w:pStyle w:val="ConsPlusNormal"/>
              <w:jc w:val="center"/>
            </w:pPr>
            <w:r>
              <w:t xml:space="preserve">620463,5 </w:t>
            </w:r>
            <w:hyperlink w:anchor="P4503" w:history="1">
              <w:r>
                <w:rPr>
                  <w:color w:val="0000FF"/>
                </w:rPr>
                <w:t>&lt;*&gt;</w:t>
              </w:r>
            </w:hyperlink>
          </w:p>
        </w:tc>
        <w:tc>
          <w:tcPr>
            <w:tcW w:w="1077" w:type="dxa"/>
            <w:tcBorders>
              <w:bottom w:val="nil"/>
            </w:tcBorders>
            <w:vAlign w:val="center"/>
          </w:tcPr>
          <w:p w:rsidR="00160E3F" w:rsidRDefault="00160E3F">
            <w:pPr>
              <w:pStyle w:val="ConsPlusNormal"/>
              <w:jc w:val="center"/>
            </w:pPr>
            <w:r>
              <w:t>-</w:t>
            </w:r>
          </w:p>
        </w:tc>
        <w:tc>
          <w:tcPr>
            <w:tcW w:w="1077" w:type="dxa"/>
            <w:tcBorders>
              <w:bottom w:val="nil"/>
            </w:tcBorders>
            <w:vAlign w:val="center"/>
          </w:tcPr>
          <w:p w:rsidR="00160E3F" w:rsidRDefault="00160E3F">
            <w:pPr>
              <w:pStyle w:val="ConsPlusNormal"/>
              <w:jc w:val="center"/>
            </w:pPr>
            <w:r>
              <w:t>-</w:t>
            </w:r>
          </w:p>
        </w:tc>
        <w:tc>
          <w:tcPr>
            <w:tcW w:w="2494" w:type="dxa"/>
            <w:tcBorders>
              <w:bottom w:val="nil"/>
            </w:tcBorders>
            <w:vAlign w:val="center"/>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142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498" w:history="1">
              <w:r>
                <w:rPr>
                  <w:color w:val="0000FF"/>
                </w:rPr>
                <w:t>N 1044</w:t>
              </w:r>
            </w:hyperlink>
            <w:r>
              <w:t xml:space="preserve">, от 22.03.2018 </w:t>
            </w:r>
            <w:hyperlink r:id="rId499" w:history="1">
              <w:r>
                <w:rPr>
                  <w:color w:val="0000FF"/>
                </w:rPr>
                <w:t>N 106</w:t>
              </w:r>
            </w:hyperlink>
            <w:r>
              <w:t xml:space="preserve">, от 18.06.2018 </w:t>
            </w:r>
            <w:hyperlink r:id="rId500" w:history="1">
              <w:r>
                <w:rPr>
                  <w:color w:val="0000FF"/>
                </w:rPr>
                <w:t>N 343</w:t>
              </w:r>
            </w:hyperlink>
            <w:r>
              <w:t xml:space="preserve">, от 01.10.2018 </w:t>
            </w:r>
            <w:hyperlink r:id="rId501" w:history="1">
              <w:r>
                <w:rPr>
                  <w:color w:val="0000FF"/>
                </w:rPr>
                <w:t>N 610</w:t>
              </w:r>
            </w:hyperlink>
            <w:r>
              <w:t>,</w:t>
            </w:r>
          </w:p>
          <w:p w:rsidR="00160E3F" w:rsidRDefault="00160E3F">
            <w:pPr>
              <w:pStyle w:val="ConsPlusNormal"/>
              <w:jc w:val="both"/>
            </w:pPr>
            <w:r>
              <w:t xml:space="preserve">от 13.12.2018 </w:t>
            </w:r>
            <w:hyperlink r:id="rId502" w:history="1">
              <w:r>
                <w:rPr>
                  <w:color w:val="0000FF"/>
                </w:rPr>
                <w:t>N 824</w:t>
              </w:r>
            </w:hyperlink>
            <w:r>
              <w:t xml:space="preserve">, от 05.02.2019 </w:t>
            </w:r>
            <w:hyperlink r:id="rId503" w:history="1">
              <w:r>
                <w:rPr>
                  <w:color w:val="0000FF"/>
                </w:rPr>
                <w:t>N 56</w:t>
              </w:r>
            </w:hyperlink>
            <w:r>
              <w:t xml:space="preserve">, от 21.06.2019 </w:t>
            </w:r>
            <w:hyperlink r:id="rId504" w:history="1">
              <w:r>
                <w:rPr>
                  <w:color w:val="0000FF"/>
                </w:rPr>
                <w:t>N 365</w:t>
              </w:r>
            </w:hyperlink>
            <w:r>
              <w:t xml:space="preserve">, от 05.03.2020 </w:t>
            </w:r>
            <w:hyperlink r:id="rId505" w:history="1">
              <w:r>
                <w:rPr>
                  <w:color w:val="0000FF"/>
                </w:rPr>
                <w:t>N 116</w:t>
              </w:r>
            </w:hyperlink>
            <w:r>
              <w:t>,</w:t>
            </w:r>
          </w:p>
          <w:p w:rsidR="00160E3F" w:rsidRDefault="00160E3F">
            <w:pPr>
              <w:pStyle w:val="ConsPlusNormal"/>
              <w:jc w:val="both"/>
            </w:pPr>
            <w:r>
              <w:t xml:space="preserve">от 19.11.2020 </w:t>
            </w:r>
            <w:hyperlink r:id="rId506" w:history="1">
              <w:r>
                <w:rPr>
                  <w:color w:val="0000FF"/>
                </w:rPr>
                <w:t>N 745</w:t>
              </w:r>
            </w:hyperlink>
            <w:r>
              <w:t xml:space="preserve">, от 09.03.2021 </w:t>
            </w:r>
            <w:hyperlink r:id="rId507" w:history="1">
              <w:r>
                <w:rPr>
                  <w:color w:val="0000FF"/>
                </w:rPr>
                <w:t>N 112</w:t>
              </w:r>
            </w:hyperlink>
            <w:r>
              <w:t xml:space="preserve">, от 03.12.2021 </w:t>
            </w:r>
            <w:hyperlink r:id="rId508" w:history="1">
              <w:r>
                <w:rPr>
                  <w:color w:val="0000FF"/>
                </w:rPr>
                <w:t>N 872</w:t>
              </w:r>
            </w:hyperlink>
            <w:r>
              <w:t>)</w:t>
            </w:r>
          </w:p>
        </w:tc>
      </w:tr>
      <w:tr w:rsidR="00160E3F">
        <w:tc>
          <w:tcPr>
            <w:tcW w:w="894" w:type="dxa"/>
            <w:vMerge w:val="restart"/>
            <w:tcBorders>
              <w:bottom w:val="nil"/>
            </w:tcBorders>
          </w:tcPr>
          <w:p w:rsidR="00160E3F" w:rsidRDefault="00160E3F">
            <w:pPr>
              <w:pStyle w:val="ConsPlusNormal"/>
              <w:jc w:val="center"/>
            </w:pPr>
            <w:r>
              <w:t>1.2.2.1</w:t>
            </w:r>
          </w:p>
        </w:tc>
        <w:tc>
          <w:tcPr>
            <w:tcW w:w="2154" w:type="dxa"/>
            <w:vMerge w:val="restart"/>
            <w:tcBorders>
              <w:bottom w:val="nil"/>
            </w:tcBorders>
          </w:tcPr>
          <w:p w:rsidR="00160E3F" w:rsidRDefault="00160E3F">
            <w:pPr>
              <w:pStyle w:val="ConsPlusNormal"/>
              <w:jc w:val="both"/>
            </w:pPr>
            <w:r>
              <w:t xml:space="preserve">предоставление субсидий организациям железнодорожного транспорта в целях возмещения недополученных доходов, возникших в 2014 году при государственном </w:t>
            </w:r>
            <w:r>
              <w:lastRenderedPageBreak/>
              <w:t>регулировании тарифов на перевозки пассажиров и багажа железнодорожным транспортом в пригородном сообщении на территории Краснодарского края</w:t>
            </w:r>
          </w:p>
        </w:tc>
        <w:tc>
          <w:tcPr>
            <w:tcW w:w="567" w:type="dxa"/>
            <w:vMerge w:val="restart"/>
            <w:tcBorders>
              <w:bottom w:val="nil"/>
            </w:tcBorders>
          </w:tcPr>
          <w:p w:rsidR="00160E3F" w:rsidRDefault="00160E3F">
            <w:pPr>
              <w:pStyle w:val="ConsPlusNormal"/>
              <w:jc w:val="center"/>
            </w:pPr>
            <w:r>
              <w:lastRenderedPageBreak/>
              <w:t>-</w:t>
            </w:r>
          </w:p>
        </w:tc>
        <w:tc>
          <w:tcPr>
            <w:tcW w:w="850" w:type="dxa"/>
          </w:tcPr>
          <w:p w:rsidR="00160E3F" w:rsidRDefault="00160E3F">
            <w:pPr>
              <w:pStyle w:val="ConsPlusNormal"/>
              <w:jc w:val="center"/>
            </w:pPr>
            <w:r>
              <w:t>2016</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val="restart"/>
            <w:tcBorders>
              <w:bottom w:val="nil"/>
            </w:tcBorders>
          </w:tcPr>
          <w:p w:rsidR="00160E3F" w:rsidRDefault="00160E3F">
            <w:pPr>
              <w:pStyle w:val="ConsPlusNormal"/>
              <w:jc w:val="both"/>
            </w:pPr>
            <w:r>
              <w:t>министерство транспорта и дорожного хозяйства Краснодарского края</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71500,0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71500,0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возмещены недополученные доходы за 2014 год</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71500,0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71500,0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возмещены недополученные доходы за 2014 год</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71500,0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71500,0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 xml:space="preserve">возмещены </w:t>
            </w:r>
            <w:r>
              <w:lastRenderedPageBreak/>
              <w:t>недополученные доходы за 2014 год</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70670,5</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70670,5</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возмещены недополученные доходы за 2014 год</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pP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304" w:type="dxa"/>
            <w:tcBorders>
              <w:bottom w:val="nil"/>
            </w:tcBorders>
          </w:tcPr>
          <w:p w:rsidR="00160E3F" w:rsidRDefault="00160E3F">
            <w:pPr>
              <w:pStyle w:val="ConsPlusNormal"/>
              <w:jc w:val="center"/>
            </w:pPr>
            <w:r>
              <w:t>285170,5</w:t>
            </w:r>
          </w:p>
        </w:tc>
        <w:tc>
          <w:tcPr>
            <w:tcW w:w="624"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285170,5</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494" w:type="dxa"/>
            <w:tcBorders>
              <w:bottom w:val="nil"/>
            </w:tcBorders>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14273" w:type="dxa"/>
            <w:gridSpan w:val="11"/>
            <w:tcBorders>
              <w:top w:val="nil"/>
            </w:tcBorders>
          </w:tcPr>
          <w:p w:rsidR="00160E3F" w:rsidRDefault="00160E3F">
            <w:pPr>
              <w:pStyle w:val="ConsPlusNormal"/>
              <w:jc w:val="both"/>
            </w:pPr>
            <w:r>
              <w:t xml:space="preserve">(в ред. </w:t>
            </w:r>
            <w:hyperlink r:id="rId509"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19.11.2020 N 745)</w:t>
            </w:r>
          </w:p>
        </w:tc>
      </w:tr>
      <w:tr w:rsidR="00160E3F">
        <w:tc>
          <w:tcPr>
            <w:tcW w:w="894" w:type="dxa"/>
          </w:tcPr>
          <w:p w:rsidR="00160E3F" w:rsidRDefault="00160E3F">
            <w:pPr>
              <w:pStyle w:val="ConsPlusNormal"/>
              <w:jc w:val="center"/>
              <w:outlineLvl w:val="3"/>
            </w:pPr>
            <w:r>
              <w:t>1.3</w:t>
            </w:r>
          </w:p>
        </w:tc>
        <w:tc>
          <w:tcPr>
            <w:tcW w:w="13379" w:type="dxa"/>
            <w:gridSpan w:val="10"/>
          </w:tcPr>
          <w:p w:rsidR="00160E3F" w:rsidRDefault="00160E3F">
            <w:pPr>
              <w:pStyle w:val="ConsPlusNormal"/>
              <w:jc w:val="both"/>
            </w:pPr>
            <w:r>
              <w:t>Задача - развитие сферы торговли путем повышения качества обслуживания и уровня сервиса на территории Краснодарского края</w:t>
            </w:r>
          </w:p>
        </w:tc>
      </w:tr>
      <w:tr w:rsidR="00160E3F">
        <w:tc>
          <w:tcPr>
            <w:tcW w:w="894" w:type="dxa"/>
            <w:vMerge w:val="restart"/>
            <w:tcBorders>
              <w:bottom w:val="nil"/>
            </w:tcBorders>
          </w:tcPr>
          <w:p w:rsidR="00160E3F" w:rsidRDefault="00160E3F">
            <w:pPr>
              <w:pStyle w:val="ConsPlusNormal"/>
              <w:jc w:val="center"/>
            </w:pPr>
            <w:r>
              <w:t>1.3.1</w:t>
            </w:r>
          </w:p>
        </w:tc>
        <w:tc>
          <w:tcPr>
            <w:tcW w:w="2154" w:type="dxa"/>
            <w:vMerge w:val="restart"/>
            <w:tcBorders>
              <w:bottom w:val="nil"/>
            </w:tcBorders>
          </w:tcPr>
          <w:p w:rsidR="00160E3F" w:rsidRDefault="00160E3F">
            <w:pPr>
              <w:pStyle w:val="ConsPlusNormal"/>
              <w:jc w:val="both"/>
            </w:pPr>
            <w:r>
              <w:t xml:space="preserve">Организация и проведение краевых конкурсов, выставок, совещаний, конференций, "круглых столов", семинаров, в том числе проведение ежегодных краевых конкурсов в области качества; участие в </w:t>
            </w:r>
            <w:r>
              <w:lastRenderedPageBreak/>
              <w:t>краевых, российских и международных мероприятиях, направленных на содействие развитию и совершенствование торговой деятельности на территории Краснодарского края</w:t>
            </w:r>
          </w:p>
        </w:tc>
        <w:tc>
          <w:tcPr>
            <w:tcW w:w="567" w:type="dxa"/>
            <w:vMerge w:val="restart"/>
            <w:tcBorders>
              <w:bottom w:val="nil"/>
            </w:tcBorders>
          </w:tcPr>
          <w:p w:rsidR="00160E3F" w:rsidRDefault="00160E3F">
            <w:pPr>
              <w:pStyle w:val="ConsPlusNormal"/>
              <w:jc w:val="center"/>
            </w:pPr>
            <w:r>
              <w:lastRenderedPageBreak/>
              <w:t>-</w:t>
            </w:r>
          </w:p>
        </w:tc>
        <w:tc>
          <w:tcPr>
            <w:tcW w:w="850" w:type="dxa"/>
            <w:vMerge w:val="restart"/>
          </w:tcPr>
          <w:p w:rsidR="00160E3F" w:rsidRDefault="00160E3F">
            <w:pPr>
              <w:pStyle w:val="ConsPlusNormal"/>
              <w:jc w:val="center"/>
            </w:pPr>
            <w:r>
              <w:t>2016</w:t>
            </w:r>
          </w:p>
        </w:tc>
        <w:tc>
          <w:tcPr>
            <w:tcW w:w="1304" w:type="dxa"/>
          </w:tcPr>
          <w:p w:rsidR="00160E3F" w:rsidRDefault="00160E3F">
            <w:pPr>
              <w:pStyle w:val="ConsPlusNormal"/>
              <w:jc w:val="center"/>
            </w:pPr>
            <w:r>
              <w:t>1200,0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1200,0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проведено краевых конкурсов, выставок, совещаний, конференций, "круглых столов", семинаров - 1</w:t>
            </w:r>
          </w:p>
        </w:tc>
        <w:tc>
          <w:tcPr>
            <w:tcW w:w="1928" w:type="dxa"/>
            <w:vMerge w:val="restart"/>
            <w:tcBorders>
              <w:bottom w:val="nil"/>
            </w:tcBorders>
          </w:tcPr>
          <w:p w:rsidR="00160E3F" w:rsidRDefault="00160E3F">
            <w:pPr>
              <w:pStyle w:val="ConsPlusNormal"/>
              <w:jc w:val="both"/>
            </w:pPr>
            <w:r>
              <w:t>департамент потребительской сферы и регулирования рынка алкоголя Краснодарского края</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Merge/>
          </w:tcPr>
          <w:p w:rsidR="00160E3F" w:rsidRDefault="00160E3F">
            <w:pPr>
              <w:spacing w:after="1" w:line="0" w:lineRule="atLeast"/>
            </w:pPr>
          </w:p>
        </w:tc>
        <w:tc>
          <w:tcPr>
            <w:tcW w:w="1304" w:type="dxa"/>
          </w:tcPr>
          <w:p w:rsidR="00160E3F" w:rsidRDefault="00160E3F">
            <w:pPr>
              <w:pStyle w:val="ConsPlusNormal"/>
              <w:jc w:val="center"/>
            </w:pPr>
            <w:r>
              <w:t xml:space="preserve">1555,6 </w:t>
            </w:r>
            <w:hyperlink w:anchor="P4503" w:history="1">
              <w:r>
                <w:rPr>
                  <w:color w:val="0000FF"/>
                </w:rPr>
                <w:t>&lt;*&gt;</w:t>
              </w:r>
            </w:hyperlink>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 xml:space="preserve">1555,6 </w:t>
            </w:r>
            <w:hyperlink w:anchor="P4503" w:history="1">
              <w:r>
                <w:rPr>
                  <w:color w:val="0000FF"/>
                </w:rPr>
                <w:t>&lt;*&gt;</w:t>
              </w:r>
            </w:hyperlink>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1000,0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 xml:space="preserve">проведено краевых конкурсов, выставок, совещаний, конференций, "круглых </w:t>
            </w:r>
            <w:r>
              <w:lastRenderedPageBreak/>
              <w:t>столов", семинаров - 7</w:t>
            </w:r>
          </w:p>
          <w:p w:rsidR="00160E3F" w:rsidRDefault="00160E3F">
            <w:pPr>
              <w:pStyle w:val="ConsPlusNormal"/>
              <w:jc w:val="both"/>
            </w:pPr>
            <w:r>
              <w:t>принято участие в краевых, российских и международных мероприятиях - 1</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1000,0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проведено краевых конкурсов, выставок, совещаний, конференций, "круглых столов", семинаров - 7</w:t>
            </w:r>
          </w:p>
          <w:p w:rsidR="00160E3F" w:rsidRDefault="00160E3F">
            <w:pPr>
              <w:pStyle w:val="ConsPlusNormal"/>
              <w:jc w:val="both"/>
            </w:pPr>
            <w:r>
              <w:t>принято участие в краевых, российских и международных мероприятиях - 1</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1000,0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проведено краевых конкурсов, выставок, совещаний, конференций, "круглых столов", семинаров - 6</w:t>
            </w:r>
          </w:p>
          <w:p w:rsidR="00160E3F" w:rsidRDefault="00160E3F">
            <w:pPr>
              <w:pStyle w:val="ConsPlusNormal"/>
              <w:jc w:val="both"/>
            </w:pPr>
            <w:r>
              <w:t>принято участие в краевых, российских и международных мероприятиях - 1</w:t>
            </w:r>
          </w:p>
        </w:tc>
        <w:tc>
          <w:tcPr>
            <w:tcW w:w="1928" w:type="dxa"/>
            <w:vMerge/>
            <w:tcBorders>
              <w:bottom w:val="nil"/>
            </w:tcBorders>
          </w:tcPr>
          <w:p w:rsidR="00160E3F" w:rsidRDefault="00160E3F">
            <w:pPr>
              <w:spacing w:after="1" w:line="0" w:lineRule="atLeast"/>
            </w:pPr>
          </w:p>
        </w:tc>
      </w:tr>
      <w:tr w:rsidR="00160E3F">
        <w:tc>
          <w:tcPr>
            <w:tcW w:w="894" w:type="dxa"/>
            <w:vMerge w:val="restart"/>
            <w:tcBorders>
              <w:top w:val="nil"/>
              <w:bottom w:val="nil"/>
            </w:tcBorders>
          </w:tcPr>
          <w:p w:rsidR="00160E3F" w:rsidRDefault="00160E3F">
            <w:pPr>
              <w:pStyle w:val="ConsPlusNormal"/>
            </w:pPr>
          </w:p>
        </w:tc>
        <w:tc>
          <w:tcPr>
            <w:tcW w:w="2154" w:type="dxa"/>
            <w:vMerge w:val="restart"/>
            <w:tcBorders>
              <w:top w:val="nil"/>
              <w:bottom w:val="nil"/>
            </w:tcBorders>
          </w:tcPr>
          <w:p w:rsidR="00160E3F" w:rsidRDefault="00160E3F">
            <w:pPr>
              <w:pStyle w:val="ConsPlusNormal"/>
            </w:pPr>
          </w:p>
        </w:tc>
        <w:tc>
          <w:tcPr>
            <w:tcW w:w="567" w:type="dxa"/>
            <w:vMerge w:val="restart"/>
            <w:tcBorders>
              <w:top w:val="nil"/>
              <w:bottom w:val="nil"/>
            </w:tcBorders>
          </w:tcPr>
          <w:p w:rsidR="00160E3F" w:rsidRDefault="00160E3F">
            <w:pPr>
              <w:pStyle w:val="ConsPlusNormal"/>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1000,0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проведено краевых конкурсов, выставок, совещаний, конференций, "круглых столов", семинаров - 6</w:t>
            </w:r>
          </w:p>
          <w:p w:rsidR="00160E3F" w:rsidRDefault="00160E3F">
            <w:pPr>
              <w:pStyle w:val="ConsPlusNormal"/>
              <w:jc w:val="both"/>
            </w:pPr>
            <w:r>
              <w:t xml:space="preserve">принято участие в краевых, российских и международных </w:t>
            </w:r>
            <w:r>
              <w:lastRenderedPageBreak/>
              <w:t>мероприятиях 1</w:t>
            </w:r>
          </w:p>
        </w:tc>
        <w:tc>
          <w:tcPr>
            <w:tcW w:w="1928" w:type="dxa"/>
            <w:vMerge w:val="restart"/>
            <w:tcBorders>
              <w:top w:val="nil"/>
              <w:bottom w:val="nil"/>
            </w:tcBorders>
          </w:tcPr>
          <w:p w:rsidR="00160E3F" w:rsidRDefault="00160E3F">
            <w:pPr>
              <w:pStyle w:val="ConsPlusNormal"/>
            </w:pPr>
          </w:p>
        </w:tc>
      </w:tr>
      <w:tr w:rsidR="00160E3F">
        <w:tc>
          <w:tcPr>
            <w:tcW w:w="894" w:type="dxa"/>
            <w:vMerge/>
            <w:tcBorders>
              <w:top w:val="nil"/>
              <w:bottom w:val="nil"/>
            </w:tcBorders>
          </w:tcPr>
          <w:p w:rsidR="00160E3F" w:rsidRDefault="00160E3F">
            <w:pPr>
              <w:spacing w:after="1" w:line="0" w:lineRule="atLeast"/>
            </w:pPr>
          </w:p>
        </w:tc>
        <w:tc>
          <w:tcPr>
            <w:tcW w:w="2154" w:type="dxa"/>
            <w:vMerge/>
            <w:tcBorders>
              <w:top w:val="nil"/>
              <w:bottom w:val="nil"/>
            </w:tcBorders>
          </w:tcPr>
          <w:p w:rsidR="00160E3F" w:rsidRDefault="00160E3F">
            <w:pPr>
              <w:spacing w:after="1" w:line="0" w:lineRule="atLeast"/>
            </w:pPr>
          </w:p>
        </w:tc>
        <w:tc>
          <w:tcPr>
            <w:tcW w:w="567" w:type="dxa"/>
            <w:vMerge/>
            <w:tcBorders>
              <w:top w:val="nil"/>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104,0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104,0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проведено краевых конкурсов, выставок, совещаний, конференций, "круглых столов", семинаров - 4</w:t>
            </w:r>
          </w:p>
          <w:p w:rsidR="00160E3F" w:rsidRDefault="00160E3F">
            <w:pPr>
              <w:pStyle w:val="ConsPlusNormal"/>
              <w:jc w:val="both"/>
            </w:pPr>
            <w:r>
              <w:t>принято участие в краевых, российских и международных мероприятиях - 1</w:t>
            </w:r>
          </w:p>
        </w:tc>
        <w:tc>
          <w:tcPr>
            <w:tcW w:w="1928" w:type="dxa"/>
            <w:vMerge/>
            <w:tcBorders>
              <w:top w:val="nil"/>
              <w:bottom w:val="nil"/>
            </w:tcBorders>
          </w:tcPr>
          <w:p w:rsidR="00160E3F" w:rsidRDefault="00160E3F">
            <w:pPr>
              <w:spacing w:after="1" w:line="0" w:lineRule="atLeast"/>
            </w:pPr>
          </w:p>
        </w:tc>
      </w:tr>
      <w:tr w:rsidR="00160E3F">
        <w:tc>
          <w:tcPr>
            <w:tcW w:w="894" w:type="dxa"/>
            <w:vMerge/>
            <w:tcBorders>
              <w:top w:val="nil"/>
              <w:bottom w:val="nil"/>
            </w:tcBorders>
          </w:tcPr>
          <w:p w:rsidR="00160E3F" w:rsidRDefault="00160E3F">
            <w:pPr>
              <w:spacing w:after="1" w:line="0" w:lineRule="atLeast"/>
            </w:pPr>
          </w:p>
        </w:tc>
        <w:tc>
          <w:tcPr>
            <w:tcW w:w="2154" w:type="dxa"/>
            <w:vMerge/>
            <w:tcBorders>
              <w:top w:val="nil"/>
              <w:bottom w:val="nil"/>
            </w:tcBorders>
          </w:tcPr>
          <w:p w:rsidR="00160E3F" w:rsidRDefault="00160E3F">
            <w:pPr>
              <w:spacing w:after="1" w:line="0" w:lineRule="atLeast"/>
            </w:pPr>
          </w:p>
        </w:tc>
        <w:tc>
          <w:tcPr>
            <w:tcW w:w="567" w:type="dxa"/>
            <w:vMerge/>
            <w:tcBorders>
              <w:top w:val="nil"/>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1000,0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проведено краевых конкурсов, выставок, совещаний, конференций, "круглых столов", семинаров - 6</w:t>
            </w:r>
          </w:p>
          <w:p w:rsidR="00160E3F" w:rsidRDefault="00160E3F">
            <w:pPr>
              <w:pStyle w:val="ConsPlusNormal"/>
              <w:jc w:val="both"/>
            </w:pPr>
            <w:r>
              <w:t>принято участие в краевых, российских и международных мероприятиях - 1</w:t>
            </w:r>
          </w:p>
        </w:tc>
        <w:tc>
          <w:tcPr>
            <w:tcW w:w="1928" w:type="dxa"/>
            <w:vMerge/>
            <w:tcBorders>
              <w:top w:val="nil"/>
              <w:bottom w:val="nil"/>
            </w:tcBorders>
          </w:tcPr>
          <w:p w:rsidR="00160E3F" w:rsidRDefault="00160E3F">
            <w:pPr>
              <w:spacing w:after="1" w:line="0" w:lineRule="atLeast"/>
            </w:pPr>
          </w:p>
        </w:tc>
      </w:tr>
      <w:tr w:rsidR="00160E3F">
        <w:tc>
          <w:tcPr>
            <w:tcW w:w="894" w:type="dxa"/>
            <w:vMerge/>
            <w:tcBorders>
              <w:top w:val="nil"/>
              <w:bottom w:val="nil"/>
            </w:tcBorders>
          </w:tcPr>
          <w:p w:rsidR="00160E3F" w:rsidRDefault="00160E3F">
            <w:pPr>
              <w:spacing w:after="1" w:line="0" w:lineRule="atLeast"/>
            </w:pPr>
          </w:p>
        </w:tc>
        <w:tc>
          <w:tcPr>
            <w:tcW w:w="2154" w:type="dxa"/>
            <w:vMerge/>
            <w:tcBorders>
              <w:top w:val="nil"/>
              <w:bottom w:val="nil"/>
            </w:tcBorders>
          </w:tcPr>
          <w:p w:rsidR="00160E3F" w:rsidRDefault="00160E3F">
            <w:pPr>
              <w:spacing w:after="1" w:line="0" w:lineRule="atLeast"/>
            </w:pPr>
          </w:p>
        </w:tc>
        <w:tc>
          <w:tcPr>
            <w:tcW w:w="567" w:type="dxa"/>
            <w:vMerge/>
            <w:tcBorders>
              <w:top w:val="nil"/>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1000,0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проведено краевых конкурсов, выставок, совещаний, конференций, "круглых столов", семинаров - 6</w:t>
            </w:r>
          </w:p>
          <w:p w:rsidR="00160E3F" w:rsidRDefault="00160E3F">
            <w:pPr>
              <w:pStyle w:val="ConsPlusNormal"/>
              <w:jc w:val="both"/>
            </w:pPr>
            <w:r>
              <w:t>принято участие в краевых, российских и международных мероприятиях - 1</w:t>
            </w:r>
          </w:p>
        </w:tc>
        <w:tc>
          <w:tcPr>
            <w:tcW w:w="1928" w:type="dxa"/>
            <w:vMerge/>
            <w:tcBorders>
              <w:top w:val="nil"/>
              <w:bottom w:val="nil"/>
            </w:tcBorders>
          </w:tcPr>
          <w:p w:rsidR="00160E3F" w:rsidRDefault="00160E3F">
            <w:pPr>
              <w:spacing w:after="1" w:line="0" w:lineRule="atLeast"/>
            </w:pPr>
          </w:p>
        </w:tc>
      </w:tr>
      <w:tr w:rsidR="00160E3F">
        <w:tc>
          <w:tcPr>
            <w:tcW w:w="894" w:type="dxa"/>
            <w:vMerge w:val="restart"/>
            <w:tcBorders>
              <w:top w:val="nil"/>
              <w:bottom w:val="nil"/>
            </w:tcBorders>
          </w:tcPr>
          <w:p w:rsidR="00160E3F" w:rsidRDefault="00160E3F">
            <w:pPr>
              <w:pStyle w:val="ConsPlusNormal"/>
            </w:pPr>
          </w:p>
        </w:tc>
        <w:tc>
          <w:tcPr>
            <w:tcW w:w="2154" w:type="dxa"/>
            <w:vMerge w:val="restart"/>
            <w:tcBorders>
              <w:top w:val="nil"/>
              <w:bottom w:val="nil"/>
            </w:tcBorders>
          </w:tcPr>
          <w:p w:rsidR="00160E3F" w:rsidRDefault="00160E3F">
            <w:pPr>
              <w:pStyle w:val="ConsPlusNormal"/>
            </w:pPr>
          </w:p>
        </w:tc>
        <w:tc>
          <w:tcPr>
            <w:tcW w:w="567" w:type="dxa"/>
            <w:vMerge w:val="restart"/>
            <w:tcBorders>
              <w:top w:val="nil"/>
              <w:bottom w:val="nil"/>
            </w:tcBorders>
          </w:tcPr>
          <w:p w:rsidR="00160E3F" w:rsidRDefault="00160E3F">
            <w:pPr>
              <w:pStyle w:val="ConsPlusNormal"/>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1000,0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 xml:space="preserve">проведено краевых конкурсов, выставок, </w:t>
            </w:r>
            <w:r>
              <w:lastRenderedPageBreak/>
              <w:t>совещаний, конференций, "круглых столов", семинаров - 6</w:t>
            </w:r>
          </w:p>
          <w:p w:rsidR="00160E3F" w:rsidRDefault="00160E3F">
            <w:pPr>
              <w:pStyle w:val="ConsPlusNormal"/>
              <w:jc w:val="both"/>
            </w:pPr>
            <w:r>
              <w:t>принято участие в краевых, российских и международных мероприятиях - 1</w:t>
            </w:r>
          </w:p>
        </w:tc>
        <w:tc>
          <w:tcPr>
            <w:tcW w:w="1928" w:type="dxa"/>
            <w:vMerge w:val="restart"/>
            <w:tcBorders>
              <w:top w:val="nil"/>
              <w:bottom w:val="nil"/>
            </w:tcBorders>
          </w:tcPr>
          <w:p w:rsidR="00160E3F" w:rsidRDefault="00160E3F">
            <w:pPr>
              <w:pStyle w:val="ConsPlusNormal"/>
            </w:pPr>
          </w:p>
        </w:tc>
      </w:tr>
      <w:tr w:rsidR="00160E3F">
        <w:tc>
          <w:tcPr>
            <w:tcW w:w="894" w:type="dxa"/>
            <w:vMerge/>
            <w:tcBorders>
              <w:top w:val="nil"/>
              <w:bottom w:val="nil"/>
            </w:tcBorders>
          </w:tcPr>
          <w:p w:rsidR="00160E3F" w:rsidRDefault="00160E3F">
            <w:pPr>
              <w:spacing w:after="1" w:line="0" w:lineRule="atLeast"/>
            </w:pPr>
          </w:p>
        </w:tc>
        <w:tc>
          <w:tcPr>
            <w:tcW w:w="2154" w:type="dxa"/>
            <w:vMerge/>
            <w:tcBorders>
              <w:top w:val="nil"/>
              <w:bottom w:val="nil"/>
            </w:tcBorders>
          </w:tcPr>
          <w:p w:rsidR="00160E3F" w:rsidRDefault="00160E3F">
            <w:pPr>
              <w:spacing w:after="1" w:line="0" w:lineRule="atLeast"/>
            </w:pPr>
          </w:p>
        </w:tc>
        <w:tc>
          <w:tcPr>
            <w:tcW w:w="567" w:type="dxa"/>
            <w:vMerge/>
            <w:tcBorders>
              <w:top w:val="nil"/>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1000,0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проведено краевых конкурсов, выставок, совещаний, конференций, "круглых столов", семинаров - 6</w:t>
            </w:r>
          </w:p>
          <w:p w:rsidR="00160E3F" w:rsidRDefault="00160E3F">
            <w:pPr>
              <w:pStyle w:val="ConsPlusNormal"/>
              <w:jc w:val="both"/>
            </w:pPr>
            <w:r>
              <w:t>принято участие в краевых, российских и международных мероприятиях - 1</w:t>
            </w:r>
          </w:p>
        </w:tc>
        <w:tc>
          <w:tcPr>
            <w:tcW w:w="1928" w:type="dxa"/>
            <w:vMerge/>
            <w:tcBorders>
              <w:top w:val="nil"/>
              <w:bottom w:val="nil"/>
            </w:tcBorders>
          </w:tcPr>
          <w:p w:rsidR="00160E3F" w:rsidRDefault="00160E3F">
            <w:pPr>
              <w:spacing w:after="1" w:line="0" w:lineRule="atLeast"/>
            </w:pPr>
          </w:p>
        </w:tc>
      </w:tr>
      <w:tr w:rsidR="00160E3F">
        <w:tc>
          <w:tcPr>
            <w:tcW w:w="894" w:type="dxa"/>
            <w:vMerge/>
            <w:tcBorders>
              <w:top w:val="nil"/>
              <w:bottom w:val="nil"/>
            </w:tcBorders>
          </w:tcPr>
          <w:p w:rsidR="00160E3F" w:rsidRDefault="00160E3F">
            <w:pPr>
              <w:spacing w:after="1" w:line="0" w:lineRule="atLeast"/>
            </w:pPr>
          </w:p>
        </w:tc>
        <w:tc>
          <w:tcPr>
            <w:tcW w:w="2154" w:type="dxa"/>
            <w:vMerge/>
            <w:tcBorders>
              <w:top w:val="nil"/>
              <w:bottom w:val="nil"/>
            </w:tcBorders>
          </w:tcPr>
          <w:p w:rsidR="00160E3F" w:rsidRDefault="00160E3F">
            <w:pPr>
              <w:spacing w:after="1" w:line="0" w:lineRule="atLeast"/>
            </w:pPr>
          </w:p>
        </w:tc>
        <w:tc>
          <w:tcPr>
            <w:tcW w:w="567" w:type="dxa"/>
            <w:vMerge/>
            <w:tcBorders>
              <w:top w:val="nil"/>
              <w:bottom w:val="nil"/>
            </w:tcBorders>
          </w:tcPr>
          <w:p w:rsidR="00160E3F" w:rsidRDefault="00160E3F">
            <w:pPr>
              <w:spacing w:after="1" w:line="0" w:lineRule="atLeast"/>
            </w:pPr>
          </w:p>
        </w:tc>
        <w:tc>
          <w:tcPr>
            <w:tcW w:w="850" w:type="dxa"/>
            <w:vMerge w:val="restart"/>
            <w:tcBorders>
              <w:bottom w:val="nil"/>
            </w:tcBorders>
          </w:tcPr>
          <w:p w:rsidR="00160E3F" w:rsidRDefault="00160E3F">
            <w:pPr>
              <w:pStyle w:val="ConsPlusNormal"/>
              <w:jc w:val="center"/>
            </w:pPr>
            <w:r>
              <w:t>всего</w:t>
            </w:r>
          </w:p>
        </w:tc>
        <w:tc>
          <w:tcPr>
            <w:tcW w:w="1304" w:type="dxa"/>
          </w:tcPr>
          <w:p w:rsidR="00160E3F" w:rsidRDefault="00160E3F">
            <w:pPr>
              <w:pStyle w:val="ConsPlusNormal"/>
              <w:jc w:val="center"/>
            </w:pPr>
            <w:r>
              <w:t>9304,0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9304,0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Borders>
              <w:top w:val="nil"/>
              <w:bottom w:val="nil"/>
            </w:tcBorders>
          </w:tcPr>
          <w:p w:rsidR="00160E3F" w:rsidRDefault="00160E3F">
            <w:pPr>
              <w:spacing w:after="1" w:line="0" w:lineRule="atLeast"/>
            </w:pPr>
          </w:p>
        </w:tc>
      </w:tr>
      <w:tr w:rsidR="00160E3F">
        <w:tblPrEx>
          <w:tblBorders>
            <w:insideH w:val="nil"/>
          </w:tblBorders>
        </w:tblPrEx>
        <w:tc>
          <w:tcPr>
            <w:tcW w:w="894" w:type="dxa"/>
            <w:vMerge/>
            <w:tcBorders>
              <w:top w:val="nil"/>
              <w:bottom w:val="nil"/>
            </w:tcBorders>
          </w:tcPr>
          <w:p w:rsidR="00160E3F" w:rsidRDefault="00160E3F">
            <w:pPr>
              <w:spacing w:after="1" w:line="0" w:lineRule="atLeast"/>
            </w:pPr>
          </w:p>
        </w:tc>
        <w:tc>
          <w:tcPr>
            <w:tcW w:w="2154" w:type="dxa"/>
            <w:vMerge/>
            <w:tcBorders>
              <w:top w:val="nil"/>
              <w:bottom w:val="nil"/>
            </w:tcBorders>
          </w:tcPr>
          <w:p w:rsidR="00160E3F" w:rsidRDefault="00160E3F">
            <w:pPr>
              <w:spacing w:after="1" w:line="0" w:lineRule="atLeast"/>
            </w:pPr>
          </w:p>
        </w:tc>
        <w:tc>
          <w:tcPr>
            <w:tcW w:w="567" w:type="dxa"/>
            <w:vMerge/>
            <w:tcBorders>
              <w:top w:val="nil"/>
              <w:bottom w:val="nil"/>
            </w:tcBorders>
          </w:tcPr>
          <w:p w:rsidR="00160E3F" w:rsidRDefault="00160E3F">
            <w:pPr>
              <w:spacing w:after="1" w:line="0" w:lineRule="atLeast"/>
            </w:pPr>
          </w:p>
        </w:tc>
        <w:tc>
          <w:tcPr>
            <w:tcW w:w="850" w:type="dxa"/>
            <w:vMerge/>
            <w:tcBorders>
              <w:bottom w:val="nil"/>
            </w:tcBorders>
          </w:tcPr>
          <w:p w:rsidR="00160E3F" w:rsidRDefault="00160E3F">
            <w:pPr>
              <w:spacing w:after="1" w:line="0" w:lineRule="atLeast"/>
            </w:pPr>
          </w:p>
        </w:tc>
        <w:tc>
          <w:tcPr>
            <w:tcW w:w="1304" w:type="dxa"/>
            <w:tcBorders>
              <w:bottom w:val="nil"/>
            </w:tcBorders>
          </w:tcPr>
          <w:p w:rsidR="00160E3F" w:rsidRDefault="00160E3F">
            <w:pPr>
              <w:pStyle w:val="ConsPlusNormal"/>
              <w:jc w:val="center"/>
            </w:pPr>
            <w:r>
              <w:t xml:space="preserve">1555,6 </w:t>
            </w:r>
            <w:hyperlink w:anchor="P4503" w:history="1">
              <w:r>
                <w:rPr>
                  <w:color w:val="0000FF"/>
                </w:rPr>
                <w:t>&lt;*&gt;</w:t>
              </w:r>
            </w:hyperlink>
          </w:p>
        </w:tc>
        <w:tc>
          <w:tcPr>
            <w:tcW w:w="624"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 xml:space="preserve">1555,6 </w:t>
            </w:r>
            <w:hyperlink w:anchor="P4503" w:history="1">
              <w:r>
                <w:rPr>
                  <w:color w:val="0000FF"/>
                </w:rPr>
                <w:t>&lt;*&gt;</w:t>
              </w:r>
            </w:hyperlink>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494" w:type="dxa"/>
            <w:tcBorders>
              <w:bottom w:val="nil"/>
            </w:tcBorders>
          </w:tcPr>
          <w:p w:rsidR="00160E3F" w:rsidRDefault="00160E3F">
            <w:pPr>
              <w:pStyle w:val="ConsPlusNormal"/>
              <w:jc w:val="center"/>
            </w:pPr>
            <w:r>
              <w:t>X</w:t>
            </w:r>
          </w:p>
        </w:tc>
        <w:tc>
          <w:tcPr>
            <w:tcW w:w="1928" w:type="dxa"/>
            <w:vMerge/>
            <w:tcBorders>
              <w:top w:val="nil"/>
              <w:bottom w:val="nil"/>
            </w:tcBorders>
          </w:tcPr>
          <w:p w:rsidR="00160E3F" w:rsidRDefault="00160E3F">
            <w:pPr>
              <w:spacing w:after="1" w:line="0" w:lineRule="atLeast"/>
            </w:pPr>
          </w:p>
        </w:tc>
      </w:tr>
      <w:tr w:rsidR="00160E3F">
        <w:tblPrEx>
          <w:tblBorders>
            <w:insideH w:val="nil"/>
          </w:tblBorders>
        </w:tblPrEx>
        <w:tc>
          <w:tcPr>
            <w:tcW w:w="142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05.02.2019 </w:t>
            </w:r>
            <w:hyperlink r:id="rId510" w:history="1">
              <w:r>
                <w:rPr>
                  <w:color w:val="0000FF"/>
                </w:rPr>
                <w:t>N 56</w:t>
              </w:r>
            </w:hyperlink>
            <w:r>
              <w:t xml:space="preserve">, от 03.12.2021 </w:t>
            </w:r>
            <w:hyperlink r:id="rId511" w:history="1">
              <w:r>
                <w:rPr>
                  <w:color w:val="0000FF"/>
                </w:rPr>
                <w:t>N 872</w:t>
              </w:r>
            </w:hyperlink>
            <w:r>
              <w:t>)</w:t>
            </w:r>
          </w:p>
        </w:tc>
      </w:tr>
      <w:tr w:rsidR="00160E3F">
        <w:tc>
          <w:tcPr>
            <w:tcW w:w="894" w:type="dxa"/>
          </w:tcPr>
          <w:p w:rsidR="00160E3F" w:rsidRDefault="00160E3F">
            <w:pPr>
              <w:pStyle w:val="ConsPlusNormal"/>
              <w:jc w:val="center"/>
              <w:outlineLvl w:val="3"/>
            </w:pPr>
            <w:r>
              <w:t>1.4</w:t>
            </w:r>
          </w:p>
        </w:tc>
        <w:tc>
          <w:tcPr>
            <w:tcW w:w="13379" w:type="dxa"/>
            <w:gridSpan w:val="10"/>
          </w:tcPr>
          <w:p w:rsidR="00160E3F" w:rsidRDefault="00160E3F">
            <w:pPr>
              <w:pStyle w:val="ConsPlusNormal"/>
              <w:jc w:val="both"/>
            </w:pPr>
            <w:r>
              <w:t>Задача - повышение информированности населения Краснодарского края о социально-экономическом и инновационном развитии Краснодарского края</w:t>
            </w:r>
          </w:p>
        </w:tc>
      </w:tr>
      <w:tr w:rsidR="00160E3F">
        <w:tc>
          <w:tcPr>
            <w:tcW w:w="894" w:type="dxa"/>
            <w:vMerge w:val="restart"/>
            <w:tcBorders>
              <w:bottom w:val="nil"/>
            </w:tcBorders>
          </w:tcPr>
          <w:p w:rsidR="00160E3F" w:rsidRDefault="00160E3F">
            <w:pPr>
              <w:pStyle w:val="ConsPlusNormal"/>
              <w:jc w:val="center"/>
            </w:pPr>
            <w:bookmarkStart w:id="13" w:name="P3528"/>
            <w:bookmarkEnd w:id="13"/>
            <w:r>
              <w:t>1.4.1</w:t>
            </w:r>
          </w:p>
        </w:tc>
        <w:tc>
          <w:tcPr>
            <w:tcW w:w="2154" w:type="dxa"/>
            <w:vMerge w:val="restart"/>
            <w:tcBorders>
              <w:bottom w:val="nil"/>
            </w:tcBorders>
          </w:tcPr>
          <w:p w:rsidR="00160E3F" w:rsidRDefault="00160E3F">
            <w:pPr>
              <w:pStyle w:val="ConsPlusNormal"/>
              <w:jc w:val="both"/>
            </w:pPr>
            <w:r>
              <w:t xml:space="preserve">Информирование населения о социально-экономическом и инновационном развитии </w:t>
            </w:r>
            <w:r>
              <w:lastRenderedPageBreak/>
              <w:t>Краснодарского края на телевидении в целях обеспечения комплексного социально-экономического развития Краснодарского края путем повышения его инвестиционной привлекательности</w:t>
            </w:r>
          </w:p>
        </w:tc>
        <w:tc>
          <w:tcPr>
            <w:tcW w:w="567" w:type="dxa"/>
            <w:vMerge w:val="restart"/>
            <w:tcBorders>
              <w:bottom w:val="nil"/>
            </w:tcBorders>
          </w:tcPr>
          <w:p w:rsidR="00160E3F" w:rsidRDefault="00160E3F">
            <w:pPr>
              <w:pStyle w:val="ConsPlusNormal"/>
              <w:jc w:val="center"/>
            </w:pPr>
            <w:r>
              <w:lastRenderedPageBreak/>
              <w:t>-</w:t>
            </w:r>
          </w:p>
        </w:tc>
        <w:tc>
          <w:tcPr>
            <w:tcW w:w="850" w:type="dxa"/>
          </w:tcPr>
          <w:p w:rsidR="00160E3F" w:rsidRDefault="00160E3F">
            <w:pPr>
              <w:pStyle w:val="ConsPlusNormal"/>
              <w:jc w:val="center"/>
            </w:pPr>
            <w:r>
              <w:t>2016</w:t>
            </w:r>
          </w:p>
        </w:tc>
        <w:tc>
          <w:tcPr>
            <w:tcW w:w="1304" w:type="dxa"/>
          </w:tcPr>
          <w:p w:rsidR="00160E3F" w:rsidRDefault="00160E3F">
            <w:pPr>
              <w:pStyle w:val="ConsPlusNormal"/>
              <w:jc w:val="center"/>
            </w:pPr>
            <w:r>
              <w:t>40000,0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40000,0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распространение информационных сюжетов и программ на телевидении - 157 часов</w:t>
            </w:r>
          </w:p>
        </w:tc>
        <w:tc>
          <w:tcPr>
            <w:tcW w:w="1928" w:type="dxa"/>
            <w:vMerge w:val="restart"/>
            <w:tcBorders>
              <w:bottom w:val="nil"/>
            </w:tcBorders>
          </w:tcPr>
          <w:p w:rsidR="00160E3F" w:rsidRDefault="00160E3F">
            <w:pPr>
              <w:pStyle w:val="ConsPlusNormal"/>
              <w:jc w:val="both"/>
            </w:pPr>
            <w:r>
              <w:t>департамент информационной политики Краснодарского края</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45000,0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45000,0</w:t>
            </w:r>
          </w:p>
        </w:tc>
        <w:tc>
          <w:tcPr>
            <w:tcW w:w="1077" w:type="dxa"/>
          </w:tcPr>
          <w:p w:rsidR="00160E3F" w:rsidRDefault="00160E3F">
            <w:pPr>
              <w:pStyle w:val="ConsPlusNormal"/>
              <w:jc w:val="center"/>
            </w:pPr>
            <w:r>
              <w:t>-</w:t>
            </w:r>
          </w:p>
        </w:tc>
        <w:tc>
          <w:tcPr>
            <w:tcW w:w="1077" w:type="dxa"/>
          </w:tcPr>
          <w:p w:rsidR="00160E3F" w:rsidRDefault="00160E3F">
            <w:pPr>
              <w:pStyle w:val="ConsPlusNormal"/>
            </w:pPr>
          </w:p>
        </w:tc>
        <w:tc>
          <w:tcPr>
            <w:tcW w:w="2494" w:type="dxa"/>
          </w:tcPr>
          <w:p w:rsidR="00160E3F" w:rsidRDefault="00160E3F">
            <w:pPr>
              <w:pStyle w:val="ConsPlusNormal"/>
              <w:jc w:val="both"/>
            </w:pPr>
            <w:r>
              <w:t xml:space="preserve">распространение информационных </w:t>
            </w:r>
            <w:r>
              <w:lastRenderedPageBreak/>
              <w:t>сюжетов и программ на телевидении - 177 часов</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35000,0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35000,0</w:t>
            </w:r>
          </w:p>
        </w:tc>
        <w:tc>
          <w:tcPr>
            <w:tcW w:w="1077" w:type="dxa"/>
          </w:tcPr>
          <w:p w:rsidR="00160E3F" w:rsidRDefault="00160E3F">
            <w:pPr>
              <w:pStyle w:val="ConsPlusNormal"/>
              <w:jc w:val="center"/>
            </w:pPr>
            <w:r>
              <w:t>-</w:t>
            </w:r>
          </w:p>
        </w:tc>
        <w:tc>
          <w:tcPr>
            <w:tcW w:w="1077" w:type="dxa"/>
          </w:tcPr>
          <w:p w:rsidR="00160E3F" w:rsidRDefault="00160E3F">
            <w:pPr>
              <w:pStyle w:val="ConsPlusNormal"/>
            </w:pPr>
          </w:p>
        </w:tc>
        <w:tc>
          <w:tcPr>
            <w:tcW w:w="2494" w:type="dxa"/>
          </w:tcPr>
          <w:p w:rsidR="00160E3F" w:rsidRDefault="00160E3F">
            <w:pPr>
              <w:pStyle w:val="ConsPlusNormal"/>
              <w:jc w:val="both"/>
            </w:pPr>
            <w:r>
              <w:t>распространение информационных материалов на телевидении - 140 часов</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58800,0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58800,0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распространение информационных материалов на телевидении - 280 часов</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304" w:type="dxa"/>
            <w:tcBorders>
              <w:bottom w:val="nil"/>
            </w:tcBorders>
          </w:tcPr>
          <w:p w:rsidR="00160E3F" w:rsidRDefault="00160E3F">
            <w:pPr>
              <w:pStyle w:val="ConsPlusNormal"/>
              <w:jc w:val="center"/>
            </w:pPr>
            <w:r>
              <w:t>178800,0</w:t>
            </w:r>
          </w:p>
        </w:tc>
        <w:tc>
          <w:tcPr>
            <w:tcW w:w="624"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178800,0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494" w:type="dxa"/>
            <w:tcBorders>
              <w:bottom w:val="nil"/>
            </w:tcBorders>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142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512" w:history="1">
              <w:r>
                <w:rPr>
                  <w:color w:val="0000FF"/>
                </w:rPr>
                <w:t>N 1044</w:t>
              </w:r>
            </w:hyperlink>
            <w:r>
              <w:t xml:space="preserve">, от 18.06.2018 </w:t>
            </w:r>
            <w:hyperlink r:id="rId513" w:history="1">
              <w:r>
                <w:rPr>
                  <w:color w:val="0000FF"/>
                </w:rPr>
                <w:t>N 343</w:t>
              </w:r>
            </w:hyperlink>
            <w:r>
              <w:t xml:space="preserve">, от 05.02.2019 </w:t>
            </w:r>
            <w:hyperlink r:id="rId514" w:history="1">
              <w:r>
                <w:rPr>
                  <w:color w:val="0000FF"/>
                </w:rPr>
                <w:t>N 56</w:t>
              </w:r>
            </w:hyperlink>
            <w:r>
              <w:t xml:space="preserve">, от 29.07.2019 </w:t>
            </w:r>
            <w:hyperlink r:id="rId515" w:history="1">
              <w:r>
                <w:rPr>
                  <w:color w:val="0000FF"/>
                </w:rPr>
                <w:t>N 463</w:t>
              </w:r>
            </w:hyperlink>
            <w:r>
              <w:t>,</w:t>
            </w:r>
          </w:p>
          <w:p w:rsidR="00160E3F" w:rsidRDefault="00160E3F">
            <w:pPr>
              <w:pStyle w:val="ConsPlusNormal"/>
              <w:jc w:val="both"/>
            </w:pPr>
            <w:r>
              <w:t xml:space="preserve">от 05.03.2020 </w:t>
            </w:r>
            <w:hyperlink r:id="rId516" w:history="1">
              <w:r>
                <w:rPr>
                  <w:color w:val="0000FF"/>
                </w:rPr>
                <w:t>N 116</w:t>
              </w:r>
            </w:hyperlink>
            <w:r>
              <w:t>)</w:t>
            </w:r>
          </w:p>
        </w:tc>
      </w:tr>
      <w:tr w:rsidR="00160E3F">
        <w:tc>
          <w:tcPr>
            <w:tcW w:w="894" w:type="dxa"/>
            <w:vMerge w:val="restart"/>
            <w:tcBorders>
              <w:bottom w:val="nil"/>
            </w:tcBorders>
          </w:tcPr>
          <w:p w:rsidR="00160E3F" w:rsidRDefault="00160E3F">
            <w:pPr>
              <w:pStyle w:val="ConsPlusNormal"/>
              <w:jc w:val="center"/>
            </w:pPr>
            <w:bookmarkStart w:id="14" w:name="P3612"/>
            <w:bookmarkEnd w:id="14"/>
            <w:r>
              <w:t>1.4.2</w:t>
            </w:r>
          </w:p>
        </w:tc>
        <w:tc>
          <w:tcPr>
            <w:tcW w:w="2154" w:type="dxa"/>
            <w:vMerge w:val="restart"/>
            <w:tcBorders>
              <w:bottom w:val="nil"/>
            </w:tcBorders>
          </w:tcPr>
          <w:p w:rsidR="00160E3F" w:rsidRDefault="00160E3F">
            <w:pPr>
              <w:pStyle w:val="ConsPlusNormal"/>
              <w:jc w:val="both"/>
            </w:pPr>
            <w:r>
              <w:t xml:space="preserve">Информирование населения о социально-экономическом и </w:t>
            </w:r>
            <w:r>
              <w:lastRenderedPageBreak/>
              <w:t>инновационном развитии Краснодарского края в средствах массовой информации, за исключением телевидения в целях обеспечения комплексного социально-экономического развития Краснодарского края путем повышения его инвестиционной привлекательности</w:t>
            </w:r>
          </w:p>
        </w:tc>
        <w:tc>
          <w:tcPr>
            <w:tcW w:w="567" w:type="dxa"/>
            <w:vMerge w:val="restart"/>
            <w:tcBorders>
              <w:bottom w:val="nil"/>
            </w:tcBorders>
          </w:tcPr>
          <w:p w:rsidR="00160E3F" w:rsidRDefault="00160E3F">
            <w:pPr>
              <w:pStyle w:val="ConsPlusNormal"/>
              <w:jc w:val="center"/>
            </w:pPr>
            <w:r>
              <w:lastRenderedPageBreak/>
              <w:t>-</w:t>
            </w:r>
          </w:p>
        </w:tc>
        <w:tc>
          <w:tcPr>
            <w:tcW w:w="850" w:type="dxa"/>
          </w:tcPr>
          <w:p w:rsidR="00160E3F" w:rsidRDefault="00160E3F">
            <w:pPr>
              <w:pStyle w:val="ConsPlusNormal"/>
              <w:jc w:val="center"/>
            </w:pPr>
            <w:r>
              <w:t>2016</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val="restart"/>
            <w:tcBorders>
              <w:bottom w:val="nil"/>
            </w:tcBorders>
          </w:tcPr>
          <w:p w:rsidR="00160E3F" w:rsidRDefault="00160E3F">
            <w:pPr>
              <w:pStyle w:val="ConsPlusNormal"/>
              <w:jc w:val="both"/>
            </w:pPr>
            <w:r>
              <w:t xml:space="preserve">департамент информационной политики Краснодарского </w:t>
            </w:r>
            <w:r>
              <w:lastRenderedPageBreak/>
              <w:t>края</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15000,0</w:t>
            </w:r>
          </w:p>
        </w:tc>
        <w:tc>
          <w:tcPr>
            <w:tcW w:w="624" w:type="dxa"/>
          </w:tcPr>
          <w:p w:rsidR="00160E3F" w:rsidRDefault="00160E3F">
            <w:pPr>
              <w:pStyle w:val="ConsPlusNormal"/>
            </w:pPr>
            <w:r>
              <w:t>-</w:t>
            </w:r>
          </w:p>
        </w:tc>
        <w:tc>
          <w:tcPr>
            <w:tcW w:w="1304" w:type="dxa"/>
          </w:tcPr>
          <w:p w:rsidR="00160E3F" w:rsidRDefault="00160E3F">
            <w:pPr>
              <w:pStyle w:val="ConsPlusNormal"/>
              <w:jc w:val="center"/>
            </w:pPr>
            <w:r>
              <w:t>15000,0</w:t>
            </w:r>
          </w:p>
        </w:tc>
        <w:tc>
          <w:tcPr>
            <w:tcW w:w="1077" w:type="dxa"/>
          </w:tcPr>
          <w:p w:rsidR="00160E3F" w:rsidRDefault="00160E3F">
            <w:pPr>
              <w:pStyle w:val="ConsPlusNormal"/>
            </w:pPr>
            <w:r>
              <w:t>-</w:t>
            </w:r>
          </w:p>
        </w:tc>
        <w:tc>
          <w:tcPr>
            <w:tcW w:w="1077" w:type="dxa"/>
          </w:tcPr>
          <w:p w:rsidR="00160E3F" w:rsidRDefault="00160E3F">
            <w:pPr>
              <w:pStyle w:val="ConsPlusNormal"/>
            </w:pPr>
            <w:r>
              <w:t>-</w:t>
            </w:r>
          </w:p>
        </w:tc>
        <w:tc>
          <w:tcPr>
            <w:tcW w:w="2494" w:type="dxa"/>
          </w:tcPr>
          <w:p w:rsidR="00160E3F" w:rsidRDefault="00160E3F">
            <w:pPr>
              <w:pStyle w:val="ConsPlusNormal"/>
              <w:jc w:val="both"/>
            </w:pPr>
            <w:r>
              <w:t xml:space="preserve">распространение информационных сюжетов и программ на </w:t>
            </w:r>
            <w:r>
              <w:lastRenderedPageBreak/>
              <w:t>радиостанциях - 13 часа, информационных материалов в сети "Интернет" - 700 материалов, в печатных средствах массовой информации - 123000 кв. см</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16000,0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16000,0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распространение информационных материалов на радиостанциях - 20 часов, в сети "Интернет" - 500 материалов, в печатных средствах массовой информации - 150000 кв. см</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26200,0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26200,0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распространение информационных материалов на радиостанциях - 18 часов, в сети "Интернет" - 440 материалов, в печатных средствах</w:t>
            </w:r>
          </w:p>
          <w:p w:rsidR="00160E3F" w:rsidRDefault="00160E3F">
            <w:pPr>
              <w:pStyle w:val="ConsPlusNormal"/>
              <w:jc w:val="both"/>
            </w:pPr>
            <w:r>
              <w:t>массовой информации - 485000 кв. см</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304" w:type="dxa"/>
            <w:tcBorders>
              <w:bottom w:val="nil"/>
            </w:tcBorders>
          </w:tcPr>
          <w:p w:rsidR="00160E3F" w:rsidRDefault="00160E3F">
            <w:pPr>
              <w:pStyle w:val="ConsPlusNormal"/>
              <w:jc w:val="center"/>
            </w:pPr>
            <w:r>
              <w:t>57200,0</w:t>
            </w:r>
          </w:p>
        </w:tc>
        <w:tc>
          <w:tcPr>
            <w:tcW w:w="624"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57200,0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494" w:type="dxa"/>
            <w:tcBorders>
              <w:bottom w:val="nil"/>
            </w:tcBorders>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142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01.11.2017 </w:t>
            </w:r>
            <w:hyperlink r:id="rId517" w:history="1">
              <w:r>
                <w:rPr>
                  <w:color w:val="0000FF"/>
                </w:rPr>
                <w:t>N 816</w:t>
              </w:r>
            </w:hyperlink>
            <w:r>
              <w:t xml:space="preserve">, от 25.12.2017 </w:t>
            </w:r>
            <w:hyperlink r:id="rId518" w:history="1">
              <w:r>
                <w:rPr>
                  <w:color w:val="0000FF"/>
                </w:rPr>
                <w:t>N 1044</w:t>
              </w:r>
            </w:hyperlink>
            <w:r>
              <w:t xml:space="preserve">, от 18.06.2018 </w:t>
            </w:r>
            <w:hyperlink r:id="rId519" w:history="1">
              <w:r>
                <w:rPr>
                  <w:color w:val="0000FF"/>
                </w:rPr>
                <w:t>N 343</w:t>
              </w:r>
            </w:hyperlink>
            <w:r>
              <w:t xml:space="preserve">, от 01.10.2018 </w:t>
            </w:r>
            <w:hyperlink r:id="rId520" w:history="1">
              <w:r>
                <w:rPr>
                  <w:color w:val="0000FF"/>
                </w:rPr>
                <w:t>N 610</w:t>
              </w:r>
            </w:hyperlink>
            <w:r>
              <w:t>,</w:t>
            </w:r>
          </w:p>
          <w:p w:rsidR="00160E3F" w:rsidRDefault="00160E3F">
            <w:pPr>
              <w:pStyle w:val="ConsPlusNormal"/>
              <w:jc w:val="both"/>
            </w:pPr>
            <w:r>
              <w:t xml:space="preserve">от 05.02.2019 </w:t>
            </w:r>
            <w:hyperlink r:id="rId521" w:history="1">
              <w:r>
                <w:rPr>
                  <w:color w:val="0000FF"/>
                </w:rPr>
                <w:t>N 56</w:t>
              </w:r>
            </w:hyperlink>
            <w:r>
              <w:t xml:space="preserve">, от 29.07.2019 </w:t>
            </w:r>
            <w:hyperlink r:id="rId522" w:history="1">
              <w:r>
                <w:rPr>
                  <w:color w:val="0000FF"/>
                </w:rPr>
                <w:t>N 463</w:t>
              </w:r>
            </w:hyperlink>
            <w:r>
              <w:t xml:space="preserve">, от 05.03.2020 </w:t>
            </w:r>
            <w:hyperlink r:id="rId523" w:history="1">
              <w:r>
                <w:rPr>
                  <w:color w:val="0000FF"/>
                </w:rPr>
                <w:t>N 116</w:t>
              </w:r>
            </w:hyperlink>
            <w:r>
              <w:t>)</w:t>
            </w:r>
          </w:p>
        </w:tc>
      </w:tr>
      <w:tr w:rsidR="00160E3F">
        <w:tc>
          <w:tcPr>
            <w:tcW w:w="894" w:type="dxa"/>
            <w:vMerge w:val="restart"/>
            <w:tcBorders>
              <w:bottom w:val="nil"/>
            </w:tcBorders>
          </w:tcPr>
          <w:p w:rsidR="00160E3F" w:rsidRDefault="00160E3F">
            <w:pPr>
              <w:pStyle w:val="ConsPlusNormal"/>
              <w:jc w:val="center"/>
            </w:pPr>
            <w:r>
              <w:t>1.4.3</w:t>
            </w:r>
          </w:p>
        </w:tc>
        <w:tc>
          <w:tcPr>
            <w:tcW w:w="2154" w:type="dxa"/>
            <w:vMerge w:val="restart"/>
            <w:tcBorders>
              <w:bottom w:val="nil"/>
            </w:tcBorders>
          </w:tcPr>
          <w:p w:rsidR="00160E3F" w:rsidRDefault="00160E3F">
            <w:pPr>
              <w:pStyle w:val="ConsPlusNormal"/>
              <w:jc w:val="both"/>
            </w:pPr>
            <w:r>
              <w:t xml:space="preserve">Информирование населения о социально-экономическом и инновационном развитии Краснодарского края в средствах массовой информации в целях обеспечения комплексного социально-экономического развития Краснодарского края путем повышения его инвестиционной привлекательности, за исключением мероприятий, предусмотренных </w:t>
            </w:r>
            <w:hyperlink w:anchor="P3528" w:history="1">
              <w:r>
                <w:rPr>
                  <w:color w:val="0000FF"/>
                </w:rPr>
                <w:t>пунктами 1.4.1</w:t>
              </w:r>
            </w:hyperlink>
            <w:r>
              <w:t xml:space="preserve">, </w:t>
            </w:r>
            <w:hyperlink w:anchor="P3612" w:history="1">
              <w:r>
                <w:rPr>
                  <w:color w:val="0000FF"/>
                </w:rPr>
                <w:t>1.4.2</w:t>
              </w:r>
            </w:hyperlink>
          </w:p>
        </w:tc>
        <w:tc>
          <w:tcPr>
            <w:tcW w:w="567" w:type="dxa"/>
            <w:vMerge w:val="restart"/>
            <w:tcBorders>
              <w:bottom w:val="nil"/>
            </w:tcBorders>
          </w:tcPr>
          <w:p w:rsidR="00160E3F" w:rsidRDefault="00160E3F">
            <w:pPr>
              <w:pStyle w:val="ConsPlusNormal"/>
              <w:jc w:val="both"/>
            </w:pPr>
            <w:r>
              <w:t>-</w:t>
            </w:r>
          </w:p>
        </w:tc>
        <w:tc>
          <w:tcPr>
            <w:tcW w:w="850" w:type="dxa"/>
          </w:tcPr>
          <w:p w:rsidR="00160E3F" w:rsidRDefault="00160E3F">
            <w:pPr>
              <w:pStyle w:val="ConsPlusNormal"/>
              <w:jc w:val="center"/>
            </w:pPr>
            <w:r>
              <w:t>2016</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val="restart"/>
            <w:tcBorders>
              <w:bottom w:val="nil"/>
            </w:tcBorders>
          </w:tcPr>
          <w:p w:rsidR="00160E3F" w:rsidRDefault="00160E3F">
            <w:pPr>
              <w:pStyle w:val="ConsPlusNormal"/>
              <w:jc w:val="both"/>
            </w:pPr>
            <w:r>
              <w:t>департамент информационной политики Краснодарского края</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95280,0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95280,0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распространение информационных материалов на телевидении и радио - 310 часов, в печатных средствах массовой информации - 575000 кв. см, в сети "Интернет" - 940 шт.</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77000,0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77000,0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 xml:space="preserve">распространение информационных материалов на телевидении и радио - 175 часов, в печатных средствах массовой </w:t>
            </w:r>
            <w:r>
              <w:lastRenderedPageBreak/>
              <w:t>информации - 455000 кв. см, в сети "Интернет" - 600 шт.</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40000,0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40000,0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распространение информационных материалов на телевидении и радио - 113 часов, в печатных средствах массовой информации - 116000 кв. см, в сети "Интернет" - 230 шт.</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40000,0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40000,0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распространение информационных материалов на телевидении и радио - 113 часов, в печатных средствах массовой информации -116000 кв. см, в сети "Интернет" - 230 шт.</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304" w:type="dxa"/>
            <w:tcBorders>
              <w:bottom w:val="nil"/>
            </w:tcBorders>
          </w:tcPr>
          <w:p w:rsidR="00160E3F" w:rsidRDefault="00160E3F">
            <w:pPr>
              <w:pStyle w:val="ConsPlusNormal"/>
              <w:jc w:val="center"/>
            </w:pPr>
            <w:r>
              <w:t>252280,0</w:t>
            </w:r>
          </w:p>
        </w:tc>
        <w:tc>
          <w:tcPr>
            <w:tcW w:w="624"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252280,0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494" w:type="dxa"/>
            <w:tcBorders>
              <w:bottom w:val="nil"/>
            </w:tcBorders>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14273" w:type="dxa"/>
            <w:gridSpan w:val="11"/>
            <w:tcBorders>
              <w:top w:val="nil"/>
            </w:tcBorders>
          </w:tcPr>
          <w:p w:rsidR="00160E3F" w:rsidRDefault="00160E3F">
            <w:pPr>
              <w:pStyle w:val="ConsPlusNormal"/>
              <w:jc w:val="both"/>
            </w:pPr>
            <w:r>
              <w:t xml:space="preserve">(п. 1.4.3 введен </w:t>
            </w:r>
            <w:hyperlink r:id="rId524"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05.03.2020 N 116; в ред. Постановлений главы администрации (губернатора)</w:t>
            </w:r>
          </w:p>
          <w:p w:rsidR="00160E3F" w:rsidRDefault="00160E3F">
            <w:pPr>
              <w:pStyle w:val="ConsPlusNormal"/>
              <w:jc w:val="both"/>
            </w:pPr>
            <w:r>
              <w:t xml:space="preserve">Краснодарского края от 16.07.2020 </w:t>
            </w:r>
            <w:hyperlink r:id="rId525" w:history="1">
              <w:r>
                <w:rPr>
                  <w:color w:val="0000FF"/>
                </w:rPr>
                <w:t>N 409</w:t>
              </w:r>
            </w:hyperlink>
            <w:r>
              <w:t xml:space="preserve">, от 19.11.2020 </w:t>
            </w:r>
            <w:hyperlink r:id="rId526" w:history="1">
              <w:r>
                <w:rPr>
                  <w:color w:val="0000FF"/>
                </w:rPr>
                <w:t>N 745</w:t>
              </w:r>
            </w:hyperlink>
            <w:r>
              <w:t xml:space="preserve">, от 09.03.2021 </w:t>
            </w:r>
            <w:hyperlink r:id="rId527" w:history="1">
              <w:r>
                <w:rPr>
                  <w:color w:val="0000FF"/>
                </w:rPr>
                <w:t>N 112</w:t>
              </w:r>
            </w:hyperlink>
            <w:r>
              <w:t>,</w:t>
            </w:r>
          </w:p>
          <w:p w:rsidR="00160E3F" w:rsidRDefault="00160E3F">
            <w:pPr>
              <w:pStyle w:val="ConsPlusNormal"/>
              <w:jc w:val="both"/>
            </w:pPr>
            <w:r>
              <w:t xml:space="preserve">от 18.08.2021 </w:t>
            </w:r>
            <w:hyperlink r:id="rId528" w:history="1">
              <w:r>
                <w:rPr>
                  <w:color w:val="0000FF"/>
                </w:rPr>
                <w:t>N 511</w:t>
              </w:r>
            </w:hyperlink>
            <w:r>
              <w:t xml:space="preserve">, от 03.12.2021 </w:t>
            </w:r>
            <w:hyperlink r:id="rId529" w:history="1">
              <w:r>
                <w:rPr>
                  <w:color w:val="0000FF"/>
                </w:rPr>
                <w:t>N 872</w:t>
              </w:r>
            </w:hyperlink>
            <w:r>
              <w:t>)</w:t>
            </w:r>
          </w:p>
        </w:tc>
      </w:tr>
      <w:tr w:rsidR="00160E3F">
        <w:tc>
          <w:tcPr>
            <w:tcW w:w="894" w:type="dxa"/>
          </w:tcPr>
          <w:p w:rsidR="00160E3F" w:rsidRDefault="00160E3F">
            <w:pPr>
              <w:pStyle w:val="ConsPlusNormal"/>
              <w:jc w:val="center"/>
              <w:outlineLvl w:val="3"/>
            </w:pPr>
            <w:r>
              <w:lastRenderedPageBreak/>
              <w:t>1.5</w:t>
            </w:r>
          </w:p>
        </w:tc>
        <w:tc>
          <w:tcPr>
            <w:tcW w:w="13379" w:type="dxa"/>
            <w:gridSpan w:val="10"/>
          </w:tcPr>
          <w:p w:rsidR="00160E3F" w:rsidRDefault="00160E3F">
            <w:pPr>
              <w:pStyle w:val="ConsPlusNormal"/>
              <w:jc w:val="both"/>
            </w:pPr>
            <w:r>
              <w:t>Задача - обеспечение разработки и корректировки, мониторинга и контроля реализации документов стратегического планирования Краснодарского края</w:t>
            </w:r>
          </w:p>
        </w:tc>
      </w:tr>
      <w:tr w:rsidR="00160E3F">
        <w:tc>
          <w:tcPr>
            <w:tcW w:w="894" w:type="dxa"/>
            <w:vMerge w:val="restart"/>
          </w:tcPr>
          <w:p w:rsidR="00160E3F" w:rsidRDefault="00160E3F">
            <w:pPr>
              <w:pStyle w:val="ConsPlusNormal"/>
              <w:jc w:val="center"/>
            </w:pPr>
            <w:r>
              <w:t>1.5.1</w:t>
            </w:r>
          </w:p>
        </w:tc>
        <w:tc>
          <w:tcPr>
            <w:tcW w:w="2154" w:type="dxa"/>
            <w:vMerge w:val="restart"/>
          </w:tcPr>
          <w:p w:rsidR="00160E3F" w:rsidRDefault="00160E3F">
            <w:pPr>
              <w:pStyle w:val="ConsPlusNormal"/>
              <w:jc w:val="both"/>
            </w:pPr>
            <w:r>
              <w:t>Выполнение научно-исследовательской работы по теме "Разработка стратегии социально-экономического развития Краснодарского края на долгосрочный период"</w:t>
            </w:r>
          </w:p>
        </w:tc>
        <w:tc>
          <w:tcPr>
            <w:tcW w:w="567" w:type="dxa"/>
            <w:vMerge w:val="restart"/>
          </w:tcPr>
          <w:p w:rsidR="00160E3F" w:rsidRDefault="00160E3F">
            <w:pPr>
              <w:pStyle w:val="ConsPlusNormal"/>
              <w:jc w:val="center"/>
            </w:pPr>
            <w:r>
              <w:t>-</w:t>
            </w:r>
          </w:p>
        </w:tc>
        <w:tc>
          <w:tcPr>
            <w:tcW w:w="850" w:type="dxa"/>
          </w:tcPr>
          <w:p w:rsidR="00160E3F" w:rsidRDefault="00160E3F">
            <w:pPr>
              <w:pStyle w:val="ConsPlusNormal"/>
              <w:jc w:val="center"/>
            </w:pPr>
            <w:r>
              <w:t>2016</w:t>
            </w:r>
          </w:p>
        </w:tc>
        <w:tc>
          <w:tcPr>
            <w:tcW w:w="1304" w:type="dxa"/>
          </w:tcPr>
          <w:p w:rsidR="00160E3F" w:rsidRDefault="00160E3F">
            <w:pPr>
              <w:pStyle w:val="ConsPlusNormal"/>
              <w:jc w:val="center"/>
            </w:pPr>
            <w:r>
              <w:t>15000,0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15000,0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отчет о выполнении 1 этапа научно-исследовательских работ</w:t>
            </w:r>
          </w:p>
        </w:tc>
        <w:tc>
          <w:tcPr>
            <w:tcW w:w="1928" w:type="dxa"/>
            <w:vMerge w:val="restart"/>
          </w:tcPr>
          <w:p w:rsidR="00160E3F" w:rsidRDefault="00160E3F">
            <w:pPr>
              <w:pStyle w:val="ConsPlusNormal"/>
              <w:jc w:val="both"/>
            </w:pPr>
            <w:r>
              <w:t>министерство экономики Краснодарского края</w:t>
            </w: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35000,0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35000,0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отчет о выполнении научно-исследовательских работ</w:t>
            </w: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c>
          <w:tcPr>
            <w:tcW w:w="894"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tcPr>
          <w:p w:rsidR="00160E3F" w:rsidRDefault="00160E3F">
            <w:pPr>
              <w:pStyle w:val="ConsPlusNormal"/>
              <w:jc w:val="center"/>
            </w:pPr>
            <w:r>
              <w:t>всего</w:t>
            </w:r>
          </w:p>
        </w:tc>
        <w:tc>
          <w:tcPr>
            <w:tcW w:w="1304" w:type="dxa"/>
          </w:tcPr>
          <w:p w:rsidR="00160E3F" w:rsidRDefault="00160E3F">
            <w:pPr>
              <w:pStyle w:val="ConsPlusNormal"/>
              <w:jc w:val="center"/>
            </w:pPr>
            <w:r>
              <w:t>50000,0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50000,0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Pr>
          <w:p w:rsidR="00160E3F" w:rsidRDefault="00160E3F">
            <w:pPr>
              <w:spacing w:after="1" w:line="0" w:lineRule="atLeast"/>
            </w:pPr>
          </w:p>
        </w:tc>
      </w:tr>
      <w:tr w:rsidR="00160E3F">
        <w:tblPrEx>
          <w:tblBorders>
            <w:insideH w:val="nil"/>
          </w:tblBorders>
        </w:tblPrEx>
        <w:tc>
          <w:tcPr>
            <w:tcW w:w="894" w:type="dxa"/>
            <w:tcBorders>
              <w:bottom w:val="nil"/>
            </w:tcBorders>
          </w:tcPr>
          <w:p w:rsidR="00160E3F" w:rsidRDefault="00160E3F">
            <w:pPr>
              <w:pStyle w:val="ConsPlusNormal"/>
              <w:jc w:val="center"/>
              <w:outlineLvl w:val="3"/>
            </w:pPr>
            <w:r>
              <w:t>1.6</w:t>
            </w:r>
          </w:p>
        </w:tc>
        <w:tc>
          <w:tcPr>
            <w:tcW w:w="13379" w:type="dxa"/>
            <w:gridSpan w:val="10"/>
            <w:tcBorders>
              <w:bottom w:val="nil"/>
            </w:tcBorders>
          </w:tcPr>
          <w:p w:rsidR="00160E3F" w:rsidRDefault="00160E3F">
            <w:pPr>
              <w:pStyle w:val="ConsPlusNormal"/>
              <w:jc w:val="both"/>
            </w:pPr>
            <w:r>
              <w:t xml:space="preserve">Задача - улучшение качества обслуживания потребностей населения в безопасных и качественных перевозках воздушным транспортом на </w:t>
            </w:r>
            <w:proofErr w:type="spellStart"/>
            <w:r>
              <w:t>внутрирегиональных</w:t>
            </w:r>
            <w:proofErr w:type="spellEnd"/>
            <w:r>
              <w:t xml:space="preserve"> маршрутах межмуниципального сообщения на территории Краснодарского края, а также маршрутах с территории Краснодарского края и (или) на территорию Краснодарского края</w:t>
            </w:r>
          </w:p>
        </w:tc>
      </w:tr>
      <w:tr w:rsidR="00160E3F">
        <w:tblPrEx>
          <w:tblBorders>
            <w:insideH w:val="nil"/>
          </w:tblBorders>
        </w:tblPrEx>
        <w:tc>
          <w:tcPr>
            <w:tcW w:w="14273" w:type="dxa"/>
            <w:gridSpan w:val="11"/>
            <w:tcBorders>
              <w:top w:val="nil"/>
            </w:tcBorders>
          </w:tcPr>
          <w:p w:rsidR="00160E3F" w:rsidRDefault="00160E3F">
            <w:pPr>
              <w:pStyle w:val="ConsPlusNormal"/>
              <w:jc w:val="both"/>
            </w:pPr>
            <w:r>
              <w:t xml:space="preserve">(в ред. </w:t>
            </w:r>
            <w:hyperlink r:id="rId530"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lastRenderedPageBreak/>
              <w:t>от 31.10.2019 N 734)</w:t>
            </w:r>
          </w:p>
        </w:tc>
      </w:tr>
      <w:tr w:rsidR="00160E3F">
        <w:tc>
          <w:tcPr>
            <w:tcW w:w="894" w:type="dxa"/>
            <w:vMerge w:val="restart"/>
            <w:tcBorders>
              <w:bottom w:val="nil"/>
            </w:tcBorders>
          </w:tcPr>
          <w:p w:rsidR="00160E3F" w:rsidRDefault="00160E3F">
            <w:pPr>
              <w:pStyle w:val="ConsPlusNormal"/>
              <w:jc w:val="center"/>
            </w:pPr>
            <w:bookmarkStart w:id="15" w:name="P3869"/>
            <w:bookmarkEnd w:id="15"/>
            <w:r>
              <w:lastRenderedPageBreak/>
              <w:t>1.6.1</w:t>
            </w:r>
          </w:p>
        </w:tc>
        <w:tc>
          <w:tcPr>
            <w:tcW w:w="2154" w:type="dxa"/>
            <w:vMerge w:val="restart"/>
            <w:tcBorders>
              <w:bottom w:val="nil"/>
            </w:tcBorders>
          </w:tcPr>
          <w:p w:rsidR="00160E3F" w:rsidRDefault="00160E3F">
            <w:pPr>
              <w:pStyle w:val="ConsPlusNormal"/>
              <w:jc w:val="both"/>
            </w:pPr>
            <w:r>
              <w:t xml:space="preserve">Предоставление субсидий организациям воздушного транспорта в целях возмещения затрат, возникших в связи с оказанием услуг по выполнению перевозок пассажиров и багажа воздушным транспортом на </w:t>
            </w:r>
            <w:proofErr w:type="spellStart"/>
            <w:r>
              <w:t>внутрирегиональных</w:t>
            </w:r>
            <w:proofErr w:type="spellEnd"/>
            <w:r>
              <w:t xml:space="preserve"> маршрутах межмуниципального сообщения на территории Краснодарского края</w:t>
            </w:r>
          </w:p>
        </w:tc>
        <w:tc>
          <w:tcPr>
            <w:tcW w:w="567" w:type="dxa"/>
            <w:vMerge w:val="restart"/>
            <w:tcBorders>
              <w:bottom w:val="nil"/>
            </w:tcBorders>
          </w:tcPr>
          <w:p w:rsidR="00160E3F" w:rsidRDefault="00160E3F">
            <w:pPr>
              <w:pStyle w:val="ConsPlusNormal"/>
              <w:jc w:val="center"/>
            </w:pPr>
            <w:r>
              <w:t>-</w:t>
            </w:r>
          </w:p>
        </w:tc>
        <w:tc>
          <w:tcPr>
            <w:tcW w:w="850" w:type="dxa"/>
          </w:tcPr>
          <w:p w:rsidR="00160E3F" w:rsidRDefault="00160E3F">
            <w:pPr>
              <w:pStyle w:val="ConsPlusNormal"/>
              <w:jc w:val="center"/>
            </w:pPr>
            <w:r>
              <w:t>2016</w:t>
            </w:r>
          </w:p>
        </w:tc>
        <w:tc>
          <w:tcPr>
            <w:tcW w:w="1304" w:type="dxa"/>
          </w:tcPr>
          <w:p w:rsidR="00160E3F" w:rsidRDefault="00160E3F">
            <w:pPr>
              <w:pStyle w:val="ConsPlusNormal"/>
              <w:jc w:val="center"/>
            </w:pPr>
            <w:r>
              <w:t>24000,0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24000,0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обеспечение перевозок пассажиров с частотой 90 парных авиарейсов в III квартале 2016 года</w:t>
            </w:r>
          </w:p>
        </w:tc>
        <w:tc>
          <w:tcPr>
            <w:tcW w:w="1928" w:type="dxa"/>
            <w:vMerge w:val="restart"/>
            <w:tcBorders>
              <w:bottom w:val="nil"/>
            </w:tcBorders>
          </w:tcPr>
          <w:p w:rsidR="00160E3F" w:rsidRDefault="00160E3F">
            <w:pPr>
              <w:pStyle w:val="ConsPlusNormal"/>
              <w:jc w:val="both"/>
            </w:pPr>
            <w:r>
              <w:t>министерство транспорта и дорожного хозяйства Краснодарского края</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118300,0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118300,0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обеспечение перевозок пассажиров с частотой 100 парных авиарейсов в IV квартале 2016 года, 100 парных авиарейсов в I квартале 2017 года, 200 парных авиарейсов во II квартале 2017 года, 215 парных авиарейсов в III квартале 2017 года</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134300,0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134300,0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обеспечение перевозок пассажиров с частотой</w:t>
            </w:r>
          </w:p>
          <w:p w:rsidR="00160E3F" w:rsidRDefault="00160E3F">
            <w:pPr>
              <w:pStyle w:val="ConsPlusNormal"/>
              <w:jc w:val="both"/>
            </w:pPr>
            <w:r>
              <w:t>200 парных авиарейсов в IV квартале 2017 года,</w:t>
            </w:r>
          </w:p>
          <w:p w:rsidR="00160E3F" w:rsidRDefault="00160E3F">
            <w:pPr>
              <w:pStyle w:val="ConsPlusNormal"/>
              <w:jc w:val="both"/>
            </w:pPr>
            <w:r>
              <w:t>200 парных авиарейсов в I квартале 2018 года,</w:t>
            </w:r>
          </w:p>
          <w:p w:rsidR="00160E3F" w:rsidRDefault="00160E3F">
            <w:pPr>
              <w:pStyle w:val="ConsPlusNormal"/>
              <w:jc w:val="both"/>
            </w:pPr>
            <w:r>
              <w:t>230 парных авиарейсов во II квартале 2018 года,</w:t>
            </w:r>
          </w:p>
          <w:p w:rsidR="00160E3F" w:rsidRDefault="00160E3F">
            <w:pPr>
              <w:pStyle w:val="ConsPlusNormal"/>
              <w:jc w:val="both"/>
            </w:pPr>
            <w:r>
              <w:t>230 парных авиарейсов в III квартале 2018 года</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121000,0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121000,0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 xml:space="preserve">обеспечение перевозок пассажиров с частотой 180 парных авиарейсов в IV квартале 2018 года, 200 парных авиарейсов в </w:t>
            </w:r>
            <w:r>
              <w:lastRenderedPageBreak/>
              <w:t>I квартале 2019 года, 175 парных авиарейсов во II квартале 2019 года, 180 парных авиарейсов в III квартале 2019 года</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73904,4</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73904,4</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обеспечение перевозок пассажиров с частотой 186 парных авиарейсов в IV квартале 2019 года, 254 парных авиарейса в I квартале 2020 года, 12 парных авиарейса в II квартале 2020 года, 235 парных авиарейсов в III квартале 2020 года</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124247,1</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124247,1</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обеспечение перевозок пассажиров с частотой 150 парных авиарейсов в IV квартале 2020 года; 159 парных авиарейсов в I квартале 2021 года; 301 парный авиарейс во II квартале 2021 года; 340 парных авиарейсов в III квартале 2021 года</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304" w:type="dxa"/>
            <w:tcBorders>
              <w:bottom w:val="nil"/>
            </w:tcBorders>
          </w:tcPr>
          <w:p w:rsidR="00160E3F" w:rsidRDefault="00160E3F">
            <w:pPr>
              <w:pStyle w:val="ConsPlusNormal"/>
              <w:jc w:val="center"/>
            </w:pPr>
            <w:r>
              <w:t>595751,5</w:t>
            </w:r>
          </w:p>
        </w:tc>
        <w:tc>
          <w:tcPr>
            <w:tcW w:w="624"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595751,5</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494" w:type="dxa"/>
            <w:tcBorders>
              <w:bottom w:val="nil"/>
            </w:tcBorders>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142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01.11.2017 </w:t>
            </w:r>
            <w:hyperlink r:id="rId531" w:history="1">
              <w:r>
                <w:rPr>
                  <w:color w:val="0000FF"/>
                </w:rPr>
                <w:t>N 816</w:t>
              </w:r>
            </w:hyperlink>
            <w:r>
              <w:t xml:space="preserve">, от 25.12.2017 </w:t>
            </w:r>
            <w:hyperlink r:id="rId532" w:history="1">
              <w:r>
                <w:rPr>
                  <w:color w:val="0000FF"/>
                </w:rPr>
                <w:t>N 1044</w:t>
              </w:r>
            </w:hyperlink>
            <w:r>
              <w:t xml:space="preserve">, от 09.08.2018 </w:t>
            </w:r>
            <w:hyperlink r:id="rId533" w:history="1">
              <w:r>
                <w:rPr>
                  <w:color w:val="0000FF"/>
                </w:rPr>
                <w:t>N 453</w:t>
              </w:r>
            </w:hyperlink>
            <w:r>
              <w:t xml:space="preserve">, от 01.10.2018 </w:t>
            </w:r>
            <w:hyperlink r:id="rId534" w:history="1">
              <w:r>
                <w:rPr>
                  <w:color w:val="0000FF"/>
                </w:rPr>
                <w:t>N 610</w:t>
              </w:r>
            </w:hyperlink>
            <w:r>
              <w:t>,</w:t>
            </w:r>
          </w:p>
          <w:p w:rsidR="00160E3F" w:rsidRDefault="00160E3F">
            <w:pPr>
              <w:pStyle w:val="ConsPlusNormal"/>
              <w:jc w:val="both"/>
            </w:pPr>
            <w:r>
              <w:t xml:space="preserve">от 05.02.2019 </w:t>
            </w:r>
            <w:hyperlink r:id="rId535" w:history="1">
              <w:r>
                <w:rPr>
                  <w:color w:val="0000FF"/>
                </w:rPr>
                <w:t>N 56</w:t>
              </w:r>
            </w:hyperlink>
            <w:r>
              <w:t xml:space="preserve">, от 21.06.2019 </w:t>
            </w:r>
            <w:hyperlink r:id="rId536" w:history="1">
              <w:r>
                <w:rPr>
                  <w:color w:val="0000FF"/>
                </w:rPr>
                <w:t>N 365</w:t>
              </w:r>
            </w:hyperlink>
            <w:r>
              <w:t xml:space="preserve">, от 05.03.2020 </w:t>
            </w:r>
            <w:hyperlink r:id="rId537" w:history="1">
              <w:r>
                <w:rPr>
                  <w:color w:val="0000FF"/>
                </w:rPr>
                <w:t>N 116</w:t>
              </w:r>
            </w:hyperlink>
            <w:r>
              <w:t xml:space="preserve">, от 16.07.2020 </w:t>
            </w:r>
            <w:hyperlink r:id="rId538" w:history="1">
              <w:r>
                <w:rPr>
                  <w:color w:val="0000FF"/>
                </w:rPr>
                <w:t>N 409</w:t>
              </w:r>
            </w:hyperlink>
            <w:r>
              <w:t>,</w:t>
            </w:r>
          </w:p>
          <w:p w:rsidR="00160E3F" w:rsidRDefault="00160E3F">
            <w:pPr>
              <w:pStyle w:val="ConsPlusNormal"/>
              <w:jc w:val="both"/>
            </w:pPr>
            <w:r>
              <w:t xml:space="preserve">от 19.11.2020 </w:t>
            </w:r>
            <w:hyperlink r:id="rId539" w:history="1">
              <w:r>
                <w:rPr>
                  <w:color w:val="0000FF"/>
                </w:rPr>
                <w:t>N 745</w:t>
              </w:r>
            </w:hyperlink>
            <w:r>
              <w:t xml:space="preserve">, от 09.03.2021 </w:t>
            </w:r>
            <w:hyperlink r:id="rId540" w:history="1">
              <w:r>
                <w:rPr>
                  <w:color w:val="0000FF"/>
                </w:rPr>
                <w:t>N 112</w:t>
              </w:r>
            </w:hyperlink>
            <w:r>
              <w:t xml:space="preserve">, от 30.09.2021 </w:t>
            </w:r>
            <w:hyperlink r:id="rId541" w:history="1">
              <w:r>
                <w:rPr>
                  <w:color w:val="0000FF"/>
                </w:rPr>
                <w:t>N 695</w:t>
              </w:r>
            </w:hyperlink>
            <w:r>
              <w:t>)</w:t>
            </w:r>
          </w:p>
        </w:tc>
      </w:tr>
      <w:tr w:rsidR="00160E3F">
        <w:tc>
          <w:tcPr>
            <w:tcW w:w="894" w:type="dxa"/>
            <w:vMerge w:val="restart"/>
            <w:tcBorders>
              <w:bottom w:val="nil"/>
            </w:tcBorders>
          </w:tcPr>
          <w:p w:rsidR="00160E3F" w:rsidRDefault="00160E3F">
            <w:pPr>
              <w:pStyle w:val="ConsPlusNormal"/>
              <w:jc w:val="center"/>
            </w:pPr>
            <w:bookmarkStart w:id="16" w:name="P3958"/>
            <w:bookmarkEnd w:id="16"/>
            <w:r>
              <w:t>1.6.2</w:t>
            </w:r>
          </w:p>
        </w:tc>
        <w:tc>
          <w:tcPr>
            <w:tcW w:w="2154" w:type="dxa"/>
            <w:vMerge w:val="restart"/>
            <w:tcBorders>
              <w:bottom w:val="nil"/>
            </w:tcBorders>
          </w:tcPr>
          <w:p w:rsidR="00160E3F" w:rsidRDefault="00160E3F">
            <w:pPr>
              <w:pStyle w:val="ConsPlusNormal"/>
              <w:jc w:val="both"/>
            </w:pPr>
            <w:r>
              <w:t>Предоставление субсидий организациям воздушного транспорта в целях возмещения затрат, возникших в связи с оказанием услуг по выполнению воздушных перевозок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p>
        </w:tc>
        <w:tc>
          <w:tcPr>
            <w:tcW w:w="567" w:type="dxa"/>
            <w:vMerge w:val="restart"/>
            <w:tcBorders>
              <w:bottom w:val="nil"/>
            </w:tcBorders>
          </w:tcPr>
          <w:p w:rsidR="00160E3F" w:rsidRDefault="00160E3F">
            <w:pPr>
              <w:pStyle w:val="ConsPlusNormal"/>
            </w:pPr>
          </w:p>
        </w:tc>
        <w:tc>
          <w:tcPr>
            <w:tcW w:w="850" w:type="dxa"/>
          </w:tcPr>
          <w:p w:rsidR="00160E3F" w:rsidRDefault="00160E3F">
            <w:pPr>
              <w:pStyle w:val="ConsPlusNormal"/>
              <w:jc w:val="center"/>
            </w:pPr>
            <w:r>
              <w:t>2016</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val="restart"/>
            <w:tcBorders>
              <w:bottom w:val="nil"/>
            </w:tcBorders>
          </w:tcPr>
          <w:p w:rsidR="00160E3F" w:rsidRDefault="00160E3F">
            <w:pPr>
              <w:pStyle w:val="ConsPlusNormal"/>
              <w:jc w:val="both"/>
            </w:pPr>
            <w:r>
              <w:t>министерство транспорта и дорожного хозяйства Краснодарского края</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35803,4</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35803,4</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обеспечение перевозок пассажиров с частотой 235 парных авиарейсов</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53991,9</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53991,9</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обеспечение перевозок пассажиров с частотой 225 парных авиарейсов</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54494,0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54494,0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обеспечение перевозок пассажиров с частотой 244 парных авиарейса</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304" w:type="dxa"/>
            <w:tcBorders>
              <w:bottom w:val="nil"/>
            </w:tcBorders>
          </w:tcPr>
          <w:p w:rsidR="00160E3F" w:rsidRDefault="00160E3F">
            <w:pPr>
              <w:pStyle w:val="ConsPlusNormal"/>
              <w:jc w:val="center"/>
            </w:pPr>
            <w:r>
              <w:t>144289,3</w:t>
            </w:r>
          </w:p>
        </w:tc>
        <w:tc>
          <w:tcPr>
            <w:tcW w:w="624"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144289,3</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494" w:type="dxa"/>
            <w:tcBorders>
              <w:bottom w:val="nil"/>
            </w:tcBorders>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14273" w:type="dxa"/>
            <w:gridSpan w:val="11"/>
            <w:tcBorders>
              <w:top w:val="nil"/>
            </w:tcBorders>
          </w:tcPr>
          <w:p w:rsidR="00160E3F" w:rsidRDefault="00160E3F">
            <w:pPr>
              <w:pStyle w:val="ConsPlusNormal"/>
              <w:jc w:val="both"/>
            </w:pPr>
            <w:r>
              <w:t xml:space="preserve">(п. 1.6.2 введен </w:t>
            </w:r>
            <w:hyperlink r:id="rId542"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lastRenderedPageBreak/>
              <w:t>края от 31.10.2019 N 734; в ред. Постановлений главы администрации (губернатора)</w:t>
            </w:r>
          </w:p>
          <w:p w:rsidR="00160E3F" w:rsidRDefault="00160E3F">
            <w:pPr>
              <w:pStyle w:val="ConsPlusNormal"/>
              <w:jc w:val="both"/>
            </w:pPr>
            <w:r>
              <w:t xml:space="preserve">Краснодарского края от 05.03.2020 </w:t>
            </w:r>
            <w:hyperlink r:id="rId543" w:history="1">
              <w:r>
                <w:rPr>
                  <w:color w:val="0000FF"/>
                </w:rPr>
                <w:t>N 116</w:t>
              </w:r>
            </w:hyperlink>
            <w:r>
              <w:t xml:space="preserve">, от 19.11.2020 </w:t>
            </w:r>
            <w:hyperlink r:id="rId544" w:history="1">
              <w:r>
                <w:rPr>
                  <w:color w:val="0000FF"/>
                </w:rPr>
                <w:t>N 745</w:t>
              </w:r>
            </w:hyperlink>
            <w:r>
              <w:t xml:space="preserve">, от 09.03.2021 </w:t>
            </w:r>
            <w:hyperlink r:id="rId545" w:history="1">
              <w:r>
                <w:rPr>
                  <w:color w:val="0000FF"/>
                </w:rPr>
                <w:t>N 112</w:t>
              </w:r>
            </w:hyperlink>
            <w:r>
              <w:t>)</w:t>
            </w:r>
          </w:p>
        </w:tc>
      </w:tr>
      <w:tr w:rsidR="00160E3F">
        <w:tblPrEx>
          <w:tblBorders>
            <w:insideH w:val="nil"/>
          </w:tblBorders>
        </w:tblPrEx>
        <w:tc>
          <w:tcPr>
            <w:tcW w:w="894" w:type="dxa"/>
            <w:tcBorders>
              <w:bottom w:val="nil"/>
            </w:tcBorders>
          </w:tcPr>
          <w:p w:rsidR="00160E3F" w:rsidRDefault="00160E3F">
            <w:pPr>
              <w:pStyle w:val="ConsPlusNormal"/>
              <w:jc w:val="center"/>
              <w:outlineLvl w:val="3"/>
            </w:pPr>
            <w:r>
              <w:lastRenderedPageBreak/>
              <w:t>1.7</w:t>
            </w:r>
          </w:p>
        </w:tc>
        <w:tc>
          <w:tcPr>
            <w:tcW w:w="13379" w:type="dxa"/>
            <w:gridSpan w:val="10"/>
            <w:tcBorders>
              <w:bottom w:val="nil"/>
            </w:tcBorders>
          </w:tcPr>
          <w:p w:rsidR="00160E3F" w:rsidRDefault="00160E3F">
            <w:pPr>
              <w:pStyle w:val="ConsPlusNormal"/>
              <w:jc w:val="both"/>
            </w:pPr>
            <w:r>
              <w:t>Задача - улучшение качества обслуживания населения в части обеспечения безопасными и качественными перевозками общественным транспортом на межмуниципальных и муниципальных маршрутах</w:t>
            </w:r>
          </w:p>
        </w:tc>
      </w:tr>
      <w:tr w:rsidR="00160E3F">
        <w:tblPrEx>
          <w:tblBorders>
            <w:insideH w:val="nil"/>
          </w:tblBorders>
        </w:tblPrEx>
        <w:tc>
          <w:tcPr>
            <w:tcW w:w="14273" w:type="dxa"/>
            <w:gridSpan w:val="11"/>
            <w:tcBorders>
              <w:top w:val="nil"/>
              <w:bottom w:val="nil"/>
            </w:tcBorders>
          </w:tcPr>
          <w:p w:rsidR="00160E3F" w:rsidRDefault="00160E3F">
            <w:pPr>
              <w:pStyle w:val="ConsPlusNormal"/>
              <w:jc w:val="both"/>
            </w:pPr>
            <w:r>
              <w:t xml:space="preserve">(в ред. </w:t>
            </w:r>
            <w:hyperlink r:id="rId546"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05.02.2019 N 56)</w:t>
            </w:r>
          </w:p>
        </w:tc>
      </w:tr>
      <w:tr w:rsidR="00160E3F">
        <w:tblPrEx>
          <w:tblBorders>
            <w:insideH w:val="nil"/>
          </w:tblBorders>
        </w:tblPrEx>
        <w:tc>
          <w:tcPr>
            <w:tcW w:w="14273" w:type="dxa"/>
            <w:gridSpan w:val="11"/>
            <w:tcBorders>
              <w:top w:val="nil"/>
            </w:tcBorders>
          </w:tcPr>
          <w:p w:rsidR="00160E3F" w:rsidRDefault="00160E3F">
            <w:pPr>
              <w:pStyle w:val="ConsPlusNormal"/>
              <w:jc w:val="both"/>
            </w:pPr>
            <w:r>
              <w:t xml:space="preserve">(введен </w:t>
            </w:r>
            <w:hyperlink r:id="rId547"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от 01.11.2017 N 816)</w:t>
            </w:r>
          </w:p>
        </w:tc>
      </w:tr>
      <w:tr w:rsidR="00160E3F">
        <w:tc>
          <w:tcPr>
            <w:tcW w:w="894" w:type="dxa"/>
            <w:vMerge w:val="restart"/>
            <w:tcBorders>
              <w:bottom w:val="nil"/>
            </w:tcBorders>
          </w:tcPr>
          <w:p w:rsidR="00160E3F" w:rsidRDefault="00160E3F">
            <w:pPr>
              <w:pStyle w:val="ConsPlusNormal"/>
              <w:jc w:val="center"/>
            </w:pPr>
            <w:bookmarkStart w:id="17" w:name="P4048"/>
            <w:bookmarkEnd w:id="17"/>
            <w:r>
              <w:t>1.7.1</w:t>
            </w:r>
          </w:p>
        </w:tc>
        <w:tc>
          <w:tcPr>
            <w:tcW w:w="2154" w:type="dxa"/>
            <w:vMerge w:val="restart"/>
            <w:tcBorders>
              <w:bottom w:val="nil"/>
            </w:tcBorders>
          </w:tcPr>
          <w:p w:rsidR="00160E3F" w:rsidRDefault="00160E3F">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567" w:type="dxa"/>
            <w:vMerge w:val="restart"/>
            <w:tcBorders>
              <w:bottom w:val="nil"/>
            </w:tcBorders>
          </w:tcPr>
          <w:p w:rsidR="00160E3F" w:rsidRDefault="00160E3F">
            <w:pPr>
              <w:pStyle w:val="ConsPlusNormal"/>
              <w:jc w:val="center"/>
            </w:pPr>
            <w:r>
              <w:t>-</w:t>
            </w:r>
          </w:p>
        </w:tc>
        <w:tc>
          <w:tcPr>
            <w:tcW w:w="850" w:type="dxa"/>
          </w:tcPr>
          <w:p w:rsidR="00160E3F" w:rsidRDefault="00160E3F">
            <w:pPr>
              <w:pStyle w:val="ConsPlusNormal"/>
              <w:jc w:val="center"/>
            </w:pPr>
            <w:r>
              <w:t>2016</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val="restart"/>
            <w:tcBorders>
              <w:bottom w:val="nil"/>
            </w:tcBorders>
          </w:tcPr>
          <w:p w:rsidR="00160E3F" w:rsidRDefault="00160E3F">
            <w:pPr>
              <w:pStyle w:val="ConsPlusNormal"/>
              <w:jc w:val="both"/>
            </w:pPr>
            <w:r>
              <w:t>министерство транспорта и дорожного хозяйства Краснодарского края</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157900,0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150000,0</w:t>
            </w:r>
          </w:p>
        </w:tc>
        <w:tc>
          <w:tcPr>
            <w:tcW w:w="1077" w:type="dxa"/>
          </w:tcPr>
          <w:p w:rsidR="00160E3F" w:rsidRDefault="00160E3F">
            <w:pPr>
              <w:pStyle w:val="ConsPlusNormal"/>
              <w:jc w:val="center"/>
            </w:pPr>
            <w:r>
              <w:t>7900,0</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 xml:space="preserve">обеспечение уровня транспортного обслуживания населения городского округа автобусами среднего и (или) большого класса, </w:t>
            </w:r>
            <w:proofErr w:type="spellStart"/>
            <w:r>
              <w:t>пассажировместимостью</w:t>
            </w:r>
            <w:proofErr w:type="spellEnd"/>
            <w:r>
              <w:t xml:space="preserve"> более 60 человек</w:t>
            </w:r>
            <w:proofErr w:type="gramStart"/>
            <w:r>
              <w:t>.</w:t>
            </w:r>
            <w:proofErr w:type="gramEnd"/>
            <w:r>
              <w:t xml:space="preserve"> оборудованными для маломобильных граждан - 150 единиц</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215053,8</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200000,0</w:t>
            </w:r>
          </w:p>
        </w:tc>
        <w:tc>
          <w:tcPr>
            <w:tcW w:w="1077" w:type="dxa"/>
          </w:tcPr>
          <w:p w:rsidR="00160E3F" w:rsidRDefault="00160E3F">
            <w:pPr>
              <w:pStyle w:val="ConsPlusNormal"/>
              <w:jc w:val="center"/>
            </w:pPr>
            <w:r>
              <w:t>15053,8</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 xml:space="preserve">обеспечение уровня транспортного обслуживания населения городского округа автобусами среднего и (или) большого класса, </w:t>
            </w:r>
            <w:proofErr w:type="spellStart"/>
            <w:r>
              <w:t>пассажировместимость</w:t>
            </w:r>
            <w:r>
              <w:lastRenderedPageBreak/>
              <w:t>ю</w:t>
            </w:r>
            <w:proofErr w:type="spellEnd"/>
            <w:r>
              <w:t xml:space="preserve"> более 60 человек, оборудованными для маломобильных граждан, - 155 единиц</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1219566,8</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1134196,9</w:t>
            </w:r>
          </w:p>
        </w:tc>
        <w:tc>
          <w:tcPr>
            <w:tcW w:w="1077" w:type="dxa"/>
          </w:tcPr>
          <w:p w:rsidR="00160E3F" w:rsidRDefault="00160E3F">
            <w:pPr>
              <w:pStyle w:val="ConsPlusNormal"/>
              <w:jc w:val="center"/>
            </w:pPr>
            <w:r>
              <w:t>85369,9</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количество приобретенных трамваев - 35 единицы</w:t>
            </w:r>
          </w:p>
          <w:p w:rsidR="00160E3F" w:rsidRDefault="00160E3F">
            <w:pPr>
              <w:pStyle w:val="ConsPlusNormal"/>
              <w:jc w:val="both"/>
            </w:pPr>
            <w:r>
              <w:t>обеспечение уровня обслуживания пассажиров муниципальными автобусами не менее 30%</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1405438,8</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1310359,8</w:t>
            </w:r>
          </w:p>
        </w:tc>
        <w:tc>
          <w:tcPr>
            <w:tcW w:w="1077" w:type="dxa"/>
          </w:tcPr>
          <w:p w:rsidR="00160E3F" w:rsidRDefault="00160E3F">
            <w:pPr>
              <w:pStyle w:val="ConsPlusNormal"/>
              <w:jc w:val="center"/>
            </w:pPr>
            <w:r>
              <w:t>95079,0</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количество приобретенных трамваев - 35 единиц;</w:t>
            </w:r>
          </w:p>
          <w:p w:rsidR="00160E3F" w:rsidRDefault="00160E3F">
            <w:pPr>
              <w:pStyle w:val="ConsPlusNormal"/>
              <w:jc w:val="both"/>
            </w:pPr>
            <w:r>
              <w:t>количество приобретенных автобусов - 30 единиц</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1056933,0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982947,6</w:t>
            </w:r>
          </w:p>
        </w:tc>
        <w:tc>
          <w:tcPr>
            <w:tcW w:w="1077" w:type="dxa"/>
          </w:tcPr>
          <w:p w:rsidR="00160E3F" w:rsidRDefault="00160E3F">
            <w:pPr>
              <w:pStyle w:val="ConsPlusNormal"/>
              <w:jc w:val="center"/>
            </w:pPr>
            <w:r>
              <w:t>73985,4</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количество приобретенных трамваев - 33 единиц</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304" w:type="dxa"/>
            <w:tcBorders>
              <w:bottom w:val="nil"/>
            </w:tcBorders>
          </w:tcPr>
          <w:p w:rsidR="00160E3F" w:rsidRDefault="00160E3F">
            <w:pPr>
              <w:pStyle w:val="ConsPlusNormal"/>
              <w:jc w:val="center"/>
            </w:pPr>
            <w:r>
              <w:t>4054892,4</w:t>
            </w:r>
          </w:p>
        </w:tc>
        <w:tc>
          <w:tcPr>
            <w:tcW w:w="624"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3777504,3</w:t>
            </w:r>
          </w:p>
        </w:tc>
        <w:tc>
          <w:tcPr>
            <w:tcW w:w="1077" w:type="dxa"/>
            <w:tcBorders>
              <w:bottom w:val="nil"/>
            </w:tcBorders>
          </w:tcPr>
          <w:p w:rsidR="00160E3F" w:rsidRDefault="00160E3F">
            <w:pPr>
              <w:pStyle w:val="ConsPlusNormal"/>
              <w:jc w:val="center"/>
            </w:pPr>
            <w:r>
              <w:t>277388,1</w:t>
            </w:r>
          </w:p>
        </w:tc>
        <w:tc>
          <w:tcPr>
            <w:tcW w:w="1077" w:type="dxa"/>
            <w:tcBorders>
              <w:bottom w:val="nil"/>
            </w:tcBorders>
          </w:tcPr>
          <w:p w:rsidR="00160E3F" w:rsidRDefault="00160E3F">
            <w:pPr>
              <w:pStyle w:val="ConsPlusNormal"/>
              <w:jc w:val="center"/>
            </w:pPr>
            <w:r>
              <w:t>-</w:t>
            </w:r>
          </w:p>
        </w:tc>
        <w:tc>
          <w:tcPr>
            <w:tcW w:w="2494" w:type="dxa"/>
            <w:tcBorders>
              <w:bottom w:val="nil"/>
            </w:tcBorders>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14273" w:type="dxa"/>
            <w:gridSpan w:val="11"/>
            <w:tcBorders>
              <w:top w:val="nil"/>
            </w:tcBorders>
          </w:tcPr>
          <w:p w:rsidR="00160E3F" w:rsidRDefault="00160E3F">
            <w:pPr>
              <w:pStyle w:val="ConsPlusNormal"/>
              <w:jc w:val="both"/>
            </w:pPr>
            <w:r>
              <w:lastRenderedPageBreak/>
              <w:t>(в ред. Постановлений главы администрации (губернатора) Краснодарского края</w:t>
            </w:r>
          </w:p>
          <w:p w:rsidR="00160E3F" w:rsidRDefault="00160E3F">
            <w:pPr>
              <w:pStyle w:val="ConsPlusNormal"/>
              <w:jc w:val="both"/>
            </w:pPr>
            <w:r>
              <w:t xml:space="preserve">от 18.06.2018 </w:t>
            </w:r>
            <w:hyperlink r:id="rId548" w:history="1">
              <w:r>
                <w:rPr>
                  <w:color w:val="0000FF"/>
                </w:rPr>
                <w:t>N 343</w:t>
              </w:r>
            </w:hyperlink>
            <w:r>
              <w:t xml:space="preserve">, от 05.02.2019 </w:t>
            </w:r>
            <w:hyperlink r:id="rId549" w:history="1">
              <w:r>
                <w:rPr>
                  <w:color w:val="0000FF"/>
                </w:rPr>
                <w:t>N 56</w:t>
              </w:r>
            </w:hyperlink>
            <w:r>
              <w:t xml:space="preserve">, от 31.10.2019 </w:t>
            </w:r>
            <w:hyperlink r:id="rId550" w:history="1">
              <w:r>
                <w:rPr>
                  <w:color w:val="0000FF"/>
                </w:rPr>
                <w:t>N 734</w:t>
              </w:r>
            </w:hyperlink>
            <w:r>
              <w:t xml:space="preserve">, от 05.03.2020 </w:t>
            </w:r>
            <w:hyperlink r:id="rId551" w:history="1">
              <w:r>
                <w:rPr>
                  <w:color w:val="0000FF"/>
                </w:rPr>
                <w:t>N 116</w:t>
              </w:r>
            </w:hyperlink>
            <w:r>
              <w:t>,</w:t>
            </w:r>
          </w:p>
          <w:p w:rsidR="00160E3F" w:rsidRDefault="00160E3F">
            <w:pPr>
              <w:pStyle w:val="ConsPlusNormal"/>
              <w:jc w:val="both"/>
            </w:pPr>
            <w:r>
              <w:t xml:space="preserve">от 25.06.2020 </w:t>
            </w:r>
            <w:hyperlink r:id="rId552" w:history="1">
              <w:r>
                <w:rPr>
                  <w:color w:val="0000FF"/>
                </w:rPr>
                <w:t>N 362</w:t>
              </w:r>
            </w:hyperlink>
            <w:r>
              <w:t xml:space="preserve">, от 16.07.2020 </w:t>
            </w:r>
            <w:hyperlink r:id="rId553" w:history="1">
              <w:r>
                <w:rPr>
                  <w:color w:val="0000FF"/>
                </w:rPr>
                <w:t>N 409</w:t>
              </w:r>
            </w:hyperlink>
            <w:r>
              <w:t xml:space="preserve">, от 19.11.2020 </w:t>
            </w:r>
            <w:hyperlink r:id="rId554" w:history="1">
              <w:r>
                <w:rPr>
                  <w:color w:val="0000FF"/>
                </w:rPr>
                <w:t>N 745</w:t>
              </w:r>
            </w:hyperlink>
            <w:r>
              <w:t xml:space="preserve">, от 09.03.2021 </w:t>
            </w:r>
            <w:hyperlink r:id="rId555" w:history="1">
              <w:r>
                <w:rPr>
                  <w:color w:val="0000FF"/>
                </w:rPr>
                <w:t>N 112</w:t>
              </w:r>
            </w:hyperlink>
            <w:r>
              <w:t>,</w:t>
            </w:r>
          </w:p>
          <w:p w:rsidR="00160E3F" w:rsidRDefault="00160E3F">
            <w:pPr>
              <w:pStyle w:val="ConsPlusNormal"/>
              <w:jc w:val="both"/>
            </w:pPr>
            <w:r>
              <w:t xml:space="preserve">от 18.08.2021 </w:t>
            </w:r>
            <w:hyperlink r:id="rId556" w:history="1">
              <w:r>
                <w:rPr>
                  <w:color w:val="0000FF"/>
                </w:rPr>
                <w:t>N 511</w:t>
              </w:r>
            </w:hyperlink>
            <w:r>
              <w:t>)</w:t>
            </w:r>
          </w:p>
        </w:tc>
      </w:tr>
      <w:tr w:rsidR="00160E3F">
        <w:tc>
          <w:tcPr>
            <w:tcW w:w="894" w:type="dxa"/>
            <w:vMerge w:val="restart"/>
            <w:tcBorders>
              <w:bottom w:val="nil"/>
            </w:tcBorders>
          </w:tcPr>
          <w:p w:rsidR="00160E3F" w:rsidRDefault="00160E3F">
            <w:pPr>
              <w:pStyle w:val="ConsPlusNormal"/>
              <w:jc w:val="center"/>
            </w:pPr>
            <w:bookmarkStart w:id="18" w:name="P4135"/>
            <w:bookmarkEnd w:id="18"/>
            <w:r>
              <w:t>1.7.2</w:t>
            </w:r>
          </w:p>
        </w:tc>
        <w:tc>
          <w:tcPr>
            <w:tcW w:w="2154" w:type="dxa"/>
            <w:vMerge w:val="restart"/>
            <w:tcBorders>
              <w:bottom w:val="nil"/>
            </w:tcBorders>
          </w:tcPr>
          <w:p w:rsidR="00160E3F" w:rsidRDefault="00160E3F">
            <w:pPr>
              <w:pStyle w:val="ConsPlusNormal"/>
              <w:jc w:val="both"/>
            </w:pPr>
            <w:r>
              <w:t>Предоставление субсидий организациям автомобильного транспорта в целях финансового обеспечения части затрат на реализацию инвестиционных проектов по приобретению движимого имущества (автобусов) для создания условий по перевозке пассажиров и багажа автомобильным транспортом на межмуниципальных маршрутах пригородного сообщения на территории Краснодарского края</w:t>
            </w:r>
          </w:p>
        </w:tc>
        <w:tc>
          <w:tcPr>
            <w:tcW w:w="567" w:type="dxa"/>
            <w:vMerge w:val="restart"/>
            <w:tcBorders>
              <w:bottom w:val="nil"/>
            </w:tcBorders>
          </w:tcPr>
          <w:p w:rsidR="00160E3F" w:rsidRDefault="00160E3F">
            <w:pPr>
              <w:pStyle w:val="ConsPlusNormal"/>
              <w:jc w:val="center"/>
            </w:pPr>
            <w:r>
              <w:t>-</w:t>
            </w:r>
          </w:p>
        </w:tc>
        <w:tc>
          <w:tcPr>
            <w:tcW w:w="850" w:type="dxa"/>
          </w:tcPr>
          <w:p w:rsidR="00160E3F" w:rsidRDefault="00160E3F">
            <w:pPr>
              <w:pStyle w:val="ConsPlusNormal"/>
              <w:jc w:val="center"/>
            </w:pPr>
            <w:r>
              <w:t>2016</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tcPr>
          <w:p w:rsidR="00160E3F" w:rsidRDefault="00160E3F">
            <w:pPr>
              <w:pStyle w:val="ConsPlusNormal"/>
              <w:jc w:val="center"/>
            </w:pPr>
            <w:r>
              <w:t>-</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tcPr>
          <w:p w:rsidR="00160E3F" w:rsidRDefault="00160E3F">
            <w:pPr>
              <w:pStyle w:val="ConsPlusNormal"/>
              <w:jc w:val="center"/>
            </w:pPr>
            <w:r>
              <w:t>-</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tcPr>
          <w:p w:rsidR="00160E3F" w:rsidRDefault="00160E3F">
            <w:pPr>
              <w:pStyle w:val="ConsPlusNormal"/>
              <w:jc w:val="center"/>
            </w:pPr>
            <w:r>
              <w:t>-</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163869,1</w:t>
            </w:r>
          </w:p>
        </w:tc>
        <w:tc>
          <w:tcPr>
            <w:tcW w:w="624" w:type="dxa"/>
          </w:tcPr>
          <w:p w:rsidR="00160E3F" w:rsidRDefault="00160E3F">
            <w:pPr>
              <w:pStyle w:val="ConsPlusNormal"/>
            </w:pPr>
          </w:p>
        </w:tc>
        <w:tc>
          <w:tcPr>
            <w:tcW w:w="1304" w:type="dxa"/>
          </w:tcPr>
          <w:p w:rsidR="00160E3F" w:rsidRDefault="00160E3F">
            <w:pPr>
              <w:pStyle w:val="ConsPlusNormal"/>
              <w:jc w:val="center"/>
            </w:pPr>
            <w:r>
              <w:t>163869,1</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количество оплачиваемого движимого имущества (автобусов) вместимостью не менее 45 мест - 15 единиц</w:t>
            </w:r>
          </w:p>
        </w:tc>
        <w:tc>
          <w:tcPr>
            <w:tcW w:w="1928" w:type="dxa"/>
            <w:vMerge w:val="restart"/>
          </w:tcPr>
          <w:p w:rsidR="00160E3F" w:rsidRDefault="00160E3F">
            <w:pPr>
              <w:pStyle w:val="ConsPlusNormal"/>
              <w:jc w:val="both"/>
            </w:pPr>
            <w:r>
              <w:t>министерство транспорта и дорожного хозяйства Краснодарского края</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pP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pP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Pr>
          <w:p w:rsidR="00160E3F" w:rsidRDefault="00160E3F">
            <w:pPr>
              <w:spacing w:after="1" w:line="0" w:lineRule="atLeast"/>
            </w:pPr>
          </w:p>
        </w:tc>
      </w:tr>
      <w:tr w:rsidR="00160E3F">
        <w:tblPrEx>
          <w:tblBorders>
            <w:insideH w:val="nil"/>
          </w:tblBorders>
        </w:tblPrEx>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304" w:type="dxa"/>
            <w:tcBorders>
              <w:bottom w:val="nil"/>
            </w:tcBorders>
          </w:tcPr>
          <w:p w:rsidR="00160E3F" w:rsidRDefault="00160E3F">
            <w:pPr>
              <w:pStyle w:val="ConsPlusNormal"/>
              <w:jc w:val="center"/>
            </w:pPr>
            <w:r>
              <w:t>163869,1</w:t>
            </w:r>
          </w:p>
        </w:tc>
        <w:tc>
          <w:tcPr>
            <w:tcW w:w="624"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163869,1</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494" w:type="dxa"/>
            <w:tcBorders>
              <w:bottom w:val="nil"/>
            </w:tcBorders>
          </w:tcPr>
          <w:p w:rsidR="00160E3F" w:rsidRDefault="00160E3F">
            <w:pPr>
              <w:pStyle w:val="ConsPlusNormal"/>
              <w:jc w:val="center"/>
            </w:pPr>
            <w:r>
              <w:t>X</w:t>
            </w:r>
          </w:p>
        </w:tc>
        <w:tc>
          <w:tcPr>
            <w:tcW w:w="1928" w:type="dxa"/>
            <w:tcBorders>
              <w:bottom w:val="nil"/>
            </w:tcBorders>
          </w:tcPr>
          <w:p w:rsidR="00160E3F" w:rsidRDefault="00160E3F">
            <w:pPr>
              <w:pStyle w:val="ConsPlusNormal"/>
              <w:jc w:val="center"/>
            </w:pPr>
            <w:r>
              <w:t>X</w:t>
            </w:r>
          </w:p>
        </w:tc>
      </w:tr>
      <w:tr w:rsidR="00160E3F">
        <w:tblPrEx>
          <w:tblBorders>
            <w:insideH w:val="nil"/>
          </w:tblBorders>
        </w:tblPrEx>
        <w:tc>
          <w:tcPr>
            <w:tcW w:w="14273" w:type="dxa"/>
            <w:gridSpan w:val="11"/>
            <w:tcBorders>
              <w:top w:val="nil"/>
            </w:tcBorders>
          </w:tcPr>
          <w:p w:rsidR="00160E3F" w:rsidRDefault="00160E3F">
            <w:pPr>
              <w:pStyle w:val="ConsPlusNormal"/>
              <w:jc w:val="both"/>
            </w:pPr>
            <w:r>
              <w:t xml:space="preserve">(п. 1.7.2 введен </w:t>
            </w:r>
            <w:hyperlink r:id="rId557"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05.02.2019 N 56; в ред. Постановлений главы администрации (губернатора)</w:t>
            </w:r>
          </w:p>
          <w:p w:rsidR="00160E3F" w:rsidRDefault="00160E3F">
            <w:pPr>
              <w:pStyle w:val="ConsPlusNormal"/>
              <w:jc w:val="both"/>
            </w:pPr>
            <w:r>
              <w:lastRenderedPageBreak/>
              <w:t xml:space="preserve">Краснодарского края от 31.10.2019 </w:t>
            </w:r>
            <w:hyperlink r:id="rId558" w:history="1">
              <w:r>
                <w:rPr>
                  <w:color w:val="0000FF"/>
                </w:rPr>
                <w:t>N 734</w:t>
              </w:r>
            </w:hyperlink>
            <w:r>
              <w:t xml:space="preserve">, от 19.11.2020 </w:t>
            </w:r>
            <w:hyperlink r:id="rId559" w:history="1">
              <w:r>
                <w:rPr>
                  <w:color w:val="0000FF"/>
                </w:rPr>
                <w:t>N 745</w:t>
              </w:r>
            </w:hyperlink>
            <w:r>
              <w:t>)</w:t>
            </w:r>
          </w:p>
        </w:tc>
      </w:tr>
      <w:tr w:rsidR="00160E3F">
        <w:tblPrEx>
          <w:tblBorders>
            <w:insideH w:val="nil"/>
          </w:tblBorders>
        </w:tblPrEx>
        <w:tc>
          <w:tcPr>
            <w:tcW w:w="894" w:type="dxa"/>
            <w:tcBorders>
              <w:bottom w:val="nil"/>
            </w:tcBorders>
          </w:tcPr>
          <w:p w:rsidR="00160E3F" w:rsidRDefault="00160E3F">
            <w:pPr>
              <w:pStyle w:val="ConsPlusNormal"/>
              <w:jc w:val="center"/>
              <w:outlineLvl w:val="3"/>
            </w:pPr>
            <w:r>
              <w:lastRenderedPageBreak/>
              <w:t>1.8</w:t>
            </w:r>
          </w:p>
        </w:tc>
        <w:tc>
          <w:tcPr>
            <w:tcW w:w="13379" w:type="dxa"/>
            <w:gridSpan w:val="10"/>
            <w:tcBorders>
              <w:bottom w:val="nil"/>
            </w:tcBorders>
          </w:tcPr>
          <w:p w:rsidR="00160E3F" w:rsidRDefault="00160E3F">
            <w:pPr>
              <w:pStyle w:val="ConsPlusNormal"/>
              <w:jc w:val="both"/>
            </w:pPr>
            <w:r>
              <w:t>Задача - поддержка реализации инвестиционных проектов на территории Краснодарского края</w:t>
            </w:r>
          </w:p>
        </w:tc>
      </w:tr>
      <w:tr w:rsidR="00160E3F">
        <w:tblPrEx>
          <w:tblBorders>
            <w:insideH w:val="nil"/>
          </w:tblBorders>
        </w:tblPrEx>
        <w:tc>
          <w:tcPr>
            <w:tcW w:w="14273" w:type="dxa"/>
            <w:gridSpan w:val="11"/>
            <w:tcBorders>
              <w:top w:val="nil"/>
            </w:tcBorders>
          </w:tcPr>
          <w:p w:rsidR="00160E3F" w:rsidRDefault="00160E3F">
            <w:pPr>
              <w:pStyle w:val="ConsPlusNormal"/>
              <w:jc w:val="both"/>
            </w:pPr>
            <w:r>
              <w:t xml:space="preserve">(введен </w:t>
            </w:r>
            <w:hyperlink r:id="rId560"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от 19.11.2020 N 745)</w:t>
            </w:r>
          </w:p>
        </w:tc>
      </w:tr>
      <w:tr w:rsidR="00160E3F">
        <w:tc>
          <w:tcPr>
            <w:tcW w:w="894" w:type="dxa"/>
            <w:vMerge w:val="restart"/>
            <w:tcBorders>
              <w:bottom w:val="nil"/>
            </w:tcBorders>
          </w:tcPr>
          <w:p w:rsidR="00160E3F" w:rsidRDefault="00160E3F">
            <w:pPr>
              <w:pStyle w:val="ConsPlusNormal"/>
              <w:jc w:val="center"/>
            </w:pPr>
            <w:bookmarkStart w:id="19" w:name="P4227"/>
            <w:bookmarkEnd w:id="19"/>
            <w:r>
              <w:t>1.8.1</w:t>
            </w:r>
          </w:p>
        </w:tc>
        <w:tc>
          <w:tcPr>
            <w:tcW w:w="2154" w:type="dxa"/>
            <w:vMerge w:val="restart"/>
            <w:tcBorders>
              <w:bottom w:val="nil"/>
            </w:tcBorders>
          </w:tcPr>
          <w:p w:rsidR="00160E3F" w:rsidRDefault="00160E3F">
            <w:pPr>
              <w:pStyle w:val="ConsPlusNormal"/>
              <w:jc w:val="both"/>
            </w:pPr>
            <w:r>
              <w:t>Предоставление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567" w:type="dxa"/>
            <w:vMerge w:val="restart"/>
            <w:tcBorders>
              <w:bottom w:val="nil"/>
            </w:tcBorders>
          </w:tcPr>
          <w:p w:rsidR="00160E3F" w:rsidRDefault="00160E3F">
            <w:pPr>
              <w:pStyle w:val="ConsPlusNormal"/>
              <w:jc w:val="center"/>
            </w:pPr>
            <w:r>
              <w:t>-</w:t>
            </w:r>
          </w:p>
        </w:tc>
        <w:tc>
          <w:tcPr>
            <w:tcW w:w="850" w:type="dxa"/>
          </w:tcPr>
          <w:p w:rsidR="00160E3F" w:rsidRDefault="00160E3F">
            <w:pPr>
              <w:pStyle w:val="ConsPlusNormal"/>
              <w:jc w:val="center"/>
            </w:pPr>
            <w:r>
              <w:t>2016</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val="restart"/>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3844409,4</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3844409,4</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поддержка не менее 3 новых инвестиционных проектов, предусматривающих создание объектов инфраструктуры</w:t>
            </w:r>
          </w:p>
          <w:p w:rsidR="00160E3F" w:rsidRDefault="00160E3F">
            <w:pPr>
              <w:pStyle w:val="ConsPlusNormal"/>
              <w:jc w:val="both"/>
            </w:pPr>
            <w:r>
              <w:t xml:space="preserve">перечисление в федеральный бюджет налогов и сборов, в том числе налогов, предусмотренных специальными налоговыми режимами, нарастающим итогом в размере 100% предоставленной </w:t>
            </w:r>
            <w:r>
              <w:lastRenderedPageBreak/>
              <w:t>субсидии до 31 декабря 2030 г.</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10717738,7</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10717738,7</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поддержка не менее 6 новых инвестиционных проектов, предусматривающих создание объектов инфраструктуры</w:t>
            </w:r>
          </w:p>
          <w:p w:rsidR="00160E3F" w:rsidRDefault="00160E3F">
            <w:pPr>
              <w:pStyle w:val="ConsPlusNormal"/>
              <w:jc w:val="both"/>
            </w:pPr>
            <w:r>
              <w:t>перечисление в федеральный бюджет налогов и сборов, в том числе налогов, предусмотренных специальными налоговыми режимами, нарастающим итогом в размере 100% предоставленной субсидии до 31 декабря 2030 г.</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304" w:type="dxa"/>
            <w:tcBorders>
              <w:bottom w:val="nil"/>
            </w:tcBorders>
          </w:tcPr>
          <w:p w:rsidR="00160E3F" w:rsidRDefault="00160E3F">
            <w:pPr>
              <w:pStyle w:val="ConsPlusNormal"/>
              <w:jc w:val="center"/>
            </w:pPr>
            <w:r>
              <w:t>14562148,1</w:t>
            </w:r>
          </w:p>
        </w:tc>
        <w:tc>
          <w:tcPr>
            <w:tcW w:w="624"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14562148,1</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494" w:type="dxa"/>
            <w:tcBorders>
              <w:bottom w:val="nil"/>
            </w:tcBorders>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142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18.08.2021 </w:t>
            </w:r>
            <w:hyperlink r:id="rId561" w:history="1">
              <w:r>
                <w:rPr>
                  <w:color w:val="0000FF"/>
                </w:rPr>
                <w:t>N 511</w:t>
              </w:r>
            </w:hyperlink>
            <w:r>
              <w:t xml:space="preserve">, от 21.09.2021 </w:t>
            </w:r>
            <w:hyperlink r:id="rId562" w:history="1">
              <w:r>
                <w:rPr>
                  <w:color w:val="0000FF"/>
                </w:rPr>
                <w:t>N 625</w:t>
              </w:r>
            </w:hyperlink>
            <w:r>
              <w:t xml:space="preserve">, от 03.12.2021 </w:t>
            </w:r>
            <w:hyperlink r:id="rId563" w:history="1">
              <w:r>
                <w:rPr>
                  <w:color w:val="0000FF"/>
                </w:rPr>
                <w:t>N 872</w:t>
              </w:r>
            </w:hyperlink>
            <w:r>
              <w:t xml:space="preserve">, от 27.12.2021 </w:t>
            </w:r>
            <w:hyperlink r:id="rId564" w:history="1">
              <w:r>
                <w:rPr>
                  <w:color w:val="0000FF"/>
                </w:rPr>
                <w:t>N 999</w:t>
              </w:r>
            </w:hyperlink>
            <w:r>
              <w:t>)</w:t>
            </w:r>
          </w:p>
        </w:tc>
      </w:tr>
      <w:tr w:rsidR="00160E3F">
        <w:tblPrEx>
          <w:tblBorders>
            <w:insideH w:val="nil"/>
          </w:tblBorders>
        </w:tblPrEx>
        <w:tc>
          <w:tcPr>
            <w:tcW w:w="894" w:type="dxa"/>
            <w:tcBorders>
              <w:bottom w:val="nil"/>
            </w:tcBorders>
          </w:tcPr>
          <w:p w:rsidR="00160E3F" w:rsidRDefault="00160E3F">
            <w:pPr>
              <w:pStyle w:val="ConsPlusNormal"/>
              <w:jc w:val="center"/>
            </w:pPr>
            <w:r>
              <w:t>1.8.2</w:t>
            </w:r>
          </w:p>
        </w:tc>
        <w:tc>
          <w:tcPr>
            <w:tcW w:w="13379" w:type="dxa"/>
            <w:gridSpan w:val="10"/>
            <w:tcBorders>
              <w:bottom w:val="nil"/>
            </w:tcBorders>
          </w:tcPr>
          <w:p w:rsidR="00160E3F" w:rsidRDefault="00160E3F">
            <w:pPr>
              <w:pStyle w:val="ConsPlusNormal"/>
              <w:jc w:val="both"/>
            </w:pPr>
            <w:r>
              <w:t xml:space="preserve">Исключен. - </w:t>
            </w:r>
            <w:hyperlink r:id="rId565" w:history="1">
              <w:r>
                <w:rPr>
                  <w:color w:val="0000FF"/>
                </w:rPr>
                <w:t>Постановление</w:t>
              </w:r>
            </w:hyperlink>
            <w:r>
              <w:t xml:space="preserve"> главы администрации (губернатора) Краснодарского края от 09.03.2021 N 112</w:t>
            </w:r>
          </w:p>
        </w:tc>
      </w:tr>
      <w:tr w:rsidR="00160E3F">
        <w:tc>
          <w:tcPr>
            <w:tcW w:w="894" w:type="dxa"/>
            <w:vMerge w:val="restart"/>
            <w:tcBorders>
              <w:bottom w:val="nil"/>
            </w:tcBorders>
          </w:tcPr>
          <w:p w:rsidR="00160E3F" w:rsidRDefault="00160E3F">
            <w:pPr>
              <w:pStyle w:val="ConsPlusNormal"/>
              <w:jc w:val="center"/>
            </w:pPr>
            <w:bookmarkStart w:id="20" w:name="P4314"/>
            <w:bookmarkEnd w:id="20"/>
            <w:r>
              <w:t>1.8.2</w:t>
            </w:r>
          </w:p>
        </w:tc>
        <w:tc>
          <w:tcPr>
            <w:tcW w:w="2154" w:type="dxa"/>
            <w:vMerge w:val="restart"/>
            <w:tcBorders>
              <w:bottom w:val="nil"/>
            </w:tcBorders>
          </w:tcPr>
          <w:p w:rsidR="00160E3F" w:rsidRDefault="00160E3F">
            <w:pPr>
              <w:pStyle w:val="ConsPlusNormal"/>
              <w:jc w:val="both"/>
            </w:pPr>
            <w:r>
              <w:t xml:space="preserve">Предоставление </w:t>
            </w:r>
            <w:r>
              <w:lastRenderedPageBreak/>
              <w:t>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567" w:type="dxa"/>
            <w:vMerge w:val="restart"/>
            <w:tcBorders>
              <w:bottom w:val="nil"/>
            </w:tcBorders>
          </w:tcPr>
          <w:p w:rsidR="00160E3F" w:rsidRDefault="00160E3F">
            <w:pPr>
              <w:pStyle w:val="ConsPlusNormal"/>
            </w:pPr>
          </w:p>
        </w:tc>
        <w:tc>
          <w:tcPr>
            <w:tcW w:w="850" w:type="dxa"/>
            <w:vAlign w:val="bottom"/>
          </w:tcPr>
          <w:p w:rsidR="00160E3F" w:rsidRDefault="00160E3F">
            <w:pPr>
              <w:pStyle w:val="ConsPlusNormal"/>
              <w:jc w:val="center"/>
            </w:pPr>
            <w:r>
              <w:t>2016</w:t>
            </w:r>
          </w:p>
        </w:tc>
        <w:tc>
          <w:tcPr>
            <w:tcW w:w="1304" w:type="dxa"/>
            <w:vAlign w:val="center"/>
          </w:tcPr>
          <w:p w:rsidR="00160E3F" w:rsidRDefault="00160E3F">
            <w:pPr>
              <w:pStyle w:val="ConsPlusNormal"/>
              <w:jc w:val="center"/>
            </w:pPr>
            <w:r>
              <w:t>-</w:t>
            </w:r>
          </w:p>
        </w:tc>
        <w:tc>
          <w:tcPr>
            <w:tcW w:w="624" w:type="dxa"/>
            <w:vAlign w:val="center"/>
          </w:tcPr>
          <w:p w:rsidR="00160E3F" w:rsidRDefault="00160E3F">
            <w:pPr>
              <w:pStyle w:val="ConsPlusNormal"/>
              <w:jc w:val="center"/>
            </w:pPr>
            <w:r>
              <w:t>-</w:t>
            </w:r>
          </w:p>
        </w:tc>
        <w:tc>
          <w:tcPr>
            <w:tcW w:w="1304" w:type="dxa"/>
            <w:vAlign w:val="center"/>
          </w:tcPr>
          <w:p w:rsidR="00160E3F" w:rsidRDefault="00160E3F">
            <w:pPr>
              <w:pStyle w:val="ConsPlusNormal"/>
              <w:jc w:val="center"/>
            </w:pPr>
            <w:r>
              <w:t>-</w:t>
            </w:r>
          </w:p>
        </w:tc>
        <w:tc>
          <w:tcPr>
            <w:tcW w:w="1077" w:type="dxa"/>
            <w:vAlign w:val="center"/>
          </w:tcPr>
          <w:p w:rsidR="00160E3F" w:rsidRDefault="00160E3F">
            <w:pPr>
              <w:pStyle w:val="ConsPlusNormal"/>
              <w:jc w:val="center"/>
            </w:pPr>
            <w:r>
              <w:t>-</w:t>
            </w:r>
          </w:p>
        </w:tc>
        <w:tc>
          <w:tcPr>
            <w:tcW w:w="1077" w:type="dxa"/>
            <w:vAlign w:val="center"/>
          </w:tcPr>
          <w:p w:rsidR="00160E3F" w:rsidRDefault="00160E3F">
            <w:pPr>
              <w:pStyle w:val="ConsPlusNormal"/>
              <w:jc w:val="center"/>
            </w:pPr>
            <w:r>
              <w:t>-</w:t>
            </w:r>
          </w:p>
        </w:tc>
        <w:tc>
          <w:tcPr>
            <w:tcW w:w="2494" w:type="dxa"/>
            <w:vAlign w:val="center"/>
          </w:tcPr>
          <w:p w:rsidR="00160E3F" w:rsidRDefault="00160E3F">
            <w:pPr>
              <w:pStyle w:val="ConsPlusNormal"/>
              <w:jc w:val="center"/>
            </w:pPr>
            <w:r>
              <w:t>-</w:t>
            </w:r>
          </w:p>
        </w:tc>
        <w:tc>
          <w:tcPr>
            <w:tcW w:w="1928" w:type="dxa"/>
            <w:vMerge w:val="restart"/>
            <w:tcBorders>
              <w:bottom w:val="nil"/>
            </w:tcBorders>
          </w:tcPr>
          <w:p w:rsidR="00160E3F" w:rsidRDefault="00160E3F">
            <w:pPr>
              <w:pStyle w:val="ConsPlusNormal"/>
              <w:jc w:val="both"/>
            </w:pPr>
            <w:r>
              <w:t xml:space="preserve">департамент </w:t>
            </w:r>
            <w:r>
              <w:lastRenderedPageBreak/>
              <w:t>инвестиций и развития малого и среднего предпринимательства Краснодарского края</w:t>
            </w: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Align w:val="bottom"/>
          </w:tcPr>
          <w:p w:rsidR="00160E3F" w:rsidRDefault="00160E3F">
            <w:pPr>
              <w:pStyle w:val="ConsPlusNormal"/>
              <w:jc w:val="center"/>
            </w:pPr>
            <w:r>
              <w:t>2017</w:t>
            </w:r>
          </w:p>
        </w:tc>
        <w:tc>
          <w:tcPr>
            <w:tcW w:w="1304" w:type="dxa"/>
            <w:vAlign w:val="center"/>
          </w:tcPr>
          <w:p w:rsidR="00160E3F" w:rsidRDefault="00160E3F">
            <w:pPr>
              <w:pStyle w:val="ConsPlusNormal"/>
              <w:jc w:val="center"/>
            </w:pPr>
            <w:r>
              <w:t>-</w:t>
            </w:r>
          </w:p>
        </w:tc>
        <w:tc>
          <w:tcPr>
            <w:tcW w:w="624" w:type="dxa"/>
            <w:vAlign w:val="center"/>
          </w:tcPr>
          <w:p w:rsidR="00160E3F" w:rsidRDefault="00160E3F">
            <w:pPr>
              <w:pStyle w:val="ConsPlusNormal"/>
              <w:jc w:val="center"/>
            </w:pPr>
            <w:r>
              <w:t>-</w:t>
            </w:r>
          </w:p>
        </w:tc>
        <w:tc>
          <w:tcPr>
            <w:tcW w:w="1304" w:type="dxa"/>
            <w:vAlign w:val="center"/>
          </w:tcPr>
          <w:p w:rsidR="00160E3F" w:rsidRDefault="00160E3F">
            <w:pPr>
              <w:pStyle w:val="ConsPlusNormal"/>
              <w:jc w:val="center"/>
            </w:pPr>
            <w:r>
              <w:t>-</w:t>
            </w:r>
          </w:p>
        </w:tc>
        <w:tc>
          <w:tcPr>
            <w:tcW w:w="1077" w:type="dxa"/>
            <w:vAlign w:val="center"/>
          </w:tcPr>
          <w:p w:rsidR="00160E3F" w:rsidRDefault="00160E3F">
            <w:pPr>
              <w:pStyle w:val="ConsPlusNormal"/>
              <w:jc w:val="center"/>
            </w:pPr>
            <w:r>
              <w:t>-</w:t>
            </w:r>
          </w:p>
        </w:tc>
        <w:tc>
          <w:tcPr>
            <w:tcW w:w="1077" w:type="dxa"/>
            <w:vAlign w:val="center"/>
          </w:tcPr>
          <w:p w:rsidR="00160E3F" w:rsidRDefault="00160E3F">
            <w:pPr>
              <w:pStyle w:val="ConsPlusNormal"/>
              <w:jc w:val="center"/>
            </w:pPr>
            <w:r>
              <w:t>-</w:t>
            </w:r>
          </w:p>
        </w:tc>
        <w:tc>
          <w:tcPr>
            <w:tcW w:w="2494" w:type="dxa"/>
            <w:vAlign w:val="center"/>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Align w:val="bottom"/>
          </w:tcPr>
          <w:p w:rsidR="00160E3F" w:rsidRDefault="00160E3F">
            <w:pPr>
              <w:pStyle w:val="ConsPlusNormal"/>
              <w:jc w:val="center"/>
            </w:pPr>
            <w:r>
              <w:t>2018</w:t>
            </w:r>
          </w:p>
        </w:tc>
        <w:tc>
          <w:tcPr>
            <w:tcW w:w="1304" w:type="dxa"/>
            <w:vAlign w:val="center"/>
          </w:tcPr>
          <w:p w:rsidR="00160E3F" w:rsidRDefault="00160E3F">
            <w:pPr>
              <w:pStyle w:val="ConsPlusNormal"/>
              <w:jc w:val="center"/>
            </w:pPr>
            <w:r>
              <w:t>-</w:t>
            </w:r>
          </w:p>
        </w:tc>
        <w:tc>
          <w:tcPr>
            <w:tcW w:w="624" w:type="dxa"/>
            <w:vAlign w:val="center"/>
          </w:tcPr>
          <w:p w:rsidR="00160E3F" w:rsidRDefault="00160E3F">
            <w:pPr>
              <w:pStyle w:val="ConsPlusNormal"/>
              <w:jc w:val="center"/>
            </w:pPr>
            <w:r>
              <w:t>-</w:t>
            </w:r>
          </w:p>
        </w:tc>
        <w:tc>
          <w:tcPr>
            <w:tcW w:w="1304" w:type="dxa"/>
            <w:vAlign w:val="center"/>
          </w:tcPr>
          <w:p w:rsidR="00160E3F" w:rsidRDefault="00160E3F">
            <w:pPr>
              <w:pStyle w:val="ConsPlusNormal"/>
              <w:jc w:val="center"/>
            </w:pPr>
            <w:r>
              <w:t>-</w:t>
            </w:r>
          </w:p>
        </w:tc>
        <w:tc>
          <w:tcPr>
            <w:tcW w:w="1077" w:type="dxa"/>
            <w:vAlign w:val="center"/>
          </w:tcPr>
          <w:p w:rsidR="00160E3F" w:rsidRDefault="00160E3F">
            <w:pPr>
              <w:pStyle w:val="ConsPlusNormal"/>
              <w:jc w:val="center"/>
            </w:pPr>
            <w:r>
              <w:t>-</w:t>
            </w:r>
          </w:p>
        </w:tc>
        <w:tc>
          <w:tcPr>
            <w:tcW w:w="1077" w:type="dxa"/>
            <w:vAlign w:val="center"/>
          </w:tcPr>
          <w:p w:rsidR="00160E3F" w:rsidRDefault="00160E3F">
            <w:pPr>
              <w:pStyle w:val="ConsPlusNormal"/>
              <w:jc w:val="center"/>
            </w:pPr>
            <w:r>
              <w:t>-</w:t>
            </w:r>
          </w:p>
        </w:tc>
        <w:tc>
          <w:tcPr>
            <w:tcW w:w="2494" w:type="dxa"/>
            <w:vAlign w:val="center"/>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Align w:val="bottom"/>
          </w:tcPr>
          <w:p w:rsidR="00160E3F" w:rsidRDefault="00160E3F">
            <w:pPr>
              <w:pStyle w:val="ConsPlusNormal"/>
              <w:jc w:val="center"/>
            </w:pPr>
            <w:r>
              <w:t>2019</w:t>
            </w:r>
          </w:p>
        </w:tc>
        <w:tc>
          <w:tcPr>
            <w:tcW w:w="1304" w:type="dxa"/>
            <w:vAlign w:val="center"/>
          </w:tcPr>
          <w:p w:rsidR="00160E3F" w:rsidRDefault="00160E3F">
            <w:pPr>
              <w:pStyle w:val="ConsPlusNormal"/>
              <w:jc w:val="center"/>
            </w:pPr>
            <w:r>
              <w:t>-</w:t>
            </w:r>
          </w:p>
        </w:tc>
        <w:tc>
          <w:tcPr>
            <w:tcW w:w="624" w:type="dxa"/>
            <w:vAlign w:val="center"/>
          </w:tcPr>
          <w:p w:rsidR="00160E3F" w:rsidRDefault="00160E3F">
            <w:pPr>
              <w:pStyle w:val="ConsPlusNormal"/>
              <w:jc w:val="center"/>
            </w:pPr>
            <w:r>
              <w:t>-</w:t>
            </w:r>
          </w:p>
        </w:tc>
        <w:tc>
          <w:tcPr>
            <w:tcW w:w="1304" w:type="dxa"/>
            <w:vAlign w:val="center"/>
          </w:tcPr>
          <w:p w:rsidR="00160E3F" w:rsidRDefault="00160E3F">
            <w:pPr>
              <w:pStyle w:val="ConsPlusNormal"/>
              <w:jc w:val="center"/>
            </w:pPr>
            <w:r>
              <w:t>-</w:t>
            </w:r>
          </w:p>
        </w:tc>
        <w:tc>
          <w:tcPr>
            <w:tcW w:w="1077" w:type="dxa"/>
            <w:vAlign w:val="center"/>
          </w:tcPr>
          <w:p w:rsidR="00160E3F" w:rsidRDefault="00160E3F">
            <w:pPr>
              <w:pStyle w:val="ConsPlusNormal"/>
              <w:jc w:val="center"/>
            </w:pPr>
            <w:r>
              <w:t>-</w:t>
            </w:r>
          </w:p>
        </w:tc>
        <w:tc>
          <w:tcPr>
            <w:tcW w:w="1077" w:type="dxa"/>
            <w:vAlign w:val="center"/>
          </w:tcPr>
          <w:p w:rsidR="00160E3F" w:rsidRDefault="00160E3F">
            <w:pPr>
              <w:pStyle w:val="ConsPlusNormal"/>
              <w:jc w:val="center"/>
            </w:pPr>
            <w:r>
              <w:t>-</w:t>
            </w:r>
          </w:p>
        </w:tc>
        <w:tc>
          <w:tcPr>
            <w:tcW w:w="2494" w:type="dxa"/>
            <w:vAlign w:val="center"/>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Align w:val="bottom"/>
          </w:tcPr>
          <w:p w:rsidR="00160E3F" w:rsidRDefault="00160E3F">
            <w:pPr>
              <w:pStyle w:val="ConsPlusNormal"/>
              <w:jc w:val="center"/>
            </w:pPr>
            <w:r>
              <w:t>2020</w:t>
            </w:r>
          </w:p>
        </w:tc>
        <w:tc>
          <w:tcPr>
            <w:tcW w:w="1304" w:type="dxa"/>
            <w:vAlign w:val="bottom"/>
          </w:tcPr>
          <w:p w:rsidR="00160E3F" w:rsidRDefault="00160E3F">
            <w:pPr>
              <w:pStyle w:val="ConsPlusNormal"/>
              <w:jc w:val="center"/>
            </w:pPr>
            <w:r>
              <w:t>-</w:t>
            </w:r>
          </w:p>
        </w:tc>
        <w:tc>
          <w:tcPr>
            <w:tcW w:w="624" w:type="dxa"/>
            <w:vAlign w:val="bottom"/>
          </w:tcPr>
          <w:p w:rsidR="00160E3F" w:rsidRDefault="00160E3F">
            <w:pPr>
              <w:pStyle w:val="ConsPlusNormal"/>
              <w:jc w:val="center"/>
            </w:pPr>
            <w:r>
              <w:t>-</w:t>
            </w:r>
          </w:p>
        </w:tc>
        <w:tc>
          <w:tcPr>
            <w:tcW w:w="1304" w:type="dxa"/>
            <w:vAlign w:val="bottom"/>
          </w:tcPr>
          <w:p w:rsidR="00160E3F" w:rsidRDefault="00160E3F">
            <w:pPr>
              <w:pStyle w:val="ConsPlusNormal"/>
              <w:jc w:val="center"/>
            </w:pPr>
            <w:r>
              <w:t>-</w:t>
            </w:r>
          </w:p>
        </w:tc>
        <w:tc>
          <w:tcPr>
            <w:tcW w:w="1077" w:type="dxa"/>
          </w:tcPr>
          <w:p w:rsidR="00160E3F" w:rsidRDefault="00160E3F">
            <w:pPr>
              <w:pStyle w:val="ConsPlusNormal"/>
            </w:pPr>
          </w:p>
        </w:tc>
        <w:tc>
          <w:tcPr>
            <w:tcW w:w="1077" w:type="dxa"/>
            <w:vAlign w:val="bottom"/>
          </w:tcPr>
          <w:p w:rsidR="00160E3F" w:rsidRDefault="00160E3F">
            <w:pPr>
              <w:pStyle w:val="ConsPlusNormal"/>
              <w:jc w:val="center"/>
            </w:pPr>
            <w:r>
              <w:t>-</w:t>
            </w:r>
          </w:p>
        </w:tc>
        <w:tc>
          <w:tcPr>
            <w:tcW w:w="2494" w:type="dxa"/>
            <w:vAlign w:val="bottom"/>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Align w:val="bottom"/>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360000,0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360000,0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vAlign w:val="bottom"/>
          </w:tcPr>
          <w:p w:rsidR="00160E3F" w:rsidRDefault="00160E3F">
            <w:pPr>
              <w:pStyle w:val="ConsPlusNormal"/>
              <w:jc w:val="both"/>
            </w:pPr>
            <w:r>
              <w:t>поддержка не менее 10 юридических лиц путем возмещения части затрат на оплату процентов по принятым кредитным обязательствам на реализацию инвестиционных проектов на территории Краснодарского края, за исключением инвестиционных проектов, реализуемых в сфере жилищного строительства,</w:t>
            </w:r>
          </w:p>
          <w:p w:rsidR="00160E3F" w:rsidRDefault="00160E3F">
            <w:pPr>
              <w:pStyle w:val="ConsPlusNormal"/>
              <w:jc w:val="both"/>
            </w:pPr>
            <w:r>
              <w:t xml:space="preserve">увеличение получателями субсидий объема налоговых поступлений, сборов и иных обязательных платежей в консолидированный бюджет Краснодарского края не менее чем на 5% в году предоставления </w:t>
            </w:r>
            <w:r>
              <w:lastRenderedPageBreak/>
              <w:t>субсидии по отношению к году, предшествующему году предоставления субсидии</w:t>
            </w:r>
          </w:p>
          <w:p w:rsidR="00160E3F" w:rsidRDefault="00160E3F">
            <w:pPr>
              <w:pStyle w:val="ConsPlusNormal"/>
              <w:jc w:val="both"/>
            </w:pPr>
            <w:r>
              <w:t>ежегодное фактическое поступление от получателя субсидии налоговых поступлений, сборов и иных обязательных платежей в консолидированный бюджет Краснодарского края, которое составляет 100% от размера предоставляемой субсидии, не позднее 31 декабря 2030 г., нарастающим итогом</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360000,0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360000,0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both"/>
            </w:pPr>
            <w:r>
              <w:t xml:space="preserve">поддержка не менее 10 юридических лиц путем возмещения части затрат на оплату процентов по принятым кредитным обязательствам на реализацию инвестиционных проектов на территории Краснодарского края, за исключением инвестиционных проектов, реализуемых в сфере жилищного </w:t>
            </w:r>
            <w:r>
              <w:lastRenderedPageBreak/>
              <w:t>строительства,</w:t>
            </w:r>
          </w:p>
          <w:p w:rsidR="00160E3F" w:rsidRDefault="00160E3F">
            <w:pPr>
              <w:pStyle w:val="ConsPlusNormal"/>
              <w:jc w:val="both"/>
            </w:pPr>
            <w:r>
              <w:t>увеличение получателями субсидий объема налоговых поступлений, сборов и иных обязательных платежей в консолидированный бюджет Краснодарского края не менее чем на 5% в году предоставления субсидии по отношению к году, предшествующему году предоставления субсидии</w:t>
            </w:r>
          </w:p>
          <w:p w:rsidR="00160E3F" w:rsidRDefault="00160E3F">
            <w:pPr>
              <w:pStyle w:val="ConsPlusNormal"/>
              <w:jc w:val="both"/>
            </w:pPr>
            <w:r>
              <w:t>ежегодное фактическое поступление от получателя субсидии налоговых поступлений, сборов и иных обязательных платежей в консолидированный бюджет Краснодарского края, которое составляет 100% от размера предоставляемой субсидии, не позднее 31 декабря 2030 г., нарастающим итогом</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304" w:type="dxa"/>
            <w:tcBorders>
              <w:bottom w:val="nil"/>
            </w:tcBorders>
          </w:tcPr>
          <w:p w:rsidR="00160E3F" w:rsidRDefault="00160E3F">
            <w:pPr>
              <w:pStyle w:val="ConsPlusNormal"/>
              <w:jc w:val="center"/>
            </w:pPr>
            <w:r>
              <w:t>720000,0</w:t>
            </w:r>
          </w:p>
        </w:tc>
        <w:tc>
          <w:tcPr>
            <w:tcW w:w="624"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720000,0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494" w:type="dxa"/>
            <w:tcBorders>
              <w:bottom w:val="nil"/>
            </w:tcBorders>
          </w:tcPr>
          <w:p w:rsidR="00160E3F" w:rsidRDefault="00160E3F">
            <w:pPr>
              <w:pStyle w:val="ConsPlusNormal"/>
              <w:jc w:val="center"/>
            </w:pPr>
            <w:r>
              <w:t>-</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14273" w:type="dxa"/>
            <w:gridSpan w:val="11"/>
            <w:tcBorders>
              <w:top w:val="nil"/>
            </w:tcBorders>
          </w:tcPr>
          <w:p w:rsidR="00160E3F" w:rsidRDefault="00160E3F">
            <w:pPr>
              <w:pStyle w:val="ConsPlusNormal"/>
              <w:jc w:val="both"/>
            </w:pPr>
            <w:r>
              <w:t xml:space="preserve">(п. 1.8.2 введен </w:t>
            </w:r>
            <w:hyperlink r:id="rId566"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 в ред. Постановлений главы администрации (губернатора)</w:t>
            </w:r>
          </w:p>
          <w:p w:rsidR="00160E3F" w:rsidRDefault="00160E3F">
            <w:pPr>
              <w:pStyle w:val="ConsPlusNormal"/>
              <w:jc w:val="both"/>
            </w:pPr>
            <w:r>
              <w:t xml:space="preserve">Краснодарского края от 18.08.2021 </w:t>
            </w:r>
            <w:hyperlink r:id="rId567" w:history="1">
              <w:r>
                <w:rPr>
                  <w:color w:val="0000FF"/>
                </w:rPr>
                <w:t>N 511</w:t>
              </w:r>
            </w:hyperlink>
            <w:r>
              <w:t xml:space="preserve">, от 21.09.2021 </w:t>
            </w:r>
            <w:hyperlink r:id="rId568" w:history="1">
              <w:r>
                <w:rPr>
                  <w:color w:val="0000FF"/>
                </w:rPr>
                <w:t>N 625</w:t>
              </w:r>
            </w:hyperlink>
            <w:r>
              <w:t xml:space="preserve">, от 03.12.2021 </w:t>
            </w:r>
            <w:hyperlink r:id="rId569" w:history="1">
              <w:r>
                <w:rPr>
                  <w:color w:val="0000FF"/>
                </w:rPr>
                <w:t>N 872</w:t>
              </w:r>
            </w:hyperlink>
            <w:r>
              <w:t>)</w:t>
            </w:r>
          </w:p>
        </w:tc>
      </w:tr>
      <w:tr w:rsidR="00160E3F">
        <w:tc>
          <w:tcPr>
            <w:tcW w:w="894" w:type="dxa"/>
            <w:vMerge w:val="restart"/>
            <w:tcBorders>
              <w:bottom w:val="nil"/>
            </w:tcBorders>
          </w:tcPr>
          <w:p w:rsidR="00160E3F" w:rsidRDefault="00160E3F">
            <w:pPr>
              <w:pStyle w:val="ConsPlusNormal"/>
            </w:pPr>
          </w:p>
        </w:tc>
        <w:tc>
          <w:tcPr>
            <w:tcW w:w="2154" w:type="dxa"/>
            <w:vMerge w:val="restart"/>
            <w:tcBorders>
              <w:bottom w:val="nil"/>
            </w:tcBorders>
          </w:tcPr>
          <w:p w:rsidR="00160E3F" w:rsidRDefault="00160E3F">
            <w:pPr>
              <w:pStyle w:val="ConsPlusNormal"/>
              <w:jc w:val="both"/>
            </w:pPr>
            <w:r>
              <w:t>Итого</w:t>
            </w:r>
          </w:p>
        </w:tc>
        <w:tc>
          <w:tcPr>
            <w:tcW w:w="567" w:type="dxa"/>
            <w:vMerge w:val="restart"/>
            <w:tcBorders>
              <w:bottom w:val="nil"/>
            </w:tcBorders>
          </w:tcPr>
          <w:p w:rsidR="00160E3F" w:rsidRDefault="00160E3F">
            <w:pPr>
              <w:pStyle w:val="ConsPlusNormal"/>
            </w:pPr>
          </w:p>
        </w:tc>
        <w:tc>
          <w:tcPr>
            <w:tcW w:w="850" w:type="dxa"/>
            <w:vMerge w:val="restart"/>
          </w:tcPr>
          <w:p w:rsidR="00160E3F" w:rsidRDefault="00160E3F">
            <w:pPr>
              <w:pStyle w:val="ConsPlusNormal"/>
              <w:jc w:val="center"/>
            </w:pPr>
            <w:r>
              <w:t>2016</w:t>
            </w:r>
          </w:p>
        </w:tc>
        <w:tc>
          <w:tcPr>
            <w:tcW w:w="1304" w:type="dxa"/>
          </w:tcPr>
          <w:p w:rsidR="00160E3F" w:rsidRDefault="00160E3F">
            <w:pPr>
              <w:pStyle w:val="ConsPlusNormal"/>
              <w:jc w:val="center"/>
            </w:pPr>
            <w:r>
              <w:t>633163,4</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633163,4</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val="restart"/>
            <w:tcBorders>
              <w:bottom w:val="nil"/>
            </w:tcBorders>
          </w:tcPr>
          <w:p w:rsidR="00160E3F" w:rsidRDefault="00160E3F">
            <w:pPr>
              <w:pStyle w:val="ConsPlusNormal"/>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Merge/>
          </w:tcPr>
          <w:p w:rsidR="00160E3F" w:rsidRDefault="00160E3F">
            <w:pPr>
              <w:spacing w:after="1" w:line="0" w:lineRule="atLeast"/>
            </w:pPr>
          </w:p>
        </w:tc>
        <w:tc>
          <w:tcPr>
            <w:tcW w:w="1304" w:type="dxa"/>
          </w:tcPr>
          <w:p w:rsidR="00160E3F" w:rsidRDefault="00160E3F">
            <w:pPr>
              <w:pStyle w:val="ConsPlusNormal"/>
              <w:jc w:val="center"/>
            </w:pPr>
            <w:r>
              <w:t xml:space="preserve">643804,6 </w:t>
            </w:r>
            <w:hyperlink w:anchor="P4503" w:history="1">
              <w:r>
                <w:rPr>
                  <w:color w:val="0000FF"/>
                </w:rPr>
                <w:t>&lt;*&gt;</w:t>
              </w:r>
            </w:hyperlink>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 xml:space="preserve">643804,6 </w:t>
            </w:r>
            <w:hyperlink w:anchor="P4503" w:history="1">
              <w:r>
                <w:rPr>
                  <w:color w:val="0000FF"/>
                </w:rPr>
                <w:t>&lt;*&gt;</w:t>
              </w:r>
            </w:hyperlink>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304" w:type="dxa"/>
          </w:tcPr>
          <w:p w:rsidR="00160E3F" w:rsidRDefault="00160E3F">
            <w:pPr>
              <w:pStyle w:val="ConsPlusNormal"/>
              <w:jc w:val="center"/>
            </w:pPr>
            <w:r>
              <w:t>1448649,3</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1440749,3</w:t>
            </w:r>
          </w:p>
        </w:tc>
        <w:tc>
          <w:tcPr>
            <w:tcW w:w="1077" w:type="dxa"/>
          </w:tcPr>
          <w:p w:rsidR="00160E3F" w:rsidRDefault="00160E3F">
            <w:pPr>
              <w:pStyle w:val="ConsPlusNormal"/>
              <w:jc w:val="center"/>
            </w:pPr>
            <w:r>
              <w:t>7900,0</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304" w:type="dxa"/>
          </w:tcPr>
          <w:p w:rsidR="00160E3F" w:rsidRDefault="00160E3F">
            <w:pPr>
              <w:pStyle w:val="ConsPlusNormal"/>
              <w:jc w:val="center"/>
            </w:pPr>
            <w:r>
              <w:t>1737480,6</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1722426,8</w:t>
            </w:r>
          </w:p>
        </w:tc>
        <w:tc>
          <w:tcPr>
            <w:tcW w:w="1077" w:type="dxa"/>
          </w:tcPr>
          <w:p w:rsidR="00160E3F" w:rsidRDefault="00160E3F">
            <w:pPr>
              <w:pStyle w:val="ConsPlusNormal"/>
              <w:jc w:val="center"/>
            </w:pPr>
            <w:r>
              <w:t>15053,8</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304" w:type="dxa"/>
          </w:tcPr>
          <w:p w:rsidR="00160E3F" w:rsidRDefault="00160E3F">
            <w:pPr>
              <w:pStyle w:val="ConsPlusNormal"/>
              <w:jc w:val="center"/>
            </w:pPr>
            <w:r>
              <w:t>2479566,1</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2394196,2</w:t>
            </w:r>
          </w:p>
        </w:tc>
        <w:tc>
          <w:tcPr>
            <w:tcW w:w="1077" w:type="dxa"/>
          </w:tcPr>
          <w:p w:rsidR="00160E3F" w:rsidRDefault="00160E3F">
            <w:pPr>
              <w:pStyle w:val="ConsPlusNormal"/>
              <w:jc w:val="center"/>
            </w:pPr>
            <w:r>
              <w:t>85369,9</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304" w:type="dxa"/>
          </w:tcPr>
          <w:p w:rsidR="00160E3F" w:rsidRDefault="00160E3F">
            <w:pPr>
              <w:pStyle w:val="ConsPlusNormal"/>
              <w:jc w:val="center"/>
            </w:pPr>
            <w:r>
              <w:t>2466118,4</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2371039,4</w:t>
            </w:r>
          </w:p>
        </w:tc>
        <w:tc>
          <w:tcPr>
            <w:tcW w:w="1077" w:type="dxa"/>
          </w:tcPr>
          <w:p w:rsidR="00160E3F" w:rsidRDefault="00160E3F">
            <w:pPr>
              <w:pStyle w:val="ConsPlusNormal"/>
              <w:jc w:val="center"/>
            </w:pPr>
            <w:r>
              <w:t>95079,0</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304" w:type="dxa"/>
          </w:tcPr>
          <w:p w:rsidR="00160E3F" w:rsidRDefault="00160E3F">
            <w:pPr>
              <w:pStyle w:val="ConsPlusNormal"/>
              <w:jc w:val="center"/>
            </w:pPr>
            <w:r>
              <w:t>2213399,2</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2139413,8</w:t>
            </w:r>
          </w:p>
        </w:tc>
        <w:tc>
          <w:tcPr>
            <w:tcW w:w="1077" w:type="dxa"/>
          </w:tcPr>
          <w:p w:rsidR="00160E3F" w:rsidRDefault="00160E3F">
            <w:pPr>
              <w:pStyle w:val="ConsPlusNormal"/>
              <w:jc w:val="center"/>
            </w:pPr>
            <w:r>
              <w:t>73985,4</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2022</w:t>
            </w:r>
          </w:p>
        </w:tc>
        <w:tc>
          <w:tcPr>
            <w:tcW w:w="1304" w:type="dxa"/>
          </w:tcPr>
          <w:p w:rsidR="00160E3F" w:rsidRDefault="00160E3F">
            <w:pPr>
              <w:pStyle w:val="ConsPlusNormal"/>
              <w:jc w:val="center"/>
            </w:pPr>
            <w:r>
              <w:t>5008136,2</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5008136,2</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304" w:type="dxa"/>
          </w:tcPr>
          <w:p w:rsidR="00160E3F" w:rsidRDefault="00160E3F">
            <w:pPr>
              <w:pStyle w:val="ConsPlusNormal"/>
              <w:jc w:val="center"/>
            </w:pPr>
            <w:r>
              <w:t>11830665,5</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11830665,5</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304" w:type="dxa"/>
          </w:tcPr>
          <w:p w:rsidR="00160E3F" w:rsidRDefault="00160E3F">
            <w:pPr>
              <w:pStyle w:val="ConsPlusNormal"/>
              <w:jc w:val="center"/>
            </w:pPr>
            <w:r>
              <w:t>625394,0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625394,0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304" w:type="dxa"/>
          </w:tcPr>
          <w:p w:rsidR="00160E3F" w:rsidRDefault="00160E3F">
            <w:pPr>
              <w:pStyle w:val="ConsPlusNormal"/>
              <w:jc w:val="center"/>
            </w:pPr>
            <w:r>
              <w:t>625394,0</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625394,0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Merge w:val="restart"/>
            <w:tcBorders>
              <w:bottom w:val="nil"/>
            </w:tcBorders>
          </w:tcPr>
          <w:p w:rsidR="00160E3F" w:rsidRDefault="00160E3F">
            <w:pPr>
              <w:pStyle w:val="ConsPlusNormal"/>
              <w:jc w:val="center"/>
            </w:pPr>
            <w:r>
              <w:t>всего</w:t>
            </w:r>
          </w:p>
        </w:tc>
        <w:tc>
          <w:tcPr>
            <w:tcW w:w="1304" w:type="dxa"/>
          </w:tcPr>
          <w:p w:rsidR="00160E3F" w:rsidRDefault="00160E3F">
            <w:pPr>
              <w:pStyle w:val="ConsPlusNormal"/>
              <w:jc w:val="center"/>
            </w:pPr>
            <w:r>
              <w:t>29067966,7</w:t>
            </w:r>
          </w:p>
        </w:tc>
        <w:tc>
          <w:tcPr>
            <w:tcW w:w="624" w:type="dxa"/>
          </w:tcPr>
          <w:p w:rsidR="00160E3F" w:rsidRDefault="00160E3F">
            <w:pPr>
              <w:pStyle w:val="ConsPlusNormal"/>
              <w:jc w:val="center"/>
            </w:pPr>
            <w:r>
              <w:t>-</w:t>
            </w:r>
          </w:p>
        </w:tc>
        <w:tc>
          <w:tcPr>
            <w:tcW w:w="1304" w:type="dxa"/>
          </w:tcPr>
          <w:p w:rsidR="00160E3F" w:rsidRDefault="00160E3F">
            <w:pPr>
              <w:pStyle w:val="ConsPlusNormal"/>
              <w:jc w:val="center"/>
            </w:pPr>
            <w:r>
              <w:t>28790578,6</w:t>
            </w:r>
          </w:p>
        </w:tc>
        <w:tc>
          <w:tcPr>
            <w:tcW w:w="1077" w:type="dxa"/>
          </w:tcPr>
          <w:p w:rsidR="00160E3F" w:rsidRDefault="00160E3F">
            <w:pPr>
              <w:pStyle w:val="ConsPlusNormal"/>
              <w:jc w:val="center"/>
            </w:pPr>
            <w:r>
              <w:t>277388,1</w:t>
            </w:r>
          </w:p>
        </w:tc>
        <w:tc>
          <w:tcPr>
            <w:tcW w:w="1077" w:type="dxa"/>
          </w:tcPr>
          <w:p w:rsidR="00160E3F" w:rsidRDefault="00160E3F">
            <w:pPr>
              <w:pStyle w:val="ConsPlusNormal"/>
              <w:jc w:val="center"/>
            </w:pPr>
            <w:r>
              <w:t>-</w:t>
            </w:r>
          </w:p>
        </w:tc>
        <w:tc>
          <w:tcPr>
            <w:tcW w:w="2494" w:type="dxa"/>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894"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vMerge/>
            <w:tcBorders>
              <w:bottom w:val="nil"/>
            </w:tcBorders>
          </w:tcPr>
          <w:p w:rsidR="00160E3F" w:rsidRDefault="00160E3F">
            <w:pPr>
              <w:spacing w:after="1" w:line="0" w:lineRule="atLeast"/>
            </w:pPr>
          </w:p>
        </w:tc>
        <w:tc>
          <w:tcPr>
            <w:tcW w:w="1304" w:type="dxa"/>
            <w:tcBorders>
              <w:bottom w:val="nil"/>
            </w:tcBorders>
          </w:tcPr>
          <w:p w:rsidR="00160E3F" w:rsidRDefault="00160E3F">
            <w:pPr>
              <w:pStyle w:val="ConsPlusNormal"/>
              <w:jc w:val="center"/>
            </w:pPr>
            <w:r>
              <w:t xml:space="preserve">643804,6 </w:t>
            </w:r>
            <w:hyperlink w:anchor="P4503" w:history="1">
              <w:r>
                <w:rPr>
                  <w:color w:val="0000FF"/>
                </w:rPr>
                <w:t>&lt;*&gt;</w:t>
              </w:r>
            </w:hyperlink>
          </w:p>
        </w:tc>
        <w:tc>
          <w:tcPr>
            <w:tcW w:w="624"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 xml:space="preserve">643804,6 </w:t>
            </w:r>
            <w:hyperlink w:anchor="P4503" w:history="1">
              <w:r>
                <w:rPr>
                  <w:color w:val="0000FF"/>
                </w:rPr>
                <w:t>&lt;*&gt;</w:t>
              </w:r>
            </w:hyperlink>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494" w:type="dxa"/>
            <w:tcBorders>
              <w:bottom w:val="nil"/>
            </w:tcBorders>
          </w:tcPr>
          <w:p w:rsidR="00160E3F" w:rsidRDefault="00160E3F">
            <w:pPr>
              <w:pStyle w:val="ConsPlusNormal"/>
              <w:jc w:val="center"/>
            </w:pPr>
            <w:r>
              <w:t>X</w:t>
            </w:r>
          </w:p>
        </w:tc>
        <w:tc>
          <w:tcPr>
            <w:tcW w:w="1928" w:type="dxa"/>
            <w:vMerge/>
            <w:tcBorders>
              <w:bottom w:val="nil"/>
            </w:tcBorders>
          </w:tcPr>
          <w:p w:rsidR="00160E3F" w:rsidRDefault="00160E3F">
            <w:pPr>
              <w:spacing w:after="1" w:line="0" w:lineRule="atLeast"/>
            </w:pPr>
          </w:p>
        </w:tc>
      </w:tr>
      <w:tr w:rsidR="00160E3F">
        <w:tblPrEx>
          <w:tblBorders>
            <w:insideH w:val="nil"/>
          </w:tblBorders>
        </w:tblPrEx>
        <w:tc>
          <w:tcPr>
            <w:tcW w:w="142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01.11.2017 </w:t>
            </w:r>
            <w:hyperlink r:id="rId570" w:history="1">
              <w:r>
                <w:rPr>
                  <w:color w:val="0000FF"/>
                </w:rPr>
                <w:t>N 816</w:t>
              </w:r>
            </w:hyperlink>
            <w:r>
              <w:t xml:space="preserve">, от 25.12.2017 </w:t>
            </w:r>
            <w:hyperlink r:id="rId571" w:history="1">
              <w:r>
                <w:rPr>
                  <w:color w:val="0000FF"/>
                </w:rPr>
                <w:t>N 1044</w:t>
              </w:r>
            </w:hyperlink>
            <w:r>
              <w:t xml:space="preserve">, от 22.03.2018 </w:t>
            </w:r>
            <w:hyperlink r:id="rId572" w:history="1">
              <w:r>
                <w:rPr>
                  <w:color w:val="0000FF"/>
                </w:rPr>
                <w:t>N 106</w:t>
              </w:r>
            </w:hyperlink>
            <w:r>
              <w:t xml:space="preserve">, от 18.06.2018 </w:t>
            </w:r>
            <w:hyperlink r:id="rId573" w:history="1">
              <w:r>
                <w:rPr>
                  <w:color w:val="0000FF"/>
                </w:rPr>
                <w:t>N 343</w:t>
              </w:r>
            </w:hyperlink>
            <w:r>
              <w:t>,</w:t>
            </w:r>
          </w:p>
          <w:p w:rsidR="00160E3F" w:rsidRDefault="00160E3F">
            <w:pPr>
              <w:pStyle w:val="ConsPlusNormal"/>
              <w:jc w:val="both"/>
            </w:pPr>
            <w:r>
              <w:t xml:space="preserve">от 09.08.2018 </w:t>
            </w:r>
            <w:hyperlink r:id="rId574" w:history="1">
              <w:r>
                <w:rPr>
                  <w:color w:val="0000FF"/>
                </w:rPr>
                <w:t>N 453</w:t>
              </w:r>
            </w:hyperlink>
            <w:r>
              <w:t xml:space="preserve">, от 01.10.2018 </w:t>
            </w:r>
            <w:hyperlink r:id="rId575" w:history="1">
              <w:r>
                <w:rPr>
                  <w:color w:val="0000FF"/>
                </w:rPr>
                <w:t>N 610</w:t>
              </w:r>
            </w:hyperlink>
            <w:r>
              <w:t xml:space="preserve">, от 13.12.2018 </w:t>
            </w:r>
            <w:hyperlink r:id="rId576" w:history="1">
              <w:r>
                <w:rPr>
                  <w:color w:val="0000FF"/>
                </w:rPr>
                <w:t>N 824</w:t>
              </w:r>
            </w:hyperlink>
            <w:r>
              <w:t xml:space="preserve">, от 05.02.2019 </w:t>
            </w:r>
            <w:hyperlink r:id="rId577" w:history="1">
              <w:r>
                <w:rPr>
                  <w:color w:val="0000FF"/>
                </w:rPr>
                <w:t>N 56</w:t>
              </w:r>
            </w:hyperlink>
            <w:r>
              <w:t>,</w:t>
            </w:r>
          </w:p>
          <w:p w:rsidR="00160E3F" w:rsidRDefault="00160E3F">
            <w:pPr>
              <w:pStyle w:val="ConsPlusNormal"/>
              <w:jc w:val="both"/>
            </w:pPr>
            <w:r>
              <w:lastRenderedPageBreak/>
              <w:t xml:space="preserve">от 21.06.2019 </w:t>
            </w:r>
            <w:hyperlink r:id="rId578" w:history="1">
              <w:r>
                <w:rPr>
                  <w:color w:val="0000FF"/>
                </w:rPr>
                <w:t>N 365</w:t>
              </w:r>
            </w:hyperlink>
            <w:r>
              <w:t xml:space="preserve">, от 29.07.2019 </w:t>
            </w:r>
            <w:hyperlink r:id="rId579" w:history="1">
              <w:r>
                <w:rPr>
                  <w:color w:val="0000FF"/>
                </w:rPr>
                <w:t>N 463</w:t>
              </w:r>
            </w:hyperlink>
            <w:r>
              <w:t xml:space="preserve">, от 31.10.2019 </w:t>
            </w:r>
            <w:hyperlink r:id="rId580" w:history="1">
              <w:r>
                <w:rPr>
                  <w:color w:val="0000FF"/>
                </w:rPr>
                <w:t>N 734</w:t>
              </w:r>
            </w:hyperlink>
            <w:r>
              <w:t xml:space="preserve">, от 05.03.2020 </w:t>
            </w:r>
            <w:hyperlink r:id="rId581" w:history="1">
              <w:r>
                <w:rPr>
                  <w:color w:val="0000FF"/>
                </w:rPr>
                <w:t>N 116</w:t>
              </w:r>
            </w:hyperlink>
            <w:r>
              <w:t>,</w:t>
            </w:r>
          </w:p>
          <w:p w:rsidR="00160E3F" w:rsidRDefault="00160E3F">
            <w:pPr>
              <w:pStyle w:val="ConsPlusNormal"/>
              <w:jc w:val="both"/>
            </w:pPr>
            <w:r>
              <w:t xml:space="preserve">от 25.06.2020 </w:t>
            </w:r>
            <w:hyperlink r:id="rId582" w:history="1">
              <w:r>
                <w:rPr>
                  <w:color w:val="0000FF"/>
                </w:rPr>
                <w:t>N 362</w:t>
              </w:r>
            </w:hyperlink>
            <w:r>
              <w:t xml:space="preserve">, от 16.07.2020 </w:t>
            </w:r>
            <w:hyperlink r:id="rId583" w:history="1">
              <w:r>
                <w:rPr>
                  <w:color w:val="0000FF"/>
                </w:rPr>
                <w:t>N 409</w:t>
              </w:r>
            </w:hyperlink>
            <w:r>
              <w:t xml:space="preserve">, от 19.11.2020 </w:t>
            </w:r>
            <w:hyperlink r:id="rId584" w:history="1">
              <w:r>
                <w:rPr>
                  <w:color w:val="0000FF"/>
                </w:rPr>
                <w:t>N 745</w:t>
              </w:r>
            </w:hyperlink>
            <w:r>
              <w:t xml:space="preserve">, от 09.03.2021 </w:t>
            </w:r>
            <w:hyperlink r:id="rId585" w:history="1">
              <w:r>
                <w:rPr>
                  <w:color w:val="0000FF"/>
                </w:rPr>
                <w:t>N 112</w:t>
              </w:r>
            </w:hyperlink>
            <w:r>
              <w:t>,</w:t>
            </w:r>
          </w:p>
          <w:p w:rsidR="00160E3F" w:rsidRDefault="00160E3F">
            <w:pPr>
              <w:pStyle w:val="ConsPlusNormal"/>
              <w:jc w:val="both"/>
            </w:pPr>
            <w:r>
              <w:t xml:space="preserve">от 18.08.2021 </w:t>
            </w:r>
            <w:hyperlink r:id="rId586" w:history="1">
              <w:r>
                <w:rPr>
                  <w:color w:val="0000FF"/>
                </w:rPr>
                <w:t>N 511</w:t>
              </w:r>
            </w:hyperlink>
            <w:r>
              <w:t xml:space="preserve">, от 03.12.2021 </w:t>
            </w:r>
            <w:hyperlink r:id="rId587" w:history="1">
              <w:r>
                <w:rPr>
                  <w:color w:val="0000FF"/>
                </w:rPr>
                <w:t>N 872</w:t>
              </w:r>
            </w:hyperlink>
            <w:r>
              <w:t xml:space="preserve">, от 27.12.2021 </w:t>
            </w:r>
            <w:hyperlink r:id="rId588" w:history="1">
              <w:r>
                <w:rPr>
                  <w:color w:val="0000FF"/>
                </w:rPr>
                <w:t>N 999</w:t>
              </w:r>
            </w:hyperlink>
            <w:r>
              <w:t>)</w:t>
            </w:r>
          </w:p>
        </w:tc>
      </w:tr>
    </w:tbl>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Normal"/>
        <w:ind w:firstLine="540"/>
        <w:jc w:val="both"/>
      </w:pPr>
      <w:r>
        <w:t>--------------------------------</w:t>
      </w:r>
    </w:p>
    <w:p w:rsidR="00160E3F" w:rsidRDefault="00160E3F">
      <w:pPr>
        <w:pStyle w:val="ConsPlusNormal"/>
        <w:spacing w:before="220"/>
        <w:ind w:firstLine="540"/>
        <w:jc w:val="both"/>
      </w:pPr>
      <w:bookmarkStart w:id="21" w:name="P4503"/>
      <w:bookmarkEnd w:id="21"/>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160E3F" w:rsidRDefault="00160E3F">
      <w:pPr>
        <w:pStyle w:val="ConsPlusNormal"/>
        <w:jc w:val="both"/>
      </w:pPr>
    </w:p>
    <w:p w:rsidR="00160E3F" w:rsidRDefault="00160E3F">
      <w:pPr>
        <w:pStyle w:val="ConsPlusNormal"/>
        <w:jc w:val="right"/>
      </w:pPr>
      <w:r>
        <w:t>Заместитель министра экономики</w:t>
      </w:r>
    </w:p>
    <w:p w:rsidR="00160E3F" w:rsidRDefault="00160E3F">
      <w:pPr>
        <w:pStyle w:val="ConsPlusNormal"/>
        <w:jc w:val="right"/>
      </w:pPr>
      <w:r>
        <w:t>Краснодарского края</w:t>
      </w:r>
    </w:p>
    <w:p w:rsidR="00160E3F" w:rsidRDefault="00160E3F">
      <w:pPr>
        <w:pStyle w:val="ConsPlusNormal"/>
        <w:jc w:val="right"/>
      </w:pPr>
      <w:r>
        <w:t>А.А.РУППЕЛЬ</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N 4</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w:t>
      </w:r>
    </w:p>
    <w:p w:rsidR="00160E3F" w:rsidRDefault="00160E3F">
      <w:pPr>
        <w:pStyle w:val="ConsPlusNormal"/>
        <w:jc w:val="right"/>
      </w:pPr>
      <w:r>
        <w:t>и 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bookmarkStart w:id="22" w:name="P4520"/>
      <w:bookmarkEnd w:id="22"/>
      <w:r>
        <w:t>ПОДПРОГРАММА</w:t>
      </w:r>
    </w:p>
    <w:p w:rsidR="00160E3F" w:rsidRDefault="00160E3F">
      <w:pPr>
        <w:pStyle w:val="ConsPlusTitle"/>
        <w:jc w:val="center"/>
      </w:pPr>
      <w:r>
        <w:t>"РАЗВИТИЕ ОБЩЕСТВЕННОЙ ИНФРАСТРУКТУРЫ</w:t>
      </w:r>
    </w:p>
    <w:p w:rsidR="00160E3F" w:rsidRDefault="00160E3F">
      <w:pPr>
        <w:pStyle w:val="ConsPlusTitle"/>
        <w:jc w:val="center"/>
      </w:pPr>
      <w:r>
        <w:t>МУНИЦИПАЛЬНОГО ЗНАЧЕНИЯ"</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10.12.2015 </w:t>
            </w:r>
            <w:hyperlink r:id="rId589" w:history="1">
              <w:r>
                <w:rPr>
                  <w:color w:val="0000FF"/>
                </w:rPr>
                <w:t>N 1197</w:t>
              </w:r>
            </w:hyperlink>
            <w:r>
              <w:rPr>
                <w:color w:val="392C69"/>
              </w:rPr>
              <w:t xml:space="preserve">, от 04.04.2016 </w:t>
            </w:r>
            <w:hyperlink r:id="rId590" w:history="1">
              <w:r>
                <w:rPr>
                  <w:color w:val="0000FF"/>
                </w:rPr>
                <w:t>N 168</w:t>
              </w:r>
            </w:hyperlink>
            <w:r>
              <w:rPr>
                <w:color w:val="392C69"/>
              </w:rPr>
              <w:t xml:space="preserve">, от 29.04.2016 </w:t>
            </w:r>
            <w:hyperlink r:id="rId591" w:history="1">
              <w:r>
                <w:rPr>
                  <w:color w:val="0000FF"/>
                </w:rPr>
                <w:t>N 283</w:t>
              </w:r>
            </w:hyperlink>
            <w:r>
              <w:rPr>
                <w:color w:val="392C69"/>
              </w:rPr>
              <w:t>,</w:t>
            </w:r>
          </w:p>
          <w:p w:rsidR="00160E3F" w:rsidRDefault="00160E3F">
            <w:pPr>
              <w:pStyle w:val="ConsPlusNormal"/>
              <w:jc w:val="center"/>
            </w:pPr>
            <w:r>
              <w:rPr>
                <w:color w:val="392C69"/>
              </w:rPr>
              <w:t xml:space="preserve">от 18.07.2016 </w:t>
            </w:r>
            <w:hyperlink r:id="rId592" w:history="1">
              <w:r>
                <w:rPr>
                  <w:color w:val="0000FF"/>
                </w:rPr>
                <w:t>N 521</w:t>
              </w:r>
            </w:hyperlink>
            <w:r>
              <w:rPr>
                <w:color w:val="392C69"/>
              </w:rPr>
              <w:t xml:space="preserve">, от 16.08.2016 </w:t>
            </w:r>
            <w:hyperlink r:id="rId593" w:history="1">
              <w:r>
                <w:rPr>
                  <w:color w:val="0000FF"/>
                </w:rPr>
                <w:t>N 620</w:t>
              </w:r>
            </w:hyperlink>
            <w:r>
              <w:rPr>
                <w:color w:val="392C69"/>
              </w:rPr>
              <w:t xml:space="preserve">, от 16.11.2016 </w:t>
            </w:r>
            <w:hyperlink r:id="rId594" w:history="1">
              <w:r>
                <w:rPr>
                  <w:color w:val="0000FF"/>
                </w:rPr>
                <w:t>N 893</w:t>
              </w:r>
            </w:hyperlink>
            <w:r>
              <w:rPr>
                <w:color w:val="392C69"/>
              </w:rPr>
              <w:t>,</w:t>
            </w:r>
          </w:p>
          <w:p w:rsidR="00160E3F" w:rsidRDefault="00160E3F">
            <w:pPr>
              <w:pStyle w:val="ConsPlusNormal"/>
              <w:jc w:val="center"/>
            </w:pPr>
            <w:r>
              <w:rPr>
                <w:color w:val="392C69"/>
              </w:rPr>
              <w:t xml:space="preserve">от 19.12.2016 </w:t>
            </w:r>
            <w:hyperlink r:id="rId595" w:history="1">
              <w:r>
                <w:rPr>
                  <w:color w:val="0000FF"/>
                </w:rPr>
                <w:t>N 1051</w:t>
              </w:r>
            </w:hyperlink>
            <w:r>
              <w:rPr>
                <w:color w:val="392C69"/>
              </w:rPr>
              <w:t xml:space="preserve">, от 22.02.2017 </w:t>
            </w:r>
            <w:hyperlink r:id="rId596" w:history="1">
              <w:r>
                <w:rPr>
                  <w:color w:val="0000FF"/>
                </w:rPr>
                <w:t>N 115</w:t>
              </w:r>
            </w:hyperlink>
            <w:r>
              <w:rPr>
                <w:color w:val="392C69"/>
              </w:rPr>
              <w:t xml:space="preserve">, от 22.05.2017 </w:t>
            </w:r>
            <w:hyperlink r:id="rId597" w:history="1">
              <w:r>
                <w:rPr>
                  <w:color w:val="0000FF"/>
                </w:rPr>
                <w:t>N 364</w:t>
              </w:r>
            </w:hyperlink>
            <w:r>
              <w:rPr>
                <w:color w:val="392C69"/>
              </w:rPr>
              <w:t>,</w:t>
            </w:r>
          </w:p>
          <w:p w:rsidR="00160E3F" w:rsidRDefault="00160E3F">
            <w:pPr>
              <w:pStyle w:val="ConsPlusNormal"/>
              <w:jc w:val="center"/>
            </w:pPr>
            <w:r>
              <w:rPr>
                <w:color w:val="392C69"/>
              </w:rPr>
              <w:t xml:space="preserve">от 09.08.2017 </w:t>
            </w:r>
            <w:hyperlink r:id="rId598" w:history="1">
              <w:r>
                <w:rPr>
                  <w:color w:val="0000FF"/>
                </w:rPr>
                <w:t>N 580</w:t>
              </w:r>
            </w:hyperlink>
            <w:r>
              <w:rPr>
                <w:color w:val="392C69"/>
              </w:rPr>
              <w:t xml:space="preserve">, от 01.11.2017 </w:t>
            </w:r>
            <w:hyperlink r:id="rId599" w:history="1">
              <w:r>
                <w:rPr>
                  <w:color w:val="0000FF"/>
                </w:rPr>
                <w:t>N 816</w:t>
              </w:r>
            </w:hyperlink>
            <w:r>
              <w:rPr>
                <w:color w:val="392C69"/>
              </w:rPr>
              <w:t xml:space="preserve">, от 25.12.2017 </w:t>
            </w:r>
            <w:hyperlink r:id="rId600" w:history="1">
              <w:r>
                <w:rPr>
                  <w:color w:val="0000FF"/>
                </w:rPr>
                <w:t>N 1044</w:t>
              </w:r>
            </w:hyperlink>
            <w:r>
              <w:rPr>
                <w:color w:val="392C69"/>
              </w:rPr>
              <w:t>,</w:t>
            </w:r>
          </w:p>
          <w:p w:rsidR="00160E3F" w:rsidRDefault="00160E3F">
            <w:pPr>
              <w:pStyle w:val="ConsPlusNormal"/>
              <w:jc w:val="center"/>
            </w:pPr>
            <w:r>
              <w:rPr>
                <w:color w:val="392C69"/>
              </w:rPr>
              <w:t xml:space="preserve">от 22.03.2018 </w:t>
            </w:r>
            <w:hyperlink r:id="rId601" w:history="1">
              <w:r>
                <w:rPr>
                  <w:color w:val="0000FF"/>
                </w:rPr>
                <w:t>N 106</w:t>
              </w:r>
            </w:hyperlink>
            <w:r>
              <w:rPr>
                <w:color w:val="392C69"/>
              </w:rPr>
              <w:t xml:space="preserve">, от 18.06.2018 </w:t>
            </w:r>
            <w:hyperlink r:id="rId602" w:history="1">
              <w:r>
                <w:rPr>
                  <w:color w:val="0000FF"/>
                </w:rPr>
                <w:t>N 343</w:t>
              </w:r>
            </w:hyperlink>
            <w:r>
              <w:rPr>
                <w:color w:val="392C69"/>
              </w:rPr>
              <w:t xml:space="preserve">, от 09.08.2018 </w:t>
            </w:r>
            <w:hyperlink r:id="rId603" w:history="1">
              <w:r>
                <w:rPr>
                  <w:color w:val="0000FF"/>
                </w:rPr>
                <w:t>N 453</w:t>
              </w:r>
            </w:hyperlink>
            <w:r>
              <w:rPr>
                <w:color w:val="392C69"/>
              </w:rPr>
              <w:t>,</w:t>
            </w:r>
          </w:p>
          <w:p w:rsidR="00160E3F" w:rsidRDefault="00160E3F">
            <w:pPr>
              <w:pStyle w:val="ConsPlusNormal"/>
              <w:jc w:val="center"/>
            </w:pPr>
            <w:r>
              <w:rPr>
                <w:color w:val="392C69"/>
              </w:rPr>
              <w:t xml:space="preserve">от 01.10.2018 </w:t>
            </w:r>
            <w:hyperlink r:id="rId604" w:history="1">
              <w:r>
                <w:rPr>
                  <w:color w:val="0000FF"/>
                </w:rPr>
                <w:t>N 610</w:t>
              </w:r>
            </w:hyperlink>
            <w:r>
              <w:rPr>
                <w:color w:val="392C69"/>
              </w:rPr>
              <w:t xml:space="preserve">, от 13.12.2018 </w:t>
            </w:r>
            <w:hyperlink r:id="rId605" w:history="1">
              <w:r>
                <w:rPr>
                  <w:color w:val="0000FF"/>
                </w:rPr>
                <w:t>N 824</w:t>
              </w:r>
            </w:hyperlink>
            <w:r>
              <w:rPr>
                <w:color w:val="392C69"/>
              </w:rPr>
              <w:t xml:space="preserve">, от 05.02.2019 </w:t>
            </w:r>
            <w:hyperlink r:id="rId606" w:history="1">
              <w:r>
                <w:rPr>
                  <w:color w:val="0000FF"/>
                </w:rPr>
                <w:t>N 56</w:t>
              </w:r>
            </w:hyperlink>
            <w:r>
              <w:rPr>
                <w:color w:val="392C69"/>
              </w:rPr>
              <w:t>,</w:t>
            </w:r>
          </w:p>
          <w:p w:rsidR="00160E3F" w:rsidRDefault="00160E3F">
            <w:pPr>
              <w:pStyle w:val="ConsPlusNormal"/>
              <w:jc w:val="center"/>
            </w:pPr>
            <w:r>
              <w:rPr>
                <w:color w:val="392C69"/>
              </w:rPr>
              <w:t xml:space="preserve">от 21.06.2019 </w:t>
            </w:r>
            <w:hyperlink r:id="rId607" w:history="1">
              <w:r>
                <w:rPr>
                  <w:color w:val="0000FF"/>
                </w:rPr>
                <w:t>N 365</w:t>
              </w:r>
            </w:hyperlink>
            <w:r>
              <w:rPr>
                <w:color w:val="392C69"/>
              </w:rPr>
              <w:t xml:space="preserve">, от 29.07.2019 </w:t>
            </w:r>
            <w:hyperlink r:id="rId608" w:history="1">
              <w:r>
                <w:rPr>
                  <w:color w:val="0000FF"/>
                </w:rPr>
                <w:t>N 463</w:t>
              </w:r>
            </w:hyperlink>
            <w:r>
              <w:rPr>
                <w:color w:val="392C69"/>
              </w:rPr>
              <w:t xml:space="preserve">, от 31.10.2019 </w:t>
            </w:r>
            <w:hyperlink r:id="rId609" w:history="1">
              <w:r>
                <w:rPr>
                  <w:color w:val="0000FF"/>
                </w:rPr>
                <w:t>N 734</w:t>
              </w:r>
            </w:hyperlink>
            <w:r>
              <w:rPr>
                <w:color w:val="392C69"/>
              </w:rPr>
              <w:t>,</w:t>
            </w:r>
          </w:p>
          <w:p w:rsidR="00160E3F" w:rsidRDefault="00160E3F">
            <w:pPr>
              <w:pStyle w:val="ConsPlusNormal"/>
              <w:jc w:val="center"/>
            </w:pPr>
            <w:r>
              <w:rPr>
                <w:color w:val="392C69"/>
              </w:rPr>
              <w:t xml:space="preserve">от 05.03.2020 </w:t>
            </w:r>
            <w:hyperlink r:id="rId610" w:history="1">
              <w:r>
                <w:rPr>
                  <w:color w:val="0000FF"/>
                </w:rPr>
                <w:t>N 116</w:t>
              </w:r>
            </w:hyperlink>
            <w:r>
              <w:rPr>
                <w:color w:val="392C69"/>
              </w:rPr>
              <w:t xml:space="preserve">, от 10.04.2020 </w:t>
            </w:r>
            <w:hyperlink r:id="rId611" w:history="1">
              <w:r>
                <w:rPr>
                  <w:color w:val="0000FF"/>
                </w:rPr>
                <w:t>N 208</w:t>
              </w:r>
            </w:hyperlink>
            <w:r>
              <w:rPr>
                <w:color w:val="392C69"/>
              </w:rPr>
              <w:t xml:space="preserve">, от 16.07.2020 </w:t>
            </w:r>
            <w:hyperlink r:id="rId612" w:history="1">
              <w:r>
                <w:rPr>
                  <w:color w:val="0000FF"/>
                </w:rPr>
                <w:t>N 409</w:t>
              </w:r>
            </w:hyperlink>
            <w:r>
              <w:rPr>
                <w:color w:val="392C69"/>
              </w:rPr>
              <w:t>,</w:t>
            </w:r>
          </w:p>
          <w:p w:rsidR="00160E3F" w:rsidRDefault="00160E3F">
            <w:pPr>
              <w:pStyle w:val="ConsPlusNormal"/>
              <w:jc w:val="center"/>
            </w:pPr>
            <w:r>
              <w:rPr>
                <w:color w:val="392C69"/>
              </w:rPr>
              <w:t xml:space="preserve">от 19.11.2020 </w:t>
            </w:r>
            <w:hyperlink r:id="rId613" w:history="1">
              <w:r>
                <w:rPr>
                  <w:color w:val="0000FF"/>
                </w:rPr>
                <w:t>N 745</w:t>
              </w:r>
            </w:hyperlink>
            <w:r>
              <w:rPr>
                <w:color w:val="392C69"/>
              </w:rPr>
              <w:t xml:space="preserve">, от 09.03.2021 </w:t>
            </w:r>
            <w:hyperlink r:id="rId614" w:history="1">
              <w:r>
                <w:rPr>
                  <w:color w:val="0000FF"/>
                </w:rPr>
                <w:t>N 112</w:t>
              </w:r>
            </w:hyperlink>
            <w:r>
              <w:rPr>
                <w:color w:val="392C69"/>
              </w:rPr>
              <w:t xml:space="preserve">, от 23.04.2021 </w:t>
            </w:r>
            <w:hyperlink r:id="rId615" w:history="1">
              <w:r>
                <w:rPr>
                  <w:color w:val="0000FF"/>
                </w:rPr>
                <w:t>N 230</w:t>
              </w:r>
            </w:hyperlink>
            <w:r>
              <w:rPr>
                <w:color w:val="392C69"/>
              </w:rPr>
              <w:t>,</w:t>
            </w:r>
          </w:p>
          <w:p w:rsidR="00160E3F" w:rsidRDefault="00160E3F">
            <w:pPr>
              <w:pStyle w:val="ConsPlusNormal"/>
              <w:jc w:val="center"/>
            </w:pPr>
            <w:r>
              <w:rPr>
                <w:color w:val="392C69"/>
              </w:rPr>
              <w:t xml:space="preserve">от 18.08.2021 </w:t>
            </w:r>
            <w:hyperlink r:id="rId616" w:history="1">
              <w:r>
                <w:rPr>
                  <w:color w:val="0000FF"/>
                </w:rPr>
                <w:t>N 511</w:t>
              </w:r>
            </w:hyperlink>
            <w:r>
              <w:rPr>
                <w:color w:val="392C69"/>
              </w:rPr>
              <w:t xml:space="preserve">, от 30.09.2021 </w:t>
            </w:r>
            <w:hyperlink r:id="rId617" w:history="1">
              <w:r>
                <w:rPr>
                  <w:color w:val="0000FF"/>
                </w:rPr>
                <w:t>N 695</w:t>
              </w:r>
            </w:hyperlink>
            <w:r>
              <w:rPr>
                <w:color w:val="392C69"/>
              </w:rPr>
              <w:t xml:space="preserve">, от 03.12.2021 </w:t>
            </w:r>
            <w:hyperlink r:id="rId618" w:history="1">
              <w:r>
                <w:rPr>
                  <w:color w:val="0000FF"/>
                </w:rPr>
                <w:t>N 872</w:t>
              </w:r>
            </w:hyperlink>
            <w:r>
              <w:rPr>
                <w:color w:val="392C69"/>
              </w:rPr>
              <w:t>,</w:t>
            </w:r>
          </w:p>
          <w:p w:rsidR="00160E3F" w:rsidRDefault="00160E3F">
            <w:pPr>
              <w:pStyle w:val="ConsPlusNormal"/>
              <w:jc w:val="center"/>
            </w:pPr>
            <w:r>
              <w:rPr>
                <w:color w:val="392C69"/>
              </w:rPr>
              <w:t xml:space="preserve">от 27.12.2021 </w:t>
            </w:r>
            <w:hyperlink r:id="rId619" w:history="1">
              <w:r>
                <w:rPr>
                  <w:color w:val="0000FF"/>
                </w:rPr>
                <w:t>N 999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pStyle w:val="ConsPlusTitle"/>
        <w:jc w:val="center"/>
        <w:outlineLvl w:val="2"/>
      </w:pPr>
      <w:r>
        <w:t>Паспорт</w:t>
      </w:r>
    </w:p>
    <w:p w:rsidR="00160E3F" w:rsidRDefault="00160E3F">
      <w:pPr>
        <w:pStyle w:val="ConsPlusTitle"/>
        <w:jc w:val="center"/>
      </w:pPr>
      <w:r>
        <w:t>подпрограммы "Развитие общественной инфраструктуры</w:t>
      </w:r>
    </w:p>
    <w:p w:rsidR="00160E3F" w:rsidRDefault="00160E3F">
      <w:pPr>
        <w:pStyle w:val="ConsPlusTitle"/>
        <w:jc w:val="center"/>
      </w:pPr>
      <w:r>
        <w:t>муниципального значения"</w:t>
      </w:r>
    </w:p>
    <w:p w:rsidR="00160E3F" w:rsidRDefault="00160E3F">
      <w:pPr>
        <w:pStyle w:val="ConsPlusNormal"/>
        <w:jc w:val="center"/>
      </w:pPr>
      <w:r>
        <w:t xml:space="preserve">(в ред. </w:t>
      </w:r>
      <w:hyperlink r:id="rId620"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19.11.2020 N 745)</w:t>
      </w:r>
    </w:p>
    <w:p w:rsidR="00160E3F" w:rsidRDefault="00160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74"/>
        <w:gridCol w:w="1304"/>
        <w:gridCol w:w="1417"/>
        <w:gridCol w:w="1247"/>
        <w:gridCol w:w="1760"/>
      </w:tblGrid>
      <w:tr w:rsidR="00160E3F">
        <w:tc>
          <w:tcPr>
            <w:tcW w:w="1871" w:type="dxa"/>
          </w:tcPr>
          <w:p w:rsidR="00160E3F" w:rsidRDefault="00160E3F">
            <w:pPr>
              <w:pStyle w:val="ConsPlusNormal"/>
            </w:pPr>
            <w:r>
              <w:t>Координатор подпрограммы</w:t>
            </w:r>
          </w:p>
        </w:tc>
        <w:tc>
          <w:tcPr>
            <w:tcW w:w="7202" w:type="dxa"/>
            <w:gridSpan w:val="5"/>
          </w:tcPr>
          <w:p w:rsidR="00160E3F" w:rsidRDefault="00160E3F">
            <w:pPr>
              <w:pStyle w:val="ConsPlusNormal"/>
            </w:pPr>
            <w:r>
              <w:t>министерство экономики Краснодарского края</w:t>
            </w:r>
          </w:p>
        </w:tc>
      </w:tr>
      <w:tr w:rsidR="00160E3F">
        <w:tblPrEx>
          <w:tblBorders>
            <w:insideH w:val="nil"/>
          </w:tblBorders>
        </w:tblPrEx>
        <w:tc>
          <w:tcPr>
            <w:tcW w:w="1871" w:type="dxa"/>
            <w:tcBorders>
              <w:bottom w:val="nil"/>
            </w:tcBorders>
          </w:tcPr>
          <w:p w:rsidR="00160E3F" w:rsidRDefault="00160E3F">
            <w:pPr>
              <w:pStyle w:val="ConsPlusNormal"/>
            </w:pPr>
            <w:r>
              <w:t>Участники подпрограммы</w:t>
            </w:r>
          </w:p>
        </w:tc>
        <w:tc>
          <w:tcPr>
            <w:tcW w:w="7202" w:type="dxa"/>
            <w:gridSpan w:val="5"/>
            <w:tcBorders>
              <w:bottom w:val="nil"/>
            </w:tcBorders>
          </w:tcPr>
          <w:p w:rsidR="00160E3F" w:rsidRDefault="00160E3F">
            <w:pPr>
              <w:pStyle w:val="ConsPlusNormal"/>
              <w:jc w:val="both"/>
            </w:pPr>
            <w:r>
              <w:t>департамент строительства Краснодарского края</w:t>
            </w:r>
          </w:p>
          <w:p w:rsidR="00160E3F" w:rsidRDefault="00160E3F">
            <w:pPr>
              <w:pStyle w:val="ConsPlusNormal"/>
              <w:jc w:val="both"/>
            </w:pPr>
            <w:r>
              <w:t>министерство топливно-энергетического комплекса и жилищно-коммунального хозяйства Краснодарского края</w:t>
            </w:r>
          </w:p>
          <w:p w:rsidR="00160E3F" w:rsidRDefault="00160E3F">
            <w:pPr>
              <w:pStyle w:val="ConsPlusNormal"/>
              <w:jc w:val="both"/>
            </w:pPr>
            <w:r>
              <w:t xml:space="preserve">министерство образования, науки и молодежной политики </w:t>
            </w:r>
            <w:r>
              <w:lastRenderedPageBreak/>
              <w:t>Краснодарского края</w:t>
            </w:r>
          </w:p>
          <w:p w:rsidR="00160E3F" w:rsidRDefault="00160E3F">
            <w:pPr>
              <w:pStyle w:val="ConsPlusNormal"/>
              <w:jc w:val="both"/>
            </w:pPr>
            <w:r>
              <w:t>министерство физической культуры и спорта Краснодарского края</w:t>
            </w:r>
          </w:p>
          <w:p w:rsidR="00160E3F" w:rsidRDefault="00160E3F">
            <w:pPr>
              <w:pStyle w:val="ConsPlusNormal"/>
              <w:jc w:val="both"/>
            </w:pPr>
            <w:r>
              <w:t>министерство культуры Краснодарского края</w:t>
            </w:r>
          </w:p>
        </w:tc>
      </w:tr>
      <w:tr w:rsidR="00160E3F">
        <w:tblPrEx>
          <w:tblBorders>
            <w:insideH w:val="nil"/>
          </w:tblBorders>
        </w:tblPrEx>
        <w:tc>
          <w:tcPr>
            <w:tcW w:w="9073" w:type="dxa"/>
            <w:gridSpan w:val="6"/>
            <w:tcBorders>
              <w:top w:val="nil"/>
            </w:tcBorders>
          </w:tcPr>
          <w:p w:rsidR="00160E3F" w:rsidRDefault="00160E3F">
            <w:pPr>
              <w:pStyle w:val="ConsPlusNormal"/>
              <w:jc w:val="both"/>
            </w:pPr>
            <w:r>
              <w:lastRenderedPageBreak/>
              <w:t xml:space="preserve">(в ред. </w:t>
            </w:r>
            <w:hyperlink r:id="rId621" w:history="1">
              <w:r>
                <w:rPr>
                  <w:color w:val="0000FF"/>
                </w:rPr>
                <w:t>Постановления</w:t>
              </w:r>
            </w:hyperlink>
            <w:r>
              <w:t xml:space="preserve"> главы администрации (губернатора) Краснодарского края от 09.03.2021 N 112)</w:t>
            </w:r>
          </w:p>
        </w:tc>
      </w:tr>
      <w:tr w:rsidR="00160E3F">
        <w:tc>
          <w:tcPr>
            <w:tcW w:w="1871" w:type="dxa"/>
          </w:tcPr>
          <w:p w:rsidR="00160E3F" w:rsidRDefault="00160E3F">
            <w:pPr>
              <w:pStyle w:val="ConsPlusNormal"/>
            </w:pPr>
            <w:r>
              <w:t>Цель подпрограммы</w:t>
            </w:r>
          </w:p>
        </w:tc>
        <w:tc>
          <w:tcPr>
            <w:tcW w:w="7202" w:type="dxa"/>
            <w:gridSpan w:val="5"/>
          </w:tcPr>
          <w:p w:rsidR="00160E3F" w:rsidRDefault="00160E3F">
            <w:pPr>
              <w:pStyle w:val="ConsPlusNormal"/>
              <w:jc w:val="both"/>
            </w:pPr>
            <w:r>
              <w:t>повышение уровня комплексного обеспечения муниципальных образований Краснодарского края объектами общественной инфраструктуры</w:t>
            </w:r>
          </w:p>
        </w:tc>
      </w:tr>
      <w:tr w:rsidR="00160E3F">
        <w:tc>
          <w:tcPr>
            <w:tcW w:w="1871" w:type="dxa"/>
          </w:tcPr>
          <w:p w:rsidR="00160E3F" w:rsidRDefault="00160E3F">
            <w:pPr>
              <w:pStyle w:val="ConsPlusNormal"/>
            </w:pPr>
            <w:r>
              <w:t>Задачи подпрограммы</w:t>
            </w:r>
          </w:p>
        </w:tc>
        <w:tc>
          <w:tcPr>
            <w:tcW w:w="7202" w:type="dxa"/>
            <w:gridSpan w:val="5"/>
          </w:tcPr>
          <w:p w:rsidR="00160E3F" w:rsidRDefault="00160E3F">
            <w:pPr>
              <w:pStyle w:val="ConsPlusNormal"/>
              <w:jc w:val="both"/>
            </w:pPr>
            <w: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в Краснодарском крае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160E3F">
        <w:tblPrEx>
          <w:tblBorders>
            <w:insideH w:val="nil"/>
          </w:tblBorders>
        </w:tblPrEx>
        <w:tc>
          <w:tcPr>
            <w:tcW w:w="1871" w:type="dxa"/>
            <w:tcBorders>
              <w:bottom w:val="nil"/>
            </w:tcBorders>
          </w:tcPr>
          <w:p w:rsidR="00160E3F" w:rsidRDefault="00160E3F">
            <w:pPr>
              <w:pStyle w:val="ConsPlusNormal"/>
            </w:pPr>
            <w:r>
              <w:t>Перечень целевых показателей подпрограммы</w:t>
            </w:r>
          </w:p>
        </w:tc>
        <w:tc>
          <w:tcPr>
            <w:tcW w:w="7202" w:type="dxa"/>
            <w:gridSpan w:val="5"/>
            <w:tcBorders>
              <w:bottom w:val="nil"/>
            </w:tcBorders>
          </w:tcPr>
          <w:p w:rsidR="00160E3F" w:rsidRDefault="00160E3F">
            <w:pPr>
              <w:pStyle w:val="ConsPlusNormal"/>
              <w:jc w:val="both"/>
            </w:pPr>
            <w:r>
              <w:t>доля построенных (приобретенных) дошкольных образовательных организаций в общем количестве дошкольных образовательных организаций в отчетном году</w:t>
            </w:r>
          </w:p>
          <w:p w:rsidR="00160E3F" w:rsidRDefault="00160E3F">
            <w:pPr>
              <w:pStyle w:val="ConsPlusNormal"/>
              <w:jc w:val="both"/>
            </w:pPr>
            <w:r>
              <w:t>доля построенных (приобретенных) дневных общеобразовательных организаций в общем количестве дневных общеобразовательных организаций в отчетном году</w:t>
            </w:r>
          </w:p>
          <w:p w:rsidR="00160E3F" w:rsidRDefault="00160E3F">
            <w:pPr>
              <w:pStyle w:val="ConsPlusNormal"/>
              <w:jc w:val="both"/>
            </w:pPr>
            <w:r>
              <w:t>доля построенных (приобретенных) плоскостных спортивных сооружений в общем количестве плоскостных спортивных сооружений в отчетном году</w:t>
            </w:r>
          </w:p>
          <w:p w:rsidR="00160E3F" w:rsidRDefault="00160E3F">
            <w:pPr>
              <w:pStyle w:val="ConsPlusNormal"/>
              <w:jc w:val="both"/>
            </w:pPr>
            <w:r>
              <w:t>доля построенных, модернизированных, реконструированных учреждений культурно-досугового типа в общем количестве учреждений культурно-досугового типа в отчетном году</w:t>
            </w:r>
          </w:p>
          <w:p w:rsidR="00160E3F" w:rsidRDefault="00160E3F">
            <w:pPr>
              <w:pStyle w:val="ConsPlusNormal"/>
              <w:jc w:val="both"/>
            </w:pPr>
            <w:r>
              <w:t>доля построенных, приобретенных, модернизированных отопительных котельных в общем количестве отопительных котельных в отчетном году</w:t>
            </w:r>
          </w:p>
          <w:p w:rsidR="00160E3F" w:rsidRDefault="00160E3F">
            <w:pPr>
              <w:pStyle w:val="ConsPlusNormal"/>
              <w:jc w:val="both"/>
            </w:pPr>
            <w:r>
              <w:t xml:space="preserve">количество новых мест в общеобразовательных организациях, созданных в ходе реализации подпрограммы, всего, из них: в рамках </w:t>
            </w:r>
            <w:proofErr w:type="spellStart"/>
            <w:r>
              <w:t>софинансирования</w:t>
            </w:r>
            <w:proofErr w:type="spellEnd"/>
            <w:r>
              <w:t xml:space="preserve"> за счет средств федерального бюджета, в том числе: в общеобразовательных организациях, расположенных в сельской местности и поселках городского типа, дополнительных мест в общеобразовательных организациях, созданных в связи с ростом числа обучающихся, вызванным демографическим фактором</w:t>
            </w:r>
          </w:p>
          <w:p w:rsidR="00160E3F" w:rsidRDefault="00160E3F">
            <w:pPr>
              <w:pStyle w:val="ConsPlusNormal"/>
              <w:jc w:val="both"/>
            </w:pPr>
            <w:r>
              <w:t>количество дополнительных мест в дошкольных организациях, созданных в ходе реализации подпрограммы, всего, из них: для детей в возрасте от 2 месяцев до 3 лет, для детей в возрасте от 1,5 до 3 лет</w:t>
            </w:r>
          </w:p>
          <w:p w:rsidR="00160E3F" w:rsidRDefault="00160E3F">
            <w:pPr>
              <w:pStyle w:val="ConsPlusNormal"/>
              <w:jc w:val="both"/>
            </w:pPr>
            <w:r>
              <w:t>количество введенных в эксплуатацию объектов общественной инфраструктуры муниципального значения, из них: дошкольного образования, общего образования, дополнительного образования детей, в сфере культуры, в том числе дополнительного образования детей, физической культуры</w:t>
            </w:r>
          </w:p>
        </w:tc>
      </w:tr>
      <w:tr w:rsidR="00160E3F">
        <w:tblPrEx>
          <w:tblBorders>
            <w:insideH w:val="nil"/>
          </w:tblBorders>
        </w:tblPrEx>
        <w:tc>
          <w:tcPr>
            <w:tcW w:w="9073" w:type="dxa"/>
            <w:gridSpan w:val="6"/>
            <w:tcBorders>
              <w:top w:val="nil"/>
            </w:tcBorders>
          </w:tcPr>
          <w:p w:rsidR="00160E3F" w:rsidRDefault="00160E3F">
            <w:pPr>
              <w:pStyle w:val="ConsPlusNormal"/>
              <w:jc w:val="both"/>
            </w:pPr>
            <w:r>
              <w:t xml:space="preserve">(в ред. </w:t>
            </w:r>
            <w:hyperlink r:id="rId622" w:history="1">
              <w:r>
                <w:rPr>
                  <w:color w:val="0000FF"/>
                </w:rPr>
                <w:t>Постановления</w:t>
              </w:r>
            </w:hyperlink>
            <w:r>
              <w:t xml:space="preserve"> главы администрации (губернатора) Краснодарского края от 23.04.2021 N 230)</w:t>
            </w:r>
          </w:p>
        </w:tc>
      </w:tr>
      <w:tr w:rsidR="00160E3F">
        <w:tblPrEx>
          <w:tblBorders>
            <w:insideH w:val="nil"/>
          </w:tblBorders>
        </w:tblPrEx>
        <w:tc>
          <w:tcPr>
            <w:tcW w:w="1871" w:type="dxa"/>
            <w:tcBorders>
              <w:bottom w:val="nil"/>
            </w:tcBorders>
          </w:tcPr>
          <w:p w:rsidR="00160E3F" w:rsidRDefault="00160E3F">
            <w:pPr>
              <w:pStyle w:val="ConsPlusNormal"/>
            </w:pPr>
            <w:r>
              <w:t xml:space="preserve">Проекты и (или) </w:t>
            </w:r>
            <w:r>
              <w:lastRenderedPageBreak/>
              <w:t>программы</w:t>
            </w:r>
          </w:p>
        </w:tc>
        <w:tc>
          <w:tcPr>
            <w:tcW w:w="7202" w:type="dxa"/>
            <w:gridSpan w:val="5"/>
            <w:tcBorders>
              <w:bottom w:val="nil"/>
            </w:tcBorders>
          </w:tcPr>
          <w:p w:rsidR="00160E3F" w:rsidRDefault="00160E3F">
            <w:pPr>
              <w:pStyle w:val="ConsPlusNormal"/>
              <w:jc w:val="both"/>
            </w:pPr>
            <w:r>
              <w:lastRenderedPageBreak/>
              <w:t>2019 - 2020 годы:</w:t>
            </w:r>
          </w:p>
          <w:p w:rsidR="00160E3F" w:rsidRDefault="00160E3F">
            <w:pPr>
              <w:pStyle w:val="ConsPlusNormal"/>
              <w:jc w:val="both"/>
            </w:pPr>
            <w:r>
              <w:lastRenderedPageBreak/>
              <w:t>региональный проект "Содействие занятости женщин - создание условий дошкольного образования для детей в возрасте до трех лет на территории Краснодарского края"</w:t>
            </w:r>
          </w:p>
          <w:p w:rsidR="00160E3F" w:rsidRDefault="00160E3F">
            <w:pPr>
              <w:pStyle w:val="ConsPlusNormal"/>
              <w:jc w:val="both"/>
            </w:pPr>
            <w:r>
              <w:t>региональный проект "Современная школа"</w:t>
            </w:r>
          </w:p>
          <w:p w:rsidR="00160E3F" w:rsidRDefault="00160E3F">
            <w:pPr>
              <w:pStyle w:val="ConsPlusNormal"/>
              <w:jc w:val="both"/>
            </w:pPr>
            <w:r>
              <w:t>2021 год:</w:t>
            </w:r>
          </w:p>
          <w:p w:rsidR="00160E3F" w:rsidRDefault="00160E3F">
            <w:pPr>
              <w:pStyle w:val="ConsPlusNormal"/>
              <w:jc w:val="both"/>
            </w:pPr>
            <w:r>
              <w:t>региональный проект "Содействие занятости"</w:t>
            </w:r>
          </w:p>
          <w:p w:rsidR="00160E3F" w:rsidRDefault="00160E3F">
            <w:pPr>
              <w:pStyle w:val="ConsPlusNormal"/>
              <w:jc w:val="both"/>
            </w:pPr>
            <w:r>
              <w:t>региональный проект "Современная школа"</w:t>
            </w:r>
          </w:p>
          <w:p w:rsidR="00160E3F" w:rsidRDefault="00160E3F">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(далее - региональный проект "Спорт - норма жизни")</w:t>
            </w:r>
          </w:p>
        </w:tc>
      </w:tr>
      <w:tr w:rsidR="00160E3F">
        <w:tblPrEx>
          <w:tblBorders>
            <w:insideH w:val="nil"/>
          </w:tblBorders>
        </w:tblPrEx>
        <w:tc>
          <w:tcPr>
            <w:tcW w:w="9073" w:type="dxa"/>
            <w:gridSpan w:val="6"/>
            <w:tcBorders>
              <w:top w:val="nil"/>
            </w:tcBorders>
          </w:tcPr>
          <w:p w:rsidR="00160E3F" w:rsidRDefault="00160E3F">
            <w:pPr>
              <w:pStyle w:val="ConsPlusNormal"/>
              <w:jc w:val="both"/>
            </w:pPr>
            <w:r>
              <w:lastRenderedPageBreak/>
              <w:t xml:space="preserve">(в ред. Постановлений главы администрации (губернатора) Краснодарского края от 23.04.2021 </w:t>
            </w:r>
            <w:hyperlink r:id="rId623" w:history="1">
              <w:r>
                <w:rPr>
                  <w:color w:val="0000FF"/>
                </w:rPr>
                <w:t>N 230</w:t>
              </w:r>
            </w:hyperlink>
            <w:r>
              <w:t xml:space="preserve">, от 27.12.2021 </w:t>
            </w:r>
            <w:hyperlink r:id="rId624" w:history="1">
              <w:r>
                <w:rPr>
                  <w:color w:val="0000FF"/>
                </w:rPr>
                <w:t>N 999</w:t>
              </w:r>
            </w:hyperlink>
            <w:r>
              <w:t>)</w:t>
            </w:r>
          </w:p>
        </w:tc>
      </w:tr>
      <w:tr w:rsidR="00160E3F">
        <w:tblPrEx>
          <w:tblBorders>
            <w:insideH w:val="nil"/>
          </w:tblBorders>
        </w:tblPrEx>
        <w:tc>
          <w:tcPr>
            <w:tcW w:w="1871" w:type="dxa"/>
            <w:tcBorders>
              <w:bottom w:val="nil"/>
            </w:tcBorders>
          </w:tcPr>
          <w:p w:rsidR="00160E3F" w:rsidRDefault="00160E3F">
            <w:pPr>
              <w:pStyle w:val="ConsPlusNormal"/>
              <w:jc w:val="both"/>
            </w:pPr>
            <w:r>
              <w:t>Этапы и сроки реализации подпрограммы</w:t>
            </w:r>
          </w:p>
        </w:tc>
        <w:tc>
          <w:tcPr>
            <w:tcW w:w="7202" w:type="dxa"/>
            <w:gridSpan w:val="5"/>
            <w:tcBorders>
              <w:bottom w:val="nil"/>
            </w:tcBorders>
          </w:tcPr>
          <w:p w:rsidR="00160E3F" w:rsidRDefault="00160E3F">
            <w:pPr>
              <w:pStyle w:val="ConsPlusNormal"/>
            </w:pPr>
            <w:r>
              <w:t>2016 - 2021 годы</w:t>
            </w:r>
          </w:p>
          <w:p w:rsidR="00160E3F" w:rsidRDefault="00160E3F">
            <w:pPr>
              <w:pStyle w:val="ConsPlusNormal"/>
            </w:pPr>
            <w:r>
              <w:t>этапы не предусмотрены</w:t>
            </w:r>
          </w:p>
        </w:tc>
      </w:tr>
      <w:tr w:rsidR="00160E3F">
        <w:tblPrEx>
          <w:tblBorders>
            <w:insideH w:val="nil"/>
          </w:tblBorders>
        </w:tblPrEx>
        <w:tc>
          <w:tcPr>
            <w:tcW w:w="9073" w:type="dxa"/>
            <w:gridSpan w:val="6"/>
            <w:tcBorders>
              <w:top w:val="nil"/>
            </w:tcBorders>
          </w:tcPr>
          <w:p w:rsidR="00160E3F" w:rsidRDefault="00160E3F">
            <w:pPr>
              <w:pStyle w:val="ConsPlusNormal"/>
              <w:jc w:val="both"/>
            </w:pPr>
            <w:r>
              <w:t xml:space="preserve">(в ред. </w:t>
            </w:r>
            <w:hyperlink r:id="rId625" w:history="1">
              <w:r>
                <w:rPr>
                  <w:color w:val="0000FF"/>
                </w:rPr>
                <w:t>Постановления</w:t>
              </w:r>
            </w:hyperlink>
            <w:r>
              <w:t xml:space="preserve"> главы администрации (губернатора) Краснодарского края от 27.12.2021 N 999)</w:t>
            </w:r>
          </w:p>
        </w:tc>
      </w:tr>
      <w:tr w:rsidR="00160E3F">
        <w:tc>
          <w:tcPr>
            <w:tcW w:w="1871" w:type="dxa"/>
          </w:tcPr>
          <w:p w:rsidR="00160E3F" w:rsidRDefault="00160E3F">
            <w:pPr>
              <w:pStyle w:val="ConsPlusNormal"/>
            </w:pPr>
            <w:r>
              <w:t>Объем финансирования подпрограммы, тыс. рублей</w:t>
            </w:r>
          </w:p>
        </w:tc>
        <w:tc>
          <w:tcPr>
            <w:tcW w:w="1474" w:type="dxa"/>
            <w:vMerge w:val="restart"/>
          </w:tcPr>
          <w:p w:rsidR="00160E3F" w:rsidRDefault="00160E3F">
            <w:pPr>
              <w:pStyle w:val="ConsPlusNormal"/>
              <w:jc w:val="center"/>
            </w:pPr>
            <w:r>
              <w:t>всего</w:t>
            </w:r>
          </w:p>
        </w:tc>
        <w:tc>
          <w:tcPr>
            <w:tcW w:w="5728" w:type="dxa"/>
            <w:gridSpan w:val="4"/>
          </w:tcPr>
          <w:p w:rsidR="00160E3F" w:rsidRDefault="00160E3F">
            <w:pPr>
              <w:pStyle w:val="ConsPlusNormal"/>
              <w:jc w:val="center"/>
            </w:pPr>
            <w:r>
              <w:t>в разрезе источников финансирования</w:t>
            </w:r>
          </w:p>
        </w:tc>
      </w:tr>
      <w:tr w:rsidR="00160E3F">
        <w:tc>
          <w:tcPr>
            <w:tcW w:w="1871" w:type="dxa"/>
          </w:tcPr>
          <w:p w:rsidR="00160E3F" w:rsidRDefault="00160E3F">
            <w:pPr>
              <w:pStyle w:val="ConsPlusNormal"/>
            </w:pPr>
            <w:r>
              <w:t>Годы реализации</w:t>
            </w:r>
          </w:p>
        </w:tc>
        <w:tc>
          <w:tcPr>
            <w:tcW w:w="1474" w:type="dxa"/>
            <w:vMerge/>
          </w:tcPr>
          <w:p w:rsidR="00160E3F" w:rsidRDefault="00160E3F">
            <w:pPr>
              <w:spacing w:after="1" w:line="0" w:lineRule="atLeast"/>
            </w:pPr>
          </w:p>
        </w:tc>
        <w:tc>
          <w:tcPr>
            <w:tcW w:w="1304" w:type="dxa"/>
          </w:tcPr>
          <w:p w:rsidR="00160E3F" w:rsidRDefault="00160E3F">
            <w:pPr>
              <w:pStyle w:val="ConsPlusNormal"/>
              <w:jc w:val="center"/>
            </w:pPr>
            <w:r>
              <w:t>федеральный бюджет</w:t>
            </w:r>
          </w:p>
        </w:tc>
        <w:tc>
          <w:tcPr>
            <w:tcW w:w="1417" w:type="dxa"/>
          </w:tcPr>
          <w:p w:rsidR="00160E3F" w:rsidRDefault="00160E3F">
            <w:pPr>
              <w:pStyle w:val="ConsPlusNormal"/>
              <w:jc w:val="center"/>
            </w:pPr>
            <w:r>
              <w:t>краевой бюджет</w:t>
            </w:r>
          </w:p>
        </w:tc>
        <w:tc>
          <w:tcPr>
            <w:tcW w:w="1247" w:type="dxa"/>
          </w:tcPr>
          <w:p w:rsidR="00160E3F" w:rsidRDefault="00160E3F">
            <w:pPr>
              <w:pStyle w:val="ConsPlusNormal"/>
              <w:jc w:val="center"/>
            </w:pPr>
            <w:r>
              <w:t>местный бюджет</w:t>
            </w:r>
          </w:p>
        </w:tc>
        <w:tc>
          <w:tcPr>
            <w:tcW w:w="1760" w:type="dxa"/>
          </w:tcPr>
          <w:p w:rsidR="00160E3F" w:rsidRDefault="00160E3F">
            <w:pPr>
              <w:pStyle w:val="ConsPlusNormal"/>
              <w:jc w:val="center"/>
            </w:pPr>
            <w:r>
              <w:t>внебюджетные источники</w:t>
            </w:r>
          </w:p>
        </w:tc>
      </w:tr>
      <w:tr w:rsidR="00160E3F">
        <w:tc>
          <w:tcPr>
            <w:tcW w:w="1871" w:type="dxa"/>
          </w:tcPr>
          <w:p w:rsidR="00160E3F" w:rsidRDefault="00160E3F">
            <w:pPr>
              <w:pStyle w:val="ConsPlusNormal"/>
              <w:jc w:val="center"/>
            </w:pPr>
            <w:r>
              <w:t>1</w:t>
            </w:r>
          </w:p>
        </w:tc>
        <w:tc>
          <w:tcPr>
            <w:tcW w:w="1474" w:type="dxa"/>
          </w:tcPr>
          <w:p w:rsidR="00160E3F" w:rsidRDefault="00160E3F">
            <w:pPr>
              <w:pStyle w:val="ConsPlusNormal"/>
              <w:jc w:val="center"/>
            </w:pPr>
            <w:r>
              <w:t>2</w:t>
            </w:r>
          </w:p>
        </w:tc>
        <w:tc>
          <w:tcPr>
            <w:tcW w:w="1304" w:type="dxa"/>
          </w:tcPr>
          <w:p w:rsidR="00160E3F" w:rsidRDefault="00160E3F">
            <w:pPr>
              <w:pStyle w:val="ConsPlusNormal"/>
              <w:jc w:val="center"/>
            </w:pPr>
            <w:r>
              <w:t>3</w:t>
            </w:r>
          </w:p>
        </w:tc>
        <w:tc>
          <w:tcPr>
            <w:tcW w:w="1417" w:type="dxa"/>
          </w:tcPr>
          <w:p w:rsidR="00160E3F" w:rsidRDefault="00160E3F">
            <w:pPr>
              <w:pStyle w:val="ConsPlusNormal"/>
              <w:jc w:val="center"/>
            </w:pPr>
            <w:r>
              <w:t>4</w:t>
            </w:r>
          </w:p>
        </w:tc>
        <w:tc>
          <w:tcPr>
            <w:tcW w:w="1247" w:type="dxa"/>
          </w:tcPr>
          <w:p w:rsidR="00160E3F" w:rsidRDefault="00160E3F">
            <w:pPr>
              <w:pStyle w:val="ConsPlusNormal"/>
              <w:jc w:val="center"/>
            </w:pPr>
            <w:r>
              <w:t>5</w:t>
            </w:r>
          </w:p>
        </w:tc>
        <w:tc>
          <w:tcPr>
            <w:tcW w:w="1760" w:type="dxa"/>
          </w:tcPr>
          <w:p w:rsidR="00160E3F" w:rsidRDefault="00160E3F">
            <w:pPr>
              <w:pStyle w:val="ConsPlusNormal"/>
              <w:jc w:val="center"/>
            </w:pPr>
            <w:r>
              <w:t>6</w:t>
            </w:r>
          </w:p>
        </w:tc>
      </w:tr>
      <w:tr w:rsidR="00160E3F">
        <w:tc>
          <w:tcPr>
            <w:tcW w:w="1871" w:type="dxa"/>
            <w:vMerge w:val="restart"/>
          </w:tcPr>
          <w:p w:rsidR="00160E3F" w:rsidRDefault="00160E3F">
            <w:pPr>
              <w:pStyle w:val="ConsPlusNormal"/>
              <w:jc w:val="center"/>
            </w:pPr>
            <w:r>
              <w:t>2016</w:t>
            </w:r>
          </w:p>
        </w:tc>
        <w:tc>
          <w:tcPr>
            <w:tcW w:w="1474" w:type="dxa"/>
          </w:tcPr>
          <w:p w:rsidR="00160E3F" w:rsidRDefault="00160E3F">
            <w:pPr>
              <w:pStyle w:val="ConsPlusNormal"/>
              <w:jc w:val="center"/>
            </w:pPr>
            <w:r>
              <w:t>1405371,9</w:t>
            </w:r>
          </w:p>
        </w:tc>
        <w:tc>
          <w:tcPr>
            <w:tcW w:w="1304" w:type="dxa"/>
          </w:tcPr>
          <w:p w:rsidR="00160E3F" w:rsidRDefault="00160E3F">
            <w:pPr>
              <w:pStyle w:val="ConsPlusNormal"/>
              <w:jc w:val="center"/>
            </w:pPr>
            <w:r>
              <w:t>239704,3</w:t>
            </w:r>
          </w:p>
        </w:tc>
        <w:tc>
          <w:tcPr>
            <w:tcW w:w="1417" w:type="dxa"/>
          </w:tcPr>
          <w:p w:rsidR="00160E3F" w:rsidRDefault="00160E3F">
            <w:pPr>
              <w:pStyle w:val="ConsPlusNormal"/>
              <w:jc w:val="center"/>
            </w:pPr>
            <w:r>
              <w:t>1075250,4</w:t>
            </w:r>
          </w:p>
        </w:tc>
        <w:tc>
          <w:tcPr>
            <w:tcW w:w="1247" w:type="dxa"/>
          </w:tcPr>
          <w:p w:rsidR="00160E3F" w:rsidRDefault="00160E3F">
            <w:pPr>
              <w:pStyle w:val="ConsPlusNormal"/>
              <w:jc w:val="center"/>
            </w:pPr>
            <w:r>
              <w:t>90417,2</w:t>
            </w:r>
          </w:p>
        </w:tc>
        <w:tc>
          <w:tcPr>
            <w:tcW w:w="1760" w:type="dxa"/>
          </w:tcPr>
          <w:p w:rsidR="00160E3F" w:rsidRDefault="00160E3F">
            <w:pPr>
              <w:pStyle w:val="ConsPlusNormal"/>
              <w:jc w:val="center"/>
            </w:pPr>
            <w:r>
              <w:t>-</w:t>
            </w:r>
          </w:p>
        </w:tc>
      </w:tr>
      <w:tr w:rsidR="00160E3F">
        <w:tc>
          <w:tcPr>
            <w:tcW w:w="1871" w:type="dxa"/>
            <w:vMerge/>
          </w:tcPr>
          <w:p w:rsidR="00160E3F" w:rsidRDefault="00160E3F">
            <w:pPr>
              <w:spacing w:after="1" w:line="0" w:lineRule="atLeast"/>
            </w:pPr>
          </w:p>
        </w:tc>
        <w:tc>
          <w:tcPr>
            <w:tcW w:w="1474" w:type="dxa"/>
          </w:tcPr>
          <w:p w:rsidR="00160E3F" w:rsidRDefault="00160E3F">
            <w:pPr>
              <w:pStyle w:val="ConsPlusNormal"/>
              <w:jc w:val="center"/>
            </w:pPr>
            <w:r>
              <w:t>73568,3 &lt;*&gt;</w:t>
            </w:r>
          </w:p>
        </w:tc>
        <w:tc>
          <w:tcPr>
            <w:tcW w:w="1304" w:type="dxa"/>
          </w:tcPr>
          <w:p w:rsidR="00160E3F" w:rsidRDefault="00160E3F">
            <w:pPr>
              <w:pStyle w:val="ConsPlusNormal"/>
              <w:jc w:val="center"/>
            </w:pPr>
            <w:r>
              <w:t>-</w:t>
            </w:r>
          </w:p>
        </w:tc>
        <w:tc>
          <w:tcPr>
            <w:tcW w:w="1417" w:type="dxa"/>
          </w:tcPr>
          <w:p w:rsidR="00160E3F" w:rsidRDefault="00160E3F">
            <w:pPr>
              <w:pStyle w:val="ConsPlusNormal"/>
              <w:jc w:val="center"/>
            </w:pPr>
            <w:r>
              <w:t>73568,3 &lt;*&gt;</w:t>
            </w:r>
          </w:p>
        </w:tc>
        <w:tc>
          <w:tcPr>
            <w:tcW w:w="1247" w:type="dxa"/>
          </w:tcPr>
          <w:p w:rsidR="00160E3F" w:rsidRDefault="00160E3F">
            <w:pPr>
              <w:pStyle w:val="ConsPlusNormal"/>
              <w:jc w:val="center"/>
            </w:pPr>
            <w:r>
              <w:t>-</w:t>
            </w:r>
          </w:p>
        </w:tc>
        <w:tc>
          <w:tcPr>
            <w:tcW w:w="1760" w:type="dxa"/>
          </w:tcPr>
          <w:p w:rsidR="00160E3F" w:rsidRDefault="00160E3F">
            <w:pPr>
              <w:pStyle w:val="ConsPlusNormal"/>
              <w:jc w:val="center"/>
            </w:pPr>
            <w:r>
              <w:t>-</w:t>
            </w:r>
          </w:p>
        </w:tc>
      </w:tr>
      <w:tr w:rsidR="00160E3F">
        <w:tc>
          <w:tcPr>
            <w:tcW w:w="1871" w:type="dxa"/>
          </w:tcPr>
          <w:p w:rsidR="00160E3F" w:rsidRDefault="00160E3F">
            <w:pPr>
              <w:pStyle w:val="ConsPlusNormal"/>
              <w:jc w:val="center"/>
            </w:pPr>
            <w:r>
              <w:t>2017</w:t>
            </w:r>
          </w:p>
        </w:tc>
        <w:tc>
          <w:tcPr>
            <w:tcW w:w="1474" w:type="dxa"/>
          </w:tcPr>
          <w:p w:rsidR="00160E3F" w:rsidRDefault="00160E3F">
            <w:pPr>
              <w:pStyle w:val="ConsPlusNormal"/>
              <w:jc w:val="center"/>
            </w:pPr>
            <w:r>
              <w:t>3650983,0</w:t>
            </w:r>
          </w:p>
        </w:tc>
        <w:tc>
          <w:tcPr>
            <w:tcW w:w="1304" w:type="dxa"/>
          </w:tcPr>
          <w:p w:rsidR="00160E3F" w:rsidRDefault="00160E3F">
            <w:pPr>
              <w:pStyle w:val="ConsPlusNormal"/>
              <w:jc w:val="center"/>
            </w:pPr>
            <w:r>
              <w:t>913745,7</w:t>
            </w:r>
          </w:p>
        </w:tc>
        <w:tc>
          <w:tcPr>
            <w:tcW w:w="1417" w:type="dxa"/>
          </w:tcPr>
          <w:p w:rsidR="00160E3F" w:rsidRDefault="00160E3F">
            <w:pPr>
              <w:pStyle w:val="ConsPlusNormal"/>
              <w:jc w:val="center"/>
            </w:pPr>
            <w:r>
              <w:t>2470340,9</w:t>
            </w:r>
          </w:p>
        </w:tc>
        <w:tc>
          <w:tcPr>
            <w:tcW w:w="1247" w:type="dxa"/>
          </w:tcPr>
          <w:p w:rsidR="00160E3F" w:rsidRDefault="00160E3F">
            <w:pPr>
              <w:pStyle w:val="ConsPlusNormal"/>
              <w:jc w:val="center"/>
            </w:pPr>
            <w:r>
              <w:t>266896,4</w:t>
            </w:r>
          </w:p>
        </w:tc>
        <w:tc>
          <w:tcPr>
            <w:tcW w:w="1760" w:type="dxa"/>
          </w:tcPr>
          <w:p w:rsidR="00160E3F" w:rsidRDefault="00160E3F">
            <w:pPr>
              <w:pStyle w:val="ConsPlusNormal"/>
              <w:jc w:val="center"/>
            </w:pPr>
            <w:r>
              <w:t>-</w:t>
            </w:r>
          </w:p>
        </w:tc>
      </w:tr>
      <w:tr w:rsidR="00160E3F">
        <w:tc>
          <w:tcPr>
            <w:tcW w:w="1871" w:type="dxa"/>
          </w:tcPr>
          <w:p w:rsidR="00160E3F" w:rsidRDefault="00160E3F">
            <w:pPr>
              <w:pStyle w:val="ConsPlusNormal"/>
              <w:jc w:val="center"/>
            </w:pPr>
            <w:r>
              <w:t>2018</w:t>
            </w:r>
          </w:p>
        </w:tc>
        <w:tc>
          <w:tcPr>
            <w:tcW w:w="1474" w:type="dxa"/>
          </w:tcPr>
          <w:p w:rsidR="00160E3F" w:rsidRDefault="00160E3F">
            <w:pPr>
              <w:pStyle w:val="ConsPlusNormal"/>
              <w:jc w:val="center"/>
            </w:pPr>
            <w:r>
              <w:t>4815990,5</w:t>
            </w:r>
          </w:p>
        </w:tc>
        <w:tc>
          <w:tcPr>
            <w:tcW w:w="1304" w:type="dxa"/>
          </w:tcPr>
          <w:p w:rsidR="00160E3F" w:rsidRDefault="00160E3F">
            <w:pPr>
              <w:pStyle w:val="ConsPlusNormal"/>
              <w:jc w:val="center"/>
            </w:pPr>
            <w:r>
              <w:t>681452,8</w:t>
            </w:r>
          </w:p>
        </w:tc>
        <w:tc>
          <w:tcPr>
            <w:tcW w:w="1417" w:type="dxa"/>
          </w:tcPr>
          <w:p w:rsidR="00160E3F" w:rsidRDefault="00160E3F">
            <w:pPr>
              <w:pStyle w:val="ConsPlusNormal"/>
              <w:jc w:val="center"/>
            </w:pPr>
            <w:r>
              <w:t>3832475,5</w:t>
            </w:r>
          </w:p>
        </w:tc>
        <w:tc>
          <w:tcPr>
            <w:tcW w:w="1247" w:type="dxa"/>
          </w:tcPr>
          <w:p w:rsidR="00160E3F" w:rsidRDefault="00160E3F">
            <w:pPr>
              <w:pStyle w:val="ConsPlusNormal"/>
              <w:jc w:val="center"/>
            </w:pPr>
            <w:r>
              <w:t>302062,2</w:t>
            </w:r>
          </w:p>
        </w:tc>
        <w:tc>
          <w:tcPr>
            <w:tcW w:w="1760" w:type="dxa"/>
          </w:tcPr>
          <w:p w:rsidR="00160E3F" w:rsidRDefault="00160E3F">
            <w:pPr>
              <w:pStyle w:val="ConsPlusNormal"/>
              <w:jc w:val="center"/>
            </w:pPr>
            <w:r>
              <w:t>-</w:t>
            </w:r>
          </w:p>
        </w:tc>
      </w:tr>
      <w:tr w:rsidR="00160E3F">
        <w:tc>
          <w:tcPr>
            <w:tcW w:w="1871" w:type="dxa"/>
            <w:vMerge w:val="restart"/>
          </w:tcPr>
          <w:p w:rsidR="00160E3F" w:rsidRDefault="00160E3F">
            <w:pPr>
              <w:pStyle w:val="ConsPlusNormal"/>
              <w:jc w:val="center"/>
            </w:pPr>
            <w:r>
              <w:t>2019</w:t>
            </w:r>
          </w:p>
        </w:tc>
        <w:tc>
          <w:tcPr>
            <w:tcW w:w="1474" w:type="dxa"/>
          </w:tcPr>
          <w:p w:rsidR="00160E3F" w:rsidRDefault="00160E3F">
            <w:pPr>
              <w:pStyle w:val="ConsPlusNormal"/>
              <w:jc w:val="center"/>
            </w:pPr>
            <w:r>
              <w:t>5162712,2</w:t>
            </w:r>
          </w:p>
        </w:tc>
        <w:tc>
          <w:tcPr>
            <w:tcW w:w="1304" w:type="dxa"/>
          </w:tcPr>
          <w:p w:rsidR="00160E3F" w:rsidRDefault="00160E3F">
            <w:pPr>
              <w:pStyle w:val="ConsPlusNormal"/>
              <w:jc w:val="center"/>
            </w:pPr>
            <w:r>
              <w:t>830060,9</w:t>
            </w:r>
          </w:p>
        </w:tc>
        <w:tc>
          <w:tcPr>
            <w:tcW w:w="1417" w:type="dxa"/>
          </w:tcPr>
          <w:p w:rsidR="00160E3F" w:rsidRDefault="00160E3F">
            <w:pPr>
              <w:pStyle w:val="ConsPlusNormal"/>
              <w:jc w:val="center"/>
            </w:pPr>
            <w:r>
              <w:t>4029764,8</w:t>
            </w:r>
          </w:p>
        </w:tc>
        <w:tc>
          <w:tcPr>
            <w:tcW w:w="1247" w:type="dxa"/>
          </w:tcPr>
          <w:p w:rsidR="00160E3F" w:rsidRDefault="00160E3F">
            <w:pPr>
              <w:pStyle w:val="ConsPlusNormal"/>
              <w:jc w:val="center"/>
            </w:pPr>
            <w:r>
              <w:t>302886,5</w:t>
            </w:r>
          </w:p>
        </w:tc>
        <w:tc>
          <w:tcPr>
            <w:tcW w:w="1760" w:type="dxa"/>
          </w:tcPr>
          <w:p w:rsidR="00160E3F" w:rsidRDefault="00160E3F">
            <w:pPr>
              <w:pStyle w:val="ConsPlusNormal"/>
              <w:jc w:val="center"/>
            </w:pPr>
            <w:r>
              <w:t>-</w:t>
            </w:r>
          </w:p>
        </w:tc>
      </w:tr>
      <w:tr w:rsidR="00160E3F">
        <w:tc>
          <w:tcPr>
            <w:tcW w:w="1871" w:type="dxa"/>
            <w:vMerge/>
          </w:tcPr>
          <w:p w:rsidR="00160E3F" w:rsidRDefault="00160E3F">
            <w:pPr>
              <w:spacing w:after="1" w:line="0" w:lineRule="atLeast"/>
            </w:pPr>
          </w:p>
        </w:tc>
        <w:tc>
          <w:tcPr>
            <w:tcW w:w="1474" w:type="dxa"/>
          </w:tcPr>
          <w:p w:rsidR="00160E3F" w:rsidRDefault="00160E3F">
            <w:pPr>
              <w:pStyle w:val="ConsPlusNormal"/>
              <w:jc w:val="center"/>
            </w:pPr>
            <w:r>
              <w:t>73271,3 &lt;**&gt;</w:t>
            </w:r>
          </w:p>
        </w:tc>
        <w:tc>
          <w:tcPr>
            <w:tcW w:w="1304" w:type="dxa"/>
          </w:tcPr>
          <w:p w:rsidR="00160E3F" w:rsidRDefault="00160E3F">
            <w:pPr>
              <w:pStyle w:val="ConsPlusNormal"/>
              <w:jc w:val="center"/>
            </w:pPr>
            <w:r>
              <w:t>52377,9 &lt;**&gt;</w:t>
            </w:r>
          </w:p>
        </w:tc>
        <w:tc>
          <w:tcPr>
            <w:tcW w:w="1417" w:type="dxa"/>
          </w:tcPr>
          <w:p w:rsidR="00160E3F" w:rsidRDefault="00160E3F">
            <w:pPr>
              <w:pStyle w:val="ConsPlusNormal"/>
              <w:jc w:val="center"/>
            </w:pPr>
            <w:r>
              <w:t>16540,4 &lt;**&gt;</w:t>
            </w:r>
          </w:p>
        </w:tc>
        <w:tc>
          <w:tcPr>
            <w:tcW w:w="1247" w:type="dxa"/>
          </w:tcPr>
          <w:p w:rsidR="00160E3F" w:rsidRDefault="00160E3F">
            <w:pPr>
              <w:pStyle w:val="ConsPlusNormal"/>
              <w:jc w:val="center"/>
            </w:pPr>
            <w:r>
              <w:t>4353,0 &lt;**&gt;</w:t>
            </w:r>
          </w:p>
        </w:tc>
        <w:tc>
          <w:tcPr>
            <w:tcW w:w="1760" w:type="dxa"/>
          </w:tcPr>
          <w:p w:rsidR="00160E3F" w:rsidRDefault="00160E3F">
            <w:pPr>
              <w:pStyle w:val="ConsPlusNormal"/>
              <w:jc w:val="center"/>
            </w:pPr>
            <w:r>
              <w:t>-</w:t>
            </w:r>
          </w:p>
        </w:tc>
      </w:tr>
      <w:tr w:rsidR="00160E3F">
        <w:tc>
          <w:tcPr>
            <w:tcW w:w="1871" w:type="dxa"/>
          </w:tcPr>
          <w:p w:rsidR="00160E3F" w:rsidRDefault="00160E3F">
            <w:pPr>
              <w:pStyle w:val="ConsPlusNormal"/>
              <w:jc w:val="center"/>
            </w:pPr>
            <w:r>
              <w:t>2020</w:t>
            </w:r>
          </w:p>
        </w:tc>
        <w:tc>
          <w:tcPr>
            <w:tcW w:w="1474" w:type="dxa"/>
          </w:tcPr>
          <w:p w:rsidR="00160E3F" w:rsidRDefault="00160E3F">
            <w:pPr>
              <w:pStyle w:val="ConsPlusNormal"/>
              <w:jc w:val="center"/>
            </w:pPr>
            <w:r>
              <w:t>8900939,9</w:t>
            </w:r>
          </w:p>
        </w:tc>
        <w:tc>
          <w:tcPr>
            <w:tcW w:w="1304" w:type="dxa"/>
          </w:tcPr>
          <w:p w:rsidR="00160E3F" w:rsidRDefault="00160E3F">
            <w:pPr>
              <w:pStyle w:val="ConsPlusNormal"/>
              <w:jc w:val="center"/>
            </w:pPr>
            <w:r>
              <w:t>1015875,2</w:t>
            </w:r>
          </w:p>
        </w:tc>
        <w:tc>
          <w:tcPr>
            <w:tcW w:w="1417" w:type="dxa"/>
          </w:tcPr>
          <w:p w:rsidR="00160E3F" w:rsidRDefault="00160E3F">
            <w:pPr>
              <w:pStyle w:val="ConsPlusNormal"/>
              <w:jc w:val="center"/>
            </w:pPr>
            <w:r>
              <w:t>7351284,9</w:t>
            </w:r>
          </w:p>
        </w:tc>
        <w:tc>
          <w:tcPr>
            <w:tcW w:w="1247" w:type="dxa"/>
          </w:tcPr>
          <w:p w:rsidR="00160E3F" w:rsidRDefault="00160E3F">
            <w:pPr>
              <w:pStyle w:val="ConsPlusNormal"/>
              <w:jc w:val="center"/>
            </w:pPr>
            <w:r>
              <w:t>533779,8</w:t>
            </w:r>
          </w:p>
        </w:tc>
        <w:tc>
          <w:tcPr>
            <w:tcW w:w="1760" w:type="dxa"/>
          </w:tcPr>
          <w:p w:rsidR="00160E3F" w:rsidRDefault="00160E3F">
            <w:pPr>
              <w:pStyle w:val="ConsPlusNormal"/>
              <w:jc w:val="center"/>
            </w:pPr>
            <w:r>
              <w:t>-</w:t>
            </w:r>
          </w:p>
        </w:tc>
      </w:tr>
      <w:tr w:rsidR="00160E3F">
        <w:tc>
          <w:tcPr>
            <w:tcW w:w="1871" w:type="dxa"/>
          </w:tcPr>
          <w:p w:rsidR="00160E3F" w:rsidRDefault="00160E3F">
            <w:pPr>
              <w:pStyle w:val="ConsPlusNormal"/>
              <w:jc w:val="center"/>
            </w:pPr>
            <w:r>
              <w:t>2021</w:t>
            </w:r>
          </w:p>
        </w:tc>
        <w:tc>
          <w:tcPr>
            <w:tcW w:w="1474" w:type="dxa"/>
          </w:tcPr>
          <w:p w:rsidR="00160E3F" w:rsidRDefault="00160E3F">
            <w:pPr>
              <w:pStyle w:val="ConsPlusNormal"/>
              <w:jc w:val="center"/>
            </w:pPr>
            <w:r>
              <w:t>8264626,3</w:t>
            </w:r>
          </w:p>
        </w:tc>
        <w:tc>
          <w:tcPr>
            <w:tcW w:w="1304" w:type="dxa"/>
          </w:tcPr>
          <w:p w:rsidR="00160E3F" w:rsidRDefault="00160E3F">
            <w:pPr>
              <w:pStyle w:val="ConsPlusNormal"/>
              <w:jc w:val="center"/>
            </w:pPr>
            <w:r>
              <w:t>1698267,0</w:t>
            </w:r>
          </w:p>
        </w:tc>
        <w:tc>
          <w:tcPr>
            <w:tcW w:w="1417" w:type="dxa"/>
          </w:tcPr>
          <w:p w:rsidR="00160E3F" w:rsidRDefault="00160E3F">
            <w:pPr>
              <w:pStyle w:val="ConsPlusNormal"/>
              <w:jc w:val="center"/>
            </w:pPr>
            <w:r>
              <w:t>5977788,0</w:t>
            </w:r>
          </w:p>
        </w:tc>
        <w:tc>
          <w:tcPr>
            <w:tcW w:w="1247" w:type="dxa"/>
          </w:tcPr>
          <w:p w:rsidR="00160E3F" w:rsidRDefault="00160E3F">
            <w:pPr>
              <w:pStyle w:val="ConsPlusNormal"/>
              <w:jc w:val="center"/>
            </w:pPr>
            <w:r>
              <w:t>588571,3</w:t>
            </w:r>
          </w:p>
        </w:tc>
        <w:tc>
          <w:tcPr>
            <w:tcW w:w="1760" w:type="dxa"/>
          </w:tcPr>
          <w:p w:rsidR="00160E3F" w:rsidRDefault="00160E3F">
            <w:pPr>
              <w:pStyle w:val="ConsPlusNormal"/>
              <w:jc w:val="center"/>
            </w:pPr>
            <w:r>
              <w:t>-</w:t>
            </w:r>
          </w:p>
        </w:tc>
      </w:tr>
      <w:tr w:rsidR="00160E3F">
        <w:tc>
          <w:tcPr>
            <w:tcW w:w="1871" w:type="dxa"/>
            <w:vMerge w:val="restart"/>
          </w:tcPr>
          <w:p w:rsidR="00160E3F" w:rsidRDefault="00160E3F">
            <w:pPr>
              <w:pStyle w:val="ConsPlusNormal"/>
              <w:jc w:val="center"/>
            </w:pPr>
            <w:r>
              <w:t>Всего</w:t>
            </w:r>
          </w:p>
        </w:tc>
        <w:tc>
          <w:tcPr>
            <w:tcW w:w="1474" w:type="dxa"/>
          </w:tcPr>
          <w:p w:rsidR="00160E3F" w:rsidRDefault="00160E3F">
            <w:pPr>
              <w:pStyle w:val="ConsPlusNormal"/>
              <w:jc w:val="center"/>
            </w:pPr>
            <w:r>
              <w:t>32200623,8</w:t>
            </w:r>
          </w:p>
        </w:tc>
        <w:tc>
          <w:tcPr>
            <w:tcW w:w="1304" w:type="dxa"/>
          </w:tcPr>
          <w:p w:rsidR="00160E3F" w:rsidRDefault="00160E3F">
            <w:pPr>
              <w:pStyle w:val="ConsPlusNormal"/>
              <w:jc w:val="center"/>
            </w:pPr>
            <w:r>
              <w:t>5379105,9</w:t>
            </w:r>
          </w:p>
        </w:tc>
        <w:tc>
          <w:tcPr>
            <w:tcW w:w="1417" w:type="dxa"/>
          </w:tcPr>
          <w:p w:rsidR="00160E3F" w:rsidRDefault="00160E3F">
            <w:pPr>
              <w:pStyle w:val="ConsPlusNormal"/>
              <w:jc w:val="center"/>
            </w:pPr>
            <w:r>
              <w:t>24736904,5</w:t>
            </w:r>
          </w:p>
        </w:tc>
        <w:tc>
          <w:tcPr>
            <w:tcW w:w="1247" w:type="dxa"/>
          </w:tcPr>
          <w:p w:rsidR="00160E3F" w:rsidRDefault="00160E3F">
            <w:pPr>
              <w:pStyle w:val="ConsPlusNormal"/>
              <w:jc w:val="center"/>
            </w:pPr>
            <w:r>
              <w:t>2084613,4</w:t>
            </w:r>
          </w:p>
        </w:tc>
        <w:tc>
          <w:tcPr>
            <w:tcW w:w="1760" w:type="dxa"/>
          </w:tcPr>
          <w:p w:rsidR="00160E3F" w:rsidRDefault="00160E3F">
            <w:pPr>
              <w:pStyle w:val="ConsPlusNormal"/>
              <w:jc w:val="center"/>
            </w:pPr>
            <w:r>
              <w:t>-</w:t>
            </w:r>
          </w:p>
        </w:tc>
      </w:tr>
      <w:tr w:rsidR="00160E3F">
        <w:tc>
          <w:tcPr>
            <w:tcW w:w="1871" w:type="dxa"/>
            <w:vMerge/>
          </w:tcPr>
          <w:p w:rsidR="00160E3F" w:rsidRDefault="00160E3F">
            <w:pPr>
              <w:spacing w:after="1" w:line="0" w:lineRule="atLeast"/>
            </w:pPr>
          </w:p>
        </w:tc>
        <w:tc>
          <w:tcPr>
            <w:tcW w:w="1474" w:type="dxa"/>
          </w:tcPr>
          <w:p w:rsidR="00160E3F" w:rsidRDefault="00160E3F">
            <w:pPr>
              <w:pStyle w:val="ConsPlusNormal"/>
              <w:jc w:val="center"/>
            </w:pPr>
            <w:r>
              <w:t>73568,3 &lt;*&gt;</w:t>
            </w:r>
          </w:p>
        </w:tc>
        <w:tc>
          <w:tcPr>
            <w:tcW w:w="1304" w:type="dxa"/>
          </w:tcPr>
          <w:p w:rsidR="00160E3F" w:rsidRDefault="00160E3F">
            <w:pPr>
              <w:pStyle w:val="ConsPlusNormal"/>
              <w:jc w:val="center"/>
            </w:pPr>
            <w:r>
              <w:t>-</w:t>
            </w:r>
          </w:p>
        </w:tc>
        <w:tc>
          <w:tcPr>
            <w:tcW w:w="1417" w:type="dxa"/>
          </w:tcPr>
          <w:p w:rsidR="00160E3F" w:rsidRDefault="00160E3F">
            <w:pPr>
              <w:pStyle w:val="ConsPlusNormal"/>
              <w:jc w:val="center"/>
            </w:pPr>
            <w:r>
              <w:t>73568,3 &lt;*&gt;</w:t>
            </w:r>
          </w:p>
        </w:tc>
        <w:tc>
          <w:tcPr>
            <w:tcW w:w="1247" w:type="dxa"/>
          </w:tcPr>
          <w:p w:rsidR="00160E3F" w:rsidRDefault="00160E3F">
            <w:pPr>
              <w:pStyle w:val="ConsPlusNormal"/>
              <w:jc w:val="center"/>
            </w:pPr>
            <w:r>
              <w:t>-</w:t>
            </w:r>
          </w:p>
        </w:tc>
        <w:tc>
          <w:tcPr>
            <w:tcW w:w="1760" w:type="dxa"/>
          </w:tcPr>
          <w:p w:rsidR="00160E3F" w:rsidRDefault="00160E3F">
            <w:pPr>
              <w:pStyle w:val="ConsPlusNormal"/>
              <w:jc w:val="center"/>
            </w:pPr>
            <w:r>
              <w:t>-</w:t>
            </w:r>
          </w:p>
        </w:tc>
      </w:tr>
      <w:tr w:rsidR="00160E3F">
        <w:tc>
          <w:tcPr>
            <w:tcW w:w="1871" w:type="dxa"/>
            <w:vMerge/>
          </w:tcPr>
          <w:p w:rsidR="00160E3F" w:rsidRDefault="00160E3F">
            <w:pPr>
              <w:spacing w:after="1" w:line="0" w:lineRule="atLeast"/>
            </w:pPr>
          </w:p>
        </w:tc>
        <w:tc>
          <w:tcPr>
            <w:tcW w:w="1474" w:type="dxa"/>
          </w:tcPr>
          <w:p w:rsidR="00160E3F" w:rsidRDefault="00160E3F">
            <w:pPr>
              <w:pStyle w:val="ConsPlusNormal"/>
              <w:jc w:val="center"/>
            </w:pPr>
            <w:r>
              <w:t>73271,3 &lt;**&gt;</w:t>
            </w:r>
          </w:p>
        </w:tc>
        <w:tc>
          <w:tcPr>
            <w:tcW w:w="1304" w:type="dxa"/>
          </w:tcPr>
          <w:p w:rsidR="00160E3F" w:rsidRDefault="00160E3F">
            <w:pPr>
              <w:pStyle w:val="ConsPlusNormal"/>
              <w:jc w:val="center"/>
            </w:pPr>
            <w:r>
              <w:t>52377,9 &lt;**&gt;</w:t>
            </w:r>
          </w:p>
        </w:tc>
        <w:tc>
          <w:tcPr>
            <w:tcW w:w="1417" w:type="dxa"/>
          </w:tcPr>
          <w:p w:rsidR="00160E3F" w:rsidRDefault="00160E3F">
            <w:pPr>
              <w:pStyle w:val="ConsPlusNormal"/>
              <w:jc w:val="center"/>
            </w:pPr>
            <w:r>
              <w:t>16540,4 &lt;**&gt;</w:t>
            </w:r>
          </w:p>
        </w:tc>
        <w:tc>
          <w:tcPr>
            <w:tcW w:w="1247" w:type="dxa"/>
          </w:tcPr>
          <w:p w:rsidR="00160E3F" w:rsidRDefault="00160E3F">
            <w:pPr>
              <w:pStyle w:val="ConsPlusNormal"/>
              <w:jc w:val="center"/>
            </w:pPr>
            <w:r>
              <w:t>4353,0 &lt;**&gt;</w:t>
            </w:r>
          </w:p>
        </w:tc>
        <w:tc>
          <w:tcPr>
            <w:tcW w:w="1760" w:type="dxa"/>
          </w:tcPr>
          <w:p w:rsidR="00160E3F" w:rsidRDefault="00160E3F">
            <w:pPr>
              <w:pStyle w:val="ConsPlusNormal"/>
              <w:jc w:val="center"/>
            </w:pPr>
            <w:r>
              <w:t>-</w:t>
            </w:r>
          </w:p>
        </w:tc>
      </w:tr>
      <w:tr w:rsidR="00160E3F">
        <w:tc>
          <w:tcPr>
            <w:tcW w:w="9073" w:type="dxa"/>
            <w:gridSpan w:val="6"/>
          </w:tcPr>
          <w:p w:rsidR="00160E3F" w:rsidRDefault="00160E3F">
            <w:pPr>
              <w:pStyle w:val="ConsPlusNormal"/>
              <w:jc w:val="center"/>
            </w:pPr>
            <w:r>
              <w:lastRenderedPageBreak/>
              <w:t>Расходы, связанные с реализацией проектов или программ</w:t>
            </w:r>
          </w:p>
        </w:tc>
      </w:tr>
      <w:tr w:rsidR="00160E3F">
        <w:tc>
          <w:tcPr>
            <w:tcW w:w="1871" w:type="dxa"/>
          </w:tcPr>
          <w:p w:rsidR="00160E3F" w:rsidRDefault="00160E3F">
            <w:pPr>
              <w:pStyle w:val="ConsPlusNormal"/>
              <w:jc w:val="center"/>
            </w:pPr>
            <w:r>
              <w:t>2019</w:t>
            </w:r>
          </w:p>
        </w:tc>
        <w:tc>
          <w:tcPr>
            <w:tcW w:w="1474" w:type="dxa"/>
          </w:tcPr>
          <w:p w:rsidR="00160E3F" w:rsidRDefault="00160E3F">
            <w:pPr>
              <w:pStyle w:val="ConsPlusNormal"/>
              <w:jc w:val="center"/>
            </w:pPr>
            <w:r>
              <w:t>1970855,6</w:t>
            </w:r>
          </w:p>
        </w:tc>
        <w:tc>
          <w:tcPr>
            <w:tcW w:w="1304" w:type="dxa"/>
          </w:tcPr>
          <w:p w:rsidR="00160E3F" w:rsidRDefault="00160E3F">
            <w:pPr>
              <w:pStyle w:val="ConsPlusNormal"/>
              <w:jc w:val="center"/>
            </w:pPr>
            <w:r>
              <w:t>830060,9</w:t>
            </w:r>
          </w:p>
        </w:tc>
        <w:tc>
          <w:tcPr>
            <w:tcW w:w="1417" w:type="dxa"/>
          </w:tcPr>
          <w:p w:rsidR="00160E3F" w:rsidRDefault="00160E3F">
            <w:pPr>
              <w:pStyle w:val="ConsPlusNormal"/>
              <w:jc w:val="center"/>
            </w:pPr>
            <w:r>
              <w:t>1041690,1</w:t>
            </w:r>
          </w:p>
        </w:tc>
        <w:tc>
          <w:tcPr>
            <w:tcW w:w="1247" w:type="dxa"/>
          </w:tcPr>
          <w:p w:rsidR="00160E3F" w:rsidRDefault="00160E3F">
            <w:pPr>
              <w:pStyle w:val="ConsPlusNormal"/>
              <w:jc w:val="center"/>
            </w:pPr>
            <w:r>
              <w:t>99104,6</w:t>
            </w:r>
          </w:p>
        </w:tc>
        <w:tc>
          <w:tcPr>
            <w:tcW w:w="1760"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2020</w:t>
            </w:r>
          </w:p>
        </w:tc>
        <w:tc>
          <w:tcPr>
            <w:tcW w:w="1474" w:type="dxa"/>
          </w:tcPr>
          <w:p w:rsidR="00160E3F" w:rsidRDefault="00160E3F">
            <w:pPr>
              <w:pStyle w:val="ConsPlusNormal"/>
              <w:jc w:val="center"/>
            </w:pPr>
            <w:r>
              <w:t>2818054,4</w:t>
            </w:r>
          </w:p>
        </w:tc>
        <w:tc>
          <w:tcPr>
            <w:tcW w:w="1304" w:type="dxa"/>
          </w:tcPr>
          <w:p w:rsidR="00160E3F" w:rsidRDefault="00160E3F">
            <w:pPr>
              <w:pStyle w:val="ConsPlusNormal"/>
              <w:jc w:val="center"/>
            </w:pPr>
            <w:r>
              <w:t>1015875,2</w:t>
            </w:r>
          </w:p>
        </w:tc>
        <w:tc>
          <w:tcPr>
            <w:tcW w:w="1417" w:type="dxa"/>
          </w:tcPr>
          <w:p w:rsidR="00160E3F" w:rsidRDefault="00160E3F">
            <w:pPr>
              <w:pStyle w:val="ConsPlusNormal"/>
              <w:jc w:val="center"/>
            </w:pPr>
            <w:r>
              <w:t>1653232,2</w:t>
            </w:r>
          </w:p>
        </w:tc>
        <w:tc>
          <w:tcPr>
            <w:tcW w:w="1247" w:type="dxa"/>
          </w:tcPr>
          <w:p w:rsidR="00160E3F" w:rsidRDefault="00160E3F">
            <w:pPr>
              <w:pStyle w:val="ConsPlusNormal"/>
              <w:jc w:val="center"/>
            </w:pPr>
            <w:r>
              <w:t>148947,0</w:t>
            </w:r>
          </w:p>
        </w:tc>
        <w:tc>
          <w:tcPr>
            <w:tcW w:w="1760"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2021</w:t>
            </w:r>
          </w:p>
        </w:tc>
        <w:tc>
          <w:tcPr>
            <w:tcW w:w="1474" w:type="dxa"/>
          </w:tcPr>
          <w:p w:rsidR="00160E3F" w:rsidRDefault="00160E3F">
            <w:pPr>
              <w:pStyle w:val="ConsPlusNormal"/>
              <w:jc w:val="center"/>
            </w:pPr>
            <w:r>
              <w:t>4450902,5</w:t>
            </w:r>
          </w:p>
        </w:tc>
        <w:tc>
          <w:tcPr>
            <w:tcW w:w="1304" w:type="dxa"/>
          </w:tcPr>
          <w:p w:rsidR="00160E3F" w:rsidRDefault="00160E3F">
            <w:pPr>
              <w:pStyle w:val="ConsPlusNormal"/>
              <w:jc w:val="center"/>
            </w:pPr>
            <w:r>
              <w:t>1698267,0</w:t>
            </w:r>
          </w:p>
        </w:tc>
        <w:tc>
          <w:tcPr>
            <w:tcW w:w="1417" w:type="dxa"/>
          </w:tcPr>
          <w:p w:rsidR="00160E3F" w:rsidRDefault="00160E3F">
            <w:pPr>
              <w:pStyle w:val="ConsPlusNormal"/>
              <w:jc w:val="center"/>
            </w:pPr>
            <w:r>
              <w:t>2473601,2</w:t>
            </w:r>
          </w:p>
        </w:tc>
        <w:tc>
          <w:tcPr>
            <w:tcW w:w="1247" w:type="dxa"/>
          </w:tcPr>
          <w:p w:rsidR="00160E3F" w:rsidRDefault="00160E3F">
            <w:pPr>
              <w:pStyle w:val="ConsPlusNormal"/>
              <w:jc w:val="center"/>
            </w:pPr>
            <w:r>
              <w:t>279034,3</w:t>
            </w:r>
          </w:p>
        </w:tc>
        <w:tc>
          <w:tcPr>
            <w:tcW w:w="1760"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Всего</w:t>
            </w:r>
          </w:p>
        </w:tc>
        <w:tc>
          <w:tcPr>
            <w:tcW w:w="1474" w:type="dxa"/>
          </w:tcPr>
          <w:p w:rsidR="00160E3F" w:rsidRDefault="00160E3F">
            <w:pPr>
              <w:pStyle w:val="ConsPlusNormal"/>
              <w:jc w:val="center"/>
            </w:pPr>
            <w:r>
              <w:t>9239812,5</w:t>
            </w:r>
          </w:p>
        </w:tc>
        <w:tc>
          <w:tcPr>
            <w:tcW w:w="1304" w:type="dxa"/>
          </w:tcPr>
          <w:p w:rsidR="00160E3F" w:rsidRDefault="00160E3F">
            <w:pPr>
              <w:pStyle w:val="ConsPlusNormal"/>
              <w:jc w:val="center"/>
            </w:pPr>
            <w:r>
              <w:t>3544203,1</w:t>
            </w:r>
          </w:p>
        </w:tc>
        <w:tc>
          <w:tcPr>
            <w:tcW w:w="1417" w:type="dxa"/>
          </w:tcPr>
          <w:p w:rsidR="00160E3F" w:rsidRDefault="00160E3F">
            <w:pPr>
              <w:pStyle w:val="ConsPlusNormal"/>
              <w:jc w:val="center"/>
            </w:pPr>
            <w:r>
              <w:t>5168523,5</w:t>
            </w:r>
          </w:p>
        </w:tc>
        <w:tc>
          <w:tcPr>
            <w:tcW w:w="1247" w:type="dxa"/>
          </w:tcPr>
          <w:p w:rsidR="00160E3F" w:rsidRDefault="00160E3F">
            <w:pPr>
              <w:pStyle w:val="ConsPlusNormal"/>
              <w:jc w:val="center"/>
            </w:pPr>
            <w:r>
              <w:t>527085,9</w:t>
            </w:r>
          </w:p>
        </w:tc>
        <w:tc>
          <w:tcPr>
            <w:tcW w:w="1760" w:type="dxa"/>
            <w:vAlign w:val="center"/>
          </w:tcPr>
          <w:p w:rsidR="00160E3F" w:rsidRDefault="00160E3F">
            <w:pPr>
              <w:pStyle w:val="ConsPlusNormal"/>
              <w:jc w:val="center"/>
            </w:pPr>
            <w:r>
              <w:t>-</w:t>
            </w:r>
          </w:p>
        </w:tc>
      </w:tr>
      <w:tr w:rsidR="00160E3F">
        <w:tblPrEx>
          <w:tblBorders>
            <w:insideH w:val="nil"/>
          </w:tblBorders>
        </w:tblPrEx>
        <w:tc>
          <w:tcPr>
            <w:tcW w:w="9073" w:type="dxa"/>
            <w:gridSpan w:val="6"/>
            <w:tcBorders>
              <w:bottom w:val="nil"/>
            </w:tcBorders>
          </w:tcPr>
          <w:p w:rsidR="00160E3F" w:rsidRDefault="00160E3F">
            <w:pPr>
              <w:pStyle w:val="ConsPlusNormal"/>
              <w:ind w:firstLine="283"/>
              <w:jc w:val="both"/>
            </w:pPr>
            <w:r>
              <w:t>--------------------------------</w:t>
            </w:r>
          </w:p>
          <w:p w:rsidR="00160E3F" w:rsidRDefault="00160E3F">
            <w:pPr>
              <w:pStyle w:val="ConsPlusNormal"/>
              <w:ind w:firstLine="283"/>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160E3F" w:rsidRDefault="00160E3F">
            <w:pPr>
              <w:pStyle w:val="ConsPlusNormal"/>
              <w:ind w:firstLine="283"/>
              <w:jc w:val="both"/>
            </w:pPr>
            <w:r>
              <w:t>&lt;**&gt; Финансовое обеспечение мероприятия за счет бюджетных ассигнований, не исполненных в 2018 году.</w:t>
            </w:r>
          </w:p>
        </w:tc>
      </w:tr>
      <w:tr w:rsidR="00160E3F">
        <w:tblPrEx>
          <w:tblBorders>
            <w:insideH w:val="nil"/>
          </w:tblBorders>
        </w:tblPrEx>
        <w:tc>
          <w:tcPr>
            <w:tcW w:w="9073" w:type="dxa"/>
            <w:gridSpan w:val="6"/>
            <w:tcBorders>
              <w:top w:val="nil"/>
            </w:tcBorders>
          </w:tcPr>
          <w:p w:rsidR="00160E3F" w:rsidRDefault="00160E3F">
            <w:pPr>
              <w:pStyle w:val="ConsPlusNormal"/>
              <w:jc w:val="both"/>
            </w:pPr>
            <w:r>
              <w:t xml:space="preserve">(в ред. </w:t>
            </w:r>
            <w:hyperlink r:id="rId626" w:history="1">
              <w:r>
                <w:rPr>
                  <w:color w:val="0000FF"/>
                </w:rPr>
                <w:t>Постановления</w:t>
              </w:r>
            </w:hyperlink>
            <w:r>
              <w:t xml:space="preserve"> главы администрации (губернатора) Краснодарского края от 27.12.2021 N 999)</w:t>
            </w:r>
          </w:p>
        </w:tc>
      </w:tr>
    </w:tbl>
    <w:p w:rsidR="00160E3F" w:rsidRDefault="00160E3F">
      <w:pPr>
        <w:pStyle w:val="ConsPlusNormal"/>
        <w:jc w:val="both"/>
      </w:pPr>
    </w:p>
    <w:p w:rsidR="00160E3F" w:rsidRDefault="00160E3F">
      <w:pPr>
        <w:pStyle w:val="ConsPlusTitle"/>
        <w:jc w:val="center"/>
        <w:outlineLvl w:val="2"/>
      </w:pPr>
      <w:r>
        <w:t>1. Цель, задача и целевые показатели достижения цели</w:t>
      </w:r>
    </w:p>
    <w:p w:rsidR="00160E3F" w:rsidRDefault="00160E3F">
      <w:pPr>
        <w:pStyle w:val="ConsPlusTitle"/>
        <w:jc w:val="center"/>
      </w:pPr>
      <w:r>
        <w:t>и решения задачи, сроки и этапы реализации подпрограммы</w:t>
      </w:r>
    </w:p>
    <w:p w:rsidR="00160E3F" w:rsidRDefault="00160E3F">
      <w:pPr>
        <w:pStyle w:val="ConsPlusNormal"/>
        <w:jc w:val="both"/>
      </w:pPr>
    </w:p>
    <w:p w:rsidR="00160E3F" w:rsidRDefault="00160E3F">
      <w:pPr>
        <w:pStyle w:val="ConsPlusNormal"/>
        <w:ind w:firstLine="540"/>
        <w:jc w:val="both"/>
      </w:pPr>
      <w:r>
        <w:t xml:space="preserve">Исключен. - </w:t>
      </w:r>
      <w:hyperlink r:id="rId627"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2"/>
      </w:pPr>
      <w:r>
        <w:t>2. Перечень мероприятий подпрограммы</w:t>
      </w:r>
    </w:p>
    <w:p w:rsidR="00160E3F" w:rsidRDefault="00160E3F">
      <w:pPr>
        <w:pStyle w:val="ConsPlusNormal"/>
        <w:jc w:val="both"/>
      </w:pPr>
    </w:p>
    <w:p w:rsidR="00160E3F" w:rsidRDefault="00160E3F">
      <w:pPr>
        <w:pStyle w:val="ConsPlusNormal"/>
        <w:ind w:firstLine="540"/>
        <w:jc w:val="both"/>
      </w:pPr>
      <w:r>
        <w:t xml:space="preserve">Мероприятия подпрограммы представлены в </w:t>
      </w:r>
      <w:hyperlink w:anchor="P4733" w:history="1">
        <w:r>
          <w:rPr>
            <w:color w:val="0000FF"/>
          </w:rPr>
          <w:t>приложении</w:t>
        </w:r>
      </w:hyperlink>
      <w:r>
        <w:t xml:space="preserve"> к подпрограмме.</w:t>
      </w:r>
    </w:p>
    <w:p w:rsidR="00160E3F" w:rsidRDefault="00160E3F">
      <w:pPr>
        <w:pStyle w:val="ConsPlusNormal"/>
        <w:jc w:val="both"/>
      </w:pPr>
    </w:p>
    <w:p w:rsidR="00160E3F" w:rsidRDefault="00160E3F">
      <w:pPr>
        <w:pStyle w:val="ConsPlusTitle"/>
        <w:jc w:val="center"/>
        <w:outlineLvl w:val="2"/>
      </w:pPr>
      <w:r>
        <w:t>3. Обоснование ресурсного обеспечения подпрограммы</w:t>
      </w:r>
    </w:p>
    <w:p w:rsidR="00160E3F" w:rsidRDefault="00160E3F">
      <w:pPr>
        <w:pStyle w:val="ConsPlusNormal"/>
        <w:jc w:val="both"/>
      </w:pPr>
    </w:p>
    <w:p w:rsidR="00160E3F" w:rsidRDefault="00160E3F">
      <w:pPr>
        <w:pStyle w:val="ConsPlusNormal"/>
        <w:ind w:firstLine="540"/>
        <w:jc w:val="both"/>
      </w:pPr>
      <w:r>
        <w:t xml:space="preserve">Исключен. - </w:t>
      </w:r>
      <w:hyperlink r:id="rId628"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2"/>
      </w:pPr>
      <w:r>
        <w:t>4. Механизм реализации подпрограммы</w:t>
      </w:r>
    </w:p>
    <w:p w:rsidR="00160E3F" w:rsidRDefault="00160E3F">
      <w:pPr>
        <w:pStyle w:val="ConsPlusNormal"/>
        <w:jc w:val="both"/>
      </w:pPr>
    </w:p>
    <w:p w:rsidR="00160E3F" w:rsidRDefault="00160E3F">
      <w:pPr>
        <w:pStyle w:val="ConsPlusNormal"/>
        <w:ind w:firstLine="540"/>
        <w:jc w:val="both"/>
      </w:pPr>
      <w:r>
        <w:t>Текущее управление подпрограммой осуществляет ее координатор, который:</w:t>
      </w:r>
    </w:p>
    <w:p w:rsidR="00160E3F" w:rsidRDefault="00160E3F">
      <w:pPr>
        <w:pStyle w:val="ConsPlusNormal"/>
        <w:spacing w:before="220"/>
        <w:ind w:firstLine="540"/>
        <w:jc w:val="both"/>
      </w:pPr>
      <w:r>
        <w:t>обеспечивает разработку и реализацию подпрограммы;</w:t>
      </w:r>
    </w:p>
    <w:p w:rsidR="00160E3F" w:rsidRDefault="00160E3F">
      <w:pPr>
        <w:pStyle w:val="ConsPlusNormal"/>
        <w:spacing w:before="220"/>
        <w:ind w:firstLine="540"/>
        <w:jc w:val="both"/>
      </w:pPr>
      <w:r>
        <w:t>организует работу по достижению целевых показателей подпрограммы; 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60E3F" w:rsidRDefault="00160E3F">
      <w:pPr>
        <w:pStyle w:val="ConsPlusNormal"/>
        <w:spacing w:before="220"/>
        <w:ind w:firstLine="540"/>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60E3F" w:rsidRDefault="00160E3F">
      <w:pPr>
        <w:pStyle w:val="ConsPlusNormal"/>
        <w:spacing w:before="220"/>
        <w:ind w:firstLine="540"/>
        <w:jc w:val="both"/>
      </w:pPr>
      <w:r>
        <w:t>организует нормативное правовое и методическое обеспечение реализации подпрограммы;</w:t>
      </w:r>
    </w:p>
    <w:p w:rsidR="00160E3F" w:rsidRDefault="00160E3F">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160E3F" w:rsidRDefault="00160E3F">
      <w:pPr>
        <w:pStyle w:val="ConsPlusNormal"/>
        <w:spacing w:before="220"/>
        <w:ind w:firstLine="540"/>
        <w:jc w:val="both"/>
      </w:pPr>
      <w:r>
        <w:t>осуществляет разработку плана реализации подпрограммы;</w:t>
      </w:r>
    </w:p>
    <w:p w:rsidR="00160E3F" w:rsidRDefault="00160E3F">
      <w:pPr>
        <w:pStyle w:val="ConsPlusNormal"/>
        <w:spacing w:before="220"/>
        <w:ind w:firstLine="540"/>
        <w:jc w:val="both"/>
      </w:pPr>
      <w:r>
        <w:lastRenderedPageBreak/>
        <w:t>осуществляет ведение ежеквартальной, годовой отчетности по реализации подпрограммы;</w:t>
      </w:r>
    </w:p>
    <w:p w:rsidR="00160E3F" w:rsidRDefault="00160E3F">
      <w:pPr>
        <w:pStyle w:val="ConsPlusNormal"/>
        <w:spacing w:before="220"/>
        <w:ind w:firstLine="540"/>
        <w:jc w:val="both"/>
      </w:pPr>
      <w:r>
        <w:t>осуществляет контроль за выполнением и ходом реализации подпрограммы в целом;</w:t>
      </w:r>
    </w:p>
    <w:p w:rsidR="00160E3F" w:rsidRDefault="00160E3F">
      <w:pPr>
        <w:pStyle w:val="ConsPlusNormal"/>
        <w:spacing w:before="220"/>
        <w:ind w:firstLine="540"/>
        <w:jc w:val="both"/>
      </w:pPr>
      <w:r>
        <w:t>осуществляет иные полномочия, установленные законодательством Российской Федерации, государственной программой (подпрограммой).</w:t>
      </w:r>
    </w:p>
    <w:p w:rsidR="00160E3F" w:rsidRDefault="00160E3F">
      <w:pPr>
        <w:pStyle w:val="ConsPlusNormal"/>
        <w:spacing w:before="220"/>
        <w:ind w:firstLine="540"/>
        <w:jc w:val="both"/>
      </w:pPr>
      <w:r>
        <w:t>Участники государственной программы в пределах своей компетенции:</w:t>
      </w:r>
    </w:p>
    <w:p w:rsidR="00160E3F" w:rsidRDefault="00160E3F">
      <w:pPr>
        <w:pStyle w:val="ConsPlusNormal"/>
        <w:spacing w:before="220"/>
        <w:ind w:firstLine="540"/>
        <w:jc w:val="both"/>
      </w:pPr>
      <w:r>
        <w:t>ежеквартально, до 10-го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министерством экономики Краснодарского края;</w:t>
      </w:r>
    </w:p>
    <w:p w:rsidR="00160E3F" w:rsidRDefault="00160E3F">
      <w:pPr>
        <w:pStyle w:val="ConsPlusNormal"/>
        <w:spacing w:before="220"/>
        <w:ind w:firstLine="540"/>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государственной программы.</w:t>
      </w:r>
    </w:p>
    <w:p w:rsidR="00160E3F" w:rsidRDefault="00160E3F">
      <w:pPr>
        <w:pStyle w:val="ConsPlusNormal"/>
        <w:spacing w:before="220"/>
        <w:ind w:firstLine="540"/>
        <w:jc w:val="both"/>
      </w:pPr>
      <w:r>
        <w:t xml:space="preserve">Реализация подпрограммы осуществляется путем предоставления субсидий и иных межбюджетных трансфертов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w:t>
      </w:r>
    </w:p>
    <w:p w:rsidR="00160E3F" w:rsidRDefault="00160E3F">
      <w:pPr>
        <w:pStyle w:val="ConsPlusNormal"/>
        <w:jc w:val="both"/>
      </w:pPr>
      <w:r>
        <w:t xml:space="preserve">(в ред. Постановлений главы администрации (губернатора) Краснодарского края от 10.12.2015 </w:t>
      </w:r>
      <w:hyperlink r:id="rId629" w:history="1">
        <w:r>
          <w:rPr>
            <w:color w:val="0000FF"/>
          </w:rPr>
          <w:t>N 1197</w:t>
        </w:r>
      </w:hyperlink>
      <w:r>
        <w:t xml:space="preserve">, от 22.03.2018 </w:t>
      </w:r>
      <w:hyperlink r:id="rId630" w:history="1">
        <w:r>
          <w:rPr>
            <w:color w:val="0000FF"/>
          </w:rPr>
          <w:t>N 106</w:t>
        </w:r>
      </w:hyperlink>
      <w:r>
        <w:t>)</w:t>
      </w:r>
    </w:p>
    <w:p w:rsidR="00160E3F" w:rsidRDefault="00160E3F">
      <w:pPr>
        <w:pStyle w:val="ConsPlusNormal"/>
        <w:spacing w:before="220"/>
        <w:ind w:firstLine="540"/>
        <w:jc w:val="both"/>
      </w:pPr>
      <w:r>
        <w:t xml:space="preserve">Предоставление и распределение субсидий местным бюджетам на </w:t>
      </w:r>
      <w:proofErr w:type="spellStart"/>
      <w:r>
        <w:t>софинансирование</w:t>
      </w:r>
      <w:proofErr w:type="spellEnd"/>
      <w:r>
        <w:t xml:space="preserve"> расходных обязательств в рамках подпрограммы осуществляется в порядках, установленных </w:t>
      </w:r>
      <w:hyperlink w:anchor="P11701" w:history="1">
        <w:r>
          <w:rPr>
            <w:color w:val="0000FF"/>
          </w:rPr>
          <w:t>приложениями 13</w:t>
        </w:r>
      </w:hyperlink>
      <w:r>
        <w:t xml:space="preserve">, </w:t>
      </w:r>
      <w:hyperlink w:anchor="P12095" w:history="1">
        <w:r>
          <w:rPr>
            <w:color w:val="0000FF"/>
          </w:rPr>
          <w:t>17</w:t>
        </w:r>
      </w:hyperlink>
      <w:r>
        <w:t xml:space="preserve"> к государственной программе.</w:t>
      </w:r>
    </w:p>
    <w:p w:rsidR="00160E3F" w:rsidRDefault="00160E3F">
      <w:pPr>
        <w:pStyle w:val="ConsPlusNormal"/>
        <w:jc w:val="both"/>
      </w:pPr>
      <w:r>
        <w:t xml:space="preserve">(в ред. </w:t>
      </w:r>
      <w:hyperlink r:id="rId631" w:history="1">
        <w:r>
          <w:rPr>
            <w:color w:val="0000FF"/>
          </w:rPr>
          <w:t>Постановления</w:t>
        </w:r>
      </w:hyperlink>
      <w:r>
        <w:t xml:space="preserve"> главы администрации (губернатора) Краснодарского края от 23.04.2021 N 230)</w:t>
      </w:r>
    </w:p>
    <w:p w:rsidR="00160E3F" w:rsidRDefault="00160E3F">
      <w:pPr>
        <w:pStyle w:val="ConsPlusNormal"/>
        <w:spacing w:before="220"/>
        <w:ind w:firstLine="540"/>
        <w:jc w:val="both"/>
      </w:pPr>
      <w:r>
        <w:t xml:space="preserve">Предоставление иных межбюджетных трансфертов, предусмотренных </w:t>
      </w:r>
      <w:hyperlink w:anchor="P4855" w:history="1">
        <w:r>
          <w:rPr>
            <w:color w:val="0000FF"/>
          </w:rPr>
          <w:t>пунктом 1.1.2</w:t>
        </w:r>
      </w:hyperlink>
      <w:r>
        <w:t xml:space="preserve"> перечня мероприятий подпрограммы, осуществляется в порядке, установленном приказом департамента строительства Краснодарского края.</w:t>
      </w:r>
    </w:p>
    <w:p w:rsidR="00160E3F" w:rsidRDefault="00160E3F">
      <w:pPr>
        <w:pStyle w:val="ConsPlusNormal"/>
        <w:jc w:val="both"/>
      </w:pPr>
      <w:r>
        <w:t xml:space="preserve">(абзац введен </w:t>
      </w:r>
      <w:hyperlink r:id="rId632" w:history="1">
        <w:r>
          <w:rPr>
            <w:color w:val="0000FF"/>
          </w:rPr>
          <w:t>Постановлением</w:t>
        </w:r>
      </w:hyperlink>
      <w:r>
        <w:t xml:space="preserve"> главы администрации (губернатора) Краснодарского края от 22.03.2018 N 106)</w:t>
      </w:r>
    </w:p>
    <w:p w:rsidR="00160E3F" w:rsidRDefault="00160E3F">
      <w:pPr>
        <w:pStyle w:val="ConsPlusNormal"/>
        <w:jc w:val="both"/>
      </w:pPr>
    </w:p>
    <w:p w:rsidR="00160E3F" w:rsidRDefault="00160E3F">
      <w:pPr>
        <w:pStyle w:val="ConsPlusNormal"/>
        <w:jc w:val="right"/>
      </w:pPr>
      <w:r>
        <w:t>Заместитель министра экономики</w:t>
      </w:r>
    </w:p>
    <w:p w:rsidR="00160E3F" w:rsidRDefault="00160E3F">
      <w:pPr>
        <w:pStyle w:val="ConsPlusNormal"/>
        <w:jc w:val="right"/>
      </w:pPr>
      <w:r>
        <w:t>Краснодарского края</w:t>
      </w:r>
    </w:p>
    <w:p w:rsidR="00160E3F" w:rsidRDefault="00160E3F">
      <w:pPr>
        <w:pStyle w:val="ConsPlusNormal"/>
        <w:jc w:val="right"/>
      </w:pPr>
      <w:r>
        <w:t>А.А.РУППЕЛЬ</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2"/>
      </w:pPr>
      <w:r>
        <w:t>Приложение</w:t>
      </w:r>
    </w:p>
    <w:p w:rsidR="00160E3F" w:rsidRDefault="00160E3F">
      <w:pPr>
        <w:pStyle w:val="ConsPlusNormal"/>
        <w:jc w:val="right"/>
      </w:pPr>
      <w:r>
        <w:t>к подпрограмме "Развитие</w:t>
      </w:r>
    </w:p>
    <w:p w:rsidR="00160E3F" w:rsidRDefault="00160E3F">
      <w:pPr>
        <w:pStyle w:val="ConsPlusNormal"/>
        <w:jc w:val="right"/>
      </w:pPr>
      <w:r>
        <w:t>общественной инфраструктуры</w:t>
      </w:r>
    </w:p>
    <w:p w:rsidR="00160E3F" w:rsidRDefault="00160E3F">
      <w:pPr>
        <w:pStyle w:val="ConsPlusNormal"/>
        <w:jc w:val="right"/>
      </w:pPr>
      <w:r>
        <w:t>муниципального значения"</w:t>
      </w:r>
    </w:p>
    <w:p w:rsidR="00160E3F" w:rsidRDefault="00160E3F">
      <w:pPr>
        <w:pStyle w:val="ConsPlusNormal"/>
        <w:jc w:val="both"/>
      </w:pPr>
    </w:p>
    <w:p w:rsidR="00160E3F" w:rsidRDefault="00160E3F">
      <w:pPr>
        <w:pStyle w:val="ConsPlusTitle"/>
        <w:jc w:val="center"/>
      </w:pPr>
      <w:bookmarkStart w:id="23" w:name="P4733"/>
      <w:bookmarkEnd w:id="23"/>
      <w:r>
        <w:t>ПЕРЕЧЕНЬ</w:t>
      </w:r>
    </w:p>
    <w:p w:rsidR="00160E3F" w:rsidRDefault="00160E3F">
      <w:pPr>
        <w:pStyle w:val="ConsPlusTitle"/>
        <w:jc w:val="center"/>
      </w:pPr>
      <w:r>
        <w:t>МЕРОПРИЯТИЙ ПОДПРОГРАММЫ "РАЗВИТИЕ ОБЩЕСТВЕННОЙ</w:t>
      </w:r>
    </w:p>
    <w:p w:rsidR="00160E3F" w:rsidRDefault="00160E3F">
      <w:pPr>
        <w:pStyle w:val="ConsPlusTitle"/>
        <w:jc w:val="center"/>
      </w:pPr>
      <w:r>
        <w:t>ИНФРАСТРУКТУРЫ МУНИЦИПАЛЬНОГО ЗНАЧЕНИЯ"</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05.02.2019 </w:t>
            </w:r>
            <w:hyperlink r:id="rId633" w:history="1">
              <w:r>
                <w:rPr>
                  <w:color w:val="0000FF"/>
                </w:rPr>
                <w:t>N 56</w:t>
              </w:r>
            </w:hyperlink>
            <w:r>
              <w:rPr>
                <w:color w:val="392C69"/>
              </w:rPr>
              <w:t xml:space="preserve">, от 21.06.2019 </w:t>
            </w:r>
            <w:hyperlink r:id="rId634" w:history="1">
              <w:r>
                <w:rPr>
                  <w:color w:val="0000FF"/>
                </w:rPr>
                <w:t>N 365</w:t>
              </w:r>
            </w:hyperlink>
            <w:r>
              <w:rPr>
                <w:color w:val="392C69"/>
              </w:rPr>
              <w:t xml:space="preserve">, от 29.07.2019 </w:t>
            </w:r>
            <w:hyperlink r:id="rId635" w:history="1">
              <w:r>
                <w:rPr>
                  <w:color w:val="0000FF"/>
                </w:rPr>
                <w:t>N 463</w:t>
              </w:r>
            </w:hyperlink>
            <w:r>
              <w:rPr>
                <w:color w:val="392C69"/>
              </w:rPr>
              <w:t>,</w:t>
            </w:r>
          </w:p>
          <w:p w:rsidR="00160E3F" w:rsidRDefault="00160E3F">
            <w:pPr>
              <w:pStyle w:val="ConsPlusNormal"/>
              <w:jc w:val="center"/>
            </w:pPr>
            <w:r>
              <w:rPr>
                <w:color w:val="392C69"/>
              </w:rPr>
              <w:t xml:space="preserve">от 31.10.2019 </w:t>
            </w:r>
            <w:hyperlink r:id="rId636" w:history="1">
              <w:r>
                <w:rPr>
                  <w:color w:val="0000FF"/>
                </w:rPr>
                <w:t>N 734</w:t>
              </w:r>
            </w:hyperlink>
            <w:r>
              <w:rPr>
                <w:color w:val="392C69"/>
              </w:rPr>
              <w:t xml:space="preserve">, от 05.03.2020 </w:t>
            </w:r>
            <w:hyperlink r:id="rId637" w:history="1">
              <w:r>
                <w:rPr>
                  <w:color w:val="0000FF"/>
                </w:rPr>
                <w:t>N 116</w:t>
              </w:r>
            </w:hyperlink>
            <w:r>
              <w:rPr>
                <w:color w:val="392C69"/>
              </w:rPr>
              <w:t xml:space="preserve">, от 10.04.2020 </w:t>
            </w:r>
            <w:hyperlink r:id="rId638" w:history="1">
              <w:r>
                <w:rPr>
                  <w:color w:val="0000FF"/>
                </w:rPr>
                <w:t>N 208</w:t>
              </w:r>
            </w:hyperlink>
            <w:r>
              <w:rPr>
                <w:color w:val="392C69"/>
              </w:rPr>
              <w:t>,</w:t>
            </w:r>
          </w:p>
          <w:p w:rsidR="00160E3F" w:rsidRDefault="00160E3F">
            <w:pPr>
              <w:pStyle w:val="ConsPlusNormal"/>
              <w:jc w:val="center"/>
            </w:pPr>
            <w:r>
              <w:rPr>
                <w:color w:val="392C69"/>
              </w:rPr>
              <w:t xml:space="preserve">от 10.04.2020 </w:t>
            </w:r>
            <w:hyperlink r:id="rId639" w:history="1">
              <w:r>
                <w:rPr>
                  <w:color w:val="0000FF"/>
                </w:rPr>
                <w:t>N 208</w:t>
              </w:r>
            </w:hyperlink>
            <w:r>
              <w:rPr>
                <w:color w:val="392C69"/>
              </w:rPr>
              <w:t xml:space="preserve">, от 16.07.2020 </w:t>
            </w:r>
            <w:hyperlink r:id="rId640" w:history="1">
              <w:r>
                <w:rPr>
                  <w:color w:val="0000FF"/>
                </w:rPr>
                <w:t>N 409</w:t>
              </w:r>
            </w:hyperlink>
            <w:r>
              <w:rPr>
                <w:color w:val="392C69"/>
              </w:rPr>
              <w:t xml:space="preserve">, от 19.11.2020 </w:t>
            </w:r>
            <w:hyperlink r:id="rId641" w:history="1">
              <w:r>
                <w:rPr>
                  <w:color w:val="0000FF"/>
                </w:rPr>
                <w:t>N 745</w:t>
              </w:r>
            </w:hyperlink>
            <w:r>
              <w:rPr>
                <w:color w:val="392C69"/>
              </w:rPr>
              <w:t>,</w:t>
            </w:r>
          </w:p>
          <w:p w:rsidR="00160E3F" w:rsidRDefault="00160E3F">
            <w:pPr>
              <w:pStyle w:val="ConsPlusNormal"/>
              <w:jc w:val="center"/>
            </w:pPr>
            <w:r>
              <w:rPr>
                <w:color w:val="392C69"/>
              </w:rPr>
              <w:t xml:space="preserve">от 09.03.2021 </w:t>
            </w:r>
            <w:hyperlink r:id="rId642" w:history="1">
              <w:r>
                <w:rPr>
                  <w:color w:val="0000FF"/>
                </w:rPr>
                <w:t>N 112</w:t>
              </w:r>
            </w:hyperlink>
            <w:r>
              <w:rPr>
                <w:color w:val="392C69"/>
              </w:rPr>
              <w:t xml:space="preserve">, от 23.04.2021 </w:t>
            </w:r>
            <w:hyperlink r:id="rId643" w:history="1">
              <w:r>
                <w:rPr>
                  <w:color w:val="0000FF"/>
                </w:rPr>
                <w:t>N 230</w:t>
              </w:r>
            </w:hyperlink>
            <w:r>
              <w:rPr>
                <w:color w:val="392C69"/>
              </w:rPr>
              <w:t xml:space="preserve">, от 18.08.2021 </w:t>
            </w:r>
            <w:hyperlink r:id="rId644" w:history="1">
              <w:r>
                <w:rPr>
                  <w:color w:val="0000FF"/>
                </w:rPr>
                <w:t>N 511</w:t>
              </w:r>
            </w:hyperlink>
            <w:r>
              <w:rPr>
                <w:color w:val="392C69"/>
              </w:rPr>
              <w:t>,</w:t>
            </w:r>
          </w:p>
          <w:p w:rsidR="00160E3F" w:rsidRDefault="00160E3F">
            <w:pPr>
              <w:pStyle w:val="ConsPlusNormal"/>
              <w:jc w:val="center"/>
            </w:pPr>
            <w:r>
              <w:rPr>
                <w:color w:val="392C69"/>
              </w:rPr>
              <w:t xml:space="preserve">от 30.09.2021 </w:t>
            </w:r>
            <w:hyperlink r:id="rId645" w:history="1">
              <w:r>
                <w:rPr>
                  <w:color w:val="0000FF"/>
                </w:rPr>
                <w:t>N 695</w:t>
              </w:r>
            </w:hyperlink>
            <w:r>
              <w:rPr>
                <w:color w:val="392C69"/>
              </w:rPr>
              <w:t xml:space="preserve">, от 03.12.2021 </w:t>
            </w:r>
            <w:hyperlink r:id="rId646" w:history="1">
              <w:r>
                <w:rPr>
                  <w:color w:val="0000FF"/>
                </w:rPr>
                <w:t>N 872</w:t>
              </w:r>
            </w:hyperlink>
            <w:r>
              <w:rPr>
                <w:color w:val="392C69"/>
              </w:rPr>
              <w:t xml:space="preserve">, от 27.12.2021 </w:t>
            </w:r>
            <w:hyperlink r:id="rId647" w:history="1">
              <w:r>
                <w:rPr>
                  <w:color w:val="0000FF"/>
                </w:rPr>
                <w:t>N 999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pStyle w:val="ConsPlusNormal"/>
        <w:jc w:val="right"/>
        <w:outlineLvl w:val="3"/>
      </w:pPr>
      <w:r>
        <w:t>Таблица N 1</w:t>
      </w:r>
    </w:p>
    <w:p w:rsidR="00160E3F" w:rsidRDefault="00160E3F">
      <w:pPr>
        <w:pStyle w:val="ConsPlusNormal"/>
        <w:jc w:val="both"/>
      </w:pPr>
    </w:p>
    <w:p w:rsidR="00160E3F" w:rsidRDefault="00160E3F">
      <w:pPr>
        <w:pStyle w:val="ConsPlusTitle"/>
        <w:jc w:val="center"/>
      </w:pPr>
      <w:r>
        <w:t>Перечень</w:t>
      </w:r>
    </w:p>
    <w:p w:rsidR="00160E3F" w:rsidRDefault="00160E3F">
      <w:pPr>
        <w:pStyle w:val="ConsPlusTitle"/>
        <w:jc w:val="center"/>
      </w:pPr>
      <w:r>
        <w:t>мероприятий подпрограммы "Развитие общественной</w:t>
      </w:r>
    </w:p>
    <w:p w:rsidR="00160E3F" w:rsidRDefault="00160E3F">
      <w:pPr>
        <w:pStyle w:val="ConsPlusTitle"/>
        <w:jc w:val="center"/>
      </w:pPr>
      <w:r>
        <w:t>инфраструктуры муниципального значения" на 2016 - 2018 годы</w:t>
      </w:r>
    </w:p>
    <w:p w:rsidR="00160E3F" w:rsidRDefault="00160E3F">
      <w:pPr>
        <w:pStyle w:val="ConsPlusNormal"/>
        <w:jc w:val="both"/>
      </w:pPr>
    </w:p>
    <w:p w:rsidR="00160E3F" w:rsidRDefault="00160E3F">
      <w:pPr>
        <w:sectPr w:rsidR="00160E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154"/>
        <w:gridCol w:w="510"/>
        <w:gridCol w:w="794"/>
        <w:gridCol w:w="1247"/>
        <w:gridCol w:w="1247"/>
        <w:gridCol w:w="1247"/>
        <w:gridCol w:w="1191"/>
        <w:gridCol w:w="737"/>
        <w:gridCol w:w="1928"/>
        <w:gridCol w:w="1757"/>
      </w:tblGrid>
      <w:tr w:rsidR="00160E3F">
        <w:tc>
          <w:tcPr>
            <w:tcW w:w="737" w:type="dxa"/>
            <w:vMerge w:val="restart"/>
          </w:tcPr>
          <w:p w:rsidR="00160E3F" w:rsidRDefault="00160E3F">
            <w:pPr>
              <w:pStyle w:val="ConsPlusNormal"/>
              <w:jc w:val="center"/>
            </w:pPr>
            <w:r>
              <w:lastRenderedPageBreak/>
              <w:t>N п/п</w:t>
            </w:r>
          </w:p>
        </w:tc>
        <w:tc>
          <w:tcPr>
            <w:tcW w:w="2154" w:type="dxa"/>
            <w:vMerge w:val="restart"/>
          </w:tcPr>
          <w:p w:rsidR="00160E3F" w:rsidRDefault="00160E3F">
            <w:pPr>
              <w:pStyle w:val="ConsPlusNormal"/>
              <w:jc w:val="center"/>
            </w:pPr>
            <w:r>
              <w:t>Наименование мероприятия</w:t>
            </w:r>
          </w:p>
        </w:tc>
        <w:tc>
          <w:tcPr>
            <w:tcW w:w="510" w:type="dxa"/>
            <w:vMerge w:val="restart"/>
          </w:tcPr>
          <w:p w:rsidR="00160E3F" w:rsidRDefault="00160E3F">
            <w:pPr>
              <w:pStyle w:val="ConsPlusNormal"/>
              <w:jc w:val="center"/>
            </w:pPr>
            <w:r>
              <w:t>Статус</w:t>
            </w:r>
          </w:p>
        </w:tc>
        <w:tc>
          <w:tcPr>
            <w:tcW w:w="794" w:type="dxa"/>
            <w:vMerge w:val="restart"/>
          </w:tcPr>
          <w:p w:rsidR="00160E3F" w:rsidRDefault="00160E3F">
            <w:pPr>
              <w:pStyle w:val="ConsPlusNormal"/>
              <w:jc w:val="center"/>
            </w:pPr>
            <w:r>
              <w:t>Год реализации</w:t>
            </w:r>
          </w:p>
        </w:tc>
        <w:tc>
          <w:tcPr>
            <w:tcW w:w="5669" w:type="dxa"/>
            <w:gridSpan w:val="5"/>
          </w:tcPr>
          <w:p w:rsidR="00160E3F" w:rsidRDefault="00160E3F">
            <w:pPr>
              <w:pStyle w:val="ConsPlusNormal"/>
              <w:jc w:val="center"/>
            </w:pPr>
            <w:r>
              <w:t>Объем финансирования, тыс. рублей</w:t>
            </w:r>
          </w:p>
        </w:tc>
        <w:tc>
          <w:tcPr>
            <w:tcW w:w="1928" w:type="dxa"/>
            <w:vMerge w:val="restart"/>
          </w:tcPr>
          <w:p w:rsidR="00160E3F" w:rsidRDefault="00160E3F">
            <w:pPr>
              <w:pStyle w:val="ConsPlusNormal"/>
              <w:jc w:val="center"/>
            </w:pPr>
            <w:r>
              <w:t>Непосредственный результат реализации мероприятия</w:t>
            </w:r>
          </w:p>
        </w:tc>
        <w:tc>
          <w:tcPr>
            <w:tcW w:w="1757" w:type="dxa"/>
            <w:vMerge w:val="restart"/>
          </w:tcPr>
          <w:p w:rsidR="00160E3F" w:rsidRDefault="00160E3F">
            <w:pPr>
              <w:pStyle w:val="ConsPlusNormal"/>
              <w:jc w:val="center"/>
            </w:pPr>
            <w:r>
              <w:t>Государственный заказчик, главный распорядитель (распорядитель) бюджетных средств, исполнитель</w:t>
            </w:r>
          </w:p>
        </w:tc>
      </w:tr>
      <w:tr w:rsidR="00160E3F">
        <w:tc>
          <w:tcPr>
            <w:tcW w:w="737"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vMerge/>
          </w:tcPr>
          <w:p w:rsidR="00160E3F" w:rsidRDefault="00160E3F">
            <w:pPr>
              <w:spacing w:after="1" w:line="0" w:lineRule="atLeast"/>
            </w:pPr>
          </w:p>
        </w:tc>
        <w:tc>
          <w:tcPr>
            <w:tcW w:w="1247" w:type="dxa"/>
            <w:vMerge w:val="restart"/>
          </w:tcPr>
          <w:p w:rsidR="00160E3F" w:rsidRDefault="00160E3F">
            <w:pPr>
              <w:pStyle w:val="ConsPlusNormal"/>
              <w:jc w:val="center"/>
            </w:pPr>
            <w:r>
              <w:t>всего</w:t>
            </w:r>
          </w:p>
        </w:tc>
        <w:tc>
          <w:tcPr>
            <w:tcW w:w="4422" w:type="dxa"/>
            <w:gridSpan w:val="4"/>
          </w:tcPr>
          <w:p w:rsidR="00160E3F" w:rsidRDefault="00160E3F">
            <w:pPr>
              <w:pStyle w:val="ConsPlusNormal"/>
              <w:jc w:val="center"/>
            </w:pPr>
            <w:r>
              <w:t>в разрезе источников финансирования</w:t>
            </w:r>
          </w:p>
        </w:tc>
        <w:tc>
          <w:tcPr>
            <w:tcW w:w="1928" w:type="dxa"/>
            <w:vMerge/>
          </w:tcPr>
          <w:p w:rsidR="00160E3F" w:rsidRDefault="00160E3F">
            <w:pPr>
              <w:spacing w:after="1" w:line="0" w:lineRule="atLeast"/>
            </w:pPr>
          </w:p>
        </w:tc>
        <w:tc>
          <w:tcPr>
            <w:tcW w:w="1757" w:type="dxa"/>
            <w:vMerge/>
          </w:tcPr>
          <w:p w:rsidR="00160E3F" w:rsidRDefault="00160E3F">
            <w:pPr>
              <w:spacing w:after="1" w:line="0" w:lineRule="atLeast"/>
            </w:pPr>
          </w:p>
        </w:tc>
      </w:tr>
      <w:tr w:rsidR="00160E3F">
        <w:tc>
          <w:tcPr>
            <w:tcW w:w="737" w:type="dxa"/>
            <w:vMerge/>
          </w:tcPr>
          <w:p w:rsidR="00160E3F" w:rsidRDefault="00160E3F">
            <w:pPr>
              <w:spacing w:after="1" w:line="0" w:lineRule="atLeast"/>
            </w:pPr>
          </w:p>
        </w:tc>
        <w:tc>
          <w:tcPr>
            <w:tcW w:w="2154"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vMerge/>
          </w:tcPr>
          <w:p w:rsidR="00160E3F" w:rsidRDefault="00160E3F">
            <w:pPr>
              <w:spacing w:after="1" w:line="0" w:lineRule="atLeast"/>
            </w:pPr>
          </w:p>
        </w:tc>
        <w:tc>
          <w:tcPr>
            <w:tcW w:w="1247" w:type="dxa"/>
            <w:vMerge/>
          </w:tcPr>
          <w:p w:rsidR="00160E3F" w:rsidRDefault="00160E3F">
            <w:pPr>
              <w:spacing w:after="1" w:line="0" w:lineRule="atLeast"/>
            </w:pPr>
          </w:p>
        </w:tc>
        <w:tc>
          <w:tcPr>
            <w:tcW w:w="1247" w:type="dxa"/>
          </w:tcPr>
          <w:p w:rsidR="00160E3F" w:rsidRDefault="00160E3F">
            <w:pPr>
              <w:pStyle w:val="ConsPlusNormal"/>
              <w:jc w:val="center"/>
            </w:pPr>
            <w:r>
              <w:t>федеральный бюджет</w:t>
            </w:r>
          </w:p>
        </w:tc>
        <w:tc>
          <w:tcPr>
            <w:tcW w:w="1247" w:type="dxa"/>
          </w:tcPr>
          <w:p w:rsidR="00160E3F" w:rsidRDefault="00160E3F">
            <w:pPr>
              <w:pStyle w:val="ConsPlusNormal"/>
              <w:jc w:val="center"/>
            </w:pPr>
            <w:r>
              <w:t>краевой бюджет</w:t>
            </w:r>
          </w:p>
        </w:tc>
        <w:tc>
          <w:tcPr>
            <w:tcW w:w="1191" w:type="dxa"/>
          </w:tcPr>
          <w:p w:rsidR="00160E3F" w:rsidRDefault="00160E3F">
            <w:pPr>
              <w:pStyle w:val="ConsPlusNormal"/>
              <w:jc w:val="center"/>
            </w:pPr>
            <w:r>
              <w:t>местные бюджеты</w:t>
            </w:r>
          </w:p>
        </w:tc>
        <w:tc>
          <w:tcPr>
            <w:tcW w:w="737" w:type="dxa"/>
          </w:tcPr>
          <w:p w:rsidR="00160E3F" w:rsidRDefault="00160E3F">
            <w:pPr>
              <w:pStyle w:val="ConsPlusNormal"/>
              <w:jc w:val="center"/>
            </w:pPr>
            <w:r>
              <w:t>внебюджетные источники</w:t>
            </w:r>
          </w:p>
        </w:tc>
        <w:tc>
          <w:tcPr>
            <w:tcW w:w="1928" w:type="dxa"/>
            <w:vMerge/>
          </w:tcPr>
          <w:p w:rsidR="00160E3F" w:rsidRDefault="00160E3F">
            <w:pPr>
              <w:spacing w:after="1" w:line="0" w:lineRule="atLeast"/>
            </w:pPr>
          </w:p>
        </w:tc>
        <w:tc>
          <w:tcPr>
            <w:tcW w:w="1757" w:type="dxa"/>
            <w:vMerge/>
          </w:tcPr>
          <w:p w:rsidR="00160E3F" w:rsidRDefault="00160E3F">
            <w:pPr>
              <w:spacing w:after="1" w:line="0" w:lineRule="atLeast"/>
            </w:pPr>
          </w:p>
        </w:tc>
      </w:tr>
      <w:tr w:rsidR="00160E3F">
        <w:tc>
          <w:tcPr>
            <w:tcW w:w="737" w:type="dxa"/>
          </w:tcPr>
          <w:p w:rsidR="00160E3F" w:rsidRDefault="00160E3F">
            <w:pPr>
              <w:pStyle w:val="ConsPlusNormal"/>
              <w:jc w:val="center"/>
            </w:pPr>
            <w:r>
              <w:t>1</w:t>
            </w:r>
          </w:p>
        </w:tc>
        <w:tc>
          <w:tcPr>
            <w:tcW w:w="2154" w:type="dxa"/>
          </w:tcPr>
          <w:p w:rsidR="00160E3F" w:rsidRDefault="00160E3F">
            <w:pPr>
              <w:pStyle w:val="ConsPlusNormal"/>
              <w:jc w:val="center"/>
            </w:pPr>
            <w:r>
              <w:t>2</w:t>
            </w:r>
          </w:p>
        </w:tc>
        <w:tc>
          <w:tcPr>
            <w:tcW w:w="510" w:type="dxa"/>
          </w:tcPr>
          <w:p w:rsidR="00160E3F" w:rsidRDefault="00160E3F">
            <w:pPr>
              <w:pStyle w:val="ConsPlusNormal"/>
              <w:jc w:val="center"/>
            </w:pPr>
            <w:r>
              <w:t>3</w:t>
            </w:r>
          </w:p>
        </w:tc>
        <w:tc>
          <w:tcPr>
            <w:tcW w:w="794" w:type="dxa"/>
          </w:tcPr>
          <w:p w:rsidR="00160E3F" w:rsidRDefault="00160E3F">
            <w:pPr>
              <w:pStyle w:val="ConsPlusNormal"/>
              <w:jc w:val="center"/>
            </w:pPr>
            <w:r>
              <w:t>4</w:t>
            </w:r>
          </w:p>
        </w:tc>
        <w:tc>
          <w:tcPr>
            <w:tcW w:w="1247" w:type="dxa"/>
          </w:tcPr>
          <w:p w:rsidR="00160E3F" w:rsidRDefault="00160E3F">
            <w:pPr>
              <w:pStyle w:val="ConsPlusNormal"/>
              <w:jc w:val="center"/>
            </w:pPr>
            <w:r>
              <w:t>5</w:t>
            </w:r>
          </w:p>
        </w:tc>
        <w:tc>
          <w:tcPr>
            <w:tcW w:w="1247" w:type="dxa"/>
          </w:tcPr>
          <w:p w:rsidR="00160E3F" w:rsidRDefault="00160E3F">
            <w:pPr>
              <w:pStyle w:val="ConsPlusNormal"/>
              <w:jc w:val="center"/>
            </w:pPr>
            <w:r>
              <w:t>6</w:t>
            </w:r>
          </w:p>
        </w:tc>
        <w:tc>
          <w:tcPr>
            <w:tcW w:w="1247" w:type="dxa"/>
          </w:tcPr>
          <w:p w:rsidR="00160E3F" w:rsidRDefault="00160E3F">
            <w:pPr>
              <w:pStyle w:val="ConsPlusNormal"/>
              <w:jc w:val="center"/>
            </w:pPr>
            <w:r>
              <w:t>7</w:t>
            </w:r>
          </w:p>
        </w:tc>
        <w:tc>
          <w:tcPr>
            <w:tcW w:w="1191" w:type="dxa"/>
          </w:tcPr>
          <w:p w:rsidR="00160E3F" w:rsidRDefault="00160E3F">
            <w:pPr>
              <w:pStyle w:val="ConsPlusNormal"/>
              <w:jc w:val="center"/>
            </w:pPr>
            <w:r>
              <w:t>8</w:t>
            </w:r>
          </w:p>
        </w:tc>
        <w:tc>
          <w:tcPr>
            <w:tcW w:w="737" w:type="dxa"/>
          </w:tcPr>
          <w:p w:rsidR="00160E3F" w:rsidRDefault="00160E3F">
            <w:pPr>
              <w:pStyle w:val="ConsPlusNormal"/>
              <w:jc w:val="center"/>
            </w:pPr>
            <w:r>
              <w:t>9</w:t>
            </w:r>
          </w:p>
        </w:tc>
        <w:tc>
          <w:tcPr>
            <w:tcW w:w="1928" w:type="dxa"/>
          </w:tcPr>
          <w:p w:rsidR="00160E3F" w:rsidRDefault="00160E3F">
            <w:pPr>
              <w:pStyle w:val="ConsPlusNormal"/>
              <w:jc w:val="center"/>
            </w:pPr>
            <w:r>
              <w:t>10</w:t>
            </w:r>
          </w:p>
        </w:tc>
        <w:tc>
          <w:tcPr>
            <w:tcW w:w="1757" w:type="dxa"/>
          </w:tcPr>
          <w:p w:rsidR="00160E3F" w:rsidRDefault="00160E3F">
            <w:pPr>
              <w:pStyle w:val="ConsPlusNormal"/>
              <w:jc w:val="center"/>
            </w:pPr>
            <w:r>
              <w:t>11</w:t>
            </w:r>
          </w:p>
        </w:tc>
      </w:tr>
      <w:tr w:rsidR="00160E3F">
        <w:tc>
          <w:tcPr>
            <w:tcW w:w="737" w:type="dxa"/>
          </w:tcPr>
          <w:p w:rsidR="00160E3F" w:rsidRDefault="00160E3F">
            <w:pPr>
              <w:pStyle w:val="ConsPlusNormal"/>
              <w:jc w:val="center"/>
            </w:pPr>
            <w:r>
              <w:t>1</w:t>
            </w:r>
          </w:p>
        </w:tc>
        <w:tc>
          <w:tcPr>
            <w:tcW w:w="12812" w:type="dxa"/>
            <w:gridSpan w:val="10"/>
          </w:tcPr>
          <w:p w:rsidR="00160E3F" w:rsidRDefault="00160E3F">
            <w:pPr>
              <w:pStyle w:val="ConsPlusNormal"/>
              <w:jc w:val="both"/>
            </w:pPr>
            <w:r>
              <w:t>Цель - повышение уровня комплексного обеспечения муниципальных образований Краснодарского края объектами общественной инфраструктуры</w:t>
            </w:r>
          </w:p>
        </w:tc>
      </w:tr>
      <w:tr w:rsidR="00160E3F">
        <w:tc>
          <w:tcPr>
            <w:tcW w:w="737" w:type="dxa"/>
          </w:tcPr>
          <w:p w:rsidR="00160E3F" w:rsidRDefault="00160E3F">
            <w:pPr>
              <w:pStyle w:val="ConsPlusNormal"/>
              <w:jc w:val="center"/>
            </w:pPr>
            <w:r>
              <w:t>1.1</w:t>
            </w:r>
          </w:p>
        </w:tc>
        <w:tc>
          <w:tcPr>
            <w:tcW w:w="12812" w:type="dxa"/>
            <w:gridSpan w:val="10"/>
          </w:tcPr>
          <w:p w:rsidR="00160E3F" w:rsidRDefault="00160E3F">
            <w:pPr>
              <w:pStyle w:val="ConsPlusNormal"/>
              <w:jc w:val="both"/>
            </w:pPr>
            <w:r>
              <w:t>Задача - 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в Краснодарском крае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160E3F">
        <w:tc>
          <w:tcPr>
            <w:tcW w:w="737" w:type="dxa"/>
            <w:vMerge w:val="restart"/>
            <w:tcBorders>
              <w:bottom w:val="nil"/>
            </w:tcBorders>
          </w:tcPr>
          <w:p w:rsidR="00160E3F" w:rsidRDefault="00160E3F">
            <w:pPr>
              <w:pStyle w:val="ConsPlusNormal"/>
              <w:jc w:val="center"/>
            </w:pPr>
            <w:r>
              <w:t>1.1.1</w:t>
            </w:r>
          </w:p>
        </w:tc>
        <w:tc>
          <w:tcPr>
            <w:tcW w:w="2154" w:type="dxa"/>
            <w:vMerge w:val="restart"/>
            <w:tcBorders>
              <w:bottom w:val="nil"/>
            </w:tcBorders>
          </w:tcPr>
          <w:p w:rsidR="00160E3F" w:rsidRDefault="00160E3F">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w:t>
            </w:r>
            <w:r>
              <w:lastRenderedPageBreak/>
              <w:t>самоуправления по развитию общественной инфраструктуры муниципального значения в части строительства, реконструкции и технического перевооружения объектов общественной инфраструктуры муниципального значения,</w:t>
            </w:r>
          </w:p>
        </w:tc>
        <w:tc>
          <w:tcPr>
            <w:tcW w:w="510" w:type="dxa"/>
            <w:vMerge w:val="restart"/>
            <w:tcBorders>
              <w:bottom w:val="nil"/>
            </w:tcBorders>
          </w:tcPr>
          <w:p w:rsidR="00160E3F" w:rsidRDefault="00160E3F">
            <w:pPr>
              <w:pStyle w:val="ConsPlusNormal"/>
            </w:pPr>
          </w:p>
        </w:tc>
        <w:tc>
          <w:tcPr>
            <w:tcW w:w="794" w:type="dxa"/>
            <w:vMerge w:val="restart"/>
          </w:tcPr>
          <w:p w:rsidR="00160E3F" w:rsidRDefault="00160E3F">
            <w:pPr>
              <w:pStyle w:val="ConsPlusNormal"/>
              <w:jc w:val="center"/>
            </w:pPr>
            <w:r>
              <w:t>2016</w:t>
            </w:r>
          </w:p>
        </w:tc>
        <w:tc>
          <w:tcPr>
            <w:tcW w:w="1247" w:type="dxa"/>
          </w:tcPr>
          <w:p w:rsidR="00160E3F" w:rsidRDefault="00160E3F">
            <w:pPr>
              <w:pStyle w:val="ConsPlusNormal"/>
              <w:jc w:val="center"/>
            </w:pPr>
            <w:r>
              <w:t>1386312,7</w:t>
            </w:r>
          </w:p>
        </w:tc>
        <w:tc>
          <w:tcPr>
            <w:tcW w:w="1247" w:type="dxa"/>
          </w:tcPr>
          <w:p w:rsidR="00160E3F" w:rsidRDefault="00160E3F">
            <w:pPr>
              <w:pStyle w:val="ConsPlusNormal"/>
              <w:jc w:val="center"/>
            </w:pPr>
            <w:r>
              <w:t>239704,3</w:t>
            </w:r>
          </w:p>
        </w:tc>
        <w:tc>
          <w:tcPr>
            <w:tcW w:w="1247" w:type="dxa"/>
          </w:tcPr>
          <w:p w:rsidR="00160E3F" w:rsidRDefault="00160E3F">
            <w:pPr>
              <w:pStyle w:val="ConsPlusNormal"/>
              <w:jc w:val="center"/>
            </w:pPr>
            <w:r>
              <w:t>1058097,2</w:t>
            </w:r>
          </w:p>
        </w:tc>
        <w:tc>
          <w:tcPr>
            <w:tcW w:w="1191" w:type="dxa"/>
          </w:tcPr>
          <w:p w:rsidR="00160E3F" w:rsidRDefault="00160E3F">
            <w:pPr>
              <w:pStyle w:val="ConsPlusNormal"/>
              <w:jc w:val="center"/>
            </w:pPr>
            <w:r>
              <w:t>88511,2</w:t>
            </w:r>
          </w:p>
        </w:tc>
        <w:tc>
          <w:tcPr>
            <w:tcW w:w="737" w:type="dxa"/>
          </w:tcPr>
          <w:p w:rsidR="00160E3F" w:rsidRDefault="00160E3F">
            <w:pPr>
              <w:pStyle w:val="ConsPlusNormal"/>
              <w:jc w:val="center"/>
            </w:pPr>
            <w:r>
              <w:t>-</w:t>
            </w:r>
          </w:p>
        </w:tc>
        <w:tc>
          <w:tcPr>
            <w:tcW w:w="1928" w:type="dxa"/>
          </w:tcPr>
          <w:p w:rsidR="00160E3F" w:rsidRDefault="00160E3F">
            <w:pPr>
              <w:pStyle w:val="ConsPlusNormal"/>
              <w:jc w:val="both"/>
            </w:pPr>
            <w:r>
              <w:t>количество объектов общественной инфраструктуры, приобретенных или завершенных строительством (реконструкцией, модернизацией, техническим перевооружением), - 7</w:t>
            </w:r>
          </w:p>
        </w:tc>
        <w:tc>
          <w:tcPr>
            <w:tcW w:w="1757" w:type="dxa"/>
            <w:vMerge w:val="restart"/>
            <w:tcBorders>
              <w:bottom w:val="nil"/>
            </w:tcBorders>
          </w:tcPr>
          <w:p w:rsidR="00160E3F" w:rsidRDefault="00160E3F">
            <w:pPr>
              <w:pStyle w:val="ConsPlusNormal"/>
              <w:jc w:val="both"/>
            </w:pPr>
            <w:r>
              <w:t>департамент строительства Краснодарского края</w:t>
            </w:r>
          </w:p>
        </w:tc>
      </w:tr>
      <w:tr w:rsidR="00160E3F">
        <w:tc>
          <w:tcPr>
            <w:tcW w:w="737"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vMerge/>
          </w:tcPr>
          <w:p w:rsidR="00160E3F" w:rsidRDefault="00160E3F">
            <w:pPr>
              <w:spacing w:after="1" w:line="0" w:lineRule="atLeast"/>
            </w:pPr>
          </w:p>
        </w:tc>
        <w:tc>
          <w:tcPr>
            <w:tcW w:w="1247" w:type="dxa"/>
          </w:tcPr>
          <w:p w:rsidR="00160E3F" w:rsidRDefault="00160E3F">
            <w:pPr>
              <w:pStyle w:val="ConsPlusNormal"/>
              <w:jc w:val="center"/>
            </w:pPr>
            <w:r>
              <w:t xml:space="preserve">73568,3 </w:t>
            </w:r>
            <w:hyperlink w:anchor="P4964" w:history="1">
              <w:r>
                <w:rPr>
                  <w:color w:val="0000FF"/>
                </w:rPr>
                <w:t>&lt;*&gt;</w:t>
              </w:r>
            </w:hyperlink>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 xml:space="preserve">73568,3 </w:t>
            </w:r>
            <w:hyperlink w:anchor="P4964" w:history="1">
              <w:r>
                <w:rPr>
                  <w:color w:val="0000FF"/>
                </w:rPr>
                <w:t>&lt;*&gt;</w:t>
              </w:r>
            </w:hyperlink>
          </w:p>
        </w:tc>
        <w:tc>
          <w:tcPr>
            <w:tcW w:w="1191"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w:t>
            </w:r>
          </w:p>
        </w:tc>
        <w:tc>
          <w:tcPr>
            <w:tcW w:w="1757" w:type="dxa"/>
            <w:vMerge/>
            <w:tcBorders>
              <w:bottom w:val="nil"/>
            </w:tcBorders>
          </w:tcPr>
          <w:p w:rsidR="00160E3F" w:rsidRDefault="00160E3F">
            <w:pPr>
              <w:spacing w:after="1" w:line="0" w:lineRule="atLeast"/>
            </w:pPr>
          </w:p>
        </w:tc>
      </w:tr>
      <w:tr w:rsidR="00160E3F">
        <w:tc>
          <w:tcPr>
            <w:tcW w:w="737"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2017</w:t>
            </w:r>
          </w:p>
        </w:tc>
        <w:tc>
          <w:tcPr>
            <w:tcW w:w="1247" w:type="dxa"/>
          </w:tcPr>
          <w:p w:rsidR="00160E3F" w:rsidRDefault="00160E3F">
            <w:pPr>
              <w:pStyle w:val="ConsPlusNormal"/>
              <w:jc w:val="center"/>
            </w:pPr>
            <w:r>
              <w:t>3650983,0</w:t>
            </w:r>
          </w:p>
        </w:tc>
        <w:tc>
          <w:tcPr>
            <w:tcW w:w="1247" w:type="dxa"/>
          </w:tcPr>
          <w:p w:rsidR="00160E3F" w:rsidRDefault="00160E3F">
            <w:pPr>
              <w:pStyle w:val="ConsPlusNormal"/>
              <w:jc w:val="center"/>
            </w:pPr>
            <w:r>
              <w:t>913745,7</w:t>
            </w:r>
          </w:p>
        </w:tc>
        <w:tc>
          <w:tcPr>
            <w:tcW w:w="1247" w:type="dxa"/>
          </w:tcPr>
          <w:p w:rsidR="00160E3F" w:rsidRDefault="00160E3F">
            <w:pPr>
              <w:pStyle w:val="ConsPlusNormal"/>
              <w:jc w:val="center"/>
            </w:pPr>
            <w:r>
              <w:t>2470340,9</w:t>
            </w:r>
          </w:p>
        </w:tc>
        <w:tc>
          <w:tcPr>
            <w:tcW w:w="1191" w:type="dxa"/>
          </w:tcPr>
          <w:p w:rsidR="00160E3F" w:rsidRDefault="00160E3F">
            <w:pPr>
              <w:pStyle w:val="ConsPlusNormal"/>
              <w:jc w:val="center"/>
            </w:pPr>
            <w:r>
              <w:t>266896,4</w:t>
            </w:r>
          </w:p>
        </w:tc>
        <w:tc>
          <w:tcPr>
            <w:tcW w:w="737" w:type="dxa"/>
          </w:tcPr>
          <w:p w:rsidR="00160E3F" w:rsidRDefault="00160E3F">
            <w:pPr>
              <w:pStyle w:val="ConsPlusNormal"/>
              <w:jc w:val="center"/>
            </w:pPr>
            <w:r>
              <w:t>-</w:t>
            </w:r>
          </w:p>
        </w:tc>
        <w:tc>
          <w:tcPr>
            <w:tcW w:w="1928" w:type="dxa"/>
          </w:tcPr>
          <w:p w:rsidR="00160E3F" w:rsidRDefault="00160E3F">
            <w:pPr>
              <w:pStyle w:val="ConsPlusNormal"/>
              <w:jc w:val="both"/>
            </w:pPr>
            <w:r>
              <w:t>количество объектов общественной инфраструктуры, приобретенных, или завершенных строительством (реконструкцией, модернизацией, техническим перевооружением), - 15</w:t>
            </w:r>
          </w:p>
        </w:tc>
        <w:tc>
          <w:tcPr>
            <w:tcW w:w="1757" w:type="dxa"/>
            <w:vMerge/>
            <w:tcBorders>
              <w:bottom w:val="nil"/>
            </w:tcBorders>
          </w:tcPr>
          <w:p w:rsidR="00160E3F" w:rsidRDefault="00160E3F">
            <w:pPr>
              <w:spacing w:after="1" w:line="0" w:lineRule="atLeast"/>
            </w:pPr>
          </w:p>
        </w:tc>
      </w:tr>
      <w:tr w:rsidR="00160E3F">
        <w:tc>
          <w:tcPr>
            <w:tcW w:w="737" w:type="dxa"/>
            <w:vMerge w:val="restart"/>
            <w:tcBorders>
              <w:top w:val="nil"/>
            </w:tcBorders>
          </w:tcPr>
          <w:p w:rsidR="00160E3F" w:rsidRDefault="00160E3F">
            <w:pPr>
              <w:pStyle w:val="ConsPlusNormal"/>
            </w:pPr>
          </w:p>
        </w:tc>
        <w:tc>
          <w:tcPr>
            <w:tcW w:w="2154" w:type="dxa"/>
            <w:vMerge w:val="restart"/>
            <w:tcBorders>
              <w:top w:val="nil"/>
            </w:tcBorders>
          </w:tcPr>
          <w:p w:rsidR="00160E3F" w:rsidRDefault="00160E3F">
            <w:pPr>
              <w:pStyle w:val="ConsPlusNormal"/>
              <w:jc w:val="both"/>
            </w:pPr>
            <w:r>
              <w:t xml:space="preserve">приобретения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w:t>
            </w:r>
            <w:r>
              <w:lastRenderedPageBreak/>
              <w:t>в общеобразовательных организациях</w:t>
            </w:r>
          </w:p>
        </w:tc>
        <w:tc>
          <w:tcPr>
            <w:tcW w:w="510" w:type="dxa"/>
            <w:vMerge w:val="restart"/>
            <w:tcBorders>
              <w:top w:val="nil"/>
            </w:tcBorders>
          </w:tcPr>
          <w:p w:rsidR="00160E3F" w:rsidRDefault="00160E3F">
            <w:pPr>
              <w:pStyle w:val="ConsPlusNormal"/>
            </w:pPr>
          </w:p>
        </w:tc>
        <w:tc>
          <w:tcPr>
            <w:tcW w:w="794" w:type="dxa"/>
          </w:tcPr>
          <w:p w:rsidR="00160E3F" w:rsidRDefault="00160E3F">
            <w:pPr>
              <w:pStyle w:val="ConsPlusNormal"/>
              <w:jc w:val="center"/>
            </w:pPr>
            <w:r>
              <w:t>2018</w:t>
            </w:r>
          </w:p>
        </w:tc>
        <w:tc>
          <w:tcPr>
            <w:tcW w:w="1247" w:type="dxa"/>
          </w:tcPr>
          <w:p w:rsidR="00160E3F" w:rsidRDefault="00160E3F">
            <w:pPr>
              <w:pStyle w:val="ConsPlusNormal"/>
              <w:jc w:val="center"/>
            </w:pPr>
            <w:r>
              <w:t>4413211,0</w:t>
            </w:r>
          </w:p>
        </w:tc>
        <w:tc>
          <w:tcPr>
            <w:tcW w:w="1247" w:type="dxa"/>
          </w:tcPr>
          <w:p w:rsidR="00160E3F" w:rsidRDefault="00160E3F">
            <w:pPr>
              <w:pStyle w:val="ConsPlusNormal"/>
              <w:jc w:val="center"/>
            </w:pPr>
            <w:r>
              <w:t>392363,9</w:t>
            </w:r>
          </w:p>
        </w:tc>
        <w:tc>
          <w:tcPr>
            <w:tcW w:w="1247" w:type="dxa"/>
          </w:tcPr>
          <w:p w:rsidR="00160E3F" w:rsidRDefault="00160E3F">
            <w:pPr>
              <w:pStyle w:val="ConsPlusNormal"/>
              <w:jc w:val="center"/>
            </w:pPr>
            <w:r>
              <w:t>3741184,2</w:t>
            </w:r>
          </w:p>
        </w:tc>
        <w:tc>
          <w:tcPr>
            <w:tcW w:w="1191" w:type="dxa"/>
          </w:tcPr>
          <w:p w:rsidR="00160E3F" w:rsidRDefault="00160E3F">
            <w:pPr>
              <w:pStyle w:val="ConsPlusNormal"/>
              <w:jc w:val="center"/>
            </w:pPr>
            <w:r>
              <w:t>279662,9</w:t>
            </w:r>
          </w:p>
        </w:tc>
        <w:tc>
          <w:tcPr>
            <w:tcW w:w="737" w:type="dxa"/>
          </w:tcPr>
          <w:p w:rsidR="00160E3F" w:rsidRDefault="00160E3F">
            <w:pPr>
              <w:pStyle w:val="ConsPlusNormal"/>
            </w:pPr>
          </w:p>
        </w:tc>
        <w:tc>
          <w:tcPr>
            <w:tcW w:w="1928" w:type="dxa"/>
          </w:tcPr>
          <w:p w:rsidR="00160E3F" w:rsidRDefault="00160E3F">
            <w:pPr>
              <w:pStyle w:val="ConsPlusNormal"/>
              <w:jc w:val="both"/>
            </w:pPr>
            <w:r>
              <w:t>количество объектов общественной инфраструктуры, приобретенных или завершенных строительством (реконструкцией, модернизацией, техническим перевооружением), - 18</w:t>
            </w:r>
          </w:p>
        </w:tc>
        <w:tc>
          <w:tcPr>
            <w:tcW w:w="1757" w:type="dxa"/>
            <w:vMerge w:val="restart"/>
            <w:tcBorders>
              <w:top w:val="nil"/>
            </w:tcBorders>
          </w:tcPr>
          <w:p w:rsidR="00160E3F" w:rsidRDefault="00160E3F">
            <w:pPr>
              <w:pStyle w:val="ConsPlusNormal"/>
            </w:pPr>
          </w:p>
        </w:tc>
      </w:tr>
      <w:tr w:rsidR="00160E3F">
        <w:tc>
          <w:tcPr>
            <w:tcW w:w="737" w:type="dxa"/>
            <w:vMerge/>
            <w:tcBorders>
              <w:top w:val="nil"/>
            </w:tcBorders>
          </w:tcPr>
          <w:p w:rsidR="00160E3F" w:rsidRDefault="00160E3F">
            <w:pPr>
              <w:spacing w:after="1" w:line="0" w:lineRule="atLeast"/>
            </w:pPr>
          </w:p>
        </w:tc>
        <w:tc>
          <w:tcPr>
            <w:tcW w:w="2154" w:type="dxa"/>
            <w:vMerge/>
            <w:tcBorders>
              <w:top w:val="nil"/>
            </w:tcBorders>
          </w:tcPr>
          <w:p w:rsidR="00160E3F" w:rsidRDefault="00160E3F">
            <w:pPr>
              <w:spacing w:after="1" w:line="0" w:lineRule="atLeast"/>
            </w:pPr>
          </w:p>
        </w:tc>
        <w:tc>
          <w:tcPr>
            <w:tcW w:w="510" w:type="dxa"/>
            <w:vMerge/>
            <w:tcBorders>
              <w:top w:val="nil"/>
            </w:tcBorders>
          </w:tcPr>
          <w:p w:rsidR="00160E3F" w:rsidRDefault="00160E3F">
            <w:pPr>
              <w:spacing w:after="1" w:line="0" w:lineRule="atLeast"/>
            </w:pPr>
          </w:p>
        </w:tc>
        <w:tc>
          <w:tcPr>
            <w:tcW w:w="794" w:type="dxa"/>
            <w:vMerge w:val="restart"/>
          </w:tcPr>
          <w:p w:rsidR="00160E3F" w:rsidRDefault="00160E3F">
            <w:pPr>
              <w:pStyle w:val="ConsPlusNormal"/>
              <w:jc w:val="center"/>
            </w:pPr>
            <w:r>
              <w:t>всего</w:t>
            </w:r>
          </w:p>
        </w:tc>
        <w:tc>
          <w:tcPr>
            <w:tcW w:w="1247" w:type="dxa"/>
          </w:tcPr>
          <w:p w:rsidR="00160E3F" w:rsidRDefault="00160E3F">
            <w:pPr>
              <w:pStyle w:val="ConsPlusNormal"/>
              <w:jc w:val="center"/>
            </w:pPr>
            <w:r>
              <w:t>9450506,7</w:t>
            </w:r>
          </w:p>
        </w:tc>
        <w:tc>
          <w:tcPr>
            <w:tcW w:w="1247" w:type="dxa"/>
          </w:tcPr>
          <w:p w:rsidR="00160E3F" w:rsidRDefault="00160E3F">
            <w:pPr>
              <w:pStyle w:val="ConsPlusNormal"/>
              <w:jc w:val="center"/>
            </w:pPr>
            <w:r>
              <w:t>1545813,9</w:t>
            </w:r>
          </w:p>
        </w:tc>
        <w:tc>
          <w:tcPr>
            <w:tcW w:w="1247" w:type="dxa"/>
          </w:tcPr>
          <w:p w:rsidR="00160E3F" w:rsidRDefault="00160E3F">
            <w:pPr>
              <w:pStyle w:val="ConsPlusNormal"/>
              <w:jc w:val="center"/>
            </w:pPr>
            <w:r>
              <w:t>7269622,3</w:t>
            </w:r>
          </w:p>
        </w:tc>
        <w:tc>
          <w:tcPr>
            <w:tcW w:w="1191" w:type="dxa"/>
          </w:tcPr>
          <w:p w:rsidR="00160E3F" w:rsidRDefault="00160E3F">
            <w:pPr>
              <w:pStyle w:val="ConsPlusNormal"/>
              <w:jc w:val="center"/>
            </w:pPr>
            <w:r>
              <w:t>635070,5</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X</w:t>
            </w:r>
          </w:p>
        </w:tc>
        <w:tc>
          <w:tcPr>
            <w:tcW w:w="1757" w:type="dxa"/>
            <w:vMerge/>
            <w:tcBorders>
              <w:top w:val="nil"/>
            </w:tcBorders>
          </w:tcPr>
          <w:p w:rsidR="00160E3F" w:rsidRDefault="00160E3F">
            <w:pPr>
              <w:spacing w:after="1" w:line="0" w:lineRule="atLeast"/>
            </w:pPr>
          </w:p>
        </w:tc>
      </w:tr>
      <w:tr w:rsidR="00160E3F">
        <w:tc>
          <w:tcPr>
            <w:tcW w:w="737" w:type="dxa"/>
            <w:vMerge/>
            <w:tcBorders>
              <w:top w:val="nil"/>
            </w:tcBorders>
          </w:tcPr>
          <w:p w:rsidR="00160E3F" w:rsidRDefault="00160E3F">
            <w:pPr>
              <w:spacing w:after="1" w:line="0" w:lineRule="atLeast"/>
            </w:pPr>
          </w:p>
        </w:tc>
        <w:tc>
          <w:tcPr>
            <w:tcW w:w="2154" w:type="dxa"/>
            <w:vMerge/>
            <w:tcBorders>
              <w:top w:val="nil"/>
            </w:tcBorders>
          </w:tcPr>
          <w:p w:rsidR="00160E3F" w:rsidRDefault="00160E3F">
            <w:pPr>
              <w:spacing w:after="1" w:line="0" w:lineRule="atLeast"/>
            </w:pPr>
          </w:p>
        </w:tc>
        <w:tc>
          <w:tcPr>
            <w:tcW w:w="510" w:type="dxa"/>
            <w:vMerge/>
            <w:tcBorders>
              <w:top w:val="nil"/>
            </w:tcBorders>
          </w:tcPr>
          <w:p w:rsidR="00160E3F" w:rsidRDefault="00160E3F">
            <w:pPr>
              <w:spacing w:after="1" w:line="0" w:lineRule="atLeast"/>
            </w:pPr>
          </w:p>
        </w:tc>
        <w:tc>
          <w:tcPr>
            <w:tcW w:w="794" w:type="dxa"/>
            <w:vMerge/>
          </w:tcPr>
          <w:p w:rsidR="00160E3F" w:rsidRDefault="00160E3F">
            <w:pPr>
              <w:spacing w:after="1" w:line="0" w:lineRule="atLeast"/>
            </w:pPr>
          </w:p>
        </w:tc>
        <w:tc>
          <w:tcPr>
            <w:tcW w:w="1247" w:type="dxa"/>
          </w:tcPr>
          <w:p w:rsidR="00160E3F" w:rsidRDefault="00160E3F">
            <w:pPr>
              <w:pStyle w:val="ConsPlusNormal"/>
              <w:jc w:val="center"/>
            </w:pPr>
            <w:r>
              <w:t xml:space="preserve">735683 </w:t>
            </w:r>
            <w:hyperlink w:anchor="P4964" w:history="1">
              <w:r>
                <w:rPr>
                  <w:color w:val="0000FF"/>
                </w:rPr>
                <w:t>&lt;*&gt;</w:t>
              </w:r>
            </w:hyperlink>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 xml:space="preserve">73568,3 </w:t>
            </w:r>
            <w:hyperlink w:anchor="P4964" w:history="1">
              <w:r>
                <w:rPr>
                  <w:color w:val="0000FF"/>
                </w:rPr>
                <w:t>&lt;*&gt;</w:t>
              </w:r>
            </w:hyperlink>
          </w:p>
        </w:tc>
        <w:tc>
          <w:tcPr>
            <w:tcW w:w="1191"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X</w:t>
            </w:r>
          </w:p>
        </w:tc>
        <w:tc>
          <w:tcPr>
            <w:tcW w:w="1757" w:type="dxa"/>
            <w:vMerge/>
            <w:tcBorders>
              <w:top w:val="nil"/>
            </w:tcBorders>
          </w:tcPr>
          <w:p w:rsidR="00160E3F" w:rsidRDefault="00160E3F">
            <w:pPr>
              <w:spacing w:after="1" w:line="0" w:lineRule="atLeast"/>
            </w:pPr>
          </w:p>
        </w:tc>
      </w:tr>
      <w:tr w:rsidR="00160E3F">
        <w:tc>
          <w:tcPr>
            <w:tcW w:w="737" w:type="dxa"/>
            <w:vMerge/>
            <w:tcBorders>
              <w:top w:val="nil"/>
            </w:tcBorders>
          </w:tcPr>
          <w:p w:rsidR="00160E3F" w:rsidRDefault="00160E3F">
            <w:pPr>
              <w:spacing w:after="1" w:line="0" w:lineRule="atLeast"/>
            </w:pPr>
          </w:p>
        </w:tc>
        <w:tc>
          <w:tcPr>
            <w:tcW w:w="2154" w:type="dxa"/>
            <w:vMerge/>
            <w:tcBorders>
              <w:top w:val="nil"/>
            </w:tcBorders>
          </w:tcPr>
          <w:p w:rsidR="00160E3F" w:rsidRDefault="00160E3F">
            <w:pPr>
              <w:spacing w:after="1" w:line="0" w:lineRule="atLeast"/>
            </w:pPr>
          </w:p>
        </w:tc>
        <w:tc>
          <w:tcPr>
            <w:tcW w:w="510" w:type="dxa"/>
            <w:vMerge/>
            <w:tcBorders>
              <w:top w:val="nil"/>
            </w:tcBorders>
          </w:tcPr>
          <w:p w:rsidR="00160E3F" w:rsidRDefault="00160E3F">
            <w:pPr>
              <w:spacing w:after="1" w:line="0" w:lineRule="atLeast"/>
            </w:pPr>
          </w:p>
        </w:tc>
        <w:tc>
          <w:tcPr>
            <w:tcW w:w="794" w:type="dxa"/>
          </w:tcPr>
          <w:p w:rsidR="00160E3F" w:rsidRDefault="00160E3F">
            <w:pPr>
              <w:pStyle w:val="ConsPlusNormal"/>
              <w:jc w:val="center"/>
            </w:pPr>
            <w:r>
              <w:t>2016</w:t>
            </w:r>
          </w:p>
        </w:tc>
        <w:tc>
          <w:tcPr>
            <w:tcW w:w="1247" w:type="dxa"/>
          </w:tcPr>
          <w:p w:rsidR="00160E3F" w:rsidRDefault="00160E3F">
            <w:pPr>
              <w:pStyle w:val="ConsPlusNormal"/>
              <w:jc w:val="center"/>
            </w:pPr>
            <w:r>
              <w:t>19059,2</w:t>
            </w:r>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17153,2</w:t>
            </w:r>
          </w:p>
        </w:tc>
        <w:tc>
          <w:tcPr>
            <w:tcW w:w="1191" w:type="dxa"/>
          </w:tcPr>
          <w:p w:rsidR="00160E3F" w:rsidRDefault="00160E3F">
            <w:pPr>
              <w:pStyle w:val="ConsPlusNormal"/>
              <w:jc w:val="center"/>
            </w:pPr>
            <w:r>
              <w:t>1906,0</w:t>
            </w:r>
          </w:p>
        </w:tc>
        <w:tc>
          <w:tcPr>
            <w:tcW w:w="737" w:type="dxa"/>
          </w:tcPr>
          <w:p w:rsidR="00160E3F" w:rsidRDefault="00160E3F">
            <w:pPr>
              <w:pStyle w:val="ConsPlusNormal"/>
              <w:jc w:val="center"/>
            </w:pPr>
            <w:r>
              <w:t>-</w:t>
            </w:r>
          </w:p>
        </w:tc>
        <w:tc>
          <w:tcPr>
            <w:tcW w:w="1928" w:type="dxa"/>
          </w:tcPr>
          <w:p w:rsidR="00160E3F" w:rsidRDefault="00160E3F">
            <w:pPr>
              <w:pStyle w:val="ConsPlusNormal"/>
              <w:jc w:val="both"/>
            </w:pPr>
            <w:r>
              <w:t xml:space="preserve">количество </w:t>
            </w:r>
            <w:r>
              <w:lastRenderedPageBreak/>
              <w:t>объектов, завершенных строительством (реконструкцией, модернизацией, техническим перевооружением), - 2</w:t>
            </w:r>
          </w:p>
        </w:tc>
        <w:tc>
          <w:tcPr>
            <w:tcW w:w="1757" w:type="dxa"/>
            <w:vMerge w:val="restart"/>
          </w:tcPr>
          <w:p w:rsidR="00160E3F" w:rsidRDefault="00160E3F">
            <w:pPr>
              <w:pStyle w:val="ConsPlusNormal"/>
              <w:jc w:val="both"/>
            </w:pPr>
            <w:r>
              <w:lastRenderedPageBreak/>
              <w:t xml:space="preserve">министерство </w:t>
            </w:r>
            <w:r>
              <w:lastRenderedPageBreak/>
              <w:t>топливно-энергетического комплекса и жилищно-коммунального хозяйства Краснодарского края</w:t>
            </w:r>
          </w:p>
        </w:tc>
      </w:tr>
      <w:tr w:rsidR="00160E3F">
        <w:tc>
          <w:tcPr>
            <w:tcW w:w="737" w:type="dxa"/>
            <w:vMerge/>
            <w:tcBorders>
              <w:top w:val="nil"/>
            </w:tcBorders>
          </w:tcPr>
          <w:p w:rsidR="00160E3F" w:rsidRDefault="00160E3F">
            <w:pPr>
              <w:spacing w:after="1" w:line="0" w:lineRule="atLeast"/>
            </w:pPr>
          </w:p>
        </w:tc>
        <w:tc>
          <w:tcPr>
            <w:tcW w:w="2154" w:type="dxa"/>
            <w:vMerge/>
            <w:tcBorders>
              <w:top w:val="nil"/>
            </w:tcBorders>
          </w:tcPr>
          <w:p w:rsidR="00160E3F" w:rsidRDefault="00160E3F">
            <w:pPr>
              <w:spacing w:after="1" w:line="0" w:lineRule="atLeast"/>
            </w:pPr>
          </w:p>
        </w:tc>
        <w:tc>
          <w:tcPr>
            <w:tcW w:w="510" w:type="dxa"/>
            <w:vMerge/>
            <w:tcBorders>
              <w:top w:val="nil"/>
            </w:tcBorders>
          </w:tcPr>
          <w:p w:rsidR="00160E3F" w:rsidRDefault="00160E3F">
            <w:pPr>
              <w:spacing w:after="1" w:line="0" w:lineRule="atLeast"/>
            </w:pPr>
          </w:p>
        </w:tc>
        <w:tc>
          <w:tcPr>
            <w:tcW w:w="794" w:type="dxa"/>
          </w:tcPr>
          <w:p w:rsidR="00160E3F" w:rsidRDefault="00160E3F">
            <w:pPr>
              <w:pStyle w:val="ConsPlusNormal"/>
              <w:jc w:val="center"/>
            </w:pPr>
            <w:r>
              <w:t>2017</w:t>
            </w:r>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737" w:type="dxa"/>
            <w:vMerge/>
            <w:tcBorders>
              <w:top w:val="nil"/>
            </w:tcBorders>
          </w:tcPr>
          <w:p w:rsidR="00160E3F" w:rsidRDefault="00160E3F">
            <w:pPr>
              <w:spacing w:after="1" w:line="0" w:lineRule="atLeast"/>
            </w:pPr>
          </w:p>
        </w:tc>
        <w:tc>
          <w:tcPr>
            <w:tcW w:w="2154" w:type="dxa"/>
            <w:vMerge/>
            <w:tcBorders>
              <w:top w:val="nil"/>
            </w:tcBorders>
          </w:tcPr>
          <w:p w:rsidR="00160E3F" w:rsidRDefault="00160E3F">
            <w:pPr>
              <w:spacing w:after="1" w:line="0" w:lineRule="atLeast"/>
            </w:pPr>
          </w:p>
        </w:tc>
        <w:tc>
          <w:tcPr>
            <w:tcW w:w="510" w:type="dxa"/>
            <w:vMerge/>
            <w:tcBorders>
              <w:top w:val="nil"/>
            </w:tcBorders>
          </w:tcPr>
          <w:p w:rsidR="00160E3F" w:rsidRDefault="00160E3F">
            <w:pPr>
              <w:spacing w:after="1" w:line="0" w:lineRule="atLeast"/>
            </w:pPr>
          </w:p>
        </w:tc>
        <w:tc>
          <w:tcPr>
            <w:tcW w:w="794" w:type="dxa"/>
          </w:tcPr>
          <w:p w:rsidR="00160E3F" w:rsidRDefault="00160E3F">
            <w:pPr>
              <w:pStyle w:val="ConsPlusNormal"/>
              <w:jc w:val="center"/>
            </w:pPr>
            <w:r>
              <w:t>2018</w:t>
            </w:r>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737" w:type="dxa"/>
            <w:vMerge/>
            <w:tcBorders>
              <w:top w:val="nil"/>
            </w:tcBorders>
          </w:tcPr>
          <w:p w:rsidR="00160E3F" w:rsidRDefault="00160E3F">
            <w:pPr>
              <w:spacing w:after="1" w:line="0" w:lineRule="atLeast"/>
            </w:pPr>
          </w:p>
        </w:tc>
        <w:tc>
          <w:tcPr>
            <w:tcW w:w="2154" w:type="dxa"/>
            <w:vMerge/>
            <w:tcBorders>
              <w:top w:val="nil"/>
            </w:tcBorders>
          </w:tcPr>
          <w:p w:rsidR="00160E3F" w:rsidRDefault="00160E3F">
            <w:pPr>
              <w:spacing w:after="1" w:line="0" w:lineRule="atLeast"/>
            </w:pPr>
          </w:p>
        </w:tc>
        <w:tc>
          <w:tcPr>
            <w:tcW w:w="510" w:type="dxa"/>
            <w:vMerge/>
            <w:tcBorders>
              <w:top w:val="nil"/>
            </w:tcBorders>
          </w:tcPr>
          <w:p w:rsidR="00160E3F" w:rsidRDefault="00160E3F">
            <w:pPr>
              <w:spacing w:after="1" w:line="0" w:lineRule="atLeast"/>
            </w:pPr>
          </w:p>
        </w:tc>
        <w:tc>
          <w:tcPr>
            <w:tcW w:w="794" w:type="dxa"/>
          </w:tcPr>
          <w:p w:rsidR="00160E3F" w:rsidRDefault="00160E3F">
            <w:pPr>
              <w:pStyle w:val="ConsPlusNormal"/>
              <w:jc w:val="center"/>
            </w:pPr>
            <w:r>
              <w:t>всего</w:t>
            </w:r>
          </w:p>
        </w:tc>
        <w:tc>
          <w:tcPr>
            <w:tcW w:w="1247" w:type="dxa"/>
          </w:tcPr>
          <w:p w:rsidR="00160E3F" w:rsidRDefault="00160E3F">
            <w:pPr>
              <w:pStyle w:val="ConsPlusNormal"/>
              <w:jc w:val="center"/>
            </w:pPr>
            <w:r>
              <w:t>19059,2</w:t>
            </w:r>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17153,2</w:t>
            </w:r>
          </w:p>
        </w:tc>
        <w:tc>
          <w:tcPr>
            <w:tcW w:w="1191" w:type="dxa"/>
          </w:tcPr>
          <w:p w:rsidR="00160E3F" w:rsidRDefault="00160E3F">
            <w:pPr>
              <w:pStyle w:val="ConsPlusNormal"/>
              <w:jc w:val="center"/>
            </w:pPr>
            <w:r>
              <w:t>1906,0</w:t>
            </w:r>
          </w:p>
        </w:tc>
        <w:tc>
          <w:tcPr>
            <w:tcW w:w="737" w:type="dxa"/>
          </w:tcPr>
          <w:p w:rsidR="00160E3F" w:rsidRDefault="00160E3F">
            <w:pPr>
              <w:pStyle w:val="ConsPlusNormal"/>
            </w:pPr>
          </w:p>
        </w:tc>
        <w:tc>
          <w:tcPr>
            <w:tcW w:w="1928" w:type="dxa"/>
          </w:tcPr>
          <w:p w:rsidR="00160E3F" w:rsidRDefault="00160E3F">
            <w:pPr>
              <w:pStyle w:val="ConsPlusNormal"/>
              <w:jc w:val="center"/>
            </w:pPr>
            <w:r>
              <w:t>X</w:t>
            </w:r>
          </w:p>
        </w:tc>
        <w:tc>
          <w:tcPr>
            <w:tcW w:w="1757" w:type="dxa"/>
            <w:vMerge/>
          </w:tcPr>
          <w:p w:rsidR="00160E3F" w:rsidRDefault="00160E3F">
            <w:pPr>
              <w:spacing w:after="1" w:line="0" w:lineRule="atLeast"/>
            </w:pPr>
          </w:p>
        </w:tc>
      </w:tr>
      <w:tr w:rsidR="00160E3F">
        <w:tc>
          <w:tcPr>
            <w:tcW w:w="737" w:type="dxa"/>
            <w:vMerge w:val="restart"/>
            <w:tcBorders>
              <w:bottom w:val="nil"/>
            </w:tcBorders>
          </w:tcPr>
          <w:p w:rsidR="00160E3F" w:rsidRDefault="00160E3F">
            <w:pPr>
              <w:pStyle w:val="ConsPlusNormal"/>
              <w:jc w:val="center"/>
            </w:pPr>
            <w:bookmarkStart w:id="24" w:name="P4855"/>
            <w:bookmarkEnd w:id="24"/>
            <w:r>
              <w:t>1.1.2</w:t>
            </w:r>
          </w:p>
        </w:tc>
        <w:tc>
          <w:tcPr>
            <w:tcW w:w="2154" w:type="dxa"/>
            <w:vMerge w:val="restart"/>
            <w:tcBorders>
              <w:bottom w:val="nil"/>
            </w:tcBorders>
          </w:tcPr>
          <w:p w:rsidR="00160E3F" w:rsidRDefault="00160E3F">
            <w:pPr>
              <w:pStyle w:val="ConsPlusNormal"/>
              <w:jc w:val="both"/>
            </w:pPr>
            <w:r>
              <w:t xml:space="preserve">Предоставление иных межбюджетных трансфертов местным бюджетам муниципальных образований Краснодарского края на финансовое обеспечение мероприятий по созданию дополнительных мест для детей в возрасте от двух месяцев до трех лет в образовательных организациях, осуществляющих образовательную </w:t>
            </w:r>
            <w:r>
              <w:lastRenderedPageBreak/>
              <w:t>деятельность по образовательным программам дошкольного образования</w:t>
            </w:r>
          </w:p>
        </w:tc>
        <w:tc>
          <w:tcPr>
            <w:tcW w:w="510" w:type="dxa"/>
            <w:vMerge w:val="restart"/>
            <w:tcBorders>
              <w:bottom w:val="nil"/>
            </w:tcBorders>
          </w:tcPr>
          <w:p w:rsidR="00160E3F" w:rsidRDefault="00160E3F">
            <w:pPr>
              <w:pStyle w:val="ConsPlusNormal"/>
              <w:jc w:val="center"/>
            </w:pPr>
            <w:r>
              <w:lastRenderedPageBreak/>
              <w:t>-</w:t>
            </w:r>
          </w:p>
        </w:tc>
        <w:tc>
          <w:tcPr>
            <w:tcW w:w="794" w:type="dxa"/>
          </w:tcPr>
          <w:p w:rsidR="00160E3F" w:rsidRDefault="00160E3F">
            <w:pPr>
              <w:pStyle w:val="ConsPlusNormal"/>
              <w:jc w:val="center"/>
            </w:pPr>
            <w:r>
              <w:t>2016</w:t>
            </w:r>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w:t>
            </w:r>
          </w:p>
        </w:tc>
        <w:tc>
          <w:tcPr>
            <w:tcW w:w="1757" w:type="dxa"/>
          </w:tcPr>
          <w:p w:rsidR="00160E3F" w:rsidRDefault="00160E3F">
            <w:pPr>
              <w:pStyle w:val="ConsPlusNormal"/>
              <w:jc w:val="center"/>
            </w:pPr>
            <w:r>
              <w:t>-</w:t>
            </w:r>
          </w:p>
        </w:tc>
      </w:tr>
      <w:tr w:rsidR="00160E3F">
        <w:tc>
          <w:tcPr>
            <w:tcW w:w="737"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2017</w:t>
            </w:r>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w:t>
            </w:r>
          </w:p>
        </w:tc>
        <w:tc>
          <w:tcPr>
            <w:tcW w:w="1757" w:type="dxa"/>
          </w:tcPr>
          <w:p w:rsidR="00160E3F" w:rsidRDefault="00160E3F">
            <w:pPr>
              <w:pStyle w:val="ConsPlusNormal"/>
              <w:jc w:val="center"/>
            </w:pPr>
            <w:r>
              <w:t>-</w:t>
            </w:r>
          </w:p>
        </w:tc>
      </w:tr>
      <w:tr w:rsidR="00160E3F">
        <w:tc>
          <w:tcPr>
            <w:tcW w:w="737"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2018</w:t>
            </w:r>
          </w:p>
        </w:tc>
        <w:tc>
          <w:tcPr>
            <w:tcW w:w="1247" w:type="dxa"/>
          </w:tcPr>
          <w:p w:rsidR="00160E3F" w:rsidRDefault="00160E3F">
            <w:pPr>
              <w:pStyle w:val="ConsPlusNormal"/>
              <w:jc w:val="center"/>
            </w:pPr>
            <w:r>
              <w:t>402779,5</w:t>
            </w:r>
          </w:p>
        </w:tc>
        <w:tc>
          <w:tcPr>
            <w:tcW w:w="1247" w:type="dxa"/>
          </w:tcPr>
          <w:p w:rsidR="00160E3F" w:rsidRDefault="00160E3F">
            <w:pPr>
              <w:pStyle w:val="ConsPlusNormal"/>
              <w:jc w:val="center"/>
            </w:pPr>
            <w:r>
              <w:t>289088,9</w:t>
            </w:r>
          </w:p>
        </w:tc>
        <w:tc>
          <w:tcPr>
            <w:tcW w:w="1247" w:type="dxa"/>
          </w:tcPr>
          <w:p w:rsidR="00160E3F" w:rsidRDefault="00160E3F">
            <w:pPr>
              <w:pStyle w:val="ConsPlusNormal"/>
              <w:jc w:val="center"/>
            </w:pPr>
            <w:r>
              <w:t>91291,3</w:t>
            </w:r>
          </w:p>
        </w:tc>
        <w:tc>
          <w:tcPr>
            <w:tcW w:w="1191" w:type="dxa"/>
          </w:tcPr>
          <w:p w:rsidR="00160E3F" w:rsidRDefault="00160E3F">
            <w:pPr>
              <w:pStyle w:val="ConsPlusNormal"/>
              <w:jc w:val="center"/>
            </w:pPr>
            <w:r>
              <w:t>22399,3</w:t>
            </w:r>
          </w:p>
        </w:tc>
        <w:tc>
          <w:tcPr>
            <w:tcW w:w="737" w:type="dxa"/>
          </w:tcPr>
          <w:p w:rsidR="00160E3F" w:rsidRDefault="00160E3F">
            <w:pPr>
              <w:pStyle w:val="ConsPlusNormal"/>
              <w:jc w:val="center"/>
            </w:pPr>
            <w:r>
              <w:t>-</w:t>
            </w:r>
          </w:p>
        </w:tc>
        <w:tc>
          <w:tcPr>
            <w:tcW w:w="1928" w:type="dxa"/>
          </w:tcPr>
          <w:p w:rsidR="00160E3F" w:rsidRDefault="00160E3F">
            <w:pPr>
              <w:pStyle w:val="ConsPlusNormal"/>
              <w:jc w:val="both"/>
            </w:pPr>
            <w:r>
              <w:t>количество строящихся зданий (пристроек к зданиям) дошкольных образовательных организаций - 5</w:t>
            </w:r>
          </w:p>
        </w:tc>
        <w:tc>
          <w:tcPr>
            <w:tcW w:w="1757" w:type="dxa"/>
            <w:vMerge w:val="restart"/>
            <w:tcBorders>
              <w:bottom w:val="nil"/>
            </w:tcBorders>
          </w:tcPr>
          <w:p w:rsidR="00160E3F" w:rsidRDefault="00160E3F">
            <w:pPr>
              <w:pStyle w:val="ConsPlusNormal"/>
              <w:jc w:val="both"/>
            </w:pPr>
            <w:r>
              <w:t>департамент строительства Краснодарского края</w:t>
            </w:r>
          </w:p>
        </w:tc>
      </w:tr>
      <w:tr w:rsidR="00160E3F">
        <w:tc>
          <w:tcPr>
            <w:tcW w:w="737"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2019</w:t>
            </w:r>
          </w:p>
        </w:tc>
        <w:tc>
          <w:tcPr>
            <w:tcW w:w="1247" w:type="dxa"/>
          </w:tcPr>
          <w:p w:rsidR="00160E3F" w:rsidRDefault="00160E3F">
            <w:pPr>
              <w:pStyle w:val="ConsPlusNormal"/>
              <w:jc w:val="center"/>
            </w:pPr>
            <w:r>
              <w:t xml:space="preserve">73271,3 </w:t>
            </w:r>
            <w:hyperlink w:anchor="P4965" w:history="1">
              <w:r>
                <w:rPr>
                  <w:color w:val="0000FF"/>
                </w:rPr>
                <w:t>&lt;**&gt;</w:t>
              </w:r>
            </w:hyperlink>
          </w:p>
        </w:tc>
        <w:tc>
          <w:tcPr>
            <w:tcW w:w="1247" w:type="dxa"/>
          </w:tcPr>
          <w:p w:rsidR="00160E3F" w:rsidRDefault="00160E3F">
            <w:pPr>
              <w:pStyle w:val="ConsPlusNormal"/>
              <w:jc w:val="center"/>
            </w:pPr>
            <w:r>
              <w:t xml:space="preserve">52377,9 </w:t>
            </w:r>
            <w:hyperlink w:anchor="P4965" w:history="1">
              <w:r>
                <w:rPr>
                  <w:color w:val="0000FF"/>
                </w:rPr>
                <w:t>&lt;**&gt;</w:t>
              </w:r>
            </w:hyperlink>
          </w:p>
        </w:tc>
        <w:tc>
          <w:tcPr>
            <w:tcW w:w="1247" w:type="dxa"/>
          </w:tcPr>
          <w:p w:rsidR="00160E3F" w:rsidRDefault="00160E3F">
            <w:pPr>
              <w:pStyle w:val="ConsPlusNormal"/>
              <w:jc w:val="center"/>
            </w:pPr>
            <w:r>
              <w:t xml:space="preserve">16540,4 </w:t>
            </w:r>
            <w:hyperlink w:anchor="P4965" w:history="1">
              <w:r>
                <w:rPr>
                  <w:color w:val="0000FF"/>
                </w:rPr>
                <w:t>&lt;**&gt;</w:t>
              </w:r>
            </w:hyperlink>
          </w:p>
        </w:tc>
        <w:tc>
          <w:tcPr>
            <w:tcW w:w="1191" w:type="dxa"/>
          </w:tcPr>
          <w:p w:rsidR="00160E3F" w:rsidRDefault="00160E3F">
            <w:pPr>
              <w:pStyle w:val="ConsPlusNormal"/>
              <w:jc w:val="center"/>
            </w:pPr>
            <w:r>
              <w:t xml:space="preserve">4353,0 </w:t>
            </w:r>
            <w:hyperlink w:anchor="P4965" w:history="1">
              <w:r>
                <w:rPr>
                  <w:color w:val="0000FF"/>
                </w:rPr>
                <w:t>&lt;**&gt;</w:t>
              </w:r>
            </w:hyperlink>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w:t>
            </w:r>
          </w:p>
        </w:tc>
        <w:tc>
          <w:tcPr>
            <w:tcW w:w="1757" w:type="dxa"/>
            <w:vMerge/>
            <w:tcBorders>
              <w:bottom w:val="nil"/>
            </w:tcBorders>
          </w:tcPr>
          <w:p w:rsidR="00160E3F" w:rsidRDefault="00160E3F">
            <w:pPr>
              <w:spacing w:after="1" w:line="0" w:lineRule="atLeast"/>
            </w:pPr>
          </w:p>
        </w:tc>
      </w:tr>
      <w:tr w:rsidR="00160E3F">
        <w:tc>
          <w:tcPr>
            <w:tcW w:w="737"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vMerge w:val="restart"/>
            <w:tcBorders>
              <w:bottom w:val="nil"/>
            </w:tcBorders>
          </w:tcPr>
          <w:p w:rsidR="00160E3F" w:rsidRDefault="00160E3F">
            <w:pPr>
              <w:pStyle w:val="ConsPlusNormal"/>
              <w:jc w:val="center"/>
            </w:pPr>
            <w:r>
              <w:t>всего</w:t>
            </w:r>
          </w:p>
        </w:tc>
        <w:tc>
          <w:tcPr>
            <w:tcW w:w="1247" w:type="dxa"/>
          </w:tcPr>
          <w:p w:rsidR="00160E3F" w:rsidRDefault="00160E3F">
            <w:pPr>
              <w:pStyle w:val="ConsPlusNormal"/>
              <w:jc w:val="center"/>
            </w:pPr>
            <w:r>
              <w:t>402779,5</w:t>
            </w:r>
          </w:p>
        </w:tc>
        <w:tc>
          <w:tcPr>
            <w:tcW w:w="1247" w:type="dxa"/>
          </w:tcPr>
          <w:p w:rsidR="00160E3F" w:rsidRDefault="00160E3F">
            <w:pPr>
              <w:pStyle w:val="ConsPlusNormal"/>
              <w:jc w:val="center"/>
            </w:pPr>
            <w:r>
              <w:t>289088,9</w:t>
            </w:r>
          </w:p>
        </w:tc>
        <w:tc>
          <w:tcPr>
            <w:tcW w:w="1247" w:type="dxa"/>
          </w:tcPr>
          <w:p w:rsidR="00160E3F" w:rsidRDefault="00160E3F">
            <w:pPr>
              <w:pStyle w:val="ConsPlusNormal"/>
              <w:jc w:val="center"/>
            </w:pPr>
            <w:r>
              <w:t>91291,3</w:t>
            </w:r>
          </w:p>
        </w:tc>
        <w:tc>
          <w:tcPr>
            <w:tcW w:w="1191" w:type="dxa"/>
          </w:tcPr>
          <w:p w:rsidR="00160E3F" w:rsidRDefault="00160E3F">
            <w:pPr>
              <w:pStyle w:val="ConsPlusNormal"/>
              <w:jc w:val="center"/>
            </w:pPr>
            <w:r>
              <w:t>22399,3</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X</w:t>
            </w:r>
          </w:p>
        </w:tc>
        <w:tc>
          <w:tcPr>
            <w:tcW w:w="1757" w:type="dxa"/>
            <w:vMerge/>
            <w:tcBorders>
              <w:bottom w:val="nil"/>
            </w:tcBorders>
          </w:tcPr>
          <w:p w:rsidR="00160E3F" w:rsidRDefault="00160E3F">
            <w:pPr>
              <w:spacing w:after="1" w:line="0" w:lineRule="atLeast"/>
            </w:pPr>
          </w:p>
        </w:tc>
      </w:tr>
      <w:tr w:rsidR="00160E3F">
        <w:tblPrEx>
          <w:tblBorders>
            <w:insideH w:val="nil"/>
          </w:tblBorders>
        </w:tblPrEx>
        <w:tc>
          <w:tcPr>
            <w:tcW w:w="737" w:type="dxa"/>
            <w:vMerge/>
            <w:tcBorders>
              <w:bottom w:val="nil"/>
            </w:tcBorders>
          </w:tcPr>
          <w:p w:rsidR="00160E3F" w:rsidRDefault="00160E3F">
            <w:pPr>
              <w:spacing w:after="1" w:line="0" w:lineRule="atLeast"/>
            </w:pPr>
          </w:p>
        </w:tc>
        <w:tc>
          <w:tcPr>
            <w:tcW w:w="2154"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vMerge/>
            <w:tcBorders>
              <w:bottom w:val="nil"/>
            </w:tcBorders>
          </w:tcPr>
          <w:p w:rsidR="00160E3F" w:rsidRDefault="00160E3F">
            <w:pPr>
              <w:spacing w:after="1" w:line="0" w:lineRule="atLeast"/>
            </w:pPr>
          </w:p>
        </w:tc>
        <w:tc>
          <w:tcPr>
            <w:tcW w:w="1247" w:type="dxa"/>
            <w:tcBorders>
              <w:bottom w:val="nil"/>
            </w:tcBorders>
          </w:tcPr>
          <w:p w:rsidR="00160E3F" w:rsidRDefault="00160E3F">
            <w:pPr>
              <w:pStyle w:val="ConsPlusNormal"/>
              <w:jc w:val="center"/>
            </w:pPr>
            <w:r>
              <w:t xml:space="preserve">73271,3 </w:t>
            </w:r>
            <w:hyperlink w:anchor="P4965" w:history="1">
              <w:r>
                <w:rPr>
                  <w:color w:val="0000FF"/>
                </w:rPr>
                <w:t>&lt;**&gt;</w:t>
              </w:r>
            </w:hyperlink>
          </w:p>
        </w:tc>
        <w:tc>
          <w:tcPr>
            <w:tcW w:w="1247" w:type="dxa"/>
            <w:tcBorders>
              <w:bottom w:val="nil"/>
            </w:tcBorders>
          </w:tcPr>
          <w:p w:rsidR="00160E3F" w:rsidRDefault="00160E3F">
            <w:pPr>
              <w:pStyle w:val="ConsPlusNormal"/>
              <w:jc w:val="center"/>
            </w:pPr>
            <w:r>
              <w:t xml:space="preserve">52377,9 </w:t>
            </w:r>
            <w:hyperlink w:anchor="P4965" w:history="1">
              <w:r>
                <w:rPr>
                  <w:color w:val="0000FF"/>
                </w:rPr>
                <w:t>&lt;**&gt;</w:t>
              </w:r>
            </w:hyperlink>
          </w:p>
        </w:tc>
        <w:tc>
          <w:tcPr>
            <w:tcW w:w="1247" w:type="dxa"/>
            <w:tcBorders>
              <w:bottom w:val="nil"/>
            </w:tcBorders>
          </w:tcPr>
          <w:p w:rsidR="00160E3F" w:rsidRDefault="00160E3F">
            <w:pPr>
              <w:pStyle w:val="ConsPlusNormal"/>
              <w:jc w:val="center"/>
            </w:pPr>
            <w:r>
              <w:t xml:space="preserve">16540,4 </w:t>
            </w:r>
            <w:hyperlink w:anchor="P4965" w:history="1">
              <w:r>
                <w:rPr>
                  <w:color w:val="0000FF"/>
                </w:rPr>
                <w:t>&lt;**&gt;</w:t>
              </w:r>
            </w:hyperlink>
          </w:p>
        </w:tc>
        <w:tc>
          <w:tcPr>
            <w:tcW w:w="1191" w:type="dxa"/>
            <w:tcBorders>
              <w:bottom w:val="nil"/>
            </w:tcBorders>
          </w:tcPr>
          <w:p w:rsidR="00160E3F" w:rsidRDefault="00160E3F">
            <w:pPr>
              <w:pStyle w:val="ConsPlusNormal"/>
              <w:jc w:val="center"/>
            </w:pPr>
            <w:r>
              <w:t xml:space="preserve">4353,0 </w:t>
            </w:r>
            <w:hyperlink w:anchor="P4965" w:history="1">
              <w:r>
                <w:rPr>
                  <w:color w:val="0000FF"/>
                </w:rPr>
                <w:t>&lt;**&gt;</w:t>
              </w:r>
            </w:hyperlink>
          </w:p>
        </w:tc>
        <w:tc>
          <w:tcPr>
            <w:tcW w:w="737" w:type="dxa"/>
            <w:tcBorders>
              <w:bottom w:val="nil"/>
            </w:tcBorders>
          </w:tcPr>
          <w:p w:rsidR="00160E3F" w:rsidRDefault="00160E3F">
            <w:pPr>
              <w:pStyle w:val="ConsPlusNormal"/>
              <w:jc w:val="center"/>
            </w:pPr>
            <w:r>
              <w:t>-</w:t>
            </w:r>
          </w:p>
        </w:tc>
        <w:tc>
          <w:tcPr>
            <w:tcW w:w="1928" w:type="dxa"/>
            <w:tcBorders>
              <w:bottom w:val="nil"/>
            </w:tcBorders>
          </w:tcPr>
          <w:p w:rsidR="00160E3F" w:rsidRDefault="00160E3F">
            <w:pPr>
              <w:pStyle w:val="ConsPlusNormal"/>
              <w:jc w:val="center"/>
            </w:pPr>
            <w:r>
              <w:t>X</w:t>
            </w:r>
          </w:p>
        </w:tc>
        <w:tc>
          <w:tcPr>
            <w:tcW w:w="1757" w:type="dxa"/>
            <w:vMerge/>
            <w:tcBorders>
              <w:bottom w:val="nil"/>
            </w:tcBorders>
          </w:tcPr>
          <w:p w:rsidR="00160E3F" w:rsidRDefault="00160E3F">
            <w:pPr>
              <w:spacing w:after="1" w:line="0" w:lineRule="atLeast"/>
            </w:pPr>
          </w:p>
        </w:tc>
      </w:tr>
      <w:tr w:rsidR="00160E3F">
        <w:tblPrEx>
          <w:tblBorders>
            <w:insideH w:val="nil"/>
          </w:tblBorders>
        </w:tblPrEx>
        <w:tc>
          <w:tcPr>
            <w:tcW w:w="13549" w:type="dxa"/>
            <w:gridSpan w:val="11"/>
            <w:tcBorders>
              <w:top w:val="nil"/>
            </w:tcBorders>
          </w:tcPr>
          <w:p w:rsidR="00160E3F" w:rsidRDefault="00160E3F">
            <w:pPr>
              <w:pStyle w:val="ConsPlusNormal"/>
              <w:jc w:val="both"/>
            </w:pPr>
            <w:r>
              <w:t xml:space="preserve">(в ред. </w:t>
            </w:r>
            <w:hyperlink r:id="rId648"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21.06.2019 N 365)</w:t>
            </w:r>
          </w:p>
        </w:tc>
      </w:tr>
      <w:tr w:rsidR="00160E3F">
        <w:tc>
          <w:tcPr>
            <w:tcW w:w="2891" w:type="dxa"/>
            <w:gridSpan w:val="2"/>
            <w:vMerge w:val="restart"/>
            <w:tcBorders>
              <w:bottom w:val="nil"/>
            </w:tcBorders>
          </w:tcPr>
          <w:p w:rsidR="00160E3F" w:rsidRDefault="00160E3F">
            <w:pPr>
              <w:pStyle w:val="ConsPlusNormal"/>
              <w:jc w:val="both"/>
            </w:pPr>
            <w:r>
              <w:t>Итого по подпрограмме</w:t>
            </w:r>
          </w:p>
        </w:tc>
        <w:tc>
          <w:tcPr>
            <w:tcW w:w="510" w:type="dxa"/>
            <w:vMerge w:val="restart"/>
            <w:tcBorders>
              <w:bottom w:val="nil"/>
            </w:tcBorders>
          </w:tcPr>
          <w:p w:rsidR="00160E3F" w:rsidRDefault="00160E3F">
            <w:pPr>
              <w:pStyle w:val="ConsPlusNormal"/>
              <w:jc w:val="center"/>
            </w:pPr>
            <w:r>
              <w:t>-</w:t>
            </w:r>
          </w:p>
        </w:tc>
        <w:tc>
          <w:tcPr>
            <w:tcW w:w="794" w:type="dxa"/>
            <w:vMerge w:val="restart"/>
          </w:tcPr>
          <w:p w:rsidR="00160E3F" w:rsidRDefault="00160E3F">
            <w:pPr>
              <w:pStyle w:val="ConsPlusNormal"/>
              <w:jc w:val="center"/>
            </w:pPr>
            <w:r>
              <w:t>2016</w:t>
            </w:r>
          </w:p>
        </w:tc>
        <w:tc>
          <w:tcPr>
            <w:tcW w:w="1247" w:type="dxa"/>
          </w:tcPr>
          <w:p w:rsidR="00160E3F" w:rsidRDefault="00160E3F">
            <w:pPr>
              <w:pStyle w:val="ConsPlusNormal"/>
              <w:jc w:val="center"/>
            </w:pPr>
            <w:r>
              <w:t>1405371,9</w:t>
            </w:r>
          </w:p>
        </w:tc>
        <w:tc>
          <w:tcPr>
            <w:tcW w:w="1247" w:type="dxa"/>
          </w:tcPr>
          <w:p w:rsidR="00160E3F" w:rsidRDefault="00160E3F">
            <w:pPr>
              <w:pStyle w:val="ConsPlusNormal"/>
              <w:jc w:val="center"/>
            </w:pPr>
            <w:r>
              <w:t>239704,3</w:t>
            </w:r>
          </w:p>
        </w:tc>
        <w:tc>
          <w:tcPr>
            <w:tcW w:w="1247" w:type="dxa"/>
          </w:tcPr>
          <w:p w:rsidR="00160E3F" w:rsidRDefault="00160E3F">
            <w:pPr>
              <w:pStyle w:val="ConsPlusNormal"/>
              <w:jc w:val="center"/>
            </w:pPr>
            <w:r>
              <w:t>1075250,4</w:t>
            </w:r>
          </w:p>
        </w:tc>
        <w:tc>
          <w:tcPr>
            <w:tcW w:w="1191" w:type="dxa"/>
          </w:tcPr>
          <w:p w:rsidR="00160E3F" w:rsidRDefault="00160E3F">
            <w:pPr>
              <w:pStyle w:val="ConsPlusNormal"/>
              <w:jc w:val="center"/>
            </w:pPr>
            <w:r>
              <w:t>90417,2</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X</w:t>
            </w:r>
          </w:p>
        </w:tc>
        <w:tc>
          <w:tcPr>
            <w:tcW w:w="1757" w:type="dxa"/>
            <w:vMerge w:val="restart"/>
            <w:tcBorders>
              <w:bottom w:val="nil"/>
            </w:tcBorders>
          </w:tcPr>
          <w:p w:rsidR="00160E3F" w:rsidRDefault="00160E3F">
            <w:pPr>
              <w:pStyle w:val="ConsPlusNormal"/>
            </w:pPr>
          </w:p>
        </w:tc>
      </w:tr>
      <w:tr w:rsidR="00160E3F">
        <w:tc>
          <w:tcPr>
            <w:tcW w:w="2891" w:type="dxa"/>
            <w:gridSpan w:val="2"/>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vMerge/>
          </w:tcPr>
          <w:p w:rsidR="00160E3F" w:rsidRDefault="00160E3F">
            <w:pPr>
              <w:spacing w:after="1" w:line="0" w:lineRule="atLeast"/>
            </w:pPr>
          </w:p>
        </w:tc>
        <w:tc>
          <w:tcPr>
            <w:tcW w:w="1247" w:type="dxa"/>
          </w:tcPr>
          <w:p w:rsidR="00160E3F" w:rsidRDefault="00160E3F">
            <w:pPr>
              <w:pStyle w:val="ConsPlusNormal"/>
              <w:jc w:val="center"/>
            </w:pPr>
            <w:r>
              <w:t xml:space="preserve">73568,3 </w:t>
            </w:r>
            <w:hyperlink w:anchor="P4964" w:history="1">
              <w:r>
                <w:rPr>
                  <w:color w:val="0000FF"/>
                </w:rPr>
                <w:t>&lt;*&gt;</w:t>
              </w:r>
            </w:hyperlink>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 xml:space="preserve">73568,3 </w:t>
            </w:r>
            <w:hyperlink w:anchor="P4964" w:history="1">
              <w:r>
                <w:rPr>
                  <w:color w:val="0000FF"/>
                </w:rPr>
                <w:t>&lt;*&gt;</w:t>
              </w:r>
            </w:hyperlink>
          </w:p>
        </w:tc>
        <w:tc>
          <w:tcPr>
            <w:tcW w:w="1191"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X</w:t>
            </w:r>
          </w:p>
        </w:tc>
        <w:tc>
          <w:tcPr>
            <w:tcW w:w="1757" w:type="dxa"/>
            <w:vMerge/>
            <w:tcBorders>
              <w:bottom w:val="nil"/>
            </w:tcBorders>
          </w:tcPr>
          <w:p w:rsidR="00160E3F" w:rsidRDefault="00160E3F">
            <w:pPr>
              <w:spacing w:after="1" w:line="0" w:lineRule="atLeast"/>
            </w:pPr>
          </w:p>
        </w:tc>
      </w:tr>
      <w:tr w:rsidR="00160E3F">
        <w:tc>
          <w:tcPr>
            <w:tcW w:w="2891" w:type="dxa"/>
            <w:gridSpan w:val="2"/>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2017</w:t>
            </w:r>
          </w:p>
        </w:tc>
        <w:tc>
          <w:tcPr>
            <w:tcW w:w="1247" w:type="dxa"/>
          </w:tcPr>
          <w:p w:rsidR="00160E3F" w:rsidRDefault="00160E3F">
            <w:pPr>
              <w:pStyle w:val="ConsPlusNormal"/>
              <w:jc w:val="center"/>
            </w:pPr>
            <w:r>
              <w:t>3650983,0</w:t>
            </w:r>
          </w:p>
        </w:tc>
        <w:tc>
          <w:tcPr>
            <w:tcW w:w="1247" w:type="dxa"/>
          </w:tcPr>
          <w:p w:rsidR="00160E3F" w:rsidRDefault="00160E3F">
            <w:pPr>
              <w:pStyle w:val="ConsPlusNormal"/>
              <w:jc w:val="center"/>
            </w:pPr>
            <w:r>
              <w:t>913745,7</w:t>
            </w:r>
          </w:p>
        </w:tc>
        <w:tc>
          <w:tcPr>
            <w:tcW w:w="1247" w:type="dxa"/>
          </w:tcPr>
          <w:p w:rsidR="00160E3F" w:rsidRDefault="00160E3F">
            <w:pPr>
              <w:pStyle w:val="ConsPlusNormal"/>
              <w:jc w:val="center"/>
            </w:pPr>
            <w:r>
              <w:t>2470340,9</w:t>
            </w:r>
          </w:p>
        </w:tc>
        <w:tc>
          <w:tcPr>
            <w:tcW w:w="1191" w:type="dxa"/>
          </w:tcPr>
          <w:p w:rsidR="00160E3F" w:rsidRDefault="00160E3F">
            <w:pPr>
              <w:pStyle w:val="ConsPlusNormal"/>
              <w:jc w:val="center"/>
            </w:pPr>
            <w:r>
              <w:t>266896,4</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X</w:t>
            </w:r>
          </w:p>
        </w:tc>
        <w:tc>
          <w:tcPr>
            <w:tcW w:w="1757" w:type="dxa"/>
            <w:vMerge/>
            <w:tcBorders>
              <w:bottom w:val="nil"/>
            </w:tcBorders>
          </w:tcPr>
          <w:p w:rsidR="00160E3F" w:rsidRDefault="00160E3F">
            <w:pPr>
              <w:spacing w:after="1" w:line="0" w:lineRule="atLeast"/>
            </w:pPr>
          </w:p>
        </w:tc>
      </w:tr>
      <w:tr w:rsidR="00160E3F">
        <w:tc>
          <w:tcPr>
            <w:tcW w:w="2891" w:type="dxa"/>
            <w:gridSpan w:val="2"/>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2018</w:t>
            </w:r>
          </w:p>
        </w:tc>
        <w:tc>
          <w:tcPr>
            <w:tcW w:w="1247" w:type="dxa"/>
          </w:tcPr>
          <w:p w:rsidR="00160E3F" w:rsidRDefault="00160E3F">
            <w:pPr>
              <w:pStyle w:val="ConsPlusNormal"/>
              <w:jc w:val="center"/>
            </w:pPr>
            <w:r>
              <w:t>4815990,5</w:t>
            </w:r>
          </w:p>
        </w:tc>
        <w:tc>
          <w:tcPr>
            <w:tcW w:w="1247" w:type="dxa"/>
          </w:tcPr>
          <w:p w:rsidR="00160E3F" w:rsidRDefault="00160E3F">
            <w:pPr>
              <w:pStyle w:val="ConsPlusNormal"/>
              <w:jc w:val="center"/>
            </w:pPr>
            <w:r>
              <w:t>681452,8</w:t>
            </w:r>
          </w:p>
        </w:tc>
        <w:tc>
          <w:tcPr>
            <w:tcW w:w="1247" w:type="dxa"/>
          </w:tcPr>
          <w:p w:rsidR="00160E3F" w:rsidRDefault="00160E3F">
            <w:pPr>
              <w:pStyle w:val="ConsPlusNormal"/>
              <w:jc w:val="center"/>
            </w:pPr>
            <w:r>
              <w:t>3832475,5</w:t>
            </w:r>
          </w:p>
        </w:tc>
        <w:tc>
          <w:tcPr>
            <w:tcW w:w="1191" w:type="dxa"/>
          </w:tcPr>
          <w:p w:rsidR="00160E3F" w:rsidRDefault="00160E3F">
            <w:pPr>
              <w:pStyle w:val="ConsPlusNormal"/>
              <w:jc w:val="center"/>
            </w:pPr>
            <w:r>
              <w:t>302062,2</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X</w:t>
            </w:r>
          </w:p>
        </w:tc>
        <w:tc>
          <w:tcPr>
            <w:tcW w:w="1757" w:type="dxa"/>
            <w:vMerge/>
            <w:tcBorders>
              <w:bottom w:val="nil"/>
            </w:tcBorders>
          </w:tcPr>
          <w:p w:rsidR="00160E3F" w:rsidRDefault="00160E3F">
            <w:pPr>
              <w:spacing w:after="1" w:line="0" w:lineRule="atLeast"/>
            </w:pPr>
          </w:p>
        </w:tc>
      </w:tr>
      <w:tr w:rsidR="00160E3F">
        <w:tc>
          <w:tcPr>
            <w:tcW w:w="2891" w:type="dxa"/>
            <w:gridSpan w:val="2"/>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2019</w:t>
            </w:r>
          </w:p>
        </w:tc>
        <w:tc>
          <w:tcPr>
            <w:tcW w:w="1247" w:type="dxa"/>
          </w:tcPr>
          <w:p w:rsidR="00160E3F" w:rsidRDefault="00160E3F">
            <w:pPr>
              <w:pStyle w:val="ConsPlusNormal"/>
              <w:jc w:val="center"/>
            </w:pPr>
            <w:r>
              <w:t xml:space="preserve">73271,3 </w:t>
            </w:r>
            <w:hyperlink w:anchor="P4965" w:history="1">
              <w:r>
                <w:rPr>
                  <w:color w:val="0000FF"/>
                </w:rPr>
                <w:t>&lt;**&gt;</w:t>
              </w:r>
            </w:hyperlink>
          </w:p>
        </w:tc>
        <w:tc>
          <w:tcPr>
            <w:tcW w:w="1247" w:type="dxa"/>
          </w:tcPr>
          <w:p w:rsidR="00160E3F" w:rsidRDefault="00160E3F">
            <w:pPr>
              <w:pStyle w:val="ConsPlusNormal"/>
              <w:jc w:val="center"/>
            </w:pPr>
            <w:r>
              <w:t xml:space="preserve">52377,9 </w:t>
            </w:r>
            <w:hyperlink w:anchor="P4965" w:history="1">
              <w:r>
                <w:rPr>
                  <w:color w:val="0000FF"/>
                </w:rPr>
                <w:t>&lt;**&gt;</w:t>
              </w:r>
            </w:hyperlink>
          </w:p>
        </w:tc>
        <w:tc>
          <w:tcPr>
            <w:tcW w:w="1247" w:type="dxa"/>
          </w:tcPr>
          <w:p w:rsidR="00160E3F" w:rsidRDefault="00160E3F">
            <w:pPr>
              <w:pStyle w:val="ConsPlusNormal"/>
              <w:jc w:val="center"/>
            </w:pPr>
            <w:r>
              <w:t xml:space="preserve">16540,4 </w:t>
            </w:r>
            <w:hyperlink w:anchor="P4965" w:history="1">
              <w:r>
                <w:rPr>
                  <w:color w:val="0000FF"/>
                </w:rPr>
                <w:t>&lt;**&gt;</w:t>
              </w:r>
            </w:hyperlink>
          </w:p>
        </w:tc>
        <w:tc>
          <w:tcPr>
            <w:tcW w:w="1191" w:type="dxa"/>
          </w:tcPr>
          <w:p w:rsidR="00160E3F" w:rsidRDefault="00160E3F">
            <w:pPr>
              <w:pStyle w:val="ConsPlusNormal"/>
              <w:jc w:val="center"/>
            </w:pPr>
            <w:r>
              <w:t xml:space="preserve">4353,0 </w:t>
            </w:r>
            <w:hyperlink w:anchor="P4965" w:history="1">
              <w:r>
                <w:rPr>
                  <w:color w:val="0000FF"/>
                </w:rPr>
                <w:t>&lt;**&gt;</w:t>
              </w:r>
            </w:hyperlink>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X</w:t>
            </w:r>
          </w:p>
        </w:tc>
        <w:tc>
          <w:tcPr>
            <w:tcW w:w="1757" w:type="dxa"/>
            <w:vMerge/>
            <w:tcBorders>
              <w:bottom w:val="nil"/>
            </w:tcBorders>
          </w:tcPr>
          <w:p w:rsidR="00160E3F" w:rsidRDefault="00160E3F">
            <w:pPr>
              <w:spacing w:after="1" w:line="0" w:lineRule="atLeast"/>
            </w:pPr>
          </w:p>
        </w:tc>
      </w:tr>
      <w:tr w:rsidR="00160E3F">
        <w:tc>
          <w:tcPr>
            <w:tcW w:w="2891" w:type="dxa"/>
            <w:gridSpan w:val="2"/>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vMerge w:val="restart"/>
            <w:tcBorders>
              <w:bottom w:val="nil"/>
            </w:tcBorders>
          </w:tcPr>
          <w:p w:rsidR="00160E3F" w:rsidRDefault="00160E3F">
            <w:pPr>
              <w:pStyle w:val="ConsPlusNormal"/>
              <w:jc w:val="center"/>
            </w:pPr>
            <w:r>
              <w:t>всего</w:t>
            </w:r>
          </w:p>
        </w:tc>
        <w:tc>
          <w:tcPr>
            <w:tcW w:w="1247" w:type="dxa"/>
          </w:tcPr>
          <w:p w:rsidR="00160E3F" w:rsidRDefault="00160E3F">
            <w:pPr>
              <w:pStyle w:val="ConsPlusNormal"/>
              <w:jc w:val="center"/>
            </w:pPr>
            <w:r>
              <w:t>9872345,4</w:t>
            </w:r>
          </w:p>
        </w:tc>
        <w:tc>
          <w:tcPr>
            <w:tcW w:w="1247" w:type="dxa"/>
          </w:tcPr>
          <w:p w:rsidR="00160E3F" w:rsidRDefault="00160E3F">
            <w:pPr>
              <w:pStyle w:val="ConsPlusNormal"/>
              <w:jc w:val="center"/>
            </w:pPr>
            <w:r>
              <w:t>1834902,8</w:t>
            </w:r>
          </w:p>
        </w:tc>
        <w:tc>
          <w:tcPr>
            <w:tcW w:w="1247" w:type="dxa"/>
          </w:tcPr>
          <w:p w:rsidR="00160E3F" w:rsidRDefault="00160E3F">
            <w:pPr>
              <w:pStyle w:val="ConsPlusNormal"/>
              <w:jc w:val="center"/>
            </w:pPr>
            <w:r>
              <w:t>7378066,8</w:t>
            </w:r>
          </w:p>
        </w:tc>
        <w:tc>
          <w:tcPr>
            <w:tcW w:w="1191" w:type="dxa"/>
          </w:tcPr>
          <w:p w:rsidR="00160E3F" w:rsidRDefault="00160E3F">
            <w:pPr>
              <w:pStyle w:val="ConsPlusNormal"/>
              <w:jc w:val="center"/>
            </w:pPr>
            <w:r>
              <w:t>659375,8</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X</w:t>
            </w:r>
          </w:p>
        </w:tc>
        <w:tc>
          <w:tcPr>
            <w:tcW w:w="1757" w:type="dxa"/>
            <w:vMerge/>
            <w:tcBorders>
              <w:bottom w:val="nil"/>
            </w:tcBorders>
          </w:tcPr>
          <w:p w:rsidR="00160E3F" w:rsidRDefault="00160E3F">
            <w:pPr>
              <w:spacing w:after="1" w:line="0" w:lineRule="atLeast"/>
            </w:pPr>
          </w:p>
        </w:tc>
      </w:tr>
      <w:tr w:rsidR="00160E3F">
        <w:tc>
          <w:tcPr>
            <w:tcW w:w="2891" w:type="dxa"/>
            <w:gridSpan w:val="2"/>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vMerge/>
            <w:tcBorders>
              <w:bottom w:val="nil"/>
            </w:tcBorders>
          </w:tcPr>
          <w:p w:rsidR="00160E3F" w:rsidRDefault="00160E3F">
            <w:pPr>
              <w:spacing w:after="1" w:line="0" w:lineRule="atLeast"/>
            </w:pPr>
          </w:p>
        </w:tc>
        <w:tc>
          <w:tcPr>
            <w:tcW w:w="1247" w:type="dxa"/>
          </w:tcPr>
          <w:p w:rsidR="00160E3F" w:rsidRDefault="00160E3F">
            <w:pPr>
              <w:pStyle w:val="ConsPlusNormal"/>
              <w:jc w:val="center"/>
            </w:pPr>
            <w:r>
              <w:t xml:space="preserve">73568,3 </w:t>
            </w:r>
            <w:hyperlink w:anchor="P4964" w:history="1">
              <w:r>
                <w:rPr>
                  <w:color w:val="0000FF"/>
                </w:rPr>
                <w:t>&lt;*&gt;</w:t>
              </w:r>
            </w:hyperlink>
          </w:p>
        </w:tc>
        <w:tc>
          <w:tcPr>
            <w:tcW w:w="1247" w:type="dxa"/>
          </w:tcPr>
          <w:p w:rsidR="00160E3F" w:rsidRDefault="00160E3F">
            <w:pPr>
              <w:pStyle w:val="ConsPlusNormal"/>
              <w:jc w:val="center"/>
            </w:pPr>
            <w:r>
              <w:t>-</w:t>
            </w:r>
          </w:p>
        </w:tc>
        <w:tc>
          <w:tcPr>
            <w:tcW w:w="1247" w:type="dxa"/>
          </w:tcPr>
          <w:p w:rsidR="00160E3F" w:rsidRDefault="00160E3F">
            <w:pPr>
              <w:pStyle w:val="ConsPlusNormal"/>
              <w:jc w:val="center"/>
            </w:pPr>
            <w:r>
              <w:t xml:space="preserve">73568,3 </w:t>
            </w:r>
            <w:hyperlink w:anchor="P4964" w:history="1">
              <w:r>
                <w:rPr>
                  <w:color w:val="0000FF"/>
                </w:rPr>
                <w:t>&lt;*&gt;</w:t>
              </w:r>
            </w:hyperlink>
          </w:p>
        </w:tc>
        <w:tc>
          <w:tcPr>
            <w:tcW w:w="1191"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1928" w:type="dxa"/>
          </w:tcPr>
          <w:p w:rsidR="00160E3F" w:rsidRDefault="00160E3F">
            <w:pPr>
              <w:pStyle w:val="ConsPlusNormal"/>
              <w:jc w:val="center"/>
            </w:pPr>
            <w:r>
              <w:t>X</w:t>
            </w:r>
          </w:p>
        </w:tc>
        <w:tc>
          <w:tcPr>
            <w:tcW w:w="1757" w:type="dxa"/>
            <w:vMerge/>
            <w:tcBorders>
              <w:bottom w:val="nil"/>
            </w:tcBorders>
          </w:tcPr>
          <w:p w:rsidR="00160E3F" w:rsidRDefault="00160E3F">
            <w:pPr>
              <w:spacing w:after="1" w:line="0" w:lineRule="atLeast"/>
            </w:pPr>
          </w:p>
        </w:tc>
      </w:tr>
      <w:tr w:rsidR="00160E3F">
        <w:tblPrEx>
          <w:tblBorders>
            <w:insideH w:val="nil"/>
          </w:tblBorders>
        </w:tblPrEx>
        <w:tc>
          <w:tcPr>
            <w:tcW w:w="2891" w:type="dxa"/>
            <w:gridSpan w:val="2"/>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vMerge/>
            <w:tcBorders>
              <w:bottom w:val="nil"/>
            </w:tcBorders>
          </w:tcPr>
          <w:p w:rsidR="00160E3F" w:rsidRDefault="00160E3F">
            <w:pPr>
              <w:spacing w:after="1" w:line="0" w:lineRule="atLeast"/>
            </w:pPr>
          </w:p>
        </w:tc>
        <w:tc>
          <w:tcPr>
            <w:tcW w:w="1247" w:type="dxa"/>
            <w:tcBorders>
              <w:bottom w:val="nil"/>
            </w:tcBorders>
          </w:tcPr>
          <w:p w:rsidR="00160E3F" w:rsidRDefault="00160E3F">
            <w:pPr>
              <w:pStyle w:val="ConsPlusNormal"/>
              <w:jc w:val="center"/>
            </w:pPr>
            <w:r>
              <w:t xml:space="preserve">73271,3 </w:t>
            </w:r>
            <w:hyperlink w:anchor="P4965" w:history="1">
              <w:r>
                <w:rPr>
                  <w:color w:val="0000FF"/>
                </w:rPr>
                <w:t>&lt;**&gt;</w:t>
              </w:r>
            </w:hyperlink>
          </w:p>
        </w:tc>
        <w:tc>
          <w:tcPr>
            <w:tcW w:w="1247" w:type="dxa"/>
            <w:tcBorders>
              <w:bottom w:val="nil"/>
            </w:tcBorders>
          </w:tcPr>
          <w:p w:rsidR="00160E3F" w:rsidRDefault="00160E3F">
            <w:pPr>
              <w:pStyle w:val="ConsPlusNormal"/>
              <w:jc w:val="center"/>
            </w:pPr>
            <w:r>
              <w:t xml:space="preserve">52377,9 </w:t>
            </w:r>
            <w:hyperlink w:anchor="P4965" w:history="1">
              <w:r>
                <w:rPr>
                  <w:color w:val="0000FF"/>
                </w:rPr>
                <w:t>&lt;**&gt;</w:t>
              </w:r>
            </w:hyperlink>
          </w:p>
        </w:tc>
        <w:tc>
          <w:tcPr>
            <w:tcW w:w="1247" w:type="dxa"/>
            <w:tcBorders>
              <w:bottom w:val="nil"/>
            </w:tcBorders>
          </w:tcPr>
          <w:p w:rsidR="00160E3F" w:rsidRDefault="00160E3F">
            <w:pPr>
              <w:pStyle w:val="ConsPlusNormal"/>
              <w:jc w:val="center"/>
            </w:pPr>
            <w:r>
              <w:t xml:space="preserve">16540,4 </w:t>
            </w:r>
            <w:hyperlink w:anchor="P4965" w:history="1">
              <w:r>
                <w:rPr>
                  <w:color w:val="0000FF"/>
                </w:rPr>
                <w:t>&lt;**&gt;</w:t>
              </w:r>
            </w:hyperlink>
          </w:p>
        </w:tc>
        <w:tc>
          <w:tcPr>
            <w:tcW w:w="1191" w:type="dxa"/>
            <w:tcBorders>
              <w:bottom w:val="nil"/>
            </w:tcBorders>
          </w:tcPr>
          <w:p w:rsidR="00160E3F" w:rsidRDefault="00160E3F">
            <w:pPr>
              <w:pStyle w:val="ConsPlusNormal"/>
              <w:jc w:val="center"/>
            </w:pPr>
            <w:r>
              <w:t xml:space="preserve">4353,0 </w:t>
            </w:r>
            <w:hyperlink w:anchor="P4965" w:history="1">
              <w:r>
                <w:rPr>
                  <w:color w:val="0000FF"/>
                </w:rPr>
                <w:t>&lt;**&gt;</w:t>
              </w:r>
            </w:hyperlink>
          </w:p>
        </w:tc>
        <w:tc>
          <w:tcPr>
            <w:tcW w:w="737" w:type="dxa"/>
            <w:tcBorders>
              <w:bottom w:val="nil"/>
            </w:tcBorders>
          </w:tcPr>
          <w:p w:rsidR="00160E3F" w:rsidRDefault="00160E3F">
            <w:pPr>
              <w:pStyle w:val="ConsPlusNormal"/>
              <w:jc w:val="center"/>
            </w:pPr>
            <w:r>
              <w:t>-</w:t>
            </w:r>
          </w:p>
        </w:tc>
        <w:tc>
          <w:tcPr>
            <w:tcW w:w="1928" w:type="dxa"/>
            <w:tcBorders>
              <w:bottom w:val="nil"/>
            </w:tcBorders>
          </w:tcPr>
          <w:p w:rsidR="00160E3F" w:rsidRDefault="00160E3F">
            <w:pPr>
              <w:pStyle w:val="ConsPlusNormal"/>
              <w:jc w:val="center"/>
            </w:pPr>
            <w:r>
              <w:t>X</w:t>
            </w:r>
          </w:p>
        </w:tc>
        <w:tc>
          <w:tcPr>
            <w:tcW w:w="1757" w:type="dxa"/>
            <w:vMerge/>
            <w:tcBorders>
              <w:bottom w:val="nil"/>
            </w:tcBorders>
          </w:tcPr>
          <w:p w:rsidR="00160E3F" w:rsidRDefault="00160E3F">
            <w:pPr>
              <w:spacing w:after="1" w:line="0" w:lineRule="atLeast"/>
            </w:pPr>
          </w:p>
        </w:tc>
      </w:tr>
      <w:tr w:rsidR="00160E3F">
        <w:tblPrEx>
          <w:tblBorders>
            <w:insideH w:val="nil"/>
          </w:tblBorders>
        </w:tblPrEx>
        <w:tc>
          <w:tcPr>
            <w:tcW w:w="13549" w:type="dxa"/>
            <w:gridSpan w:val="11"/>
            <w:tcBorders>
              <w:top w:val="nil"/>
            </w:tcBorders>
          </w:tcPr>
          <w:p w:rsidR="00160E3F" w:rsidRDefault="00160E3F">
            <w:pPr>
              <w:pStyle w:val="ConsPlusNormal"/>
              <w:jc w:val="both"/>
            </w:pPr>
            <w:r>
              <w:t xml:space="preserve">(в ред. </w:t>
            </w:r>
            <w:hyperlink r:id="rId649"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21.06.2019 N 365)</w:t>
            </w:r>
          </w:p>
        </w:tc>
      </w:tr>
    </w:tbl>
    <w:p w:rsidR="00160E3F" w:rsidRDefault="00160E3F">
      <w:pPr>
        <w:pStyle w:val="ConsPlusNormal"/>
        <w:jc w:val="both"/>
      </w:pPr>
    </w:p>
    <w:p w:rsidR="00160E3F" w:rsidRDefault="00160E3F">
      <w:pPr>
        <w:pStyle w:val="ConsPlusNormal"/>
        <w:ind w:firstLine="540"/>
        <w:jc w:val="both"/>
      </w:pPr>
      <w:r>
        <w:t>--------------------------------</w:t>
      </w:r>
    </w:p>
    <w:p w:rsidR="00160E3F" w:rsidRDefault="00160E3F">
      <w:pPr>
        <w:pStyle w:val="ConsPlusNormal"/>
        <w:spacing w:before="220"/>
        <w:ind w:firstLine="540"/>
        <w:jc w:val="both"/>
      </w:pPr>
      <w:bookmarkStart w:id="25" w:name="P4964"/>
      <w:bookmarkEnd w:id="25"/>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160E3F" w:rsidRDefault="00160E3F">
      <w:pPr>
        <w:pStyle w:val="ConsPlusNormal"/>
        <w:spacing w:before="220"/>
        <w:ind w:firstLine="540"/>
        <w:jc w:val="both"/>
      </w:pPr>
      <w:bookmarkStart w:id="26" w:name="P4965"/>
      <w:bookmarkEnd w:id="26"/>
      <w:r>
        <w:t>&lt;**&gt; Финансовое обеспечение мероприятия за счет бюджетных ассигнований, не исполненных в 2018 году.</w:t>
      </w:r>
    </w:p>
    <w:p w:rsidR="00160E3F" w:rsidRDefault="00160E3F">
      <w:pPr>
        <w:pStyle w:val="ConsPlusNormal"/>
        <w:jc w:val="both"/>
      </w:pPr>
      <w:r>
        <w:lastRenderedPageBreak/>
        <w:t xml:space="preserve">(сноска введена </w:t>
      </w:r>
      <w:hyperlink r:id="rId650" w:history="1">
        <w:r>
          <w:rPr>
            <w:color w:val="0000FF"/>
          </w:rPr>
          <w:t>Постановлением</w:t>
        </w:r>
      </w:hyperlink>
      <w:r>
        <w:t xml:space="preserve"> главы администрации (губернатора) Краснодарского края от 21.06.2019 N 365)</w:t>
      </w:r>
    </w:p>
    <w:p w:rsidR="00160E3F" w:rsidRDefault="00160E3F">
      <w:pPr>
        <w:pStyle w:val="ConsPlusNormal"/>
        <w:jc w:val="both"/>
      </w:pPr>
    </w:p>
    <w:p w:rsidR="00160E3F" w:rsidRDefault="00160E3F">
      <w:pPr>
        <w:pStyle w:val="ConsPlusNormal"/>
        <w:jc w:val="right"/>
        <w:outlineLvl w:val="3"/>
      </w:pPr>
      <w:r>
        <w:t>Таблица N 2</w:t>
      </w:r>
    </w:p>
    <w:p w:rsidR="00160E3F" w:rsidRDefault="00160E3F">
      <w:pPr>
        <w:pStyle w:val="ConsPlusNormal"/>
        <w:jc w:val="both"/>
      </w:pPr>
    </w:p>
    <w:p w:rsidR="00160E3F" w:rsidRDefault="00160E3F">
      <w:pPr>
        <w:pStyle w:val="ConsPlusTitle"/>
        <w:jc w:val="center"/>
      </w:pPr>
      <w:r>
        <w:t>Перечень</w:t>
      </w:r>
    </w:p>
    <w:p w:rsidR="00160E3F" w:rsidRDefault="00160E3F">
      <w:pPr>
        <w:pStyle w:val="ConsPlusTitle"/>
        <w:jc w:val="center"/>
      </w:pPr>
      <w:r>
        <w:t>мероприятий подпрограммы "Развитие общественной</w:t>
      </w:r>
    </w:p>
    <w:p w:rsidR="00160E3F" w:rsidRDefault="00160E3F">
      <w:pPr>
        <w:pStyle w:val="ConsPlusTitle"/>
        <w:jc w:val="center"/>
      </w:pPr>
      <w:r>
        <w:t>инфраструктуры муниципального значения" на 2019 - 2020 годы</w:t>
      </w:r>
    </w:p>
    <w:p w:rsidR="00160E3F" w:rsidRDefault="00160E3F">
      <w:pPr>
        <w:pStyle w:val="ConsPlusNormal"/>
        <w:jc w:val="center"/>
      </w:pPr>
      <w:r>
        <w:t xml:space="preserve">(в ред. </w:t>
      </w:r>
      <w:hyperlink r:id="rId651"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18.08.2021 N 511)</w:t>
      </w:r>
    </w:p>
    <w:p w:rsidR="00160E3F" w:rsidRDefault="00160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117"/>
        <w:gridCol w:w="569"/>
        <w:gridCol w:w="857"/>
        <w:gridCol w:w="1417"/>
        <w:gridCol w:w="1247"/>
        <w:gridCol w:w="1361"/>
        <w:gridCol w:w="1304"/>
        <w:gridCol w:w="737"/>
        <w:gridCol w:w="2324"/>
        <w:gridCol w:w="1134"/>
      </w:tblGrid>
      <w:tr w:rsidR="00160E3F">
        <w:tc>
          <w:tcPr>
            <w:tcW w:w="907" w:type="dxa"/>
            <w:vMerge w:val="restart"/>
          </w:tcPr>
          <w:p w:rsidR="00160E3F" w:rsidRDefault="00160E3F">
            <w:pPr>
              <w:pStyle w:val="ConsPlusNormal"/>
              <w:jc w:val="center"/>
            </w:pPr>
            <w:r>
              <w:t>N п/п</w:t>
            </w:r>
          </w:p>
        </w:tc>
        <w:tc>
          <w:tcPr>
            <w:tcW w:w="2117" w:type="dxa"/>
            <w:vMerge w:val="restart"/>
          </w:tcPr>
          <w:p w:rsidR="00160E3F" w:rsidRDefault="00160E3F">
            <w:pPr>
              <w:pStyle w:val="ConsPlusNormal"/>
              <w:jc w:val="center"/>
            </w:pPr>
            <w:r>
              <w:t>Наименование мероприятия</w:t>
            </w:r>
          </w:p>
        </w:tc>
        <w:tc>
          <w:tcPr>
            <w:tcW w:w="569" w:type="dxa"/>
            <w:vMerge w:val="restart"/>
          </w:tcPr>
          <w:p w:rsidR="00160E3F" w:rsidRDefault="00160E3F">
            <w:pPr>
              <w:pStyle w:val="ConsPlusNormal"/>
              <w:jc w:val="center"/>
            </w:pPr>
            <w:r>
              <w:t>Статус</w:t>
            </w:r>
          </w:p>
        </w:tc>
        <w:tc>
          <w:tcPr>
            <w:tcW w:w="857" w:type="dxa"/>
            <w:vMerge w:val="restart"/>
          </w:tcPr>
          <w:p w:rsidR="00160E3F" w:rsidRDefault="00160E3F">
            <w:pPr>
              <w:pStyle w:val="ConsPlusNormal"/>
              <w:jc w:val="center"/>
            </w:pPr>
            <w:r>
              <w:t>Год реализации</w:t>
            </w:r>
          </w:p>
        </w:tc>
        <w:tc>
          <w:tcPr>
            <w:tcW w:w="6066" w:type="dxa"/>
            <w:gridSpan w:val="5"/>
          </w:tcPr>
          <w:p w:rsidR="00160E3F" w:rsidRDefault="00160E3F">
            <w:pPr>
              <w:pStyle w:val="ConsPlusNormal"/>
              <w:jc w:val="center"/>
            </w:pPr>
            <w:r>
              <w:t>Объем финансирования, тыс. рублей</w:t>
            </w:r>
          </w:p>
        </w:tc>
        <w:tc>
          <w:tcPr>
            <w:tcW w:w="2324" w:type="dxa"/>
            <w:vMerge w:val="restart"/>
          </w:tcPr>
          <w:p w:rsidR="00160E3F" w:rsidRDefault="00160E3F">
            <w:pPr>
              <w:pStyle w:val="ConsPlusNormal"/>
              <w:jc w:val="center"/>
            </w:pPr>
            <w:r>
              <w:t>Непосредственный результат реализации мероприятия</w:t>
            </w:r>
          </w:p>
        </w:tc>
        <w:tc>
          <w:tcPr>
            <w:tcW w:w="1134" w:type="dxa"/>
            <w:vMerge w:val="restart"/>
          </w:tcPr>
          <w:p w:rsidR="00160E3F" w:rsidRDefault="00160E3F">
            <w:pPr>
              <w:pStyle w:val="ConsPlusNormal"/>
              <w:jc w:val="center"/>
            </w:pPr>
            <w:r>
              <w:t>Государственный заказчик, главный распорядитель (распорядитель) бюджетных средств, исполнитель</w:t>
            </w:r>
          </w:p>
        </w:tc>
      </w:tr>
      <w:tr w:rsidR="00160E3F">
        <w:tc>
          <w:tcPr>
            <w:tcW w:w="907" w:type="dxa"/>
            <w:vMerge/>
          </w:tcPr>
          <w:p w:rsidR="00160E3F" w:rsidRDefault="00160E3F">
            <w:pPr>
              <w:spacing w:after="1" w:line="0" w:lineRule="atLeast"/>
            </w:pPr>
          </w:p>
        </w:tc>
        <w:tc>
          <w:tcPr>
            <w:tcW w:w="2117" w:type="dxa"/>
            <w:vMerge/>
          </w:tcPr>
          <w:p w:rsidR="00160E3F" w:rsidRDefault="00160E3F">
            <w:pPr>
              <w:spacing w:after="1" w:line="0" w:lineRule="atLeast"/>
            </w:pPr>
          </w:p>
        </w:tc>
        <w:tc>
          <w:tcPr>
            <w:tcW w:w="569" w:type="dxa"/>
            <w:vMerge/>
          </w:tcPr>
          <w:p w:rsidR="00160E3F" w:rsidRDefault="00160E3F">
            <w:pPr>
              <w:spacing w:after="1" w:line="0" w:lineRule="atLeast"/>
            </w:pPr>
          </w:p>
        </w:tc>
        <w:tc>
          <w:tcPr>
            <w:tcW w:w="857" w:type="dxa"/>
            <w:vMerge/>
          </w:tcPr>
          <w:p w:rsidR="00160E3F" w:rsidRDefault="00160E3F">
            <w:pPr>
              <w:spacing w:after="1" w:line="0" w:lineRule="atLeast"/>
            </w:pPr>
          </w:p>
        </w:tc>
        <w:tc>
          <w:tcPr>
            <w:tcW w:w="1417" w:type="dxa"/>
            <w:vMerge w:val="restart"/>
          </w:tcPr>
          <w:p w:rsidR="00160E3F" w:rsidRDefault="00160E3F">
            <w:pPr>
              <w:pStyle w:val="ConsPlusNormal"/>
              <w:jc w:val="center"/>
            </w:pPr>
            <w:r>
              <w:t>всего</w:t>
            </w:r>
          </w:p>
        </w:tc>
        <w:tc>
          <w:tcPr>
            <w:tcW w:w="4649" w:type="dxa"/>
            <w:gridSpan w:val="4"/>
          </w:tcPr>
          <w:p w:rsidR="00160E3F" w:rsidRDefault="00160E3F">
            <w:pPr>
              <w:pStyle w:val="ConsPlusNormal"/>
              <w:jc w:val="center"/>
            </w:pPr>
            <w:r>
              <w:t>в разрезе источников финансирования</w:t>
            </w:r>
          </w:p>
        </w:tc>
        <w:tc>
          <w:tcPr>
            <w:tcW w:w="2324" w:type="dxa"/>
            <w:vMerge/>
          </w:tcPr>
          <w:p w:rsidR="00160E3F" w:rsidRDefault="00160E3F">
            <w:pPr>
              <w:spacing w:after="1" w:line="0" w:lineRule="atLeast"/>
            </w:pPr>
          </w:p>
        </w:tc>
        <w:tc>
          <w:tcPr>
            <w:tcW w:w="1134" w:type="dxa"/>
            <w:vMerge/>
          </w:tcPr>
          <w:p w:rsidR="00160E3F" w:rsidRDefault="00160E3F">
            <w:pPr>
              <w:spacing w:after="1" w:line="0" w:lineRule="atLeast"/>
            </w:pPr>
          </w:p>
        </w:tc>
      </w:tr>
      <w:tr w:rsidR="00160E3F">
        <w:tc>
          <w:tcPr>
            <w:tcW w:w="907" w:type="dxa"/>
            <w:vMerge/>
          </w:tcPr>
          <w:p w:rsidR="00160E3F" w:rsidRDefault="00160E3F">
            <w:pPr>
              <w:spacing w:after="1" w:line="0" w:lineRule="atLeast"/>
            </w:pPr>
          </w:p>
        </w:tc>
        <w:tc>
          <w:tcPr>
            <w:tcW w:w="2117" w:type="dxa"/>
            <w:vMerge/>
          </w:tcPr>
          <w:p w:rsidR="00160E3F" w:rsidRDefault="00160E3F">
            <w:pPr>
              <w:spacing w:after="1" w:line="0" w:lineRule="atLeast"/>
            </w:pPr>
          </w:p>
        </w:tc>
        <w:tc>
          <w:tcPr>
            <w:tcW w:w="569" w:type="dxa"/>
            <w:vMerge/>
          </w:tcPr>
          <w:p w:rsidR="00160E3F" w:rsidRDefault="00160E3F">
            <w:pPr>
              <w:spacing w:after="1" w:line="0" w:lineRule="atLeast"/>
            </w:pPr>
          </w:p>
        </w:tc>
        <w:tc>
          <w:tcPr>
            <w:tcW w:w="857" w:type="dxa"/>
            <w:vMerge/>
          </w:tcPr>
          <w:p w:rsidR="00160E3F" w:rsidRDefault="00160E3F">
            <w:pPr>
              <w:spacing w:after="1" w:line="0" w:lineRule="atLeast"/>
            </w:pPr>
          </w:p>
        </w:tc>
        <w:tc>
          <w:tcPr>
            <w:tcW w:w="1417" w:type="dxa"/>
            <w:vMerge/>
          </w:tcPr>
          <w:p w:rsidR="00160E3F" w:rsidRDefault="00160E3F">
            <w:pPr>
              <w:spacing w:after="1" w:line="0" w:lineRule="atLeast"/>
            </w:pPr>
          </w:p>
        </w:tc>
        <w:tc>
          <w:tcPr>
            <w:tcW w:w="1247" w:type="dxa"/>
          </w:tcPr>
          <w:p w:rsidR="00160E3F" w:rsidRDefault="00160E3F">
            <w:pPr>
              <w:pStyle w:val="ConsPlusNormal"/>
              <w:jc w:val="center"/>
            </w:pPr>
            <w:r>
              <w:t>федеральный бюджет</w:t>
            </w:r>
          </w:p>
        </w:tc>
        <w:tc>
          <w:tcPr>
            <w:tcW w:w="1361" w:type="dxa"/>
          </w:tcPr>
          <w:p w:rsidR="00160E3F" w:rsidRDefault="00160E3F">
            <w:pPr>
              <w:pStyle w:val="ConsPlusNormal"/>
              <w:jc w:val="center"/>
            </w:pPr>
            <w:r>
              <w:t>краевой бюджет</w:t>
            </w:r>
          </w:p>
        </w:tc>
        <w:tc>
          <w:tcPr>
            <w:tcW w:w="1304" w:type="dxa"/>
          </w:tcPr>
          <w:p w:rsidR="00160E3F" w:rsidRDefault="00160E3F">
            <w:pPr>
              <w:pStyle w:val="ConsPlusNormal"/>
              <w:jc w:val="center"/>
            </w:pPr>
            <w:r>
              <w:t>местные бюджеты</w:t>
            </w:r>
          </w:p>
        </w:tc>
        <w:tc>
          <w:tcPr>
            <w:tcW w:w="737" w:type="dxa"/>
          </w:tcPr>
          <w:p w:rsidR="00160E3F" w:rsidRDefault="00160E3F">
            <w:pPr>
              <w:pStyle w:val="ConsPlusNormal"/>
              <w:jc w:val="center"/>
            </w:pPr>
            <w:r>
              <w:t>внебюджетные источники</w:t>
            </w:r>
          </w:p>
        </w:tc>
        <w:tc>
          <w:tcPr>
            <w:tcW w:w="2324" w:type="dxa"/>
            <w:vMerge/>
          </w:tcPr>
          <w:p w:rsidR="00160E3F" w:rsidRDefault="00160E3F">
            <w:pPr>
              <w:spacing w:after="1" w:line="0" w:lineRule="atLeast"/>
            </w:pPr>
          </w:p>
        </w:tc>
        <w:tc>
          <w:tcPr>
            <w:tcW w:w="1134" w:type="dxa"/>
            <w:vMerge/>
          </w:tcPr>
          <w:p w:rsidR="00160E3F" w:rsidRDefault="00160E3F">
            <w:pPr>
              <w:spacing w:after="1" w:line="0" w:lineRule="atLeast"/>
            </w:pPr>
          </w:p>
        </w:tc>
      </w:tr>
      <w:tr w:rsidR="00160E3F">
        <w:tc>
          <w:tcPr>
            <w:tcW w:w="907" w:type="dxa"/>
          </w:tcPr>
          <w:p w:rsidR="00160E3F" w:rsidRDefault="00160E3F">
            <w:pPr>
              <w:pStyle w:val="ConsPlusNormal"/>
              <w:jc w:val="center"/>
            </w:pPr>
            <w:r>
              <w:t>1</w:t>
            </w:r>
          </w:p>
        </w:tc>
        <w:tc>
          <w:tcPr>
            <w:tcW w:w="2117" w:type="dxa"/>
          </w:tcPr>
          <w:p w:rsidR="00160E3F" w:rsidRDefault="00160E3F">
            <w:pPr>
              <w:pStyle w:val="ConsPlusNormal"/>
              <w:jc w:val="center"/>
            </w:pPr>
            <w:r>
              <w:t>2</w:t>
            </w:r>
          </w:p>
        </w:tc>
        <w:tc>
          <w:tcPr>
            <w:tcW w:w="569" w:type="dxa"/>
          </w:tcPr>
          <w:p w:rsidR="00160E3F" w:rsidRDefault="00160E3F">
            <w:pPr>
              <w:pStyle w:val="ConsPlusNormal"/>
              <w:jc w:val="center"/>
            </w:pPr>
            <w:r>
              <w:t>3</w:t>
            </w:r>
          </w:p>
        </w:tc>
        <w:tc>
          <w:tcPr>
            <w:tcW w:w="857" w:type="dxa"/>
          </w:tcPr>
          <w:p w:rsidR="00160E3F" w:rsidRDefault="00160E3F">
            <w:pPr>
              <w:pStyle w:val="ConsPlusNormal"/>
              <w:jc w:val="center"/>
            </w:pPr>
            <w:r>
              <w:t>4</w:t>
            </w:r>
          </w:p>
        </w:tc>
        <w:tc>
          <w:tcPr>
            <w:tcW w:w="1417" w:type="dxa"/>
          </w:tcPr>
          <w:p w:rsidR="00160E3F" w:rsidRDefault="00160E3F">
            <w:pPr>
              <w:pStyle w:val="ConsPlusNormal"/>
              <w:jc w:val="center"/>
            </w:pPr>
            <w:r>
              <w:t>5</w:t>
            </w:r>
          </w:p>
        </w:tc>
        <w:tc>
          <w:tcPr>
            <w:tcW w:w="1247" w:type="dxa"/>
          </w:tcPr>
          <w:p w:rsidR="00160E3F" w:rsidRDefault="00160E3F">
            <w:pPr>
              <w:pStyle w:val="ConsPlusNormal"/>
              <w:jc w:val="center"/>
            </w:pPr>
            <w:r>
              <w:t>6</w:t>
            </w:r>
          </w:p>
        </w:tc>
        <w:tc>
          <w:tcPr>
            <w:tcW w:w="1361" w:type="dxa"/>
          </w:tcPr>
          <w:p w:rsidR="00160E3F" w:rsidRDefault="00160E3F">
            <w:pPr>
              <w:pStyle w:val="ConsPlusNormal"/>
              <w:jc w:val="center"/>
            </w:pPr>
            <w:r>
              <w:t>7</w:t>
            </w:r>
          </w:p>
        </w:tc>
        <w:tc>
          <w:tcPr>
            <w:tcW w:w="1304" w:type="dxa"/>
          </w:tcPr>
          <w:p w:rsidR="00160E3F" w:rsidRDefault="00160E3F">
            <w:pPr>
              <w:pStyle w:val="ConsPlusNormal"/>
              <w:jc w:val="center"/>
            </w:pPr>
            <w:r>
              <w:t>8</w:t>
            </w:r>
          </w:p>
        </w:tc>
        <w:tc>
          <w:tcPr>
            <w:tcW w:w="737" w:type="dxa"/>
          </w:tcPr>
          <w:p w:rsidR="00160E3F" w:rsidRDefault="00160E3F">
            <w:pPr>
              <w:pStyle w:val="ConsPlusNormal"/>
              <w:jc w:val="center"/>
            </w:pPr>
            <w:r>
              <w:t>9</w:t>
            </w:r>
          </w:p>
        </w:tc>
        <w:tc>
          <w:tcPr>
            <w:tcW w:w="2324" w:type="dxa"/>
          </w:tcPr>
          <w:p w:rsidR="00160E3F" w:rsidRDefault="00160E3F">
            <w:pPr>
              <w:pStyle w:val="ConsPlusNormal"/>
              <w:jc w:val="center"/>
            </w:pPr>
            <w:r>
              <w:t>10</w:t>
            </w:r>
          </w:p>
        </w:tc>
        <w:tc>
          <w:tcPr>
            <w:tcW w:w="1134" w:type="dxa"/>
          </w:tcPr>
          <w:p w:rsidR="00160E3F" w:rsidRDefault="00160E3F">
            <w:pPr>
              <w:pStyle w:val="ConsPlusNormal"/>
              <w:jc w:val="center"/>
            </w:pPr>
            <w:r>
              <w:t>11</w:t>
            </w:r>
          </w:p>
        </w:tc>
      </w:tr>
      <w:tr w:rsidR="00160E3F">
        <w:tc>
          <w:tcPr>
            <w:tcW w:w="907" w:type="dxa"/>
          </w:tcPr>
          <w:p w:rsidR="00160E3F" w:rsidRDefault="00160E3F">
            <w:pPr>
              <w:pStyle w:val="ConsPlusNormal"/>
              <w:jc w:val="center"/>
            </w:pPr>
            <w:r>
              <w:t>1</w:t>
            </w:r>
          </w:p>
        </w:tc>
        <w:tc>
          <w:tcPr>
            <w:tcW w:w="13067" w:type="dxa"/>
            <w:gridSpan w:val="10"/>
          </w:tcPr>
          <w:p w:rsidR="00160E3F" w:rsidRDefault="00160E3F">
            <w:pPr>
              <w:pStyle w:val="ConsPlusNormal"/>
              <w:jc w:val="both"/>
            </w:pPr>
            <w:r>
              <w:t>Цель - повышение уровня комплексного обеспечения муниципальных образований Краснодарского края объектами общественной инфраструктуры</w:t>
            </w:r>
          </w:p>
        </w:tc>
      </w:tr>
      <w:tr w:rsidR="00160E3F">
        <w:tblPrEx>
          <w:tblBorders>
            <w:insideH w:val="nil"/>
          </w:tblBorders>
        </w:tblPrEx>
        <w:tc>
          <w:tcPr>
            <w:tcW w:w="907" w:type="dxa"/>
            <w:tcBorders>
              <w:bottom w:val="nil"/>
            </w:tcBorders>
          </w:tcPr>
          <w:p w:rsidR="00160E3F" w:rsidRDefault="00160E3F">
            <w:pPr>
              <w:pStyle w:val="ConsPlusNormal"/>
              <w:jc w:val="center"/>
            </w:pPr>
            <w:r>
              <w:t>1.1</w:t>
            </w:r>
          </w:p>
        </w:tc>
        <w:tc>
          <w:tcPr>
            <w:tcW w:w="13067" w:type="dxa"/>
            <w:gridSpan w:val="10"/>
            <w:tcBorders>
              <w:bottom w:val="nil"/>
            </w:tcBorders>
          </w:tcPr>
          <w:p w:rsidR="00160E3F" w:rsidRDefault="00160E3F">
            <w:pPr>
              <w:pStyle w:val="ConsPlusNormal"/>
              <w:jc w:val="both"/>
            </w:pPr>
            <w:r>
              <w:t>Задача - 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в Краснодарском крае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160E3F">
        <w:tblPrEx>
          <w:tblBorders>
            <w:insideH w:val="nil"/>
          </w:tblBorders>
        </w:tblPrEx>
        <w:tc>
          <w:tcPr>
            <w:tcW w:w="13974" w:type="dxa"/>
            <w:gridSpan w:val="11"/>
            <w:tcBorders>
              <w:top w:val="nil"/>
            </w:tcBorders>
          </w:tcPr>
          <w:p w:rsidR="00160E3F" w:rsidRDefault="00160E3F">
            <w:pPr>
              <w:pStyle w:val="ConsPlusNormal"/>
              <w:jc w:val="both"/>
            </w:pPr>
            <w:r>
              <w:lastRenderedPageBreak/>
              <w:t xml:space="preserve">(в ред. </w:t>
            </w:r>
            <w:hyperlink r:id="rId652"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21.06.2019 N 365)</w:t>
            </w:r>
          </w:p>
        </w:tc>
      </w:tr>
      <w:tr w:rsidR="00160E3F">
        <w:tblPrEx>
          <w:tblBorders>
            <w:insideH w:val="nil"/>
          </w:tblBorders>
        </w:tblPrEx>
        <w:tc>
          <w:tcPr>
            <w:tcW w:w="907" w:type="dxa"/>
            <w:tcBorders>
              <w:bottom w:val="nil"/>
            </w:tcBorders>
          </w:tcPr>
          <w:p w:rsidR="00160E3F" w:rsidRDefault="00160E3F">
            <w:pPr>
              <w:pStyle w:val="ConsPlusNormal"/>
              <w:jc w:val="center"/>
            </w:pPr>
            <w:r>
              <w:t>1.1.2</w:t>
            </w:r>
          </w:p>
        </w:tc>
        <w:tc>
          <w:tcPr>
            <w:tcW w:w="13067" w:type="dxa"/>
            <w:gridSpan w:val="10"/>
            <w:tcBorders>
              <w:bottom w:val="nil"/>
            </w:tcBorders>
          </w:tcPr>
          <w:p w:rsidR="00160E3F" w:rsidRDefault="00160E3F">
            <w:pPr>
              <w:pStyle w:val="ConsPlusNormal"/>
              <w:jc w:val="both"/>
            </w:pPr>
            <w: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 на территории Краснодарского края"</w:t>
            </w:r>
          </w:p>
        </w:tc>
      </w:tr>
      <w:tr w:rsidR="00160E3F">
        <w:tblPrEx>
          <w:tblBorders>
            <w:insideH w:val="nil"/>
          </w:tblBorders>
        </w:tblPrEx>
        <w:tc>
          <w:tcPr>
            <w:tcW w:w="13974" w:type="dxa"/>
            <w:gridSpan w:val="11"/>
            <w:tcBorders>
              <w:top w:val="nil"/>
            </w:tcBorders>
          </w:tcPr>
          <w:p w:rsidR="00160E3F" w:rsidRDefault="00160E3F">
            <w:pPr>
              <w:pStyle w:val="ConsPlusNormal"/>
              <w:jc w:val="both"/>
            </w:pPr>
            <w:r>
              <w:t xml:space="preserve">(в ред. </w:t>
            </w:r>
            <w:hyperlink r:id="rId653"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21.06.2019 N 365)</w:t>
            </w:r>
          </w:p>
        </w:tc>
      </w:tr>
      <w:tr w:rsidR="00160E3F">
        <w:tc>
          <w:tcPr>
            <w:tcW w:w="907" w:type="dxa"/>
            <w:vMerge w:val="restart"/>
            <w:tcBorders>
              <w:bottom w:val="nil"/>
            </w:tcBorders>
          </w:tcPr>
          <w:p w:rsidR="00160E3F" w:rsidRDefault="00160E3F">
            <w:pPr>
              <w:pStyle w:val="ConsPlusNormal"/>
              <w:jc w:val="center"/>
            </w:pPr>
            <w:r>
              <w:t>1.1.2.1</w:t>
            </w:r>
          </w:p>
        </w:tc>
        <w:tc>
          <w:tcPr>
            <w:tcW w:w="2117" w:type="dxa"/>
            <w:vMerge w:val="restart"/>
            <w:tcBorders>
              <w:bottom w:val="nil"/>
            </w:tcBorders>
          </w:tcPr>
          <w:p w:rsidR="00160E3F" w:rsidRDefault="00160E3F">
            <w:pPr>
              <w:pStyle w:val="ConsPlusNormal"/>
              <w:jc w:val="both"/>
            </w:pPr>
            <w:r>
              <w:t>Предоставление иных межбюджетных трансфертов местным бюджетам муниципальных образований Краснодарского края на финансовое обеспечение мероприятий по созданию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9" w:type="dxa"/>
            <w:vMerge w:val="restart"/>
            <w:tcBorders>
              <w:bottom w:val="nil"/>
            </w:tcBorders>
          </w:tcPr>
          <w:p w:rsidR="00160E3F" w:rsidRDefault="00160E3F">
            <w:pPr>
              <w:pStyle w:val="ConsPlusNormal"/>
              <w:jc w:val="center"/>
            </w:pPr>
            <w:r>
              <w:t>3</w:t>
            </w:r>
          </w:p>
        </w:tc>
        <w:tc>
          <w:tcPr>
            <w:tcW w:w="857" w:type="dxa"/>
          </w:tcPr>
          <w:p w:rsidR="00160E3F" w:rsidRDefault="00160E3F">
            <w:pPr>
              <w:pStyle w:val="ConsPlusNormal"/>
              <w:jc w:val="center"/>
            </w:pPr>
            <w:r>
              <w:t>2019</w:t>
            </w:r>
          </w:p>
        </w:tc>
        <w:tc>
          <w:tcPr>
            <w:tcW w:w="1417" w:type="dxa"/>
          </w:tcPr>
          <w:p w:rsidR="00160E3F" w:rsidRDefault="00160E3F">
            <w:pPr>
              <w:pStyle w:val="ConsPlusNormal"/>
              <w:jc w:val="center"/>
            </w:pPr>
            <w:r>
              <w:t>815335,0</w:t>
            </w:r>
          </w:p>
        </w:tc>
        <w:tc>
          <w:tcPr>
            <w:tcW w:w="1247" w:type="dxa"/>
          </w:tcPr>
          <w:p w:rsidR="00160E3F" w:rsidRDefault="00160E3F">
            <w:pPr>
              <w:pStyle w:val="ConsPlusNormal"/>
              <w:jc w:val="center"/>
            </w:pPr>
            <w:r>
              <w:t>233520,3</w:t>
            </w:r>
          </w:p>
        </w:tc>
        <w:tc>
          <w:tcPr>
            <w:tcW w:w="1361" w:type="dxa"/>
          </w:tcPr>
          <w:p w:rsidR="00160E3F" w:rsidRDefault="00160E3F">
            <w:pPr>
              <w:pStyle w:val="ConsPlusNormal"/>
              <w:jc w:val="center"/>
            </w:pPr>
            <w:r>
              <w:t>534478,3</w:t>
            </w:r>
          </w:p>
        </w:tc>
        <w:tc>
          <w:tcPr>
            <w:tcW w:w="1304" w:type="dxa"/>
          </w:tcPr>
          <w:p w:rsidR="00160E3F" w:rsidRDefault="00160E3F">
            <w:pPr>
              <w:pStyle w:val="ConsPlusNormal"/>
              <w:jc w:val="center"/>
            </w:pPr>
            <w:r>
              <w:t>47336,4</w:t>
            </w:r>
          </w:p>
        </w:tc>
        <w:tc>
          <w:tcPr>
            <w:tcW w:w="737" w:type="dxa"/>
          </w:tcPr>
          <w:p w:rsidR="00160E3F" w:rsidRDefault="00160E3F">
            <w:pPr>
              <w:pStyle w:val="ConsPlusNormal"/>
              <w:jc w:val="center"/>
            </w:pPr>
            <w:r>
              <w:t>-</w:t>
            </w:r>
          </w:p>
        </w:tc>
        <w:tc>
          <w:tcPr>
            <w:tcW w:w="2324" w:type="dxa"/>
          </w:tcPr>
          <w:p w:rsidR="00160E3F" w:rsidRDefault="00160E3F">
            <w:pPr>
              <w:pStyle w:val="ConsPlusNormal"/>
              <w:jc w:val="both"/>
            </w:pPr>
            <w:r>
              <w:t>количество построенных зданий (пристроек к зданиям) дошкольных образовательных организаций - 5;</w:t>
            </w:r>
          </w:p>
          <w:p w:rsidR="00160E3F" w:rsidRDefault="00160E3F">
            <w:pPr>
              <w:pStyle w:val="ConsPlusNormal"/>
              <w:jc w:val="both"/>
            </w:pPr>
            <w:r>
              <w:t>количество приобретенных (выкупленных) зданий (пристроек к зданиям) и помещений дошкольных образовательных организаций - 1</w:t>
            </w:r>
          </w:p>
        </w:tc>
        <w:tc>
          <w:tcPr>
            <w:tcW w:w="1134" w:type="dxa"/>
            <w:vMerge w:val="restart"/>
            <w:tcBorders>
              <w:bottom w:val="nil"/>
            </w:tcBorders>
          </w:tcPr>
          <w:p w:rsidR="00160E3F" w:rsidRDefault="00160E3F">
            <w:pPr>
              <w:pStyle w:val="ConsPlusNormal"/>
              <w:jc w:val="both"/>
            </w:pPr>
            <w:r>
              <w:t>департамент строительства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Pr>
          <w:p w:rsidR="00160E3F" w:rsidRDefault="00160E3F">
            <w:pPr>
              <w:pStyle w:val="ConsPlusNormal"/>
              <w:jc w:val="center"/>
            </w:pPr>
            <w:r>
              <w:t>2020</w:t>
            </w:r>
          </w:p>
        </w:tc>
        <w:tc>
          <w:tcPr>
            <w:tcW w:w="1417" w:type="dxa"/>
          </w:tcPr>
          <w:p w:rsidR="00160E3F" w:rsidRDefault="00160E3F">
            <w:pPr>
              <w:pStyle w:val="ConsPlusNormal"/>
              <w:jc w:val="center"/>
            </w:pPr>
            <w:r>
              <w:t>-</w:t>
            </w:r>
          </w:p>
        </w:tc>
        <w:tc>
          <w:tcPr>
            <w:tcW w:w="1247" w:type="dxa"/>
          </w:tcPr>
          <w:p w:rsidR="00160E3F" w:rsidRDefault="00160E3F">
            <w:pPr>
              <w:pStyle w:val="ConsPlusNormal"/>
              <w:jc w:val="center"/>
            </w:pPr>
            <w:r>
              <w:t>-</w:t>
            </w:r>
          </w:p>
        </w:tc>
        <w:tc>
          <w:tcPr>
            <w:tcW w:w="1361"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24"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9247" w:type="dxa"/>
            <w:gridSpan w:val="7"/>
          </w:tcPr>
          <w:p w:rsidR="00160E3F" w:rsidRDefault="00160E3F">
            <w:pPr>
              <w:pStyle w:val="ConsPlusNormal"/>
              <w:jc w:val="both"/>
            </w:pPr>
            <w:r>
              <w:t xml:space="preserve">позиции исключены. - </w:t>
            </w:r>
            <w:hyperlink r:id="rId654" w:history="1">
              <w:r>
                <w:rPr>
                  <w:color w:val="0000FF"/>
                </w:rPr>
                <w:t>Постановление</w:t>
              </w:r>
            </w:hyperlink>
            <w:r>
              <w:t xml:space="preserve"> главы администрации (губернатора) Краснодарского края от 18.08.2021 N 511</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Borders>
              <w:bottom w:val="nil"/>
            </w:tcBorders>
          </w:tcPr>
          <w:p w:rsidR="00160E3F" w:rsidRDefault="00160E3F">
            <w:pPr>
              <w:pStyle w:val="ConsPlusNormal"/>
              <w:jc w:val="center"/>
            </w:pPr>
            <w:r>
              <w:t>всего</w:t>
            </w:r>
          </w:p>
        </w:tc>
        <w:tc>
          <w:tcPr>
            <w:tcW w:w="1417" w:type="dxa"/>
            <w:tcBorders>
              <w:bottom w:val="nil"/>
            </w:tcBorders>
          </w:tcPr>
          <w:p w:rsidR="00160E3F" w:rsidRDefault="00160E3F">
            <w:pPr>
              <w:pStyle w:val="ConsPlusNormal"/>
              <w:jc w:val="center"/>
            </w:pPr>
            <w:r>
              <w:t>815335,0</w:t>
            </w:r>
          </w:p>
        </w:tc>
        <w:tc>
          <w:tcPr>
            <w:tcW w:w="1247" w:type="dxa"/>
            <w:tcBorders>
              <w:bottom w:val="nil"/>
            </w:tcBorders>
          </w:tcPr>
          <w:p w:rsidR="00160E3F" w:rsidRDefault="00160E3F">
            <w:pPr>
              <w:pStyle w:val="ConsPlusNormal"/>
              <w:jc w:val="center"/>
            </w:pPr>
            <w:r>
              <w:t>233520,3</w:t>
            </w:r>
          </w:p>
        </w:tc>
        <w:tc>
          <w:tcPr>
            <w:tcW w:w="1361" w:type="dxa"/>
            <w:tcBorders>
              <w:bottom w:val="nil"/>
            </w:tcBorders>
          </w:tcPr>
          <w:p w:rsidR="00160E3F" w:rsidRDefault="00160E3F">
            <w:pPr>
              <w:pStyle w:val="ConsPlusNormal"/>
              <w:jc w:val="center"/>
            </w:pPr>
            <w:r>
              <w:t>534478,3</w:t>
            </w:r>
          </w:p>
        </w:tc>
        <w:tc>
          <w:tcPr>
            <w:tcW w:w="1304" w:type="dxa"/>
            <w:tcBorders>
              <w:bottom w:val="nil"/>
            </w:tcBorders>
          </w:tcPr>
          <w:p w:rsidR="00160E3F" w:rsidRDefault="00160E3F">
            <w:pPr>
              <w:pStyle w:val="ConsPlusNormal"/>
              <w:jc w:val="center"/>
            </w:pPr>
            <w:r>
              <w:t>47336,4</w:t>
            </w:r>
          </w:p>
        </w:tc>
        <w:tc>
          <w:tcPr>
            <w:tcW w:w="737" w:type="dxa"/>
            <w:tcBorders>
              <w:bottom w:val="nil"/>
            </w:tcBorders>
          </w:tcPr>
          <w:p w:rsidR="00160E3F" w:rsidRDefault="00160E3F">
            <w:pPr>
              <w:pStyle w:val="ConsPlusNormal"/>
              <w:jc w:val="center"/>
            </w:pPr>
            <w:r>
              <w:t>-</w:t>
            </w:r>
          </w:p>
        </w:tc>
        <w:tc>
          <w:tcPr>
            <w:tcW w:w="2324" w:type="dxa"/>
            <w:tcBorders>
              <w:bottom w:val="nil"/>
            </w:tcBorders>
          </w:tcPr>
          <w:p w:rsidR="00160E3F" w:rsidRDefault="00160E3F">
            <w:pPr>
              <w:pStyle w:val="ConsPlusNormal"/>
              <w:jc w:val="center"/>
            </w:pPr>
            <w:r>
              <w:t>X</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13974" w:type="dxa"/>
            <w:gridSpan w:val="11"/>
            <w:tcBorders>
              <w:top w:val="nil"/>
            </w:tcBorders>
          </w:tcPr>
          <w:p w:rsidR="00160E3F" w:rsidRDefault="00160E3F">
            <w:pPr>
              <w:pStyle w:val="ConsPlusNormal"/>
              <w:jc w:val="both"/>
            </w:pPr>
            <w:r>
              <w:lastRenderedPageBreak/>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655" w:history="1">
              <w:r>
                <w:rPr>
                  <w:color w:val="0000FF"/>
                </w:rPr>
                <w:t>N 365</w:t>
              </w:r>
            </w:hyperlink>
            <w:r>
              <w:t xml:space="preserve">, от 31.10.2019 </w:t>
            </w:r>
            <w:hyperlink r:id="rId656" w:history="1">
              <w:r>
                <w:rPr>
                  <w:color w:val="0000FF"/>
                </w:rPr>
                <w:t>N 734</w:t>
              </w:r>
            </w:hyperlink>
            <w:r>
              <w:t xml:space="preserve">, от 18.08.2021 </w:t>
            </w:r>
            <w:hyperlink r:id="rId657" w:history="1">
              <w:r>
                <w:rPr>
                  <w:color w:val="0000FF"/>
                </w:rPr>
                <w:t>N 511</w:t>
              </w:r>
            </w:hyperlink>
            <w:r>
              <w:t>)</w:t>
            </w:r>
          </w:p>
        </w:tc>
      </w:tr>
      <w:tr w:rsidR="00160E3F">
        <w:tc>
          <w:tcPr>
            <w:tcW w:w="907" w:type="dxa"/>
            <w:vMerge w:val="restart"/>
            <w:tcBorders>
              <w:bottom w:val="nil"/>
            </w:tcBorders>
          </w:tcPr>
          <w:p w:rsidR="00160E3F" w:rsidRDefault="00160E3F">
            <w:pPr>
              <w:pStyle w:val="ConsPlusNormal"/>
              <w:jc w:val="center"/>
            </w:pPr>
            <w:r>
              <w:t>1.1.2.2</w:t>
            </w:r>
          </w:p>
        </w:tc>
        <w:tc>
          <w:tcPr>
            <w:tcW w:w="2117" w:type="dxa"/>
            <w:vMerge w:val="restart"/>
            <w:tcBorders>
              <w:bottom w:val="nil"/>
            </w:tcBorders>
          </w:tcPr>
          <w:p w:rsidR="00160E3F" w:rsidRDefault="00160E3F">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9" w:type="dxa"/>
            <w:vMerge w:val="restart"/>
            <w:tcBorders>
              <w:bottom w:val="nil"/>
            </w:tcBorders>
          </w:tcPr>
          <w:p w:rsidR="00160E3F" w:rsidRDefault="00160E3F">
            <w:pPr>
              <w:pStyle w:val="ConsPlusNormal"/>
              <w:jc w:val="center"/>
            </w:pPr>
            <w:r>
              <w:t>3</w:t>
            </w:r>
          </w:p>
        </w:tc>
        <w:tc>
          <w:tcPr>
            <w:tcW w:w="857" w:type="dxa"/>
          </w:tcPr>
          <w:p w:rsidR="00160E3F" w:rsidRDefault="00160E3F">
            <w:pPr>
              <w:pStyle w:val="ConsPlusNormal"/>
              <w:jc w:val="center"/>
            </w:pPr>
            <w:r>
              <w:t>2019</w:t>
            </w:r>
          </w:p>
        </w:tc>
        <w:tc>
          <w:tcPr>
            <w:tcW w:w="1417" w:type="dxa"/>
          </w:tcPr>
          <w:p w:rsidR="00160E3F" w:rsidRDefault="00160E3F">
            <w:pPr>
              <w:pStyle w:val="ConsPlusNormal"/>
              <w:jc w:val="center"/>
            </w:pPr>
            <w:r>
              <w:t>170167,8</w:t>
            </w:r>
          </w:p>
        </w:tc>
        <w:tc>
          <w:tcPr>
            <w:tcW w:w="1247" w:type="dxa"/>
          </w:tcPr>
          <w:p w:rsidR="00160E3F" w:rsidRDefault="00160E3F">
            <w:pPr>
              <w:pStyle w:val="ConsPlusNormal"/>
              <w:jc w:val="center"/>
            </w:pPr>
            <w:r>
              <w:t>155699,1</w:t>
            </w:r>
          </w:p>
        </w:tc>
        <w:tc>
          <w:tcPr>
            <w:tcW w:w="1361" w:type="dxa"/>
          </w:tcPr>
          <w:p w:rsidR="00160E3F" w:rsidRDefault="00160E3F">
            <w:pPr>
              <w:pStyle w:val="ConsPlusNormal"/>
              <w:jc w:val="center"/>
            </w:pPr>
            <w:r>
              <w:t>6487,5</w:t>
            </w:r>
          </w:p>
        </w:tc>
        <w:tc>
          <w:tcPr>
            <w:tcW w:w="1304" w:type="dxa"/>
          </w:tcPr>
          <w:p w:rsidR="00160E3F" w:rsidRDefault="00160E3F">
            <w:pPr>
              <w:pStyle w:val="ConsPlusNormal"/>
              <w:jc w:val="center"/>
            </w:pPr>
            <w:r>
              <w:t>7981,2</w:t>
            </w:r>
          </w:p>
        </w:tc>
        <w:tc>
          <w:tcPr>
            <w:tcW w:w="737" w:type="dxa"/>
          </w:tcPr>
          <w:p w:rsidR="00160E3F" w:rsidRDefault="00160E3F">
            <w:pPr>
              <w:pStyle w:val="ConsPlusNormal"/>
              <w:jc w:val="center"/>
            </w:pPr>
            <w:r>
              <w:t>-</w:t>
            </w:r>
          </w:p>
        </w:tc>
        <w:tc>
          <w:tcPr>
            <w:tcW w:w="2324" w:type="dxa"/>
          </w:tcPr>
          <w:p w:rsidR="00160E3F" w:rsidRDefault="00160E3F">
            <w:pPr>
              <w:pStyle w:val="ConsPlusNormal"/>
              <w:jc w:val="both"/>
            </w:pPr>
            <w:r>
              <w:t>количество строящихся объектов - 2</w:t>
            </w:r>
          </w:p>
        </w:tc>
        <w:tc>
          <w:tcPr>
            <w:tcW w:w="1134" w:type="dxa"/>
          </w:tcPr>
          <w:p w:rsidR="00160E3F" w:rsidRDefault="00160E3F">
            <w:pPr>
              <w:pStyle w:val="ConsPlusNormal"/>
              <w:jc w:val="both"/>
            </w:pPr>
            <w:r>
              <w:t>департамент строительства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Pr>
          <w:p w:rsidR="00160E3F" w:rsidRDefault="00160E3F">
            <w:pPr>
              <w:pStyle w:val="ConsPlusNormal"/>
              <w:jc w:val="center"/>
            </w:pPr>
            <w:r>
              <w:t>2020</w:t>
            </w:r>
          </w:p>
        </w:tc>
        <w:tc>
          <w:tcPr>
            <w:tcW w:w="1417" w:type="dxa"/>
          </w:tcPr>
          <w:p w:rsidR="00160E3F" w:rsidRDefault="00160E3F">
            <w:pPr>
              <w:pStyle w:val="ConsPlusNormal"/>
              <w:jc w:val="center"/>
            </w:pPr>
            <w:r>
              <w:t>656892,5</w:t>
            </w:r>
          </w:p>
        </w:tc>
        <w:tc>
          <w:tcPr>
            <w:tcW w:w="1247" w:type="dxa"/>
          </w:tcPr>
          <w:p w:rsidR="00160E3F" w:rsidRDefault="00160E3F">
            <w:pPr>
              <w:pStyle w:val="ConsPlusNormal"/>
              <w:jc w:val="center"/>
            </w:pPr>
            <w:r>
              <w:t>317537,2</w:t>
            </w:r>
          </w:p>
        </w:tc>
        <w:tc>
          <w:tcPr>
            <w:tcW w:w="1361" w:type="dxa"/>
          </w:tcPr>
          <w:p w:rsidR="00160E3F" w:rsidRDefault="00160E3F">
            <w:pPr>
              <w:pStyle w:val="ConsPlusNormal"/>
              <w:jc w:val="center"/>
            </w:pPr>
            <w:r>
              <w:t>301811,1</w:t>
            </w:r>
          </w:p>
        </w:tc>
        <w:tc>
          <w:tcPr>
            <w:tcW w:w="1304" w:type="dxa"/>
          </w:tcPr>
          <w:p w:rsidR="00160E3F" w:rsidRDefault="00160E3F">
            <w:pPr>
              <w:pStyle w:val="ConsPlusNormal"/>
              <w:jc w:val="center"/>
            </w:pPr>
            <w:r>
              <w:t>37544,2</w:t>
            </w:r>
          </w:p>
        </w:tc>
        <w:tc>
          <w:tcPr>
            <w:tcW w:w="737" w:type="dxa"/>
          </w:tcPr>
          <w:p w:rsidR="00160E3F" w:rsidRDefault="00160E3F">
            <w:pPr>
              <w:pStyle w:val="ConsPlusNormal"/>
              <w:jc w:val="center"/>
            </w:pPr>
            <w:r>
              <w:t>-</w:t>
            </w:r>
          </w:p>
        </w:tc>
        <w:tc>
          <w:tcPr>
            <w:tcW w:w="2324" w:type="dxa"/>
          </w:tcPr>
          <w:p w:rsidR="00160E3F" w:rsidRDefault="00160E3F">
            <w:pPr>
              <w:pStyle w:val="ConsPlusNormal"/>
              <w:jc w:val="both"/>
            </w:pPr>
            <w:r>
              <w:t>количество построенных объектов - 2</w:t>
            </w:r>
          </w:p>
          <w:p w:rsidR="00160E3F" w:rsidRDefault="00160E3F">
            <w:pPr>
              <w:pStyle w:val="ConsPlusNormal"/>
              <w:jc w:val="both"/>
            </w:pPr>
            <w:r>
              <w:t>количество приобретенных объектов - 1</w:t>
            </w:r>
          </w:p>
        </w:tc>
        <w:tc>
          <w:tcPr>
            <w:tcW w:w="1134" w:type="dxa"/>
          </w:tcPr>
          <w:p w:rsidR="00160E3F" w:rsidRDefault="00160E3F">
            <w:pPr>
              <w:pStyle w:val="ConsPlusNormal"/>
              <w:jc w:val="both"/>
            </w:pPr>
            <w:r>
              <w:t>департамент строительства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10381" w:type="dxa"/>
            <w:gridSpan w:val="8"/>
          </w:tcPr>
          <w:p w:rsidR="00160E3F" w:rsidRDefault="00160E3F">
            <w:pPr>
              <w:pStyle w:val="ConsPlusNormal"/>
              <w:jc w:val="both"/>
            </w:pPr>
            <w:r>
              <w:t xml:space="preserve">позиции исключены. - </w:t>
            </w:r>
            <w:hyperlink r:id="rId658" w:history="1">
              <w:r>
                <w:rPr>
                  <w:color w:val="0000FF"/>
                </w:rPr>
                <w:t>Постановление</w:t>
              </w:r>
            </w:hyperlink>
            <w:r>
              <w:t xml:space="preserve"> главы администрации (губернатора) Краснодарского края от 18.08.2021 N 511</w:t>
            </w: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Borders>
              <w:bottom w:val="nil"/>
            </w:tcBorders>
          </w:tcPr>
          <w:p w:rsidR="00160E3F" w:rsidRDefault="00160E3F">
            <w:pPr>
              <w:pStyle w:val="ConsPlusNormal"/>
              <w:jc w:val="center"/>
            </w:pPr>
            <w:r>
              <w:t>всего</w:t>
            </w:r>
          </w:p>
        </w:tc>
        <w:tc>
          <w:tcPr>
            <w:tcW w:w="1417" w:type="dxa"/>
            <w:tcBorders>
              <w:bottom w:val="nil"/>
            </w:tcBorders>
          </w:tcPr>
          <w:p w:rsidR="00160E3F" w:rsidRDefault="00160E3F">
            <w:pPr>
              <w:pStyle w:val="ConsPlusNormal"/>
              <w:jc w:val="center"/>
            </w:pPr>
            <w:r>
              <w:t>827060,3</w:t>
            </w:r>
          </w:p>
        </w:tc>
        <w:tc>
          <w:tcPr>
            <w:tcW w:w="1247" w:type="dxa"/>
            <w:tcBorders>
              <w:bottom w:val="nil"/>
            </w:tcBorders>
          </w:tcPr>
          <w:p w:rsidR="00160E3F" w:rsidRDefault="00160E3F">
            <w:pPr>
              <w:pStyle w:val="ConsPlusNormal"/>
              <w:jc w:val="center"/>
            </w:pPr>
            <w:r>
              <w:t>473236,3</w:t>
            </w:r>
          </w:p>
        </w:tc>
        <w:tc>
          <w:tcPr>
            <w:tcW w:w="1361" w:type="dxa"/>
            <w:tcBorders>
              <w:bottom w:val="nil"/>
            </w:tcBorders>
          </w:tcPr>
          <w:p w:rsidR="00160E3F" w:rsidRDefault="00160E3F">
            <w:pPr>
              <w:pStyle w:val="ConsPlusNormal"/>
              <w:jc w:val="center"/>
            </w:pPr>
            <w:r>
              <w:t>308298,6</w:t>
            </w:r>
          </w:p>
        </w:tc>
        <w:tc>
          <w:tcPr>
            <w:tcW w:w="1304" w:type="dxa"/>
            <w:tcBorders>
              <w:bottom w:val="nil"/>
            </w:tcBorders>
          </w:tcPr>
          <w:p w:rsidR="00160E3F" w:rsidRDefault="00160E3F">
            <w:pPr>
              <w:pStyle w:val="ConsPlusNormal"/>
              <w:jc w:val="center"/>
            </w:pPr>
            <w:r>
              <w:t>45525,4</w:t>
            </w:r>
          </w:p>
        </w:tc>
        <w:tc>
          <w:tcPr>
            <w:tcW w:w="737" w:type="dxa"/>
            <w:tcBorders>
              <w:bottom w:val="nil"/>
            </w:tcBorders>
          </w:tcPr>
          <w:p w:rsidR="00160E3F" w:rsidRDefault="00160E3F">
            <w:pPr>
              <w:pStyle w:val="ConsPlusNormal"/>
              <w:jc w:val="center"/>
            </w:pPr>
            <w:r>
              <w:t>-</w:t>
            </w:r>
          </w:p>
        </w:tc>
        <w:tc>
          <w:tcPr>
            <w:tcW w:w="2324" w:type="dxa"/>
            <w:tcBorders>
              <w:bottom w:val="nil"/>
            </w:tcBorders>
          </w:tcPr>
          <w:p w:rsidR="00160E3F" w:rsidRDefault="00160E3F">
            <w:pPr>
              <w:pStyle w:val="ConsPlusNormal"/>
              <w:jc w:val="center"/>
            </w:pPr>
            <w:r>
              <w:t>X</w:t>
            </w:r>
          </w:p>
        </w:tc>
        <w:tc>
          <w:tcPr>
            <w:tcW w:w="1134" w:type="dxa"/>
            <w:tcBorders>
              <w:bottom w:val="nil"/>
            </w:tcBorders>
          </w:tcPr>
          <w:p w:rsidR="00160E3F" w:rsidRDefault="00160E3F">
            <w:pPr>
              <w:pStyle w:val="ConsPlusNormal"/>
              <w:jc w:val="center"/>
            </w:pPr>
            <w:r>
              <w:t>X</w:t>
            </w:r>
          </w:p>
        </w:tc>
      </w:tr>
      <w:tr w:rsidR="00160E3F">
        <w:tblPrEx>
          <w:tblBorders>
            <w:insideH w:val="nil"/>
          </w:tblBorders>
        </w:tblPrEx>
        <w:tc>
          <w:tcPr>
            <w:tcW w:w="13974" w:type="dxa"/>
            <w:gridSpan w:val="11"/>
            <w:tcBorders>
              <w:top w:val="nil"/>
            </w:tcBorders>
          </w:tcPr>
          <w:p w:rsidR="00160E3F" w:rsidRDefault="00160E3F">
            <w:pPr>
              <w:pStyle w:val="ConsPlusNormal"/>
              <w:jc w:val="both"/>
            </w:pPr>
            <w:r>
              <w:lastRenderedPageBreak/>
              <w:t>(в ред. Постановлений главы администрации (губернатора) Краснодарского края</w:t>
            </w:r>
          </w:p>
          <w:p w:rsidR="00160E3F" w:rsidRDefault="00160E3F">
            <w:pPr>
              <w:pStyle w:val="ConsPlusNormal"/>
              <w:jc w:val="both"/>
            </w:pPr>
            <w:r>
              <w:t xml:space="preserve">от 09.03.2021 </w:t>
            </w:r>
            <w:hyperlink r:id="rId659" w:history="1">
              <w:r>
                <w:rPr>
                  <w:color w:val="0000FF"/>
                </w:rPr>
                <w:t>N 112</w:t>
              </w:r>
            </w:hyperlink>
            <w:r>
              <w:t xml:space="preserve">, от 23.04.2021 </w:t>
            </w:r>
            <w:hyperlink r:id="rId660" w:history="1">
              <w:r>
                <w:rPr>
                  <w:color w:val="0000FF"/>
                </w:rPr>
                <w:t>N 230</w:t>
              </w:r>
            </w:hyperlink>
            <w:r>
              <w:t xml:space="preserve">, от 18.08.2021 </w:t>
            </w:r>
            <w:hyperlink r:id="rId661" w:history="1">
              <w:r>
                <w:rPr>
                  <w:color w:val="0000FF"/>
                </w:rPr>
                <w:t>N 511</w:t>
              </w:r>
            </w:hyperlink>
            <w:r>
              <w:t>)</w:t>
            </w:r>
          </w:p>
        </w:tc>
      </w:tr>
      <w:tr w:rsidR="00160E3F">
        <w:tc>
          <w:tcPr>
            <w:tcW w:w="3024" w:type="dxa"/>
            <w:gridSpan w:val="2"/>
            <w:vMerge w:val="restart"/>
            <w:tcBorders>
              <w:bottom w:val="nil"/>
            </w:tcBorders>
          </w:tcPr>
          <w:p w:rsidR="00160E3F" w:rsidRDefault="00160E3F">
            <w:pPr>
              <w:pStyle w:val="ConsPlusNormal"/>
              <w:jc w:val="both"/>
            </w:pPr>
            <w:r>
              <w:t>Итого по мероприятиям регионального проекта</w:t>
            </w:r>
          </w:p>
        </w:tc>
        <w:tc>
          <w:tcPr>
            <w:tcW w:w="569" w:type="dxa"/>
            <w:vMerge w:val="restart"/>
            <w:tcBorders>
              <w:bottom w:val="nil"/>
            </w:tcBorders>
          </w:tcPr>
          <w:p w:rsidR="00160E3F" w:rsidRDefault="00160E3F">
            <w:pPr>
              <w:pStyle w:val="ConsPlusNormal"/>
            </w:pPr>
          </w:p>
        </w:tc>
        <w:tc>
          <w:tcPr>
            <w:tcW w:w="857" w:type="dxa"/>
          </w:tcPr>
          <w:p w:rsidR="00160E3F" w:rsidRDefault="00160E3F">
            <w:pPr>
              <w:pStyle w:val="ConsPlusNormal"/>
              <w:jc w:val="center"/>
            </w:pPr>
            <w:r>
              <w:t>2019</w:t>
            </w:r>
          </w:p>
        </w:tc>
        <w:tc>
          <w:tcPr>
            <w:tcW w:w="1417" w:type="dxa"/>
          </w:tcPr>
          <w:p w:rsidR="00160E3F" w:rsidRDefault="00160E3F">
            <w:pPr>
              <w:pStyle w:val="ConsPlusNormal"/>
              <w:jc w:val="center"/>
            </w:pPr>
            <w:r>
              <w:t>985502,8</w:t>
            </w:r>
          </w:p>
        </w:tc>
        <w:tc>
          <w:tcPr>
            <w:tcW w:w="1247" w:type="dxa"/>
          </w:tcPr>
          <w:p w:rsidR="00160E3F" w:rsidRDefault="00160E3F">
            <w:pPr>
              <w:pStyle w:val="ConsPlusNormal"/>
              <w:jc w:val="center"/>
            </w:pPr>
            <w:r>
              <w:t>389219,4</w:t>
            </w:r>
          </w:p>
        </w:tc>
        <w:tc>
          <w:tcPr>
            <w:tcW w:w="1361" w:type="dxa"/>
          </w:tcPr>
          <w:p w:rsidR="00160E3F" w:rsidRDefault="00160E3F">
            <w:pPr>
              <w:pStyle w:val="ConsPlusNormal"/>
              <w:jc w:val="center"/>
            </w:pPr>
            <w:r>
              <w:t>540965,8</w:t>
            </w:r>
          </w:p>
        </w:tc>
        <w:tc>
          <w:tcPr>
            <w:tcW w:w="1304" w:type="dxa"/>
          </w:tcPr>
          <w:p w:rsidR="00160E3F" w:rsidRDefault="00160E3F">
            <w:pPr>
              <w:pStyle w:val="ConsPlusNormal"/>
              <w:jc w:val="center"/>
            </w:pPr>
            <w:r>
              <w:t>55317,6</w:t>
            </w:r>
          </w:p>
        </w:tc>
        <w:tc>
          <w:tcPr>
            <w:tcW w:w="737" w:type="dxa"/>
          </w:tcPr>
          <w:p w:rsidR="00160E3F" w:rsidRDefault="00160E3F">
            <w:pPr>
              <w:pStyle w:val="ConsPlusNormal"/>
              <w:jc w:val="center"/>
            </w:pPr>
            <w:r>
              <w:t>-</w:t>
            </w:r>
          </w:p>
        </w:tc>
        <w:tc>
          <w:tcPr>
            <w:tcW w:w="2324" w:type="dxa"/>
          </w:tcPr>
          <w:p w:rsidR="00160E3F" w:rsidRDefault="00160E3F">
            <w:pPr>
              <w:pStyle w:val="ConsPlusNormal"/>
              <w:jc w:val="center"/>
            </w:pPr>
            <w:r>
              <w:t>X</w:t>
            </w:r>
          </w:p>
        </w:tc>
        <w:tc>
          <w:tcPr>
            <w:tcW w:w="1134" w:type="dxa"/>
            <w:vMerge w:val="restart"/>
            <w:tcBorders>
              <w:bottom w:val="nil"/>
            </w:tcBorders>
          </w:tcPr>
          <w:p w:rsidR="00160E3F" w:rsidRDefault="00160E3F">
            <w:pPr>
              <w:pStyle w:val="ConsPlusNormal"/>
            </w:pPr>
          </w:p>
        </w:tc>
      </w:tr>
      <w:tr w:rsidR="00160E3F">
        <w:tc>
          <w:tcPr>
            <w:tcW w:w="3024" w:type="dxa"/>
            <w:gridSpan w:val="2"/>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Pr>
          <w:p w:rsidR="00160E3F" w:rsidRDefault="00160E3F">
            <w:pPr>
              <w:pStyle w:val="ConsPlusNormal"/>
              <w:jc w:val="center"/>
            </w:pPr>
            <w:r>
              <w:t>2020</w:t>
            </w:r>
          </w:p>
        </w:tc>
        <w:tc>
          <w:tcPr>
            <w:tcW w:w="1417" w:type="dxa"/>
          </w:tcPr>
          <w:p w:rsidR="00160E3F" w:rsidRDefault="00160E3F">
            <w:pPr>
              <w:pStyle w:val="ConsPlusNormal"/>
              <w:jc w:val="center"/>
            </w:pPr>
            <w:r>
              <w:t>656892,5</w:t>
            </w:r>
          </w:p>
        </w:tc>
        <w:tc>
          <w:tcPr>
            <w:tcW w:w="1247" w:type="dxa"/>
          </w:tcPr>
          <w:p w:rsidR="00160E3F" w:rsidRDefault="00160E3F">
            <w:pPr>
              <w:pStyle w:val="ConsPlusNormal"/>
              <w:jc w:val="center"/>
            </w:pPr>
            <w:r>
              <w:t>317537,2</w:t>
            </w:r>
          </w:p>
        </w:tc>
        <w:tc>
          <w:tcPr>
            <w:tcW w:w="1361" w:type="dxa"/>
          </w:tcPr>
          <w:p w:rsidR="00160E3F" w:rsidRDefault="00160E3F">
            <w:pPr>
              <w:pStyle w:val="ConsPlusNormal"/>
              <w:jc w:val="center"/>
            </w:pPr>
            <w:r>
              <w:t>301811,1</w:t>
            </w:r>
          </w:p>
        </w:tc>
        <w:tc>
          <w:tcPr>
            <w:tcW w:w="1304" w:type="dxa"/>
          </w:tcPr>
          <w:p w:rsidR="00160E3F" w:rsidRDefault="00160E3F">
            <w:pPr>
              <w:pStyle w:val="ConsPlusNormal"/>
              <w:jc w:val="center"/>
            </w:pPr>
            <w:r>
              <w:t>37544,2</w:t>
            </w:r>
          </w:p>
        </w:tc>
        <w:tc>
          <w:tcPr>
            <w:tcW w:w="737" w:type="dxa"/>
          </w:tcPr>
          <w:p w:rsidR="00160E3F" w:rsidRDefault="00160E3F">
            <w:pPr>
              <w:pStyle w:val="ConsPlusNormal"/>
              <w:jc w:val="center"/>
            </w:pPr>
            <w:r>
              <w:t>-</w:t>
            </w:r>
          </w:p>
        </w:tc>
        <w:tc>
          <w:tcPr>
            <w:tcW w:w="2324" w:type="dxa"/>
          </w:tcPr>
          <w:p w:rsidR="00160E3F" w:rsidRDefault="00160E3F">
            <w:pPr>
              <w:pStyle w:val="ConsPlusNormal"/>
              <w:jc w:val="center"/>
            </w:pPr>
            <w:r>
              <w:t>X</w:t>
            </w:r>
          </w:p>
        </w:tc>
        <w:tc>
          <w:tcPr>
            <w:tcW w:w="1134" w:type="dxa"/>
            <w:vMerge/>
            <w:tcBorders>
              <w:bottom w:val="nil"/>
            </w:tcBorders>
          </w:tcPr>
          <w:p w:rsidR="00160E3F" w:rsidRDefault="00160E3F">
            <w:pPr>
              <w:spacing w:after="1" w:line="0" w:lineRule="atLeast"/>
            </w:pPr>
          </w:p>
        </w:tc>
      </w:tr>
      <w:tr w:rsidR="00160E3F">
        <w:tc>
          <w:tcPr>
            <w:tcW w:w="3024" w:type="dxa"/>
            <w:gridSpan w:val="2"/>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9247" w:type="dxa"/>
            <w:gridSpan w:val="7"/>
          </w:tcPr>
          <w:p w:rsidR="00160E3F" w:rsidRDefault="00160E3F">
            <w:pPr>
              <w:pStyle w:val="ConsPlusNormal"/>
              <w:jc w:val="both"/>
            </w:pPr>
            <w:r>
              <w:t xml:space="preserve">позиции исключены. - </w:t>
            </w:r>
            <w:hyperlink r:id="rId662" w:history="1">
              <w:r>
                <w:rPr>
                  <w:color w:val="0000FF"/>
                </w:rPr>
                <w:t>Постановление</w:t>
              </w:r>
            </w:hyperlink>
            <w:r>
              <w:t xml:space="preserve"> главы администрации (губернатора) Краснодарского края от 18.08.2021 N 511</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3024" w:type="dxa"/>
            <w:gridSpan w:val="2"/>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Borders>
              <w:bottom w:val="nil"/>
            </w:tcBorders>
          </w:tcPr>
          <w:p w:rsidR="00160E3F" w:rsidRDefault="00160E3F">
            <w:pPr>
              <w:pStyle w:val="ConsPlusNormal"/>
              <w:jc w:val="center"/>
            </w:pPr>
            <w:r>
              <w:t>всего</w:t>
            </w:r>
          </w:p>
        </w:tc>
        <w:tc>
          <w:tcPr>
            <w:tcW w:w="1417" w:type="dxa"/>
            <w:tcBorders>
              <w:bottom w:val="nil"/>
            </w:tcBorders>
          </w:tcPr>
          <w:p w:rsidR="00160E3F" w:rsidRDefault="00160E3F">
            <w:pPr>
              <w:pStyle w:val="ConsPlusNormal"/>
              <w:jc w:val="center"/>
            </w:pPr>
            <w:r>
              <w:t>1642395,3</w:t>
            </w:r>
          </w:p>
        </w:tc>
        <w:tc>
          <w:tcPr>
            <w:tcW w:w="1247" w:type="dxa"/>
            <w:tcBorders>
              <w:bottom w:val="nil"/>
            </w:tcBorders>
          </w:tcPr>
          <w:p w:rsidR="00160E3F" w:rsidRDefault="00160E3F">
            <w:pPr>
              <w:pStyle w:val="ConsPlusNormal"/>
              <w:jc w:val="center"/>
            </w:pPr>
            <w:r>
              <w:t>706756,6</w:t>
            </w:r>
          </w:p>
        </w:tc>
        <w:tc>
          <w:tcPr>
            <w:tcW w:w="1361" w:type="dxa"/>
            <w:tcBorders>
              <w:bottom w:val="nil"/>
            </w:tcBorders>
          </w:tcPr>
          <w:p w:rsidR="00160E3F" w:rsidRDefault="00160E3F">
            <w:pPr>
              <w:pStyle w:val="ConsPlusNormal"/>
              <w:jc w:val="center"/>
            </w:pPr>
            <w:r>
              <w:t>842776,9</w:t>
            </w:r>
          </w:p>
        </w:tc>
        <w:tc>
          <w:tcPr>
            <w:tcW w:w="1304" w:type="dxa"/>
            <w:tcBorders>
              <w:bottom w:val="nil"/>
            </w:tcBorders>
          </w:tcPr>
          <w:p w:rsidR="00160E3F" w:rsidRDefault="00160E3F">
            <w:pPr>
              <w:pStyle w:val="ConsPlusNormal"/>
              <w:jc w:val="center"/>
            </w:pPr>
            <w:r>
              <w:t>92861,8</w:t>
            </w:r>
          </w:p>
        </w:tc>
        <w:tc>
          <w:tcPr>
            <w:tcW w:w="737" w:type="dxa"/>
            <w:tcBorders>
              <w:bottom w:val="nil"/>
            </w:tcBorders>
          </w:tcPr>
          <w:p w:rsidR="00160E3F" w:rsidRDefault="00160E3F">
            <w:pPr>
              <w:pStyle w:val="ConsPlusNormal"/>
              <w:jc w:val="center"/>
            </w:pPr>
            <w:r>
              <w:t>-</w:t>
            </w:r>
          </w:p>
        </w:tc>
        <w:tc>
          <w:tcPr>
            <w:tcW w:w="2324" w:type="dxa"/>
            <w:tcBorders>
              <w:bottom w:val="nil"/>
            </w:tcBorders>
          </w:tcPr>
          <w:p w:rsidR="00160E3F" w:rsidRDefault="00160E3F">
            <w:pPr>
              <w:pStyle w:val="ConsPlusNormal"/>
              <w:jc w:val="center"/>
            </w:pPr>
            <w:r>
              <w:t>X</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1397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663" w:history="1">
              <w:r>
                <w:rPr>
                  <w:color w:val="0000FF"/>
                </w:rPr>
                <w:t>N 365</w:t>
              </w:r>
            </w:hyperlink>
            <w:r>
              <w:t xml:space="preserve">, от 29.07.2019 </w:t>
            </w:r>
            <w:hyperlink r:id="rId664" w:history="1">
              <w:r>
                <w:rPr>
                  <w:color w:val="0000FF"/>
                </w:rPr>
                <w:t>N 463</w:t>
              </w:r>
            </w:hyperlink>
            <w:r>
              <w:t xml:space="preserve">, от 31.10.2019 </w:t>
            </w:r>
            <w:hyperlink r:id="rId665" w:history="1">
              <w:r>
                <w:rPr>
                  <w:color w:val="0000FF"/>
                </w:rPr>
                <w:t>N 734</w:t>
              </w:r>
            </w:hyperlink>
            <w:r>
              <w:t xml:space="preserve">, от 05.03.2020 </w:t>
            </w:r>
            <w:hyperlink r:id="rId666" w:history="1">
              <w:r>
                <w:rPr>
                  <w:color w:val="0000FF"/>
                </w:rPr>
                <w:t>N 116</w:t>
              </w:r>
            </w:hyperlink>
            <w:r>
              <w:t>,</w:t>
            </w:r>
          </w:p>
          <w:p w:rsidR="00160E3F" w:rsidRDefault="00160E3F">
            <w:pPr>
              <w:pStyle w:val="ConsPlusNormal"/>
              <w:jc w:val="both"/>
            </w:pPr>
            <w:r>
              <w:t xml:space="preserve">от 09.03.2021 </w:t>
            </w:r>
            <w:hyperlink r:id="rId667" w:history="1">
              <w:r>
                <w:rPr>
                  <w:color w:val="0000FF"/>
                </w:rPr>
                <w:t>N 112</w:t>
              </w:r>
            </w:hyperlink>
            <w:r>
              <w:t xml:space="preserve">, от 23.04.2021 </w:t>
            </w:r>
            <w:hyperlink r:id="rId668" w:history="1">
              <w:r>
                <w:rPr>
                  <w:color w:val="0000FF"/>
                </w:rPr>
                <w:t>N 230</w:t>
              </w:r>
            </w:hyperlink>
            <w:r>
              <w:t xml:space="preserve">, от 18.08.2021 </w:t>
            </w:r>
            <w:hyperlink r:id="rId669" w:history="1">
              <w:r>
                <w:rPr>
                  <w:color w:val="0000FF"/>
                </w:rPr>
                <w:t>N 511</w:t>
              </w:r>
            </w:hyperlink>
            <w:r>
              <w:t>)</w:t>
            </w:r>
          </w:p>
        </w:tc>
      </w:tr>
      <w:tr w:rsidR="00160E3F">
        <w:tblPrEx>
          <w:tblBorders>
            <w:insideH w:val="nil"/>
          </w:tblBorders>
        </w:tblPrEx>
        <w:tc>
          <w:tcPr>
            <w:tcW w:w="907" w:type="dxa"/>
            <w:tcBorders>
              <w:bottom w:val="nil"/>
            </w:tcBorders>
          </w:tcPr>
          <w:p w:rsidR="00160E3F" w:rsidRDefault="00160E3F">
            <w:pPr>
              <w:pStyle w:val="ConsPlusNormal"/>
              <w:jc w:val="center"/>
            </w:pPr>
            <w:r>
              <w:t>1.1.3</w:t>
            </w:r>
          </w:p>
        </w:tc>
        <w:tc>
          <w:tcPr>
            <w:tcW w:w="13067" w:type="dxa"/>
            <w:gridSpan w:val="10"/>
            <w:tcBorders>
              <w:bottom w:val="nil"/>
            </w:tcBorders>
          </w:tcPr>
          <w:p w:rsidR="00160E3F" w:rsidRDefault="00160E3F">
            <w:pPr>
              <w:pStyle w:val="ConsPlusNormal"/>
              <w:jc w:val="both"/>
            </w:pPr>
            <w:r>
              <w:t>Реализация мероприятий регионального проекта "Современная школа"</w:t>
            </w:r>
          </w:p>
        </w:tc>
      </w:tr>
      <w:tr w:rsidR="00160E3F">
        <w:tblPrEx>
          <w:tblBorders>
            <w:insideH w:val="nil"/>
          </w:tblBorders>
        </w:tblPrEx>
        <w:tc>
          <w:tcPr>
            <w:tcW w:w="13974" w:type="dxa"/>
            <w:gridSpan w:val="11"/>
            <w:tcBorders>
              <w:top w:val="nil"/>
            </w:tcBorders>
          </w:tcPr>
          <w:p w:rsidR="00160E3F" w:rsidRDefault="00160E3F">
            <w:pPr>
              <w:pStyle w:val="ConsPlusNormal"/>
              <w:jc w:val="both"/>
            </w:pPr>
            <w:r>
              <w:t xml:space="preserve">(в ред. </w:t>
            </w:r>
            <w:hyperlink r:id="rId670"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21.06.2019 N 365)</w:t>
            </w:r>
          </w:p>
        </w:tc>
      </w:tr>
      <w:tr w:rsidR="00160E3F">
        <w:tc>
          <w:tcPr>
            <w:tcW w:w="907" w:type="dxa"/>
            <w:vMerge w:val="restart"/>
            <w:tcBorders>
              <w:bottom w:val="nil"/>
            </w:tcBorders>
          </w:tcPr>
          <w:p w:rsidR="00160E3F" w:rsidRDefault="00160E3F">
            <w:pPr>
              <w:pStyle w:val="ConsPlusNormal"/>
              <w:jc w:val="center"/>
            </w:pPr>
            <w:r>
              <w:t>1.1.3.1</w:t>
            </w:r>
          </w:p>
        </w:tc>
        <w:tc>
          <w:tcPr>
            <w:tcW w:w="2117" w:type="dxa"/>
            <w:vMerge w:val="restart"/>
            <w:tcBorders>
              <w:bottom w:val="nil"/>
            </w:tcBorders>
          </w:tcPr>
          <w:p w:rsidR="00160E3F" w:rsidRDefault="00160E3F">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w:t>
            </w:r>
            <w:r>
              <w:lastRenderedPageBreak/>
              <w:t>вопросам местного значения, в целях создания новых мест в общеобразовательных организациях, за исключением мероприятия, предусмотренного пунктом 1.1.3.2</w:t>
            </w:r>
          </w:p>
        </w:tc>
        <w:tc>
          <w:tcPr>
            <w:tcW w:w="569" w:type="dxa"/>
            <w:vMerge w:val="restart"/>
            <w:tcBorders>
              <w:bottom w:val="nil"/>
            </w:tcBorders>
          </w:tcPr>
          <w:p w:rsidR="00160E3F" w:rsidRDefault="00160E3F">
            <w:pPr>
              <w:pStyle w:val="ConsPlusNormal"/>
              <w:jc w:val="center"/>
            </w:pPr>
            <w:r>
              <w:lastRenderedPageBreak/>
              <w:t>3</w:t>
            </w:r>
          </w:p>
        </w:tc>
        <w:tc>
          <w:tcPr>
            <w:tcW w:w="857" w:type="dxa"/>
          </w:tcPr>
          <w:p w:rsidR="00160E3F" w:rsidRDefault="00160E3F">
            <w:pPr>
              <w:pStyle w:val="ConsPlusNormal"/>
              <w:jc w:val="center"/>
            </w:pPr>
            <w:r>
              <w:t>2019</w:t>
            </w:r>
          </w:p>
        </w:tc>
        <w:tc>
          <w:tcPr>
            <w:tcW w:w="1417" w:type="dxa"/>
          </w:tcPr>
          <w:p w:rsidR="00160E3F" w:rsidRDefault="00160E3F">
            <w:pPr>
              <w:pStyle w:val="ConsPlusNormal"/>
              <w:jc w:val="center"/>
            </w:pPr>
            <w:r>
              <w:t>985352,8</w:t>
            </w:r>
          </w:p>
        </w:tc>
        <w:tc>
          <w:tcPr>
            <w:tcW w:w="1247" w:type="dxa"/>
          </w:tcPr>
          <w:p w:rsidR="00160E3F" w:rsidRDefault="00160E3F">
            <w:pPr>
              <w:pStyle w:val="ConsPlusNormal"/>
              <w:jc w:val="center"/>
            </w:pPr>
            <w:r>
              <w:t>440841,5</w:t>
            </w:r>
          </w:p>
        </w:tc>
        <w:tc>
          <w:tcPr>
            <w:tcW w:w="1361" w:type="dxa"/>
          </w:tcPr>
          <w:p w:rsidR="00160E3F" w:rsidRDefault="00160E3F">
            <w:pPr>
              <w:pStyle w:val="ConsPlusNormal"/>
              <w:jc w:val="center"/>
            </w:pPr>
            <w:r>
              <w:t>500724,3</w:t>
            </w:r>
          </w:p>
        </w:tc>
        <w:tc>
          <w:tcPr>
            <w:tcW w:w="1304" w:type="dxa"/>
          </w:tcPr>
          <w:p w:rsidR="00160E3F" w:rsidRDefault="00160E3F">
            <w:pPr>
              <w:pStyle w:val="ConsPlusNormal"/>
              <w:jc w:val="center"/>
            </w:pPr>
            <w:r>
              <w:t>43787,0</w:t>
            </w:r>
          </w:p>
        </w:tc>
        <w:tc>
          <w:tcPr>
            <w:tcW w:w="737" w:type="dxa"/>
          </w:tcPr>
          <w:p w:rsidR="00160E3F" w:rsidRDefault="00160E3F">
            <w:pPr>
              <w:pStyle w:val="ConsPlusNormal"/>
              <w:jc w:val="center"/>
            </w:pPr>
            <w:r>
              <w:t>-</w:t>
            </w:r>
          </w:p>
        </w:tc>
        <w:tc>
          <w:tcPr>
            <w:tcW w:w="2324" w:type="dxa"/>
          </w:tcPr>
          <w:p w:rsidR="00160E3F" w:rsidRDefault="00160E3F">
            <w:pPr>
              <w:pStyle w:val="ConsPlusNormal"/>
              <w:jc w:val="both"/>
            </w:pPr>
            <w:r>
              <w:t>количество построенных объектов - 1</w:t>
            </w:r>
          </w:p>
        </w:tc>
        <w:tc>
          <w:tcPr>
            <w:tcW w:w="1134" w:type="dxa"/>
            <w:vMerge w:val="restart"/>
            <w:tcBorders>
              <w:bottom w:val="nil"/>
            </w:tcBorders>
          </w:tcPr>
          <w:p w:rsidR="00160E3F" w:rsidRDefault="00160E3F">
            <w:pPr>
              <w:pStyle w:val="ConsPlusNormal"/>
              <w:jc w:val="both"/>
            </w:pPr>
            <w:r>
              <w:t>департамент строительства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Pr>
          <w:p w:rsidR="00160E3F" w:rsidRDefault="00160E3F">
            <w:pPr>
              <w:pStyle w:val="ConsPlusNormal"/>
              <w:jc w:val="center"/>
            </w:pPr>
            <w:r>
              <w:t>2020</w:t>
            </w:r>
          </w:p>
        </w:tc>
        <w:tc>
          <w:tcPr>
            <w:tcW w:w="1417" w:type="dxa"/>
          </w:tcPr>
          <w:p w:rsidR="00160E3F" w:rsidRDefault="00160E3F">
            <w:pPr>
              <w:pStyle w:val="ConsPlusNormal"/>
              <w:jc w:val="center"/>
            </w:pPr>
            <w:r>
              <w:t>2015661,8</w:t>
            </w:r>
          </w:p>
        </w:tc>
        <w:tc>
          <w:tcPr>
            <w:tcW w:w="1247" w:type="dxa"/>
          </w:tcPr>
          <w:p w:rsidR="00160E3F" w:rsidRDefault="00160E3F">
            <w:pPr>
              <w:pStyle w:val="ConsPlusNormal"/>
              <w:jc w:val="center"/>
            </w:pPr>
            <w:r>
              <w:t>568513,8</w:t>
            </w:r>
          </w:p>
        </w:tc>
        <w:tc>
          <w:tcPr>
            <w:tcW w:w="1361" w:type="dxa"/>
          </w:tcPr>
          <w:p w:rsidR="00160E3F" w:rsidRDefault="00160E3F">
            <w:pPr>
              <w:pStyle w:val="ConsPlusNormal"/>
              <w:jc w:val="center"/>
            </w:pPr>
            <w:r>
              <w:t>1345930,3</w:t>
            </w:r>
          </w:p>
        </w:tc>
        <w:tc>
          <w:tcPr>
            <w:tcW w:w="1304" w:type="dxa"/>
          </w:tcPr>
          <w:p w:rsidR="00160E3F" w:rsidRDefault="00160E3F">
            <w:pPr>
              <w:pStyle w:val="ConsPlusNormal"/>
              <w:jc w:val="center"/>
            </w:pPr>
            <w:r>
              <w:t>101217,7</w:t>
            </w:r>
          </w:p>
        </w:tc>
        <w:tc>
          <w:tcPr>
            <w:tcW w:w="737" w:type="dxa"/>
          </w:tcPr>
          <w:p w:rsidR="00160E3F" w:rsidRDefault="00160E3F">
            <w:pPr>
              <w:pStyle w:val="ConsPlusNormal"/>
              <w:jc w:val="center"/>
            </w:pPr>
            <w:r>
              <w:t>-</w:t>
            </w:r>
          </w:p>
        </w:tc>
        <w:tc>
          <w:tcPr>
            <w:tcW w:w="2324" w:type="dxa"/>
          </w:tcPr>
          <w:p w:rsidR="00160E3F" w:rsidRDefault="00160E3F">
            <w:pPr>
              <w:pStyle w:val="ConsPlusNormal"/>
            </w:pPr>
            <w:r>
              <w:t>количество построенных объектов - 2</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9247" w:type="dxa"/>
            <w:gridSpan w:val="7"/>
          </w:tcPr>
          <w:p w:rsidR="00160E3F" w:rsidRDefault="00160E3F">
            <w:pPr>
              <w:pStyle w:val="ConsPlusNormal"/>
              <w:jc w:val="both"/>
            </w:pPr>
            <w:r>
              <w:t xml:space="preserve">позиции исключены. - </w:t>
            </w:r>
            <w:hyperlink r:id="rId671" w:history="1">
              <w:r>
                <w:rPr>
                  <w:color w:val="0000FF"/>
                </w:rPr>
                <w:t>Постановление</w:t>
              </w:r>
            </w:hyperlink>
            <w:r>
              <w:t xml:space="preserve"> главы администрации (губернатора) Краснодарского края от 18.08.2021 N 511</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Borders>
              <w:bottom w:val="nil"/>
            </w:tcBorders>
          </w:tcPr>
          <w:p w:rsidR="00160E3F" w:rsidRDefault="00160E3F">
            <w:pPr>
              <w:pStyle w:val="ConsPlusNormal"/>
              <w:jc w:val="center"/>
            </w:pPr>
            <w:r>
              <w:t>всего</w:t>
            </w:r>
          </w:p>
        </w:tc>
        <w:tc>
          <w:tcPr>
            <w:tcW w:w="1417" w:type="dxa"/>
            <w:tcBorders>
              <w:bottom w:val="nil"/>
            </w:tcBorders>
          </w:tcPr>
          <w:p w:rsidR="00160E3F" w:rsidRDefault="00160E3F">
            <w:pPr>
              <w:pStyle w:val="ConsPlusNormal"/>
              <w:jc w:val="center"/>
            </w:pPr>
            <w:r>
              <w:t>3001014,6</w:t>
            </w:r>
          </w:p>
        </w:tc>
        <w:tc>
          <w:tcPr>
            <w:tcW w:w="1247" w:type="dxa"/>
            <w:tcBorders>
              <w:bottom w:val="nil"/>
            </w:tcBorders>
          </w:tcPr>
          <w:p w:rsidR="00160E3F" w:rsidRDefault="00160E3F">
            <w:pPr>
              <w:pStyle w:val="ConsPlusNormal"/>
              <w:jc w:val="center"/>
            </w:pPr>
            <w:r>
              <w:t>1009355,3</w:t>
            </w:r>
          </w:p>
        </w:tc>
        <w:tc>
          <w:tcPr>
            <w:tcW w:w="1361" w:type="dxa"/>
            <w:tcBorders>
              <w:bottom w:val="nil"/>
            </w:tcBorders>
          </w:tcPr>
          <w:p w:rsidR="00160E3F" w:rsidRDefault="00160E3F">
            <w:pPr>
              <w:pStyle w:val="ConsPlusNormal"/>
              <w:jc w:val="center"/>
            </w:pPr>
            <w:r>
              <w:t>1846654,6</w:t>
            </w:r>
          </w:p>
        </w:tc>
        <w:tc>
          <w:tcPr>
            <w:tcW w:w="1304" w:type="dxa"/>
            <w:tcBorders>
              <w:bottom w:val="nil"/>
            </w:tcBorders>
          </w:tcPr>
          <w:p w:rsidR="00160E3F" w:rsidRDefault="00160E3F">
            <w:pPr>
              <w:pStyle w:val="ConsPlusNormal"/>
              <w:jc w:val="center"/>
            </w:pPr>
            <w:r>
              <w:t>145004,7</w:t>
            </w:r>
          </w:p>
        </w:tc>
        <w:tc>
          <w:tcPr>
            <w:tcW w:w="737" w:type="dxa"/>
            <w:tcBorders>
              <w:bottom w:val="nil"/>
            </w:tcBorders>
          </w:tcPr>
          <w:p w:rsidR="00160E3F" w:rsidRDefault="00160E3F">
            <w:pPr>
              <w:pStyle w:val="ConsPlusNormal"/>
              <w:jc w:val="center"/>
            </w:pPr>
            <w:r>
              <w:t>-</w:t>
            </w:r>
          </w:p>
        </w:tc>
        <w:tc>
          <w:tcPr>
            <w:tcW w:w="2324" w:type="dxa"/>
            <w:tcBorders>
              <w:bottom w:val="nil"/>
            </w:tcBorders>
          </w:tcPr>
          <w:p w:rsidR="00160E3F" w:rsidRDefault="00160E3F">
            <w:pPr>
              <w:pStyle w:val="ConsPlusNormal"/>
              <w:jc w:val="center"/>
            </w:pPr>
            <w:r>
              <w:t>X</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1397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672" w:history="1">
              <w:r>
                <w:rPr>
                  <w:color w:val="0000FF"/>
                </w:rPr>
                <w:t>N 365</w:t>
              </w:r>
            </w:hyperlink>
            <w:r>
              <w:t xml:space="preserve">, от 31.10.2019 </w:t>
            </w:r>
            <w:hyperlink r:id="rId673" w:history="1">
              <w:r>
                <w:rPr>
                  <w:color w:val="0000FF"/>
                </w:rPr>
                <w:t>N 734</w:t>
              </w:r>
            </w:hyperlink>
            <w:r>
              <w:t xml:space="preserve">, от 05.03.2020 </w:t>
            </w:r>
            <w:hyperlink r:id="rId674" w:history="1">
              <w:r>
                <w:rPr>
                  <w:color w:val="0000FF"/>
                </w:rPr>
                <w:t>N 116</w:t>
              </w:r>
            </w:hyperlink>
            <w:r>
              <w:t xml:space="preserve">, от 19.11.2020 </w:t>
            </w:r>
            <w:hyperlink r:id="rId675" w:history="1">
              <w:r>
                <w:rPr>
                  <w:color w:val="0000FF"/>
                </w:rPr>
                <w:t>N 745</w:t>
              </w:r>
            </w:hyperlink>
            <w:r>
              <w:t>,</w:t>
            </w:r>
          </w:p>
          <w:p w:rsidR="00160E3F" w:rsidRDefault="00160E3F">
            <w:pPr>
              <w:pStyle w:val="ConsPlusNormal"/>
              <w:jc w:val="both"/>
            </w:pPr>
            <w:r>
              <w:t xml:space="preserve">от 09.03.2021 </w:t>
            </w:r>
            <w:hyperlink r:id="rId676" w:history="1">
              <w:r>
                <w:rPr>
                  <w:color w:val="0000FF"/>
                </w:rPr>
                <w:t>N 112</w:t>
              </w:r>
            </w:hyperlink>
            <w:r>
              <w:t xml:space="preserve">, от 18.08.2021 </w:t>
            </w:r>
            <w:hyperlink r:id="rId677" w:history="1">
              <w:r>
                <w:rPr>
                  <w:color w:val="0000FF"/>
                </w:rPr>
                <w:t>N 511</w:t>
              </w:r>
            </w:hyperlink>
            <w:r>
              <w:t>)</w:t>
            </w:r>
          </w:p>
        </w:tc>
      </w:tr>
      <w:tr w:rsidR="00160E3F">
        <w:tc>
          <w:tcPr>
            <w:tcW w:w="907" w:type="dxa"/>
            <w:vMerge w:val="restart"/>
            <w:tcBorders>
              <w:bottom w:val="nil"/>
            </w:tcBorders>
          </w:tcPr>
          <w:p w:rsidR="00160E3F" w:rsidRDefault="00160E3F">
            <w:pPr>
              <w:pStyle w:val="ConsPlusNormal"/>
              <w:jc w:val="center"/>
            </w:pPr>
            <w:r>
              <w:t>1.1.3.2</w:t>
            </w:r>
          </w:p>
        </w:tc>
        <w:tc>
          <w:tcPr>
            <w:tcW w:w="2117" w:type="dxa"/>
            <w:vMerge w:val="restart"/>
            <w:tcBorders>
              <w:bottom w:val="nil"/>
            </w:tcBorders>
          </w:tcPr>
          <w:p w:rsidR="00160E3F" w:rsidRDefault="00160E3F">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создания новых мест в общеобразовательн</w:t>
            </w:r>
            <w:r>
              <w:lastRenderedPageBreak/>
              <w:t>ых организациях, расположенных в сельской местности и поселках городского типа</w:t>
            </w:r>
          </w:p>
        </w:tc>
        <w:tc>
          <w:tcPr>
            <w:tcW w:w="569" w:type="dxa"/>
            <w:vMerge w:val="restart"/>
            <w:tcBorders>
              <w:bottom w:val="nil"/>
            </w:tcBorders>
          </w:tcPr>
          <w:p w:rsidR="00160E3F" w:rsidRDefault="00160E3F">
            <w:pPr>
              <w:pStyle w:val="ConsPlusNormal"/>
              <w:jc w:val="center"/>
            </w:pPr>
            <w:r>
              <w:lastRenderedPageBreak/>
              <w:t>3</w:t>
            </w:r>
          </w:p>
        </w:tc>
        <w:tc>
          <w:tcPr>
            <w:tcW w:w="857" w:type="dxa"/>
          </w:tcPr>
          <w:p w:rsidR="00160E3F" w:rsidRDefault="00160E3F">
            <w:pPr>
              <w:pStyle w:val="ConsPlusNormal"/>
              <w:jc w:val="center"/>
            </w:pPr>
            <w:r>
              <w:t>2019</w:t>
            </w:r>
          </w:p>
        </w:tc>
        <w:tc>
          <w:tcPr>
            <w:tcW w:w="1417" w:type="dxa"/>
          </w:tcPr>
          <w:p w:rsidR="00160E3F" w:rsidRDefault="00160E3F">
            <w:pPr>
              <w:pStyle w:val="ConsPlusNormal"/>
              <w:jc w:val="center"/>
            </w:pPr>
            <w:r>
              <w:t>-</w:t>
            </w:r>
          </w:p>
        </w:tc>
        <w:tc>
          <w:tcPr>
            <w:tcW w:w="1247" w:type="dxa"/>
          </w:tcPr>
          <w:p w:rsidR="00160E3F" w:rsidRDefault="00160E3F">
            <w:pPr>
              <w:pStyle w:val="ConsPlusNormal"/>
              <w:jc w:val="center"/>
            </w:pPr>
            <w:r>
              <w:t>-</w:t>
            </w:r>
          </w:p>
        </w:tc>
        <w:tc>
          <w:tcPr>
            <w:tcW w:w="1361" w:type="dxa"/>
          </w:tcPr>
          <w:p w:rsidR="00160E3F" w:rsidRDefault="00160E3F">
            <w:pPr>
              <w:pStyle w:val="ConsPlusNormal"/>
              <w:jc w:val="center"/>
            </w:pPr>
            <w:r>
              <w:t>-</w:t>
            </w:r>
          </w:p>
        </w:tc>
        <w:tc>
          <w:tcPr>
            <w:tcW w:w="130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24" w:type="dxa"/>
          </w:tcPr>
          <w:p w:rsidR="00160E3F" w:rsidRDefault="00160E3F">
            <w:pPr>
              <w:pStyle w:val="ConsPlusNormal"/>
              <w:jc w:val="center"/>
            </w:pPr>
            <w:r>
              <w:t>-</w:t>
            </w:r>
          </w:p>
        </w:tc>
        <w:tc>
          <w:tcPr>
            <w:tcW w:w="1134" w:type="dxa"/>
            <w:vMerge w:val="restart"/>
            <w:tcBorders>
              <w:bottom w:val="nil"/>
            </w:tcBorders>
          </w:tcPr>
          <w:p w:rsidR="00160E3F" w:rsidRDefault="00160E3F">
            <w:pPr>
              <w:pStyle w:val="ConsPlusNormal"/>
              <w:jc w:val="both"/>
            </w:pPr>
            <w:r>
              <w:t>департамент строительства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Pr>
          <w:p w:rsidR="00160E3F" w:rsidRDefault="00160E3F">
            <w:pPr>
              <w:pStyle w:val="ConsPlusNormal"/>
              <w:jc w:val="center"/>
            </w:pPr>
            <w:r>
              <w:t>2020</w:t>
            </w:r>
          </w:p>
        </w:tc>
        <w:tc>
          <w:tcPr>
            <w:tcW w:w="1417" w:type="dxa"/>
          </w:tcPr>
          <w:p w:rsidR="00160E3F" w:rsidRDefault="00160E3F">
            <w:pPr>
              <w:pStyle w:val="ConsPlusNormal"/>
              <w:jc w:val="center"/>
            </w:pPr>
            <w:r>
              <w:t>145500,1</w:t>
            </w:r>
          </w:p>
        </w:tc>
        <w:tc>
          <w:tcPr>
            <w:tcW w:w="1247" w:type="dxa"/>
          </w:tcPr>
          <w:p w:rsidR="00160E3F" w:rsidRDefault="00160E3F">
            <w:pPr>
              <w:pStyle w:val="ConsPlusNormal"/>
              <w:jc w:val="center"/>
            </w:pPr>
            <w:r>
              <w:t>129824,2</w:t>
            </w:r>
          </w:p>
        </w:tc>
        <w:tc>
          <w:tcPr>
            <w:tcW w:w="1361" w:type="dxa"/>
          </w:tcPr>
          <w:p w:rsidR="00160E3F" w:rsidRDefault="00160E3F">
            <w:pPr>
              <w:pStyle w:val="ConsPlusNormal"/>
              <w:jc w:val="center"/>
            </w:pPr>
            <w:r>
              <w:t>5490,8</w:t>
            </w:r>
          </w:p>
        </w:tc>
        <w:tc>
          <w:tcPr>
            <w:tcW w:w="1304" w:type="dxa"/>
          </w:tcPr>
          <w:p w:rsidR="00160E3F" w:rsidRDefault="00160E3F">
            <w:pPr>
              <w:pStyle w:val="ConsPlusNormal"/>
              <w:jc w:val="center"/>
            </w:pPr>
            <w:r>
              <w:t>10185,1</w:t>
            </w:r>
          </w:p>
        </w:tc>
        <w:tc>
          <w:tcPr>
            <w:tcW w:w="737" w:type="dxa"/>
          </w:tcPr>
          <w:p w:rsidR="00160E3F" w:rsidRDefault="00160E3F">
            <w:pPr>
              <w:pStyle w:val="ConsPlusNormal"/>
              <w:jc w:val="center"/>
            </w:pPr>
            <w:r>
              <w:t>-</w:t>
            </w:r>
          </w:p>
        </w:tc>
        <w:tc>
          <w:tcPr>
            <w:tcW w:w="2324" w:type="dxa"/>
          </w:tcPr>
          <w:p w:rsidR="00160E3F" w:rsidRDefault="00160E3F">
            <w:pPr>
              <w:pStyle w:val="ConsPlusNormal"/>
            </w:pPr>
            <w:r>
              <w:t>количество строящихся объектов - 1</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9247" w:type="dxa"/>
            <w:gridSpan w:val="7"/>
          </w:tcPr>
          <w:p w:rsidR="00160E3F" w:rsidRDefault="00160E3F">
            <w:pPr>
              <w:pStyle w:val="ConsPlusNormal"/>
              <w:jc w:val="both"/>
            </w:pPr>
            <w:r>
              <w:t xml:space="preserve">позиции исключены. - </w:t>
            </w:r>
            <w:hyperlink r:id="rId678" w:history="1">
              <w:r>
                <w:rPr>
                  <w:color w:val="0000FF"/>
                </w:rPr>
                <w:t>Постановление</w:t>
              </w:r>
            </w:hyperlink>
            <w:r>
              <w:t xml:space="preserve"> главы администрации (губернатора) Краснодарского края от 18.08.2021 N 511</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Borders>
              <w:bottom w:val="nil"/>
            </w:tcBorders>
          </w:tcPr>
          <w:p w:rsidR="00160E3F" w:rsidRDefault="00160E3F">
            <w:pPr>
              <w:pStyle w:val="ConsPlusNormal"/>
              <w:jc w:val="center"/>
            </w:pPr>
            <w:r>
              <w:t>всего</w:t>
            </w:r>
          </w:p>
        </w:tc>
        <w:tc>
          <w:tcPr>
            <w:tcW w:w="1417" w:type="dxa"/>
            <w:tcBorders>
              <w:bottom w:val="nil"/>
            </w:tcBorders>
          </w:tcPr>
          <w:p w:rsidR="00160E3F" w:rsidRDefault="00160E3F">
            <w:pPr>
              <w:pStyle w:val="ConsPlusNormal"/>
              <w:jc w:val="center"/>
            </w:pPr>
            <w:r>
              <w:t>145500,1</w:t>
            </w:r>
          </w:p>
        </w:tc>
        <w:tc>
          <w:tcPr>
            <w:tcW w:w="1247" w:type="dxa"/>
            <w:tcBorders>
              <w:bottom w:val="nil"/>
            </w:tcBorders>
          </w:tcPr>
          <w:p w:rsidR="00160E3F" w:rsidRDefault="00160E3F">
            <w:pPr>
              <w:pStyle w:val="ConsPlusNormal"/>
              <w:jc w:val="center"/>
            </w:pPr>
            <w:r>
              <w:t>129824,2</w:t>
            </w:r>
          </w:p>
        </w:tc>
        <w:tc>
          <w:tcPr>
            <w:tcW w:w="1361" w:type="dxa"/>
            <w:tcBorders>
              <w:bottom w:val="nil"/>
            </w:tcBorders>
          </w:tcPr>
          <w:p w:rsidR="00160E3F" w:rsidRDefault="00160E3F">
            <w:pPr>
              <w:pStyle w:val="ConsPlusNormal"/>
              <w:jc w:val="center"/>
            </w:pPr>
            <w:r>
              <w:t>5490,8</w:t>
            </w:r>
          </w:p>
        </w:tc>
        <w:tc>
          <w:tcPr>
            <w:tcW w:w="1304" w:type="dxa"/>
            <w:tcBorders>
              <w:bottom w:val="nil"/>
            </w:tcBorders>
          </w:tcPr>
          <w:p w:rsidR="00160E3F" w:rsidRDefault="00160E3F">
            <w:pPr>
              <w:pStyle w:val="ConsPlusNormal"/>
              <w:jc w:val="center"/>
            </w:pPr>
            <w:r>
              <w:t>10185,1</w:t>
            </w:r>
          </w:p>
        </w:tc>
        <w:tc>
          <w:tcPr>
            <w:tcW w:w="737" w:type="dxa"/>
            <w:tcBorders>
              <w:bottom w:val="nil"/>
            </w:tcBorders>
          </w:tcPr>
          <w:p w:rsidR="00160E3F" w:rsidRDefault="00160E3F">
            <w:pPr>
              <w:pStyle w:val="ConsPlusNormal"/>
              <w:jc w:val="center"/>
            </w:pPr>
            <w:r>
              <w:t>-</w:t>
            </w:r>
          </w:p>
        </w:tc>
        <w:tc>
          <w:tcPr>
            <w:tcW w:w="2324" w:type="dxa"/>
            <w:tcBorders>
              <w:bottom w:val="nil"/>
            </w:tcBorders>
          </w:tcPr>
          <w:p w:rsidR="00160E3F" w:rsidRDefault="00160E3F">
            <w:pPr>
              <w:pStyle w:val="ConsPlusNormal"/>
              <w:jc w:val="center"/>
            </w:pPr>
            <w:r>
              <w:t>X</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1397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19.11.2020 </w:t>
            </w:r>
            <w:hyperlink r:id="rId679" w:history="1">
              <w:r>
                <w:rPr>
                  <w:color w:val="0000FF"/>
                </w:rPr>
                <w:t>N 745</w:t>
              </w:r>
            </w:hyperlink>
            <w:r>
              <w:t xml:space="preserve">, от 09.03.2021 </w:t>
            </w:r>
            <w:hyperlink r:id="rId680" w:history="1">
              <w:r>
                <w:rPr>
                  <w:color w:val="0000FF"/>
                </w:rPr>
                <w:t>N 112</w:t>
              </w:r>
            </w:hyperlink>
            <w:r>
              <w:t xml:space="preserve">, от 18.08.2021 </w:t>
            </w:r>
            <w:hyperlink r:id="rId681" w:history="1">
              <w:r>
                <w:rPr>
                  <w:color w:val="0000FF"/>
                </w:rPr>
                <w:t>N 511</w:t>
              </w:r>
            </w:hyperlink>
            <w:r>
              <w:t>)</w:t>
            </w:r>
          </w:p>
        </w:tc>
      </w:tr>
      <w:tr w:rsidR="00160E3F">
        <w:tblPrEx>
          <w:tblBorders>
            <w:insideH w:val="nil"/>
          </w:tblBorders>
        </w:tblPrEx>
        <w:tc>
          <w:tcPr>
            <w:tcW w:w="907" w:type="dxa"/>
            <w:tcBorders>
              <w:bottom w:val="nil"/>
            </w:tcBorders>
          </w:tcPr>
          <w:p w:rsidR="00160E3F" w:rsidRDefault="00160E3F">
            <w:pPr>
              <w:pStyle w:val="ConsPlusNormal"/>
              <w:jc w:val="center"/>
            </w:pPr>
            <w:r>
              <w:t>1.1.3.3</w:t>
            </w:r>
          </w:p>
        </w:tc>
        <w:tc>
          <w:tcPr>
            <w:tcW w:w="13067" w:type="dxa"/>
            <w:gridSpan w:val="10"/>
            <w:tcBorders>
              <w:bottom w:val="nil"/>
            </w:tcBorders>
          </w:tcPr>
          <w:p w:rsidR="00160E3F" w:rsidRDefault="00160E3F">
            <w:pPr>
              <w:pStyle w:val="ConsPlusNormal"/>
              <w:jc w:val="both"/>
            </w:pPr>
            <w:r>
              <w:t xml:space="preserve">Исключен. - </w:t>
            </w:r>
            <w:hyperlink r:id="rId682" w:history="1">
              <w:r>
                <w:rPr>
                  <w:color w:val="0000FF"/>
                </w:rPr>
                <w:t>Постановление</w:t>
              </w:r>
            </w:hyperlink>
            <w:r>
              <w:t xml:space="preserve"> главы администрации (губернатора) Краснодарского края от 21.06.2019 N 365</w:t>
            </w:r>
          </w:p>
        </w:tc>
      </w:tr>
      <w:tr w:rsidR="00160E3F">
        <w:tblPrEx>
          <w:tblBorders>
            <w:insideH w:val="nil"/>
          </w:tblBorders>
        </w:tblPrEx>
        <w:tc>
          <w:tcPr>
            <w:tcW w:w="907" w:type="dxa"/>
            <w:tcBorders>
              <w:bottom w:val="nil"/>
            </w:tcBorders>
          </w:tcPr>
          <w:p w:rsidR="00160E3F" w:rsidRDefault="00160E3F">
            <w:pPr>
              <w:pStyle w:val="ConsPlusNormal"/>
              <w:jc w:val="center"/>
            </w:pPr>
            <w:r>
              <w:t>1.1.3.4</w:t>
            </w:r>
          </w:p>
        </w:tc>
        <w:tc>
          <w:tcPr>
            <w:tcW w:w="13067" w:type="dxa"/>
            <w:gridSpan w:val="10"/>
            <w:tcBorders>
              <w:bottom w:val="nil"/>
            </w:tcBorders>
          </w:tcPr>
          <w:p w:rsidR="00160E3F" w:rsidRDefault="00160E3F">
            <w:pPr>
              <w:pStyle w:val="ConsPlusNormal"/>
              <w:jc w:val="both"/>
            </w:pPr>
            <w:r>
              <w:t xml:space="preserve">Исключен. - </w:t>
            </w:r>
            <w:hyperlink r:id="rId683" w:history="1">
              <w:r>
                <w:rPr>
                  <w:color w:val="0000FF"/>
                </w:rPr>
                <w:t>Постановление</w:t>
              </w:r>
            </w:hyperlink>
            <w:r>
              <w:t xml:space="preserve"> главы администрации (губернатора) Краснодарского края от 18.08.2021 N 511</w:t>
            </w:r>
          </w:p>
        </w:tc>
      </w:tr>
      <w:tr w:rsidR="00160E3F">
        <w:tc>
          <w:tcPr>
            <w:tcW w:w="3024" w:type="dxa"/>
            <w:gridSpan w:val="2"/>
            <w:vMerge w:val="restart"/>
            <w:tcBorders>
              <w:bottom w:val="nil"/>
            </w:tcBorders>
          </w:tcPr>
          <w:p w:rsidR="00160E3F" w:rsidRDefault="00160E3F">
            <w:pPr>
              <w:pStyle w:val="ConsPlusNormal"/>
            </w:pPr>
            <w:r>
              <w:t>Итого по мероприятиям регионального проекта</w:t>
            </w:r>
          </w:p>
        </w:tc>
        <w:tc>
          <w:tcPr>
            <w:tcW w:w="569" w:type="dxa"/>
            <w:vMerge w:val="restart"/>
            <w:tcBorders>
              <w:bottom w:val="nil"/>
            </w:tcBorders>
          </w:tcPr>
          <w:p w:rsidR="00160E3F" w:rsidRDefault="00160E3F">
            <w:pPr>
              <w:pStyle w:val="ConsPlusNormal"/>
              <w:jc w:val="center"/>
            </w:pPr>
            <w:r>
              <w:t>-</w:t>
            </w:r>
          </w:p>
        </w:tc>
        <w:tc>
          <w:tcPr>
            <w:tcW w:w="857" w:type="dxa"/>
          </w:tcPr>
          <w:p w:rsidR="00160E3F" w:rsidRDefault="00160E3F">
            <w:pPr>
              <w:pStyle w:val="ConsPlusNormal"/>
              <w:jc w:val="center"/>
            </w:pPr>
            <w:r>
              <w:t>2019</w:t>
            </w:r>
          </w:p>
        </w:tc>
        <w:tc>
          <w:tcPr>
            <w:tcW w:w="1417" w:type="dxa"/>
          </w:tcPr>
          <w:p w:rsidR="00160E3F" w:rsidRDefault="00160E3F">
            <w:pPr>
              <w:pStyle w:val="ConsPlusNormal"/>
              <w:jc w:val="center"/>
            </w:pPr>
            <w:r>
              <w:t>985352,8</w:t>
            </w:r>
          </w:p>
        </w:tc>
        <w:tc>
          <w:tcPr>
            <w:tcW w:w="1247" w:type="dxa"/>
          </w:tcPr>
          <w:p w:rsidR="00160E3F" w:rsidRDefault="00160E3F">
            <w:pPr>
              <w:pStyle w:val="ConsPlusNormal"/>
              <w:jc w:val="center"/>
            </w:pPr>
            <w:r>
              <w:t>440841,5</w:t>
            </w:r>
          </w:p>
        </w:tc>
        <w:tc>
          <w:tcPr>
            <w:tcW w:w="1361" w:type="dxa"/>
          </w:tcPr>
          <w:p w:rsidR="00160E3F" w:rsidRDefault="00160E3F">
            <w:pPr>
              <w:pStyle w:val="ConsPlusNormal"/>
              <w:jc w:val="center"/>
            </w:pPr>
            <w:r>
              <w:t>500724,3</w:t>
            </w:r>
          </w:p>
        </w:tc>
        <w:tc>
          <w:tcPr>
            <w:tcW w:w="1304" w:type="dxa"/>
          </w:tcPr>
          <w:p w:rsidR="00160E3F" w:rsidRDefault="00160E3F">
            <w:pPr>
              <w:pStyle w:val="ConsPlusNormal"/>
              <w:jc w:val="center"/>
            </w:pPr>
            <w:r>
              <w:t>43787,0</w:t>
            </w:r>
          </w:p>
        </w:tc>
        <w:tc>
          <w:tcPr>
            <w:tcW w:w="737" w:type="dxa"/>
          </w:tcPr>
          <w:p w:rsidR="00160E3F" w:rsidRDefault="00160E3F">
            <w:pPr>
              <w:pStyle w:val="ConsPlusNormal"/>
              <w:jc w:val="center"/>
            </w:pPr>
            <w:r>
              <w:t>-</w:t>
            </w:r>
          </w:p>
        </w:tc>
        <w:tc>
          <w:tcPr>
            <w:tcW w:w="2324" w:type="dxa"/>
          </w:tcPr>
          <w:p w:rsidR="00160E3F" w:rsidRDefault="00160E3F">
            <w:pPr>
              <w:pStyle w:val="ConsPlusNormal"/>
              <w:jc w:val="center"/>
            </w:pPr>
            <w:r>
              <w:t>-</w:t>
            </w:r>
          </w:p>
        </w:tc>
        <w:tc>
          <w:tcPr>
            <w:tcW w:w="1134" w:type="dxa"/>
            <w:vMerge w:val="restart"/>
            <w:tcBorders>
              <w:bottom w:val="nil"/>
            </w:tcBorders>
          </w:tcPr>
          <w:p w:rsidR="00160E3F" w:rsidRDefault="00160E3F">
            <w:pPr>
              <w:pStyle w:val="ConsPlusNormal"/>
            </w:pPr>
          </w:p>
        </w:tc>
      </w:tr>
      <w:tr w:rsidR="00160E3F">
        <w:tc>
          <w:tcPr>
            <w:tcW w:w="3024" w:type="dxa"/>
            <w:gridSpan w:val="2"/>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Pr>
          <w:p w:rsidR="00160E3F" w:rsidRDefault="00160E3F">
            <w:pPr>
              <w:pStyle w:val="ConsPlusNormal"/>
              <w:jc w:val="center"/>
            </w:pPr>
            <w:r>
              <w:t>2020</w:t>
            </w:r>
          </w:p>
        </w:tc>
        <w:tc>
          <w:tcPr>
            <w:tcW w:w="1417" w:type="dxa"/>
          </w:tcPr>
          <w:p w:rsidR="00160E3F" w:rsidRDefault="00160E3F">
            <w:pPr>
              <w:pStyle w:val="ConsPlusNormal"/>
              <w:jc w:val="center"/>
            </w:pPr>
            <w:r>
              <w:t>2161161,9</w:t>
            </w:r>
          </w:p>
        </w:tc>
        <w:tc>
          <w:tcPr>
            <w:tcW w:w="1247" w:type="dxa"/>
          </w:tcPr>
          <w:p w:rsidR="00160E3F" w:rsidRDefault="00160E3F">
            <w:pPr>
              <w:pStyle w:val="ConsPlusNormal"/>
              <w:jc w:val="center"/>
            </w:pPr>
            <w:r>
              <w:t>698338,0</w:t>
            </w:r>
          </w:p>
        </w:tc>
        <w:tc>
          <w:tcPr>
            <w:tcW w:w="1361" w:type="dxa"/>
          </w:tcPr>
          <w:p w:rsidR="00160E3F" w:rsidRDefault="00160E3F">
            <w:pPr>
              <w:pStyle w:val="ConsPlusNormal"/>
              <w:jc w:val="center"/>
            </w:pPr>
            <w:r>
              <w:t>1351421,1</w:t>
            </w:r>
          </w:p>
        </w:tc>
        <w:tc>
          <w:tcPr>
            <w:tcW w:w="1304" w:type="dxa"/>
          </w:tcPr>
          <w:p w:rsidR="00160E3F" w:rsidRDefault="00160E3F">
            <w:pPr>
              <w:pStyle w:val="ConsPlusNormal"/>
              <w:jc w:val="center"/>
            </w:pPr>
            <w:r>
              <w:t>111402,8</w:t>
            </w:r>
          </w:p>
        </w:tc>
        <w:tc>
          <w:tcPr>
            <w:tcW w:w="737" w:type="dxa"/>
          </w:tcPr>
          <w:p w:rsidR="00160E3F" w:rsidRDefault="00160E3F">
            <w:pPr>
              <w:pStyle w:val="ConsPlusNormal"/>
              <w:jc w:val="center"/>
            </w:pPr>
            <w:r>
              <w:t>-</w:t>
            </w:r>
          </w:p>
        </w:tc>
        <w:tc>
          <w:tcPr>
            <w:tcW w:w="2324"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024" w:type="dxa"/>
            <w:gridSpan w:val="2"/>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9247" w:type="dxa"/>
            <w:gridSpan w:val="7"/>
          </w:tcPr>
          <w:p w:rsidR="00160E3F" w:rsidRDefault="00160E3F">
            <w:pPr>
              <w:pStyle w:val="ConsPlusNormal"/>
              <w:jc w:val="both"/>
            </w:pPr>
            <w:r>
              <w:t xml:space="preserve">позиции исключены. - </w:t>
            </w:r>
            <w:hyperlink r:id="rId684" w:history="1">
              <w:r>
                <w:rPr>
                  <w:color w:val="0000FF"/>
                </w:rPr>
                <w:t>Постановление</w:t>
              </w:r>
            </w:hyperlink>
            <w:r>
              <w:t xml:space="preserve"> главы администрации (губернатора) Краснодарского края от 18.08.2021 N 511</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3024" w:type="dxa"/>
            <w:gridSpan w:val="2"/>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Borders>
              <w:bottom w:val="nil"/>
            </w:tcBorders>
          </w:tcPr>
          <w:p w:rsidR="00160E3F" w:rsidRDefault="00160E3F">
            <w:pPr>
              <w:pStyle w:val="ConsPlusNormal"/>
              <w:jc w:val="center"/>
            </w:pPr>
            <w:r>
              <w:t>всего</w:t>
            </w:r>
          </w:p>
        </w:tc>
        <w:tc>
          <w:tcPr>
            <w:tcW w:w="1417" w:type="dxa"/>
            <w:tcBorders>
              <w:bottom w:val="nil"/>
            </w:tcBorders>
          </w:tcPr>
          <w:p w:rsidR="00160E3F" w:rsidRDefault="00160E3F">
            <w:pPr>
              <w:pStyle w:val="ConsPlusNormal"/>
              <w:jc w:val="center"/>
            </w:pPr>
            <w:r>
              <w:t>3146514,7</w:t>
            </w:r>
          </w:p>
        </w:tc>
        <w:tc>
          <w:tcPr>
            <w:tcW w:w="1247" w:type="dxa"/>
            <w:tcBorders>
              <w:bottom w:val="nil"/>
            </w:tcBorders>
          </w:tcPr>
          <w:p w:rsidR="00160E3F" w:rsidRDefault="00160E3F">
            <w:pPr>
              <w:pStyle w:val="ConsPlusNormal"/>
              <w:jc w:val="center"/>
            </w:pPr>
            <w:r>
              <w:t>1139179,5</w:t>
            </w:r>
          </w:p>
        </w:tc>
        <w:tc>
          <w:tcPr>
            <w:tcW w:w="1361" w:type="dxa"/>
            <w:tcBorders>
              <w:bottom w:val="nil"/>
            </w:tcBorders>
          </w:tcPr>
          <w:p w:rsidR="00160E3F" w:rsidRDefault="00160E3F">
            <w:pPr>
              <w:pStyle w:val="ConsPlusNormal"/>
              <w:jc w:val="center"/>
            </w:pPr>
            <w:r>
              <w:t>1852145,4</w:t>
            </w:r>
          </w:p>
        </w:tc>
        <w:tc>
          <w:tcPr>
            <w:tcW w:w="1304" w:type="dxa"/>
            <w:tcBorders>
              <w:bottom w:val="nil"/>
            </w:tcBorders>
          </w:tcPr>
          <w:p w:rsidR="00160E3F" w:rsidRDefault="00160E3F">
            <w:pPr>
              <w:pStyle w:val="ConsPlusNormal"/>
              <w:jc w:val="center"/>
            </w:pPr>
            <w:r>
              <w:t>155189,8</w:t>
            </w:r>
          </w:p>
        </w:tc>
        <w:tc>
          <w:tcPr>
            <w:tcW w:w="737" w:type="dxa"/>
            <w:tcBorders>
              <w:bottom w:val="nil"/>
            </w:tcBorders>
          </w:tcPr>
          <w:p w:rsidR="00160E3F" w:rsidRDefault="00160E3F">
            <w:pPr>
              <w:pStyle w:val="ConsPlusNormal"/>
              <w:jc w:val="center"/>
            </w:pPr>
            <w:r>
              <w:t>-</w:t>
            </w:r>
          </w:p>
        </w:tc>
        <w:tc>
          <w:tcPr>
            <w:tcW w:w="2324" w:type="dxa"/>
            <w:tcBorders>
              <w:bottom w:val="nil"/>
            </w:tcBorders>
          </w:tcPr>
          <w:p w:rsidR="00160E3F" w:rsidRDefault="00160E3F">
            <w:pPr>
              <w:pStyle w:val="ConsPlusNormal"/>
              <w:jc w:val="center"/>
            </w:pPr>
            <w:r>
              <w:t>X</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1397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19.11.2020 </w:t>
            </w:r>
            <w:hyperlink r:id="rId685" w:history="1">
              <w:r>
                <w:rPr>
                  <w:color w:val="0000FF"/>
                </w:rPr>
                <w:t>N 745</w:t>
              </w:r>
            </w:hyperlink>
            <w:r>
              <w:t xml:space="preserve">, от 09.03.2021 </w:t>
            </w:r>
            <w:hyperlink r:id="rId686" w:history="1">
              <w:r>
                <w:rPr>
                  <w:color w:val="0000FF"/>
                </w:rPr>
                <w:t>N 112</w:t>
              </w:r>
            </w:hyperlink>
            <w:r>
              <w:t xml:space="preserve">, от 23.04.2021 </w:t>
            </w:r>
            <w:hyperlink r:id="rId687" w:history="1">
              <w:r>
                <w:rPr>
                  <w:color w:val="0000FF"/>
                </w:rPr>
                <w:t>N 230</w:t>
              </w:r>
            </w:hyperlink>
            <w:r>
              <w:t xml:space="preserve">, от 18.08.2021 </w:t>
            </w:r>
            <w:hyperlink r:id="rId688" w:history="1">
              <w:r>
                <w:rPr>
                  <w:color w:val="0000FF"/>
                </w:rPr>
                <w:t>N 511</w:t>
              </w:r>
            </w:hyperlink>
            <w:r>
              <w:t>)</w:t>
            </w:r>
          </w:p>
        </w:tc>
      </w:tr>
      <w:tr w:rsidR="00160E3F">
        <w:tc>
          <w:tcPr>
            <w:tcW w:w="907" w:type="dxa"/>
          </w:tcPr>
          <w:p w:rsidR="00160E3F" w:rsidRDefault="00160E3F">
            <w:pPr>
              <w:pStyle w:val="ConsPlusNormal"/>
              <w:jc w:val="center"/>
            </w:pPr>
            <w:r>
              <w:t>1.1.4</w:t>
            </w:r>
          </w:p>
        </w:tc>
        <w:tc>
          <w:tcPr>
            <w:tcW w:w="13067" w:type="dxa"/>
            <w:gridSpan w:val="10"/>
          </w:tcPr>
          <w:p w:rsidR="00160E3F" w:rsidRDefault="00160E3F">
            <w:pPr>
              <w:pStyle w:val="ConsPlusNormal"/>
              <w:jc w:val="both"/>
            </w:pPr>
            <w:r>
              <w:t>Прочие мероприятия</w:t>
            </w:r>
          </w:p>
        </w:tc>
      </w:tr>
      <w:tr w:rsidR="00160E3F">
        <w:tc>
          <w:tcPr>
            <w:tcW w:w="907" w:type="dxa"/>
            <w:vMerge w:val="restart"/>
            <w:tcBorders>
              <w:bottom w:val="nil"/>
            </w:tcBorders>
          </w:tcPr>
          <w:p w:rsidR="00160E3F" w:rsidRDefault="00160E3F">
            <w:pPr>
              <w:pStyle w:val="ConsPlusNormal"/>
              <w:jc w:val="center"/>
            </w:pPr>
            <w:r>
              <w:t>1.1.4.1</w:t>
            </w:r>
          </w:p>
        </w:tc>
        <w:tc>
          <w:tcPr>
            <w:tcW w:w="2117" w:type="dxa"/>
            <w:vMerge w:val="restart"/>
            <w:tcBorders>
              <w:bottom w:val="nil"/>
            </w:tcBorders>
          </w:tcPr>
          <w:p w:rsidR="00160E3F" w:rsidRDefault="00160E3F">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w:t>
            </w:r>
            <w:r>
              <w:lastRenderedPageBreak/>
              <w:t>края, возникающих при выполнении полномочий органов местного самоуправления при строительстве, реконструкции (в том числе реконструкции объектов незавершенного строительства) и техническом перевооружении объектов общественной инфраструктуры муниципального значения, приобретении объектов недвижимости</w:t>
            </w:r>
          </w:p>
        </w:tc>
        <w:tc>
          <w:tcPr>
            <w:tcW w:w="569" w:type="dxa"/>
            <w:vMerge w:val="restart"/>
            <w:tcBorders>
              <w:bottom w:val="nil"/>
            </w:tcBorders>
          </w:tcPr>
          <w:p w:rsidR="00160E3F" w:rsidRDefault="00160E3F">
            <w:pPr>
              <w:pStyle w:val="ConsPlusNormal"/>
            </w:pPr>
          </w:p>
        </w:tc>
        <w:tc>
          <w:tcPr>
            <w:tcW w:w="857" w:type="dxa"/>
          </w:tcPr>
          <w:p w:rsidR="00160E3F" w:rsidRDefault="00160E3F">
            <w:pPr>
              <w:pStyle w:val="ConsPlusNormal"/>
              <w:jc w:val="center"/>
            </w:pPr>
            <w:r>
              <w:t>2019</w:t>
            </w:r>
          </w:p>
        </w:tc>
        <w:tc>
          <w:tcPr>
            <w:tcW w:w="1417" w:type="dxa"/>
          </w:tcPr>
          <w:p w:rsidR="00160E3F" w:rsidRDefault="00160E3F">
            <w:pPr>
              <w:pStyle w:val="ConsPlusNormal"/>
              <w:jc w:val="center"/>
            </w:pPr>
            <w:r>
              <w:t>2875003,2</w:t>
            </w:r>
          </w:p>
        </w:tc>
        <w:tc>
          <w:tcPr>
            <w:tcW w:w="1247" w:type="dxa"/>
          </w:tcPr>
          <w:p w:rsidR="00160E3F" w:rsidRDefault="00160E3F">
            <w:pPr>
              <w:pStyle w:val="ConsPlusNormal"/>
              <w:jc w:val="center"/>
            </w:pPr>
            <w:r>
              <w:t>-</w:t>
            </w:r>
          </w:p>
        </w:tc>
        <w:tc>
          <w:tcPr>
            <w:tcW w:w="1361" w:type="dxa"/>
          </w:tcPr>
          <w:p w:rsidR="00160E3F" w:rsidRDefault="00160E3F">
            <w:pPr>
              <w:pStyle w:val="ConsPlusNormal"/>
              <w:jc w:val="center"/>
            </w:pPr>
            <w:r>
              <w:t>2693401,2</w:t>
            </w:r>
          </w:p>
        </w:tc>
        <w:tc>
          <w:tcPr>
            <w:tcW w:w="1304" w:type="dxa"/>
          </w:tcPr>
          <w:p w:rsidR="00160E3F" w:rsidRDefault="00160E3F">
            <w:pPr>
              <w:pStyle w:val="ConsPlusNormal"/>
              <w:jc w:val="center"/>
            </w:pPr>
            <w:r>
              <w:t>181602,0</w:t>
            </w:r>
          </w:p>
        </w:tc>
        <w:tc>
          <w:tcPr>
            <w:tcW w:w="737" w:type="dxa"/>
          </w:tcPr>
          <w:p w:rsidR="00160E3F" w:rsidRDefault="00160E3F">
            <w:pPr>
              <w:pStyle w:val="ConsPlusNormal"/>
              <w:jc w:val="center"/>
            </w:pPr>
            <w:r>
              <w:t>-</w:t>
            </w:r>
          </w:p>
        </w:tc>
        <w:tc>
          <w:tcPr>
            <w:tcW w:w="2324" w:type="dxa"/>
          </w:tcPr>
          <w:p w:rsidR="00160E3F" w:rsidRDefault="00160E3F">
            <w:pPr>
              <w:pStyle w:val="ConsPlusNormal"/>
              <w:jc w:val="both"/>
            </w:pPr>
            <w:r>
              <w:t xml:space="preserve">количество объектов, завершенных строительством (реконструкцией, в том числе реконструкцией объектов незавершенного строительства, техническим </w:t>
            </w:r>
            <w:r>
              <w:lastRenderedPageBreak/>
              <w:t>перевооружением) и (или) приобретенных, - 16 ед.</w:t>
            </w:r>
          </w:p>
        </w:tc>
        <w:tc>
          <w:tcPr>
            <w:tcW w:w="1134" w:type="dxa"/>
          </w:tcPr>
          <w:p w:rsidR="00160E3F" w:rsidRDefault="00160E3F">
            <w:pPr>
              <w:pStyle w:val="ConsPlusNormal"/>
              <w:jc w:val="both"/>
            </w:pPr>
            <w:r>
              <w:lastRenderedPageBreak/>
              <w:t>департамент строительства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Pr>
          <w:p w:rsidR="00160E3F" w:rsidRDefault="00160E3F">
            <w:pPr>
              <w:pStyle w:val="ConsPlusNormal"/>
              <w:jc w:val="center"/>
            </w:pPr>
            <w:r>
              <w:t>2020</w:t>
            </w:r>
          </w:p>
        </w:tc>
        <w:tc>
          <w:tcPr>
            <w:tcW w:w="1417" w:type="dxa"/>
          </w:tcPr>
          <w:p w:rsidR="00160E3F" w:rsidRDefault="00160E3F">
            <w:pPr>
              <w:pStyle w:val="ConsPlusNormal"/>
              <w:jc w:val="center"/>
            </w:pPr>
            <w:r>
              <w:t>6047120,0</w:t>
            </w:r>
          </w:p>
        </w:tc>
        <w:tc>
          <w:tcPr>
            <w:tcW w:w="1247" w:type="dxa"/>
          </w:tcPr>
          <w:p w:rsidR="00160E3F" w:rsidRDefault="00160E3F">
            <w:pPr>
              <w:pStyle w:val="ConsPlusNormal"/>
              <w:jc w:val="center"/>
            </w:pPr>
            <w:r>
              <w:t>-</w:t>
            </w:r>
          </w:p>
        </w:tc>
        <w:tc>
          <w:tcPr>
            <w:tcW w:w="1361" w:type="dxa"/>
          </w:tcPr>
          <w:p w:rsidR="00160E3F" w:rsidRDefault="00160E3F">
            <w:pPr>
              <w:pStyle w:val="ConsPlusNormal"/>
              <w:jc w:val="center"/>
            </w:pPr>
            <w:r>
              <w:t>5663361,4</w:t>
            </w:r>
          </w:p>
        </w:tc>
        <w:tc>
          <w:tcPr>
            <w:tcW w:w="1304" w:type="dxa"/>
          </w:tcPr>
          <w:p w:rsidR="00160E3F" w:rsidRDefault="00160E3F">
            <w:pPr>
              <w:pStyle w:val="ConsPlusNormal"/>
              <w:jc w:val="center"/>
            </w:pPr>
            <w:r>
              <w:t>383758,6</w:t>
            </w:r>
          </w:p>
        </w:tc>
        <w:tc>
          <w:tcPr>
            <w:tcW w:w="737" w:type="dxa"/>
          </w:tcPr>
          <w:p w:rsidR="00160E3F" w:rsidRDefault="00160E3F">
            <w:pPr>
              <w:pStyle w:val="ConsPlusNormal"/>
              <w:jc w:val="center"/>
            </w:pPr>
            <w:r>
              <w:t>-</w:t>
            </w:r>
          </w:p>
        </w:tc>
        <w:tc>
          <w:tcPr>
            <w:tcW w:w="2324" w:type="dxa"/>
          </w:tcPr>
          <w:p w:rsidR="00160E3F" w:rsidRDefault="00160E3F">
            <w:pPr>
              <w:pStyle w:val="ConsPlusNormal"/>
              <w:jc w:val="both"/>
            </w:pPr>
            <w:r>
              <w:t>количество объектов, завершенных строительством (реконструкцией, в том числе реконструкцией объектов незавершенного строительства, техническим перевооружением) и (или) приобретенных, - 17 ед.</w:t>
            </w:r>
          </w:p>
          <w:p w:rsidR="00160E3F" w:rsidRDefault="00160E3F">
            <w:pPr>
              <w:pStyle w:val="ConsPlusNormal"/>
              <w:jc w:val="both"/>
            </w:pPr>
            <w:r>
              <w:t>количество разрабатываемых комплектов проектно-изыскательской и (или) проектной документации - 2 ед.</w:t>
            </w:r>
          </w:p>
        </w:tc>
        <w:tc>
          <w:tcPr>
            <w:tcW w:w="1134" w:type="dxa"/>
          </w:tcPr>
          <w:p w:rsidR="00160E3F" w:rsidRDefault="00160E3F">
            <w:pPr>
              <w:pStyle w:val="ConsPlusNormal"/>
              <w:jc w:val="both"/>
            </w:pPr>
            <w:r>
              <w:t>департамент строительства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10381" w:type="dxa"/>
            <w:gridSpan w:val="8"/>
          </w:tcPr>
          <w:p w:rsidR="00160E3F" w:rsidRDefault="00160E3F">
            <w:pPr>
              <w:pStyle w:val="ConsPlusNormal"/>
              <w:jc w:val="both"/>
            </w:pPr>
            <w:r>
              <w:t xml:space="preserve">позиции исключены. - </w:t>
            </w:r>
            <w:hyperlink r:id="rId689" w:history="1">
              <w:r>
                <w:rPr>
                  <w:color w:val="0000FF"/>
                </w:rPr>
                <w:t>Постановление</w:t>
              </w:r>
            </w:hyperlink>
            <w:r>
              <w:t xml:space="preserve"> главы администрации (губернатора) Краснодарского края от 18.08.2021 N 511</w:t>
            </w: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Borders>
              <w:bottom w:val="nil"/>
            </w:tcBorders>
          </w:tcPr>
          <w:p w:rsidR="00160E3F" w:rsidRDefault="00160E3F">
            <w:pPr>
              <w:pStyle w:val="ConsPlusNormal"/>
              <w:jc w:val="center"/>
            </w:pPr>
            <w:r>
              <w:t>всего</w:t>
            </w:r>
          </w:p>
        </w:tc>
        <w:tc>
          <w:tcPr>
            <w:tcW w:w="1417" w:type="dxa"/>
            <w:tcBorders>
              <w:bottom w:val="nil"/>
            </w:tcBorders>
          </w:tcPr>
          <w:p w:rsidR="00160E3F" w:rsidRDefault="00160E3F">
            <w:pPr>
              <w:pStyle w:val="ConsPlusNormal"/>
              <w:jc w:val="center"/>
            </w:pPr>
            <w:r>
              <w:t>8922123,2</w:t>
            </w:r>
          </w:p>
        </w:tc>
        <w:tc>
          <w:tcPr>
            <w:tcW w:w="1247" w:type="dxa"/>
            <w:tcBorders>
              <w:bottom w:val="nil"/>
            </w:tcBorders>
          </w:tcPr>
          <w:p w:rsidR="00160E3F" w:rsidRDefault="00160E3F">
            <w:pPr>
              <w:pStyle w:val="ConsPlusNormal"/>
              <w:jc w:val="center"/>
            </w:pPr>
            <w:r>
              <w:t>-</w:t>
            </w:r>
          </w:p>
        </w:tc>
        <w:tc>
          <w:tcPr>
            <w:tcW w:w="1361" w:type="dxa"/>
            <w:tcBorders>
              <w:bottom w:val="nil"/>
            </w:tcBorders>
          </w:tcPr>
          <w:p w:rsidR="00160E3F" w:rsidRDefault="00160E3F">
            <w:pPr>
              <w:pStyle w:val="ConsPlusNormal"/>
              <w:jc w:val="center"/>
            </w:pPr>
            <w:r>
              <w:t>8356762,6</w:t>
            </w:r>
          </w:p>
        </w:tc>
        <w:tc>
          <w:tcPr>
            <w:tcW w:w="1304" w:type="dxa"/>
            <w:tcBorders>
              <w:bottom w:val="nil"/>
            </w:tcBorders>
          </w:tcPr>
          <w:p w:rsidR="00160E3F" w:rsidRDefault="00160E3F">
            <w:pPr>
              <w:pStyle w:val="ConsPlusNormal"/>
              <w:jc w:val="center"/>
            </w:pPr>
            <w:r>
              <w:t>565360,6</w:t>
            </w:r>
          </w:p>
        </w:tc>
        <w:tc>
          <w:tcPr>
            <w:tcW w:w="737" w:type="dxa"/>
            <w:tcBorders>
              <w:bottom w:val="nil"/>
            </w:tcBorders>
          </w:tcPr>
          <w:p w:rsidR="00160E3F" w:rsidRDefault="00160E3F">
            <w:pPr>
              <w:pStyle w:val="ConsPlusNormal"/>
              <w:jc w:val="center"/>
            </w:pPr>
            <w:r>
              <w:t>-</w:t>
            </w:r>
          </w:p>
        </w:tc>
        <w:tc>
          <w:tcPr>
            <w:tcW w:w="2324" w:type="dxa"/>
            <w:tcBorders>
              <w:bottom w:val="nil"/>
            </w:tcBorders>
          </w:tcPr>
          <w:p w:rsidR="00160E3F" w:rsidRDefault="00160E3F">
            <w:pPr>
              <w:pStyle w:val="ConsPlusNormal"/>
              <w:jc w:val="center"/>
            </w:pPr>
            <w:r>
              <w:t>X</w:t>
            </w:r>
          </w:p>
        </w:tc>
        <w:tc>
          <w:tcPr>
            <w:tcW w:w="1134" w:type="dxa"/>
            <w:tcBorders>
              <w:bottom w:val="nil"/>
            </w:tcBorders>
          </w:tcPr>
          <w:p w:rsidR="00160E3F" w:rsidRDefault="00160E3F">
            <w:pPr>
              <w:pStyle w:val="ConsPlusNormal"/>
              <w:jc w:val="center"/>
            </w:pPr>
            <w:r>
              <w:t>X</w:t>
            </w:r>
          </w:p>
        </w:tc>
      </w:tr>
      <w:tr w:rsidR="00160E3F">
        <w:tblPrEx>
          <w:tblBorders>
            <w:insideH w:val="nil"/>
          </w:tblBorders>
        </w:tblPrEx>
        <w:tc>
          <w:tcPr>
            <w:tcW w:w="1397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09.03.2021 </w:t>
            </w:r>
            <w:hyperlink r:id="rId690" w:history="1">
              <w:r>
                <w:rPr>
                  <w:color w:val="0000FF"/>
                </w:rPr>
                <w:t>N 112</w:t>
              </w:r>
            </w:hyperlink>
            <w:r>
              <w:t xml:space="preserve">, от 23.04.2021 </w:t>
            </w:r>
            <w:hyperlink r:id="rId691" w:history="1">
              <w:r>
                <w:rPr>
                  <w:color w:val="0000FF"/>
                </w:rPr>
                <w:t>N 230</w:t>
              </w:r>
            </w:hyperlink>
            <w:r>
              <w:t xml:space="preserve">, от 18.08.2021 </w:t>
            </w:r>
            <w:hyperlink r:id="rId692" w:history="1">
              <w:r>
                <w:rPr>
                  <w:color w:val="0000FF"/>
                </w:rPr>
                <w:t>N 511</w:t>
              </w:r>
            </w:hyperlink>
            <w:r>
              <w:t>)</w:t>
            </w:r>
          </w:p>
        </w:tc>
      </w:tr>
      <w:tr w:rsidR="00160E3F">
        <w:tc>
          <w:tcPr>
            <w:tcW w:w="907" w:type="dxa"/>
            <w:vMerge w:val="restart"/>
            <w:tcBorders>
              <w:bottom w:val="nil"/>
            </w:tcBorders>
          </w:tcPr>
          <w:p w:rsidR="00160E3F" w:rsidRDefault="00160E3F">
            <w:pPr>
              <w:pStyle w:val="ConsPlusNormal"/>
              <w:jc w:val="center"/>
            </w:pPr>
            <w:r>
              <w:t>1.1.4.2</w:t>
            </w:r>
          </w:p>
        </w:tc>
        <w:tc>
          <w:tcPr>
            <w:tcW w:w="2117" w:type="dxa"/>
            <w:vMerge w:val="restart"/>
            <w:tcBorders>
              <w:bottom w:val="nil"/>
            </w:tcBorders>
          </w:tcPr>
          <w:p w:rsidR="00160E3F" w:rsidRDefault="00160E3F">
            <w:pPr>
              <w:pStyle w:val="ConsPlusNormal"/>
              <w:jc w:val="both"/>
            </w:pPr>
            <w:r>
              <w:t xml:space="preserve">Предоставление субсидий местным бюджетам на </w:t>
            </w:r>
            <w:proofErr w:type="spellStart"/>
            <w:r>
              <w:lastRenderedPageBreak/>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при приобретении движимого имущества (необходимого для обеспечения функционирования приобретаемого (приобретенного) объекта недвижимости)</w:t>
            </w:r>
          </w:p>
        </w:tc>
        <w:tc>
          <w:tcPr>
            <w:tcW w:w="569" w:type="dxa"/>
            <w:vMerge w:val="restart"/>
            <w:tcBorders>
              <w:bottom w:val="nil"/>
            </w:tcBorders>
          </w:tcPr>
          <w:p w:rsidR="00160E3F" w:rsidRDefault="00160E3F">
            <w:pPr>
              <w:pStyle w:val="ConsPlusNormal"/>
            </w:pPr>
          </w:p>
        </w:tc>
        <w:tc>
          <w:tcPr>
            <w:tcW w:w="857" w:type="dxa"/>
          </w:tcPr>
          <w:p w:rsidR="00160E3F" w:rsidRDefault="00160E3F">
            <w:pPr>
              <w:pStyle w:val="ConsPlusNormal"/>
              <w:jc w:val="center"/>
            </w:pPr>
            <w:r>
              <w:t>2019</w:t>
            </w:r>
          </w:p>
        </w:tc>
        <w:tc>
          <w:tcPr>
            <w:tcW w:w="1417" w:type="dxa"/>
          </w:tcPr>
          <w:p w:rsidR="00160E3F" w:rsidRDefault="00160E3F">
            <w:pPr>
              <w:pStyle w:val="ConsPlusNormal"/>
              <w:jc w:val="center"/>
            </w:pPr>
            <w:r>
              <w:t>316853,4</w:t>
            </w:r>
          </w:p>
        </w:tc>
        <w:tc>
          <w:tcPr>
            <w:tcW w:w="1247" w:type="dxa"/>
          </w:tcPr>
          <w:p w:rsidR="00160E3F" w:rsidRDefault="00160E3F">
            <w:pPr>
              <w:pStyle w:val="ConsPlusNormal"/>
              <w:jc w:val="center"/>
            </w:pPr>
            <w:r>
              <w:t>-</w:t>
            </w:r>
          </w:p>
        </w:tc>
        <w:tc>
          <w:tcPr>
            <w:tcW w:w="1361" w:type="dxa"/>
          </w:tcPr>
          <w:p w:rsidR="00160E3F" w:rsidRDefault="00160E3F">
            <w:pPr>
              <w:pStyle w:val="ConsPlusNormal"/>
              <w:jc w:val="center"/>
            </w:pPr>
            <w:r>
              <w:t>294673,5</w:t>
            </w:r>
          </w:p>
        </w:tc>
        <w:tc>
          <w:tcPr>
            <w:tcW w:w="1304" w:type="dxa"/>
          </w:tcPr>
          <w:p w:rsidR="00160E3F" w:rsidRDefault="00160E3F">
            <w:pPr>
              <w:pStyle w:val="ConsPlusNormal"/>
              <w:jc w:val="center"/>
            </w:pPr>
            <w:r>
              <w:t>22179,9</w:t>
            </w:r>
          </w:p>
        </w:tc>
        <w:tc>
          <w:tcPr>
            <w:tcW w:w="737" w:type="dxa"/>
          </w:tcPr>
          <w:p w:rsidR="00160E3F" w:rsidRDefault="00160E3F">
            <w:pPr>
              <w:pStyle w:val="ConsPlusNormal"/>
              <w:jc w:val="center"/>
            </w:pPr>
            <w:r>
              <w:t>-</w:t>
            </w:r>
          </w:p>
        </w:tc>
        <w:tc>
          <w:tcPr>
            <w:tcW w:w="2324" w:type="dxa"/>
          </w:tcPr>
          <w:p w:rsidR="00160E3F" w:rsidRDefault="00160E3F">
            <w:pPr>
              <w:pStyle w:val="ConsPlusNormal"/>
              <w:jc w:val="both"/>
            </w:pPr>
            <w:r>
              <w:t>количество оснащенных мест - 2300</w:t>
            </w:r>
          </w:p>
        </w:tc>
        <w:tc>
          <w:tcPr>
            <w:tcW w:w="1134" w:type="dxa"/>
            <w:vMerge w:val="restart"/>
            <w:tcBorders>
              <w:bottom w:val="nil"/>
            </w:tcBorders>
          </w:tcPr>
          <w:p w:rsidR="00160E3F" w:rsidRDefault="00160E3F">
            <w:pPr>
              <w:pStyle w:val="ConsPlusNormal"/>
              <w:jc w:val="both"/>
            </w:pPr>
            <w:r>
              <w:t>министерство образован</w:t>
            </w:r>
            <w:r>
              <w:lastRenderedPageBreak/>
              <w:t>ия, науки и молодежной политики Краснодарского края</w:t>
            </w:r>
          </w:p>
        </w:tc>
      </w:tr>
      <w:tr w:rsidR="00160E3F">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Pr>
          <w:p w:rsidR="00160E3F" w:rsidRDefault="00160E3F">
            <w:pPr>
              <w:pStyle w:val="ConsPlusNormal"/>
              <w:jc w:val="center"/>
            </w:pPr>
            <w:r>
              <w:t>2020</w:t>
            </w:r>
          </w:p>
        </w:tc>
        <w:tc>
          <w:tcPr>
            <w:tcW w:w="1417" w:type="dxa"/>
          </w:tcPr>
          <w:p w:rsidR="00160E3F" w:rsidRDefault="00160E3F">
            <w:pPr>
              <w:pStyle w:val="ConsPlusNormal"/>
              <w:jc w:val="center"/>
            </w:pPr>
            <w:r>
              <w:t>35765,5</w:t>
            </w:r>
          </w:p>
        </w:tc>
        <w:tc>
          <w:tcPr>
            <w:tcW w:w="1247" w:type="dxa"/>
          </w:tcPr>
          <w:p w:rsidR="00160E3F" w:rsidRDefault="00160E3F">
            <w:pPr>
              <w:pStyle w:val="ConsPlusNormal"/>
              <w:jc w:val="center"/>
            </w:pPr>
            <w:r>
              <w:t>-</w:t>
            </w:r>
          </w:p>
        </w:tc>
        <w:tc>
          <w:tcPr>
            <w:tcW w:w="1361" w:type="dxa"/>
          </w:tcPr>
          <w:p w:rsidR="00160E3F" w:rsidRDefault="00160E3F">
            <w:pPr>
              <w:pStyle w:val="ConsPlusNormal"/>
              <w:jc w:val="center"/>
            </w:pPr>
            <w:r>
              <w:t>34691,3</w:t>
            </w:r>
          </w:p>
        </w:tc>
        <w:tc>
          <w:tcPr>
            <w:tcW w:w="1304" w:type="dxa"/>
          </w:tcPr>
          <w:p w:rsidR="00160E3F" w:rsidRDefault="00160E3F">
            <w:pPr>
              <w:pStyle w:val="ConsPlusNormal"/>
              <w:jc w:val="center"/>
            </w:pPr>
            <w:r>
              <w:t>1074,2</w:t>
            </w:r>
          </w:p>
        </w:tc>
        <w:tc>
          <w:tcPr>
            <w:tcW w:w="737" w:type="dxa"/>
          </w:tcPr>
          <w:p w:rsidR="00160E3F" w:rsidRDefault="00160E3F">
            <w:pPr>
              <w:pStyle w:val="ConsPlusNormal"/>
              <w:jc w:val="center"/>
            </w:pPr>
            <w:r>
              <w:t>-</w:t>
            </w:r>
          </w:p>
        </w:tc>
        <w:tc>
          <w:tcPr>
            <w:tcW w:w="2324" w:type="dxa"/>
          </w:tcPr>
          <w:p w:rsidR="00160E3F" w:rsidRDefault="00160E3F">
            <w:pPr>
              <w:pStyle w:val="ConsPlusNormal"/>
            </w:pPr>
            <w:r>
              <w:t>количество оснащенных мест - 455</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9247" w:type="dxa"/>
            <w:gridSpan w:val="7"/>
          </w:tcPr>
          <w:p w:rsidR="00160E3F" w:rsidRDefault="00160E3F">
            <w:pPr>
              <w:pStyle w:val="ConsPlusNormal"/>
              <w:jc w:val="both"/>
            </w:pPr>
            <w:r>
              <w:t xml:space="preserve">позиции исключены. - </w:t>
            </w:r>
            <w:hyperlink r:id="rId693" w:history="1">
              <w:r>
                <w:rPr>
                  <w:color w:val="0000FF"/>
                </w:rPr>
                <w:t>Постановление</w:t>
              </w:r>
            </w:hyperlink>
            <w:r>
              <w:t xml:space="preserve"> главы администрации (губернатора) Краснодарского края от 18.08.2021 N 511</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117" w:type="dxa"/>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Borders>
              <w:bottom w:val="nil"/>
            </w:tcBorders>
          </w:tcPr>
          <w:p w:rsidR="00160E3F" w:rsidRDefault="00160E3F">
            <w:pPr>
              <w:pStyle w:val="ConsPlusNormal"/>
              <w:jc w:val="center"/>
            </w:pPr>
            <w:r>
              <w:t>всего</w:t>
            </w:r>
          </w:p>
        </w:tc>
        <w:tc>
          <w:tcPr>
            <w:tcW w:w="1417" w:type="dxa"/>
            <w:tcBorders>
              <w:bottom w:val="nil"/>
            </w:tcBorders>
          </w:tcPr>
          <w:p w:rsidR="00160E3F" w:rsidRDefault="00160E3F">
            <w:pPr>
              <w:pStyle w:val="ConsPlusNormal"/>
              <w:jc w:val="center"/>
            </w:pPr>
            <w:r>
              <w:t>352618,9</w:t>
            </w:r>
          </w:p>
        </w:tc>
        <w:tc>
          <w:tcPr>
            <w:tcW w:w="1247" w:type="dxa"/>
            <w:tcBorders>
              <w:bottom w:val="nil"/>
            </w:tcBorders>
          </w:tcPr>
          <w:p w:rsidR="00160E3F" w:rsidRDefault="00160E3F">
            <w:pPr>
              <w:pStyle w:val="ConsPlusNormal"/>
              <w:jc w:val="center"/>
            </w:pPr>
            <w:r>
              <w:t>-</w:t>
            </w:r>
          </w:p>
        </w:tc>
        <w:tc>
          <w:tcPr>
            <w:tcW w:w="1361" w:type="dxa"/>
            <w:tcBorders>
              <w:bottom w:val="nil"/>
            </w:tcBorders>
          </w:tcPr>
          <w:p w:rsidR="00160E3F" w:rsidRDefault="00160E3F">
            <w:pPr>
              <w:pStyle w:val="ConsPlusNormal"/>
              <w:jc w:val="center"/>
            </w:pPr>
            <w:r>
              <w:t>329364,8</w:t>
            </w:r>
          </w:p>
        </w:tc>
        <w:tc>
          <w:tcPr>
            <w:tcW w:w="1304" w:type="dxa"/>
            <w:tcBorders>
              <w:bottom w:val="nil"/>
            </w:tcBorders>
          </w:tcPr>
          <w:p w:rsidR="00160E3F" w:rsidRDefault="00160E3F">
            <w:pPr>
              <w:pStyle w:val="ConsPlusNormal"/>
              <w:jc w:val="center"/>
            </w:pPr>
            <w:r>
              <w:t>23254,1</w:t>
            </w:r>
          </w:p>
        </w:tc>
        <w:tc>
          <w:tcPr>
            <w:tcW w:w="737" w:type="dxa"/>
            <w:tcBorders>
              <w:bottom w:val="nil"/>
            </w:tcBorders>
          </w:tcPr>
          <w:p w:rsidR="00160E3F" w:rsidRDefault="00160E3F">
            <w:pPr>
              <w:pStyle w:val="ConsPlusNormal"/>
              <w:jc w:val="center"/>
            </w:pPr>
            <w:r>
              <w:t>-</w:t>
            </w:r>
          </w:p>
        </w:tc>
        <w:tc>
          <w:tcPr>
            <w:tcW w:w="2324" w:type="dxa"/>
            <w:tcBorders>
              <w:bottom w:val="nil"/>
            </w:tcBorders>
          </w:tcPr>
          <w:p w:rsidR="00160E3F" w:rsidRDefault="00160E3F">
            <w:pPr>
              <w:pStyle w:val="ConsPlusNormal"/>
              <w:jc w:val="center"/>
            </w:pPr>
            <w:r>
              <w:t>X</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1397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694" w:history="1">
              <w:r>
                <w:rPr>
                  <w:color w:val="0000FF"/>
                </w:rPr>
                <w:t>N 365</w:t>
              </w:r>
            </w:hyperlink>
            <w:r>
              <w:t xml:space="preserve">, от 05.03.2020 </w:t>
            </w:r>
            <w:hyperlink r:id="rId695" w:history="1">
              <w:r>
                <w:rPr>
                  <w:color w:val="0000FF"/>
                </w:rPr>
                <w:t>N 116</w:t>
              </w:r>
            </w:hyperlink>
            <w:r>
              <w:t xml:space="preserve">, от 19.11.2020 </w:t>
            </w:r>
            <w:hyperlink r:id="rId696" w:history="1">
              <w:r>
                <w:rPr>
                  <w:color w:val="0000FF"/>
                </w:rPr>
                <w:t>N 745</w:t>
              </w:r>
            </w:hyperlink>
            <w:r>
              <w:t xml:space="preserve">, от 18.08.2021 </w:t>
            </w:r>
            <w:hyperlink r:id="rId697" w:history="1">
              <w:r>
                <w:rPr>
                  <w:color w:val="0000FF"/>
                </w:rPr>
                <w:t>N 511</w:t>
              </w:r>
            </w:hyperlink>
            <w:r>
              <w:t>)</w:t>
            </w:r>
          </w:p>
        </w:tc>
      </w:tr>
      <w:tr w:rsidR="00160E3F">
        <w:tc>
          <w:tcPr>
            <w:tcW w:w="3024" w:type="dxa"/>
            <w:gridSpan w:val="2"/>
            <w:vMerge w:val="restart"/>
            <w:tcBorders>
              <w:bottom w:val="nil"/>
            </w:tcBorders>
          </w:tcPr>
          <w:p w:rsidR="00160E3F" w:rsidRDefault="00160E3F">
            <w:pPr>
              <w:pStyle w:val="ConsPlusNormal"/>
            </w:pPr>
            <w:r>
              <w:t>Итого по прочим мероприятиям</w:t>
            </w:r>
          </w:p>
        </w:tc>
        <w:tc>
          <w:tcPr>
            <w:tcW w:w="569" w:type="dxa"/>
            <w:vMerge w:val="restart"/>
            <w:tcBorders>
              <w:bottom w:val="nil"/>
            </w:tcBorders>
          </w:tcPr>
          <w:p w:rsidR="00160E3F" w:rsidRDefault="00160E3F">
            <w:pPr>
              <w:pStyle w:val="ConsPlusNormal"/>
              <w:jc w:val="center"/>
            </w:pPr>
            <w:r>
              <w:t>-</w:t>
            </w:r>
          </w:p>
        </w:tc>
        <w:tc>
          <w:tcPr>
            <w:tcW w:w="857" w:type="dxa"/>
          </w:tcPr>
          <w:p w:rsidR="00160E3F" w:rsidRDefault="00160E3F">
            <w:pPr>
              <w:pStyle w:val="ConsPlusNormal"/>
              <w:jc w:val="center"/>
            </w:pPr>
            <w:r>
              <w:t>2019</w:t>
            </w:r>
          </w:p>
        </w:tc>
        <w:tc>
          <w:tcPr>
            <w:tcW w:w="1417" w:type="dxa"/>
          </w:tcPr>
          <w:p w:rsidR="00160E3F" w:rsidRDefault="00160E3F">
            <w:pPr>
              <w:pStyle w:val="ConsPlusNormal"/>
              <w:jc w:val="center"/>
            </w:pPr>
            <w:r>
              <w:t>3191856,6</w:t>
            </w:r>
          </w:p>
        </w:tc>
        <w:tc>
          <w:tcPr>
            <w:tcW w:w="1247" w:type="dxa"/>
          </w:tcPr>
          <w:p w:rsidR="00160E3F" w:rsidRDefault="00160E3F">
            <w:pPr>
              <w:pStyle w:val="ConsPlusNormal"/>
              <w:jc w:val="center"/>
            </w:pPr>
            <w:r>
              <w:t>-</w:t>
            </w:r>
          </w:p>
        </w:tc>
        <w:tc>
          <w:tcPr>
            <w:tcW w:w="1361" w:type="dxa"/>
          </w:tcPr>
          <w:p w:rsidR="00160E3F" w:rsidRDefault="00160E3F">
            <w:pPr>
              <w:pStyle w:val="ConsPlusNormal"/>
              <w:jc w:val="center"/>
            </w:pPr>
            <w:r>
              <w:t>2988074,7</w:t>
            </w:r>
          </w:p>
        </w:tc>
        <w:tc>
          <w:tcPr>
            <w:tcW w:w="1304" w:type="dxa"/>
          </w:tcPr>
          <w:p w:rsidR="00160E3F" w:rsidRDefault="00160E3F">
            <w:pPr>
              <w:pStyle w:val="ConsPlusNormal"/>
              <w:jc w:val="center"/>
            </w:pPr>
            <w:r>
              <w:t>203781,9</w:t>
            </w:r>
          </w:p>
        </w:tc>
        <w:tc>
          <w:tcPr>
            <w:tcW w:w="737" w:type="dxa"/>
          </w:tcPr>
          <w:p w:rsidR="00160E3F" w:rsidRDefault="00160E3F">
            <w:pPr>
              <w:pStyle w:val="ConsPlusNormal"/>
              <w:jc w:val="center"/>
            </w:pPr>
            <w:r>
              <w:t>-</w:t>
            </w:r>
          </w:p>
        </w:tc>
        <w:tc>
          <w:tcPr>
            <w:tcW w:w="2324" w:type="dxa"/>
          </w:tcPr>
          <w:p w:rsidR="00160E3F" w:rsidRDefault="00160E3F">
            <w:pPr>
              <w:pStyle w:val="ConsPlusNormal"/>
              <w:jc w:val="center"/>
            </w:pPr>
            <w:r>
              <w:t>-</w:t>
            </w:r>
          </w:p>
        </w:tc>
        <w:tc>
          <w:tcPr>
            <w:tcW w:w="1134" w:type="dxa"/>
            <w:vMerge w:val="restart"/>
            <w:tcBorders>
              <w:bottom w:val="nil"/>
            </w:tcBorders>
          </w:tcPr>
          <w:p w:rsidR="00160E3F" w:rsidRDefault="00160E3F">
            <w:pPr>
              <w:pStyle w:val="ConsPlusNormal"/>
            </w:pPr>
          </w:p>
        </w:tc>
      </w:tr>
      <w:tr w:rsidR="00160E3F">
        <w:tc>
          <w:tcPr>
            <w:tcW w:w="3024" w:type="dxa"/>
            <w:gridSpan w:val="2"/>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Pr>
          <w:p w:rsidR="00160E3F" w:rsidRDefault="00160E3F">
            <w:pPr>
              <w:pStyle w:val="ConsPlusNormal"/>
              <w:jc w:val="center"/>
            </w:pPr>
            <w:r>
              <w:t>2020</w:t>
            </w:r>
          </w:p>
        </w:tc>
        <w:tc>
          <w:tcPr>
            <w:tcW w:w="1417" w:type="dxa"/>
          </w:tcPr>
          <w:p w:rsidR="00160E3F" w:rsidRDefault="00160E3F">
            <w:pPr>
              <w:pStyle w:val="ConsPlusNormal"/>
              <w:jc w:val="center"/>
            </w:pPr>
            <w:r>
              <w:t>6082885,5</w:t>
            </w:r>
          </w:p>
        </w:tc>
        <w:tc>
          <w:tcPr>
            <w:tcW w:w="1247" w:type="dxa"/>
          </w:tcPr>
          <w:p w:rsidR="00160E3F" w:rsidRDefault="00160E3F">
            <w:pPr>
              <w:pStyle w:val="ConsPlusNormal"/>
              <w:jc w:val="center"/>
            </w:pPr>
            <w:r>
              <w:t>-</w:t>
            </w:r>
          </w:p>
        </w:tc>
        <w:tc>
          <w:tcPr>
            <w:tcW w:w="1361" w:type="dxa"/>
          </w:tcPr>
          <w:p w:rsidR="00160E3F" w:rsidRDefault="00160E3F">
            <w:pPr>
              <w:pStyle w:val="ConsPlusNormal"/>
              <w:jc w:val="center"/>
            </w:pPr>
            <w:r>
              <w:t>5698052,7</w:t>
            </w:r>
          </w:p>
        </w:tc>
        <w:tc>
          <w:tcPr>
            <w:tcW w:w="1304" w:type="dxa"/>
          </w:tcPr>
          <w:p w:rsidR="00160E3F" w:rsidRDefault="00160E3F">
            <w:pPr>
              <w:pStyle w:val="ConsPlusNormal"/>
              <w:jc w:val="center"/>
            </w:pPr>
            <w:r>
              <w:t>384832,8</w:t>
            </w:r>
          </w:p>
        </w:tc>
        <w:tc>
          <w:tcPr>
            <w:tcW w:w="737" w:type="dxa"/>
          </w:tcPr>
          <w:p w:rsidR="00160E3F" w:rsidRDefault="00160E3F">
            <w:pPr>
              <w:pStyle w:val="ConsPlusNormal"/>
              <w:jc w:val="center"/>
            </w:pPr>
            <w:r>
              <w:t>-</w:t>
            </w:r>
          </w:p>
        </w:tc>
        <w:tc>
          <w:tcPr>
            <w:tcW w:w="2324"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024" w:type="dxa"/>
            <w:gridSpan w:val="2"/>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9247" w:type="dxa"/>
            <w:gridSpan w:val="7"/>
          </w:tcPr>
          <w:p w:rsidR="00160E3F" w:rsidRDefault="00160E3F">
            <w:pPr>
              <w:pStyle w:val="ConsPlusNormal"/>
              <w:jc w:val="both"/>
            </w:pPr>
            <w:r>
              <w:t xml:space="preserve">позиции исключены. - </w:t>
            </w:r>
            <w:hyperlink r:id="rId698" w:history="1">
              <w:r>
                <w:rPr>
                  <w:color w:val="0000FF"/>
                </w:rPr>
                <w:t>Постановление</w:t>
              </w:r>
            </w:hyperlink>
            <w:r>
              <w:t xml:space="preserve"> главы администрации (губернатора) Краснодарского края от 18.08.2021 N 511</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3024" w:type="dxa"/>
            <w:gridSpan w:val="2"/>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Borders>
              <w:bottom w:val="nil"/>
            </w:tcBorders>
          </w:tcPr>
          <w:p w:rsidR="00160E3F" w:rsidRDefault="00160E3F">
            <w:pPr>
              <w:pStyle w:val="ConsPlusNormal"/>
              <w:jc w:val="center"/>
            </w:pPr>
            <w:r>
              <w:t>всего</w:t>
            </w:r>
          </w:p>
        </w:tc>
        <w:tc>
          <w:tcPr>
            <w:tcW w:w="1417" w:type="dxa"/>
            <w:tcBorders>
              <w:bottom w:val="nil"/>
            </w:tcBorders>
          </w:tcPr>
          <w:p w:rsidR="00160E3F" w:rsidRDefault="00160E3F">
            <w:pPr>
              <w:pStyle w:val="ConsPlusNormal"/>
              <w:jc w:val="center"/>
            </w:pPr>
            <w:r>
              <w:t>9274742,1</w:t>
            </w:r>
          </w:p>
        </w:tc>
        <w:tc>
          <w:tcPr>
            <w:tcW w:w="1247" w:type="dxa"/>
            <w:tcBorders>
              <w:bottom w:val="nil"/>
            </w:tcBorders>
          </w:tcPr>
          <w:p w:rsidR="00160E3F" w:rsidRDefault="00160E3F">
            <w:pPr>
              <w:pStyle w:val="ConsPlusNormal"/>
              <w:jc w:val="center"/>
            </w:pPr>
            <w:r>
              <w:t>-</w:t>
            </w:r>
          </w:p>
        </w:tc>
        <w:tc>
          <w:tcPr>
            <w:tcW w:w="1361" w:type="dxa"/>
            <w:tcBorders>
              <w:bottom w:val="nil"/>
            </w:tcBorders>
          </w:tcPr>
          <w:p w:rsidR="00160E3F" w:rsidRDefault="00160E3F">
            <w:pPr>
              <w:pStyle w:val="ConsPlusNormal"/>
              <w:jc w:val="center"/>
            </w:pPr>
            <w:r>
              <w:t>8686127,4</w:t>
            </w:r>
          </w:p>
        </w:tc>
        <w:tc>
          <w:tcPr>
            <w:tcW w:w="1304" w:type="dxa"/>
            <w:tcBorders>
              <w:bottom w:val="nil"/>
            </w:tcBorders>
          </w:tcPr>
          <w:p w:rsidR="00160E3F" w:rsidRDefault="00160E3F">
            <w:pPr>
              <w:pStyle w:val="ConsPlusNormal"/>
              <w:jc w:val="center"/>
            </w:pPr>
            <w:r>
              <w:t>588614,7</w:t>
            </w:r>
          </w:p>
        </w:tc>
        <w:tc>
          <w:tcPr>
            <w:tcW w:w="737" w:type="dxa"/>
            <w:tcBorders>
              <w:bottom w:val="nil"/>
            </w:tcBorders>
          </w:tcPr>
          <w:p w:rsidR="00160E3F" w:rsidRDefault="00160E3F">
            <w:pPr>
              <w:pStyle w:val="ConsPlusNormal"/>
              <w:jc w:val="center"/>
            </w:pPr>
            <w:r>
              <w:t>-</w:t>
            </w:r>
          </w:p>
        </w:tc>
        <w:tc>
          <w:tcPr>
            <w:tcW w:w="2324" w:type="dxa"/>
            <w:tcBorders>
              <w:bottom w:val="nil"/>
            </w:tcBorders>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1397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lastRenderedPageBreak/>
              <w:t xml:space="preserve">от 19.11.2020 </w:t>
            </w:r>
            <w:hyperlink r:id="rId699" w:history="1">
              <w:r>
                <w:rPr>
                  <w:color w:val="0000FF"/>
                </w:rPr>
                <w:t>N 745</w:t>
              </w:r>
            </w:hyperlink>
            <w:r>
              <w:t xml:space="preserve">, от 09.03.2021 </w:t>
            </w:r>
            <w:hyperlink r:id="rId700" w:history="1">
              <w:r>
                <w:rPr>
                  <w:color w:val="0000FF"/>
                </w:rPr>
                <w:t>N 112</w:t>
              </w:r>
            </w:hyperlink>
            <w:r>
              <w:t xml:space="preserve">, от 18.08.2021 </w:t>
            </w:r>
            <w:hyperlink r:id="rId701" w:history="1">
              <w:r>
                <w:rPr>
                  <w:color w:val="0000FF"/>
                </w:rPr>
                <w:t>N 511</w:t>
              </w:r>
            </w:hyperlink>
            <w:r>
              <w:t>)</w:t>
            </w:r>
          </w:p>
        </w:tc>
      </w:tr>
      <w:tr w:rsidR="00160E3F">
        <w:tblPrEx>
          <w:tblBorders>
            <w:insideH w:val="nil"/>
          </w:tblBorders>
        </w:tblPrEx>
        <w:tc>
          <w:tcPr>
            <w:tcW w:w="907" w:type="dxa"/>
            <w:tcBorders>
              <w:bottom w:val="nil"/>
            </w:tcBorders>
          </w:tcPr>
          <w:p w:rsidR="00160E3F" w:rsidRDefault="00160E3F">
            <w:pPr>
              <w:pStyle w:val="ConsPlusNormal"/>
              <w:jc w:val="center"/>
            </w:pPr>
            <w:r>
              <w:lastRenderedPageBreak/>
              <w:t>1.1.5</w:t>
            </w:r>
          </w:p>
        </w:tc>
        <w:tc>
          <w:tcPr>
            <w:tcW w:w="13067" w:type="dxa"/>
            <w:gridSpan w:val="10"/>
            <w:tcBorders>
              <w:bottom w:val="nil"/>
            </w:tcBorders>
          </w:tcPr>
          <w:p w:rsidR="00160E3F" w:rsidRDefault="00160E3F">
            <w:pPr>
              <w:pStyle w:val="ConsPlusNormal"/>
            </w:pPr>
            <w:r>
              <w:t>Реализация мероприятий регионального проекта "Спорт - норма жизни"</w:t>
            </w:r>
          </w:p>
          <w:p w:rsidR="00160E3F" w:rsidRDefault="00160E3F">
            <w:pPr>
              <w:pStyle w:val="ConsPlusNormal"/>
            </w:pPr>
          </w:p>
          <w:p w:rsidR="00160E3F" w:rsidRDefault="00160E3F">
            <w:pPr>
              <w:pStyle w:val="ConsPlusNormal"/>
              <w:jc w:val="both"/>
            </w:pPr>
            <w:r>
              <w:t xml:space="preserve">Исключен. - </w:t>
            </w:r>
            <w:hyperlink r:id="rId702" w:history="1">
              <w:r>
                <w:rPr>
                  <w:color w:val="0000FF"/>
                </w:rPr>
                <w:t>Постановление</w:t>
              </w:r>
            </w:hyperlink>
            <w:r>
              <w:t xml:space="preserve"> главы администрации (губернатора) Краснодарского края от 18.08.2021 N 511</w:t>
            </w:r>
          </w:p>
        </w:tc>
      </w:tr>
      <w:tr w:rsidR="00160E3F">
        <w:tblPrEx>
          <w:tblBorders>
            <w:insideH w:val="nil"/>
          </w:tblBorders>
        </w:tblPrEx>
        <w:tc>
          <w:tcPr>
            <w:tcW w:w="907" w:type="dxa"/>
            <w:tcBorders>
              <w:bottom w:val="nil"/>
            </w:tcBorders>
          </w:tcPr>
          <w:p w:rsidR="00160E3F" w:rsidRDefault="00160E3F">
            <w:pPr>
              <w:pStyle w:val="ConsPlusNormal"/>
              <w:jc w:val="center"/>
            </w:pPr>
            <w:r>
              <w:t>1.1.6</w:t>
            </w:r>
          </w:p>
        </w:tc>
        <w:tc>
          <w:tcPr>
            <w:tcW w:w="13067" w:type="dxa"/>
            <w:gridSpan w:val="10"/>
            <w:tcBorders>
              <w:bottom w:val="nil"/>
            </w:tcBorders>
          </w:tcPr>
          <w:p w:rsidR="00160E3F" w:rsidRDefault="00160E3F">
            <w:pPr>
              <w:pStyle w:val="ConsPlusNormal"/>
            </w:pPr>
            <w:r>
              <w:t>Реализация мероприятий регионального проекта Краснодарского края "Содействие занятости"</w:t>
            </w:r>
          </w:p>
          <w:p w:rsidR="00160E3F" w:rsidRDefault="00160E3F">
            <w:pPr>
              <w:pStyle w:val="ConsPlusNormal"/>
            </w:pPr>
          </w:p>
          <w:p w:rsidR="00160E3F" w:rsidRDefault="00160E3F">
            <w:pPr>
              <w:pStyle w:val="ConsPlusNormal"/>
              <w:jc w:val="both"/>
            </w:pPr>
            <w:r>
              <w:t xml:space="preserve">Исключен. - </w:t>
            </w:r>
            <w:hyperlink r:id="rId703" w:history="1">
              <w:r>
                <w:rPr>
                  <w:color w:val="0000FF"/>
                </w:rPr>
                <w:t>Постановление</w:t>
              </w:r>
            </w:hyperlink>
            <w:r>
              <w:t xml:space="preserve"> главы администрации (губернатора) Краснодарского края от 18.08.2021 N 511.</w:t>
            </w:r>
          </w:p>
        </w:tc>
      </w:tr>
      <w:tr w:rsidR="00160E3F">
        <w:tc>
          <w:tcPr>
            <w:tcW w:w="3024" w:type="dxa"/>
            <w:gridSpan w:val="2"/>
            <w:vMerge w:val="restart"/>
            <w:tcBorders>
              <w:bottom w:val="nil"/>
            </w:tcBorders>
          </w:tcPr>
          <w:p w:rsidR="00160E3F" w:rsidRDefault="00160E3F">
            <w:pPr>
              <w:pStyle w:val="ConsPlusNormal"/>
              <w:jc w:val="both"/>
            </w:pPr>
            <w:r>
              <w:t>Итого по подпрограмме</w:t>
            </w:r>
          </w:p>
        </w:tc>
        <w:tc>
          <w:tcPr>
            <w:tcW w:w="569" w:type="dxa"/>
            <w:vMerge w:val="restart"/>
            <w:tcBorders>
              <w:bottom w:val="nil"/>
            </w:tcBorders>
          </w:tcPr>
          <w:p w:rsidR="00160E3F" w:rsidRDefault="00160E3F">
            <w:pPr>
              <w:pStyle w:val="ConsPlusNormal"/>
            </w:pPr>
          </w:p>
        </w:tc>
        <w:tc>
          <w:tcPr>
            <w:tcW w:w="857" w:type="dxa"/>
          </w:tcPr>
          <w:p w:rsidR="00160E3F" w:rsidRDefault="00160E3F">
            <w:pPr>
              <w:pStyle w:val="ConsPlusNormal"/>
              <w:jc w:val="center"/>
            </w:pPr>
            <w:r>
              <w:t>2019</w:t>
            </w:r>
          </w:p>
        </w:tc>
        <w:tc>
          <w:tcPr>
            <w:tcW w:w="1417" w:type="dxa"/>
          </w:tcPr>
          <w:p w:rsidR="00160E3F" w:rsidRDefault="00160E3F">
            <w:pPr>
              <w:pStyle w:val="ConsPlusNormal"/>
              <w:jc w:val="center"/>
            </w:pPr>
            <w:r>
              <w:t>5162712,2</w:t>
            </w:r>
          </w:p>
        </w:tc>
        <w:tc>
          <w:tcPr>
            <w:tcW w:w="1247" w:type="dxa"/>
          </w:tcPr>
          <w:p w:rsidR="00160E3F" w:rsidRDefault="00160E3F">
            <w:pPr>
              <w:pStyle w:val="ConsPlusNormal"/>
              <w:jc w:val="center"/>
            </w:pPr>
            <w:r>
              <w:t>830060,9</w:t>
            </w:r>
          </w:p>
        </w:tc>
        <w:tc>
          <w:tcPr>
            <w:tcW w:w="1361" w:type="dxa"/>
          </w:tcPr>
          <w:p w:rsidR="00160E3F" w:rsidRDefault="00160E3F">
            <w:pPr>
              <w:pStyle w:val="ConsPlusNormal"/>
              <w:jc w:val="center"/>
            </w:pPr>
            <w:r>
              <w:t>4029764,8</w:t>
            </w:r>
          </w:p>
        </w:tc>
        <w:tc>
          <w:tcPr>
            <w:tcW w:w="1304" w:type="dxa"/>
          </w:tcPr>
          <w:p w:rsidR="00160E3F" w:rsidRDefault="00160E3F">
            <w:pPr>
              <w:pStyle w:val="ConsPlusNormal"/>
              <w:jc w:val="center"/>
            </w:pPr>
            <w:r>
              <w:t>302886,5</w:t>
            </w:r>
          </w:p>
        </w:tc>
        <w:tc>
          <w:tcPr>
            <w:tcW w:w="737" w:type="dxa"/>
          </w:tcPr>
          <w:p w:rsidR="00160E3F" w:rsidRDefault="00160E3F">
            <w:pPr>
              <w:pStyle w:val="ConsPlusNormal"/>
              <w:jc w:val="center"/>
            </w:pPr>
            <w:r>
              <w:t>-</w:t>
            </w:r>
          </w:p>
        </w:tc>
        <w:tc>
          <w:tcPr>
            <w:tcW w:w="2324" w:type="dxa"/>
          </w:tcPr>
          <w:p w:rsidR="00160E3F" w:rsidRDefault="00160E3F">
            <w:pPr>
              <w:pStyle w:val="ConsPlusNormal"/>
              <w:jc w:val="center"/>
            </w:pPr>
            <w:r>
              <w:t>X</w:t>
            </w:r>
          </w:p>
        </w:tc>
        <w:tc>
          <w:tcPr>
            <w:tcW w:w="1134" w:type="dxa"/>
            <w:vMerge w:val="restart"/>
            <w:tcBorders>
              <w:bottom w:val="nil"/>
            </w:tcBorders>
          </w:tcPr>
          <w:p w:rsidR="00160E3F" w:rsidRDefault="00160E3F">
            <w:pPr>
              <w:pStyle w:val="ConsPlusNormal"/>
            </w:pPr>
          </w:p>
        </w:tc>
      </w:tr>
      <w:tr w:rsidR="00160E3F">
        <w:tc>
          <w:tcPr>
            <w:tcW w:w="3024" w:type="dxa"/>
            <w:gridSpan w:val="2"/>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Pr>
          <w:p w:rsidR="00160E3F" w:rsidRDefault="00160E3F">
            <w:pPr>
              <w:pStyle w:val="ConsPlusNormal"/>
              <w:jc w:val="center"/>
            </w:pPr>
            <w:r>
              <w:t>2020</w:t>
            </w:r>
          </w:p>
        </w:tc>
        <w:tc>
          <w:tcPr>
            <w:tcW w:w="1417" w:type="dxa"/>
          </w:tcPr>
          <w:p w:rsidR="00160E3F" w:rsidRDefault="00160E3F">
            <w:pPr>
              <w:pStyle w:val="ConsPlusNormal"/>
              <w:jc w:val="center"/>
            </w:pPr>
            <w:r>
              <w:t>8900939,9</w:t>
            </w:r>
          </w:p>
        </w:tc>
        <w:tc>
          <w:tcPr>
            <w:tcW w:w="1247" w:type="dxa"/>
          </w:tcPr>
          <w:p w:rsidR="00160E3F" w:rsidRDefault="00160E3F">
            <w:pPr>
              <w:pStyle w:val="ConsPlusNormal"/>
              <w:jc w:val="center"/>
            </w:pPr>
            <w:r>
              <w:t>1015875,2</w:t>
            </w:r>
          </w:p>
        </w:tc>
        <w:tc>
          <w:tcPr>
            <w:tcW w:w="1361" w:type="dxa"/>
          </w:tcPr>
          <w:p w:rsidR="00160E3F" w:rsidRDefault="00160E3F">
            <w:pPr>
              <w:pStyle w:val="ConsPlusNormal"/>
              <w:jc w:val="center"/>
            </w:pPr>
            <w:r>
              <w:t>7351284,9</w:t>
            </w:r>
          </w:p>
        </w:tc>
        <w:tc>
          <w:tcPr>
            <w:tcW w:w="1304" w:type="dxa"/>
          </w:tcPr>
          <w:p w:rsidR="00160E3F" w:rsidRDefault="00160E3F">
            <w:pPr>
              <w:pStyle w:val="ConsPlusNormal"/>
              <w:jc w:val="center"/>
            </w:pPr>
            <w:r>
              <w:t>533779,8</w:t>
            </w:r>
          </w:p>
        </w:tc>
        <w:tc>
          <w:tcPr>
            <w:tcW w:w="737" w:type="dxa"/>
          </w:tcPr>
          <w:p w:rsidR="00160E3F" w:rsidRDefault="00160E3F">
            <w:pPr>
              <w:pStyle w:val="ConsPlusNormal"/>
              <w:jc w:val="center"/>
            </w:pPr>
            <w:r>
              <w:t>-</w:t>
            </w:r>
          </w:p>
        </w:tc>
        <w:tc>
          <w:tcPr>
            <w:tcW w:w="2324"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024" w:type="dxa"/>
            <w:gridSpan w:val="2"/>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9247" w:type="dxa"/>
            <w:gridSpan w:val="7"/>
          </w:tcPr>
          <w:p w:rsidR="00160E3F" w:rsidRDefault="00160E3F">
            <w:pPr>
              <w:pStyle w:val="ConsPlusNormal"/>
              <w:jc w:val="both"/>
            </w:pPr>
            <w:r>
              <w:t xml:space="preserve">позиции исключены. - </w:t>
            </w:r>
            <w:hyperlink r:id="rId704" w:history="1">
              <w:r>
                <w:rPr>
                  <w:color w:val="0000FF"/>
                </w:rPr>
                <w:t>Постановление</w:t>
              </w:r>
            </w:hyperlink>
            <w:r>
              <w:t xml:space="preserve"> главы администрации (губернатора) Краснодарского края от 18.08.2021 N 511</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3024" w:type="dxa"/>
            <w:gridSpan w:val="2"/>
            <w:vMerge/>
            <w:tcBorders>
              <w:bottom w:val="nil"/>
            </w:tcBorders>
          </w:tcPr>
          <w:p w:rsidR="00160E3F" w:rsidRDefault="00160E3F">
            <w:pPr>
              <w:spacing w:after="1" w:line="0" w:lineRule="atLeast"/>
            </w:pPr>
          </w:p>
        </w:tc>
        <w:tc>
          <w:tcPr>
            <w:tcW w:w="569" w:type="dxa"/>
            <w:vMerge/>
            <w:tcBorders>
              <w:bottom w:val="nil"/>
            </w:tcBorders>
          </w:tcPr>
          <w:p w:rsidR="00160E3F" w:rsidRDefault="00160E3F">
            <w:pPr>
              <w:spacing w:after="1" w:line="0" w:lineRule="atLeast"/>
            </w:pPr>
          </w:p>
        </w:tc>
        <w:tc>
          <w:tcPr>
            <w:tcW w:w="857" w:type="dxa"/>
            <w:tcBorders>
              <w:bottom w:val="nil"/>
            </w:tcBorders>
          </w:tcPr>
          <w:p w:rsidR="00160E3F" w:rsidRDefault="00160E3F">
            <w:pPr>
              <w:pStyle w:val="ConsPlusNormal"/>
              <w:jc w:val="center"/>
            </w:pPr>
            <w:r>
              <w:t>всего</w:t>
            </w:r>
          </w:p>
        </w:tc>
        <w:tc>
          <w:tcPr>
            <w:tcW w:w="1417" w:type="dxa"/>
            <w:tcBorders>
              <w:bottom w:val="nil"/>
            </w:tcBorders>
          </w:tcPr>
          <w:p w:rsidR="00160E3F" w:rsidRDefault="00160E3F">
            <w:pPr>
              <w:pStyle w:val="ConsPlusNormal"/>
              <w:jc w:val="center"/>
            </w:pPr>
            <w:r>
              <w:t>14063652,1</w:t>
            </w:r>
          </w:p>
        </w:tc>
        <w:tc>
          <w:tcPr>
            <w:tcW w:w="1247" w:type="dxa"/>
            <w:tcBorders>
              <w:bottom w:val="nil"/>
            </w:tcBorders>
          </w:tcPr>
          <w:p w:rsidR="00160E3F" w:rsidRDefault="00160E3F">
            <w:pPr>
              <w:pStyle w:val="ConsPlusNormal"/>
              <w:jc w:val="center"/>
            </w:pPr>
            <w:r>
              <w:t>1845936,1</w:t>
            </w:r>
          </w:p>
        </w:tc>
        <w:tc>
          <w:tcPr>
            <w:tcW w:w="1361" w:type="dxa"/>
            <w:tcBorders>
              <w:bottom w:val="nil"/>
            </w:tcBorders>
          </w:tcPr>
          <w:p w:rsidR="00160E3F" w:rsidRDefault="00160E3F">
            <w:pPr>
              <w:pStyle w:val="ConsPlusNormal"/>
              <w:jc w:val="center"/>
            </w:pPr>
            <w:r>
              <w:t>11381049,7</w:t>
            </w:r>
          </w:p>
        </w:tc>
        <w:tc>
          <w:tcPr>
            <w:tcW w:w="1304" w:type="dxa"/>
            <w:tcBorders>
              <w:bottom w:val="nil"/>
            </w:tcBorders>
          </w:tcPr>
          <w:p w:rsidR="00160E3F" w:rsidRDefault="00160E3F">
            <w:pPr>
              <w:pStyle w:val="ConsPlusNormal"/>
              <w:jc w:val="center"/>
            </w:pPr>
            <w:r>
              <w:t>836666,3</w:t>
            </w:r>
          </w:p>
        </w:tc>
        <w:tc>
          <w:tcPr>
            <w:tcW w:w="737" w:type="dxa"/>
            <w:tcBorders>
              <w:bottom w:val="nil"/>
            </w:tcBorders>
          </w:tcPr>
          <w:p w:rsidR="00160E3F" w:rsidRDefault="00160E3F">
            <w:pPr>
              <w:pStyle w:val="ConsPlusNormal"/>
              <w:jc w:val="center"/>
            </w:pPr>
            <w:r>
              <w:t>-</w:t>
            </w:r>
          </w:p>
        </w:tc>
        <w:tc>
          <w:tcPr>
            <w:tcW w:w="2324" w:type="dxa"/>
            <w:tcBorders>
              <w:bottom w:val="nil"/>
            </w:tcBorders>
          </w:tcPr>
          <w:p w:rsidR="00160E3F" w:rsidRDefault="00160E3F">
            <w:pPr>
              <w:pStyle w:val="ConsPlusNormal"/>
              <w:jc w:val="center"/>
            </w:pPr>
            <w:r>
              <w:t>-</w:t>
            </w:r>
          </w:p>
        </w:tc>
        <w:tc>
          <w:tcPr>
            <w:tcW w:w="1134" w:type="dxa"/>
            <w:tcBorders>
              <w:top w:val="nil"/>
              <w:bottom w:val="nil"/>
            </w:tcBorders>
          </w:tcPr>
          <w:p w:rsidR="00160E3F" w:rsidRDefault="00160E3F">
            <w:pPr>
              <w:pStyle w:val="ConsPlusNormal"/>
            </w:pPr>
          </w:p>
        </w:tc>
      </w:tr>
      <w:tr w:rsidR="00160E3F">
        <w:tblPrEx>
          <w:tblBorders>
            <w:insideH w:val="nil"/>
          </w:tblBorders>
        </w:tblPrEx>
        <w:tc>
          <w:tcPr>
            <w:tcW w:w="1397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705" w:history="1">
              <w:r>
                <w:rPr>
                  <w:color w:val="0000FF"/>
                </w:rPr>
                <w:t>N 365</w:t>
              </w:r>
            </w:hyperlink>
            <w:r>
              <w:t xml:space="preserve">, от 29.07.2019 </w:t>
            </w:r>
            <w:hyperlink r:id="rId706" w:history="1">
              <w:r>
                <w:rPr>
                  <w:color w:val="0000FF"/>
                </w:rPr>
                <w:t>N 463</w:t>
              </w:r>
            </w:hyperlink>
            <w:r>
              <w:t xml:space="preserve">, от 31.10.2019 </w:t>
            </w:r>
            <w:hyperlink r:id="rId707" w:history="1">
              <w:r>
                <w:rPr>
                  <w:color w:val="0000FF"/>
                </w:rPr>
                <w:t>N 734</w:t>
              </w:r>
            </w:hyperlink>
            <w:r>
              <w:t xml:space="preserve">, от 05.03.2020 </w:t>
            </w:r>
            <w:hyperlink r:id="rId708" w:history="1">
              <w:r>
                <w:rPr>
                  <w:color w:val="0000FF"/>
                </w:rPr>
                <w:t>N 116</w:t>
              </w:r>
            </w:hyperlink>
            <w:r>
              <w:t>,</w:t>
            </w:r>
          </w:p>
          <w:p w:rsidR="00160E3F" w:rsidRDefault="00160E3F">
            <w:pPr>
              <w:pStyle w:val="ConsPlusNormal"/>
              <w:jc w:val="both"/>
            </w:pPr>
            <w:r>
              <w:t xml:space="preserve">от 10.04.2020 </w:t>
            </w:r>
            <w:hyperlink r:id="rId709" w:history="1">
              <w:r>
                <w:rPr>
                  <w:color w:val="0000FF"/>
                </w:rPr>
                <w:t>N 208</w:t>
              </w:r>
            </w:hyperlink>
            <w:r>
              <w:t xml:space="preserve">, от 16.07.2020 </w:t>
            </w:r>
            <w:hyperlink r:id="rId710" w:history="1">
              <w:r>
                <w:rPr>
                  <w:color w:val="0000FF"/>
                </w:rPr>
                <w:t>N 409</w:t>
              </w:r>
            </w:hyperlink>
            <w:r>
              <w:t xml:space="preserve">, от 19.11.2020 </w:t>
            </w:r>
            <w:hyperlink r:id="rId711" w:history="1">
              <w:r>
                <w:rPr>
                  <w:color w:val="0000FF"/>
                </w:rPr>
                <w:t>N 745</w:t>
              </w:r>
            </w:hyperlink>
            <w:r>
              <w:t xml:space="preserve">, от 09.03.2021 </w:t>
            </w:r>
            <w:hyperlink r:id="rId712" w:history="1">
              <w:r>
                <w:rPr>
                  <w:color w:val="0000FF"/>
                </w:rPr>
                <w:t>N 112</w:t>
              </w:r>
            </w:hyperlink>
            <w:r>
              <w:t>,</w:t>
            </w:r>
          </w:p>
          <w:p w:rsidR="00160E3F" w:rsidRDefault="00160E3F">
            <w:pPr>
              <w:pStyle w:val="ConsPlusNormal"/>
              <w:jc w:val="both"/>
            </w:pPr>
            <w:r>
              <w:t xml:space="preserve">от 23.04.2021 </w:t>
            </w:r>
            <w:hyperlink r:id="rId713" w:history="1">
              <w:r>
                <w:rPr>
                  <w:color w:val="0000FF"/>
                </w:rPr>
                <w:t>N 230</w:t>
              </w:r>
            </w:hyperlink>
            <w:r>
              <w:t xml:space="preserve">, от 18.08.2021 </w:t>
            </w:r>
            <w:hyperlink r:id="rId714" w:history="1">
              <w:r>
                <w:rPr>
                  <w:color w:val="0000FF"/>
                </w:rPr>
                <w:t>N 511</w:t>
              </w:r>
            </w:hyperlink>
            <w:r>
              <w:t>)</w:t>
            </w:r>
          </w:p>
        </w:tc>
      </w:tr>
    </w:tbl>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Normal"/>
        <w:jc w:val="right"/>
        <w:outlineLvl w:val="3"/>
      </w:pPr>
      <w:r>
        <w:t>Таблица 3</w:t>
      </w:r>
    </w:p>
    <w:p w:rsidR="00160E3F" w:rsidRDefault="00160E3F">
      <w:pPr>
        <w:pStyle w:val="ConsPlusNormal"/>
        <w:jc w:val="both"/>
      </w:pPr>
    </w:p>
    <w:p w:rsidR="00160E3F" w:rsidRDefault="00160E3F">
      <w:pPr>
        <w:pStyle w:val="ConsPlusTitle"/>
        <w:jc w:val="center"/>
      </w:pPr>
      <w:r>
        <w:t>Перечень</w:t>
      </w:r>
    </w:p>
    <w:p w:rsidR="00160E3F" w:rsidRDefault="00160E3F">
      <w:pPr>
        <w:pStyle w:val="ConsPlusTitle"/>
        <w:jc w:val="center"/>
      </w:pPr>
      <w:r>
        <w:t>мероприятий подпрограммы "Развитие общественной</w:t>
      </w:r>
    </w:p>
    <w:p w:rsidR="00160E3F" w:rsidRDefault="00160E3F">
      <w:pPr>
        <w:pStyle w:val="ConsPlusTitle"/>
        <w:jc w:val="center"/>
      </w:pPr>
      <w:r>
        <w:t>инфраструктуры муниципального значения" на 2021 год</w:t>
      </w:r>
    </w:p>
    <w:p w:rsidR="00160E3F" w:rsidRDefault="00160E3F">
      <w:pPr>
        <w:pStyle w:val="ConsPlusNormal"/>
        <w:jc w:val="center"/>
      </w:pPr>
      <w:r>
        <w:t xml:space="preserve">(в ред. </w:t>
      </w:r>
      <w:hyperlink r:id="rId715"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27.12.2021 N 999)</w:t>
      </w:r>
    </w:p>
    <w:p w:rsidR="00160E3F" w:rsidRDefault="00160E3F">
      <w:pPr>
        <w:pStyle w:val="ConsPlusNormal"/>
        <w:jc w:val="center"/>
      </w:pPr>
      <w:r>
        <w:t xml:space="preserve">(введена </w:t>
      </w:r>
      <w:hyperlink r:id="rId716" w:history="1">
        <w:r>
          <w:rPr>
            <w:color w:val="0000FF"/>
          </w:rPr>
          <w:t>Постановлением</w:t>
        </w:r>
      </w:hyperlink>
      <w:r>
        <w:t xml:space="preserve"> главы администрации (губернатора)</w:t>
      </w:r>
    </w:p>
    <w:p w:rsidR="00160E3F" w:rsidRDefault="00160E3F">
      <w:pPr>
        <w:pStyle w:val="ConsPlusNormal"/>
        <w:jc w:val="center"/>
      </w:pPr>
      <w:r>
        <w:t>Краснодарского края от 18.08.2021 N 511)</w:t>
      </w:r>
    </w:p>
    <w:p w:rsidR="00160E3F" w:rsidRDefault="00160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1871"/>
        <w:gridCol w:w="562"/>
        <w:gridCol w:w="845"/>
        <w:gridCol w:w="1361"/>
        <w:gridCol w:w="1304"/>
        <w:gridCol w:w="1361"/>
        <w:gridCol w:w="1304"/>
        <w:gridCol w:w="510"/>
        <w:gridCol w:w="1928"/>
        <w:gridCol w:w="1560"/>
      </w:tblGrid>
      <w:tr w:rsidR="00160E3F">
        <w:tc>
          <w:tcPr>
            <w:tcW w:w="854" w:type="dxa"/>
            <w:vMerge w:val="restart"/>
          </w:tcPr>
          <w:p w:rsidR="00160E3F" w:rsidRDefault="00160E3F">
            <w:pPr>
              <w:pStyle w:val="ConsPlusNormal"/>
              <w:jc w:val="center"/>
            </w:pPr>
            <w:r>
              <w:t>N п/п</w:t>
            </w:r>
          </w:p>
        </w:tc>
        <w:tc>
          <w:tcPr>
            <w:tcW w:w="1871" w:type="dxa"/>
            <w:vMerge w:val="restart"/>
          </w:tcPr>
          <w:p w:rsidR="00160E3F" w:rsidRDefault="00160E3F">
            <w:pPr>
              <w:pStyle w:val="ConsPlusNormal"/>
              <w:jc w:val="center"/>
            </w:pPr>
            <w:r>
              <w:t>Наименование мероприятия</w:t>
            </w:r>
          </w:p>
        </w:tc>
        <w:tc>
          <w:tcPr>
            <w:tcW w:w="562" w:type="dxa"/>
            <w:vMerge w:val="restart"/>
          </w:tcPr>
          <w:p w:rsidR="00160E3F" w:rsidRDefault="00160E3F">
            <w:pPr>
              <w:pStyle w:val="ConsPlusNormal"/>
              <w:jc w:val="center"/>
            </w:pPr>
            <w:r>
              <w:t>Статус</w:t>
            </w:r>
          </w:p>
        </w:tc>
        <w:tc>
          <w:tcPr>
            <w:tcW w:w="845" w:type="dxa"/>
            <w:vMerge w:val="restart"/>
          </w:tcPr>
          <w:p w:rsidR="00160E3F" w:rsidRDefault="00160E3F">
            <w:pPr>
              <w:pStyle w:val="ConsPlusNormal"/>
              <w:jc w:val="center"/>
            </w:pPr>
            <w:r>
              <w:t>Год реализации</w:t>
            </w:r>
          </w:p>
        </w:tc>
        <w:tc>
          <w:tcPr>
            <w:tcW w:w="5840" w:type="dxa"/>
            <w:gridSpan w:val="5"/>
          </w:tcPr>
          <w:p w:rsidR="00160E3F" w:rsidRDefault="00160E3F">
            <w:pPr>
              <w:pStyle w:val="ConsPlusNormal"/>
              <w:jc w:val="center"/>
            </w:pPr>
            <w:r>
              <w:t>Объем финансирования, тыс. рублей</w:t>
            </w:r>
          </w:p>
        </w:tc>
        <w:tc>
          <w:tcPr>
            <w:tcW w:w="1928" w:type="dxa"/>
            <w:vMerge w:val="restart"/>
          </w:tcPr>
          <w:p w:rsidR="00160E3F" w:rsidRDefault="00160E3F">
            <w:pPr>
              <w:pStyle w:val="ConsPlusNormal"/>
              <w:jc w:val="center"/>
            </w:pPr>
            <w:r>
              <w:t>Непосредственный результат реализации мероприятия</w:t>
            </w:r>
          </w:p>
        </w:tc>
        <w:tc>
          <w:tcPr>
            <w:tcW w:w="1560" w:type="dxa"/>
            <w:vMerge w:val="restart"/>
          </w:tcPr>
          <w:p w:rsidR="00160E3F" w:rsidRDefault="00160E3F">
            <w:pPr>
              <w:pStyle w:val="ConsPlusNormal"/>
              <w:jc w:val="center"/>
            </w:pPr>
            <w:r>
              <w:t>Государственный заказчик, главный распорядитель (распорядитель) бюджетных средств, исполнитель</w:t>
            </w:r>
          </w:p>
        </w:tc>
      </w:tr>
      <w:tr w:rsidR="00160E3F">
        <w:tc>
          <w:tcPr>
            <w:tcW w:w="854" w:type="dxa"/>
            <w:vMerge/>
          </w:tcPr>
          <w:p w:rsidR="00160E3F" w:rsidRDefault="00160E3F">
            <w:pPr>
              <w:spacing w:after="1" w:line="0" w:lineRule="atLeast"/>
            </w:pPr>
          </w:p>
        </w:tc>
        <w:tc>
          <w:tcPr>
            <w:tcW w:w="1871" w:type="dxa"/>
            <w:vMerge/>
          </w:tcPr>
          <w:p w:rsidR="00160E3F" w:rsidRDefault="00160E3F">
            <w:pPr>
              <w:spacing w:after="1" w:line="0" w:lineRule="atLeast"/>
            </w:pPr>
          </w:p>
        </w:tc>
        <w:tc>
          <w:tcPr>
            <w:tcW w:w="562" w:type="dxa"/>
            <w:vMerge/>
          </w:tcPr>
          <w:p w:rsidR="00160E3F" w:rsidRDefault="00160E3F">
            <w:pPr>
              <w:spacing w:after="1" w:line="0" w:lineRule="atLeast"/>
            </w:pPr>
          </w:p>
        </w:tc>
        <w:tc>
          <w:tcPr>
            <w:tcW w:w="845" w:type="dxa"/>
            <w:vMerge/>
          </w:tcPr>
          <w:p w:rsidR="00160E3F" w:rsidRDefault="00160E3F">
            <w:pPr>
              <w:spacing w:after="1" w:line="0" w:lineRule="atLeast"/>
            </w:pPr>
          </w:p>
        </w:tc>
        <w:tc>
          <w:tcPr>
            <w:tcW w:w="1361" w:type="dxa"/>
            <w:vMerge w:val="restart"/>
          </w:tcPr>
          <w:p w:rsidR="00160E3F" w:rsidRDefault="00160E3F">
            <w:pPr>
              <w:pStyle w:val="ConsPlusNormal"/>
              <w:jc w:val="center"/>
            </w:pPr>
            <w:r>
              <w:t>всего</w:t>
            </w:r>
          </w:p>
        </w:tc>
        <w:tc>
          <w:tcPr>
            <w:tcW w:w="4479" w:type="dxa"/>
            <w:gridSpan w:val="4"/>
          </w:tcPr>
          <w:p w:rsidR="00160E3F" w:rsidRDefault="00160E3F">
            <w:pPr>
              <w:pStyle w:val="ConsPlusNormal"/>
              <w:jc w:val="center"/>
            </w:pPr>
            <w:r>
              <w:t>в разрезе источников финансирования</w:t>
            </w:r>
          </w:p>
        </w:tc>
        <w:tc>
          <w:tcPr>
            <w:tcW w:w="1928" w:type="dxa"/>
            <w:vMerge/>
          </w:tcPr>
          <w:p w:rsidR="00160E3F" w:rsidRDefault="00160E3F">
            <w:pPr>
              <w:spacing w:after="1" w:line="0" w:lineRule="atLeast"/>
            </w:pPr>
          </w:p>
        </w:tc>
        <w:tc>
          <w:tcPr>
            <w:tcW w:w="1560" w:type="dxa"/>
            <w:vMerge/>
          </w:tcPr>
          <w:p w:rsidR="00160E3F" w:rsidRDefault="00160E3F">
            <w:pPr>
              <w:spacing w:after="1" w:line="0" w:lineRule="atLeast"/>
            </w:pPr>
          </w:p>
        </w:tc>
      </w:tr>
      <w:tr w:rsidR="00160E3F">
        <w:tc>
          <w:tcPr>
            <w:tcW w:w="854" w:type="dxa"/>
            <w:vMerge/>
          </w:tcPr>
          <w:p w:rsidR="00160E3F" w:rsidRDefault="00160E3F">
            <w:pPr>
              <w:spacing w:after="1" w:line="0" w:lineRule="atLeast"/>
            </w:pPr>
          </w:p>
        </w:tc>
        <w:tc>
          <w:tcPr>
            <w:tcW w:w="1871" w:type="dxa"/>
            <w:vMerge/>
          </w:tcPr>
          <w:p w:rsidR="00160E3F" w:rsidRDefault="00160E3F">
            <w:pPr>
              <w:spacing w:after="1" w:line="0" w:lineRule="atLeast"/>
            </w:pPr>
          </w:p>
        </w:tc>
        <w:tc>
          <w:tcPr>
            <w:tcW w:w="562" w:type="dxa"/>
            <w:vMerge/>
          </w:tcPr>
          <w:p w:rsidR="00160E3F" w:rsidRDefault="00160E3F">
            <w:pPr>
              <w:spacing w:after="1" w:line="0" w:lineRule="atLeast"/>
            </w:pPr>
          </w:p>
        </w:tc>
        <w:tc>
          <w:tcPr>
            <w:tcW w:w="845" w:type="dxa"/>
            <w:vMerge/>
          </w:tcPr>
          <w:p w:rsidR="00160E3F" w:rsidRDefault="00160E3F">
            <w:pPr>
              <w:spacing w:after="1" w:line="0" w:lineRule="atLeast"/>
            </w:pPr>
          </w:p>
        </w:tc>
        <w:tc>
          <w:tcPr>
            <w:tcW w:w="1361" w:type="dxa"/>
            <w:vMerge/>
          </w:tcPr>
          <w:p w:rsidR="00160E3F" w:rsidRDefault="00160E3F">
            <w:pPr>
              <w:spacing w:after="1" w:line="0" w:lineRule="atLeast"/>
            </w:pPr>
          </w:p>
        </w:tc>
        <w:tc>
          <w:tcPr>
            <w:tcW w:w="1304" w:type="dxa"/>
          </w:tcPr>
          <w:p w:rsidR="00160E3F" w:rsidRDefault="00160E3F">
            <w:pPr>
              <w:pStyle w:val="ConsPlusNormal"/>
              <w:jc w:val="center"/>
            </w:pPr>
            <w:r>
              <w:t>федеральный бюджет</w:t>
            </w:r>
          </w:p>
        </w:tc>
        <w:tc>
          <w:tcPr>
            <w:tcW w:w="1361" w:type="dxa"/>
          </w:tcPr>
          <w:p w:rsidR="00160E3F" w:rsidRDefault="00160E3F">
            <w:pPr>
              <w:pStyle w:val="ConsPlusNormal"/>
              <w:jc w:val="center"/>
            </w:pPr>
            <w:r>
              <w:t>краевой бюджет</w:t>
            </w:r>
          </w:p>
        </w:tc>
        <w:tc>
          <w:tcPr>
            <w:tcW w:w="1304" w:type="dxa"/>
          </w:tcPr>
          <w:p w:rsidR="00160E3F" w:rsidRDefault="00160E3F">
            <w:pPr>
              <w:pStyle w:val="ConsPlusNormal"/>
              <w:jc w:val="center"/>
            </w:pPr>
            <w:r>
              <w:t>местные бюджеты</w:t>
            </w:r>
          </w:p>
        </w:tc>
        <w:tc>
          <w:tcPr>
            <w:tcW w:w="510" w:type="dxa"/>
          </w:tcPr>
          <w:p w:rsidR="00160E3F" w:rsidRDefault="00160E3F">
            <w:pPr>
              <w:pStyle w:val="ConsPlusNormal"/>
              <w:jc w:val="center"/>
            </w:pPr>
            <w:r>
              <w:t>внебюджетные источники</w:t>
            </w:r>
          </w:p>
        </w:tc>
        <w:tc>
          <w:tcPr>
            <w:tcW w:w="1928" w:type="dxa"/>
            <w:vMerge/>
          </w:tcPr>
          <w:p w:rsidR="00160E3F" w:rsidRDefault="00160E3F">
            <w:pPr>
              <w:spacing w:after="1" w:line="0" w:lineRule="atLeast"/>
            </w:pPr>
          </w:p>
        </w:tc>
        <w:tc>
          <w:tcPr>
            <w:tcW w:w="1560" w:type="dxa"/>
            <w:vMerge/>
          </w:tcPr>
          <w:p w:rsidR="00160E3F" w:rsidRDefault="00160E3F">
            <w:pPr>
              <w:spacing w:after="1" w:line="0" w:lineRule="atLeast"/>
            </w:pPr>
          </w:p>
        </w:tc>
      </w:tr>
      <w:tr w:rsidR="00160E3F">
        <w:tc>
          <w:tcPr>
            <w:tcW w:w="854" w:type="dxa"/>
          </w:tcPr>
          <w:p w:rsidR="00160E3F" w:rsidRDefault="00160E3F">
            <w:pPr>
              <w:pStyle w:val="ConsPlusNormal"/>
              <w:jc w:val="center"/>
            </w:pPr>
            <w:r>
              <w:t>1</w:t>
            </w:r>
          </w:p>
        </w:tc>
        <w:tc>
          <w:tcPr>
            <w:tcW w:w="1871" w:type="dxa"/>
          </w:tcPr>
          <w:p w:rsidR="00160E3F" w:rsidRDefault="00160E3F">
            <w:pPr>
              <w:pStyle w:val="ConsPlusNormal"/>
              <w:jc w:val="center"/>
            </w:pPr>
            <w:r>
              <w:t>2</w:t>
            </w:r>
          </w:p>
        </w:tc>
        <w:tc>
          <w:tcPr>
            <w:tcW w:w="562" w:type="dxa"/>
          </w:tcPr>
          <w:p w:rsidR="00160E3F" w:rsidRDefault="00160E3F">
            <w:pPr>
              <w:pStyle w:val="ConsPlusNormal"/>
              <w:jc w:val="center"/>
            </w:pPr>
            <w:r>
              <w:t>3</w:t>
            </w:r>
          </w:p>
        </w:tc>
        <w:tc>
          <w:tcPr>
            <w:tcW w:w="845" w:type="dxa"/>
          </w:tcPr>
          <w:p w:rsidR="00160E3F" w:rsidRDefault="00160E3F">
            <w:pPr>
              <w:pStyle w:val="ConsPlusNormal"/>
              <w:jc w:val="center"/>
            </w:pPr>
            <w:r>
              <w:t>4</w:t>
            </w:r>
          </w:p>
        </w:tc>
        <w:tc>
          <w:tcPr>
            <w:tcW w:w="1361" w:type="dxa"/>
          </w:tcPr>
          <w:p w:rsidR="00160E3F" w:rsidRDefault="00160E3F">
            <w:pPr>
              <w:pStyle w:val="ConsPlusNormal"/>
              <w:jc w:val="center"/>
            </w:pPr>
            <w:r>
              <w:t>5</w:t>
            </w:r>
          </w:p>
        </w:tc>
        <w:tc>
          <w:tcPr>
            <w:tcW w:w="1304" w:type="dxa"/>
          </w:tcPr>
          <w:p w:rsidR="00160E3F" w:rsidRDefault="00160E3F">
            <w:pPr>
              <w:pStyle w:val="ConsPlusNormal"/>
              <w:jc w:val="center"/>
            </w:pPr>
            <w:r>
              <w:t>6</w:t>
            </w:r>
          </w:p>
        </w:tc>
        <w:tc>
          <w:tcPr>
            <w:tcW w:w="1361" w:type="dxa"/>
          </w:tcPr>
          <w:p w:rsidR="00160E3F" w:rsidRDefault="00160E3F">
            <w:pPr>
              <w:pStyle w:val="ConsPlusNormal"/>
              <w:jc w:val="center"/>
            </w:pPr>
            <w:r>
              <w:t>7</w:t>
            </w:r>
          </w:p>
        </w:tc>
        <w:tc>
          <w:tcPr>
            <w:tcW w:w="1304" w:type="dxa"/>
          </w:tcPr>
          <w:p w:rsidR="00160E3F" w:rsidRDefault="00160E3F">
            <w:pPr>
              <w:pStyle w:val="ConsPlusNormal"/>
              <w:jc w:val="center"/>
            </w:pPr>
            <w:r>
              <w:t>8</w:t>
            </w:r>
          </w:p>
        </w:tc>
        <w:tc>
          <w:tcPr>
            <w:tcW w:w="510" w:type="dxa"/>
          </w:tcPr>
          <w:p w:rsidR="00160E3F" w:rsidRDefault="00160E3F">
            <w:pPr>
              <w:pStyle w:val="ConsPlusNormal"/>
              <w:jc w:val="center"/>
            </w:pPr>
            <w:r>
              <w:t>9</w:t>
            </w:r>
          </w:p>
        </w:tc>
        <w:tc>
          <w:tcPr>
            <w:tcW w:w="1928" w:type="dxa"/>
          </w:tcPr>
          <w:p w:rsidR="00160E3F" w:rsidRDefault="00160E3F">
            <w:pPr>
              <w:pStyle w:val="ConsPlusNormal"/>
              <w:jc w:val="center"/>
            </w:pPr>
            <w:r>
              <w:t>10</w:t>
            </w:r>
          </w:p>
        </w:tc>
        <w:tc>
          <w:tcPr>
            <w:tcW w:w="1560" w:type="dxa"/>
          </w:tcPr>
          <w:p w:rsidR="00160E3F" w:rsidRDefault="00160E3F">
            <w:pPr>
              <w:pStyle w:val="ConsPlusNormal"/>
              <w:jc w:val="center"/>
            </w:pPr>
            <w:r>
              <w:t>11</w:t>
            </w:r>
          </w:p>
        </w:tc>
      </w:tr>
      <w:tr w:rsidR="00160E3F">
        <w:tc>
          <w:tcPr>
            <w:tcW w:w="854" w:type="dxa"/>
          </w:tcPr>
          <w:p w:rsidR="00160E3F" w:rsidRDefault="00160E3F">
            <w:pPr>
              <w:pStyle w:val="ConsPlusNormal"/>
              <w:jc w:val="center"/>
            </w:pPr>
            <w:r>
              <w:t>1</w:t>
            </w:r>
          </w:p>
        </w:tc>
        <w:tc>
          <w:tcPr>
            <w:tcW w:w="12606" w:type="dxa"/>
            <w:gridSpan w:val="10"/>
          </w:tcPr>
          <w:p w:rsidR="00160E3F" w:rsidRDefault="00160E3F">
            <w:pPr>
              <w:pStyle w:val="ConsPlusNormal"/>
              <w:jc w:val="both"/>
            </w:pPr>
            <w:r>
              <w:t>Цель - повышение уровня комплексного обеспечения муниципальных образований Краснодарского края объектами общественной инфраструктуры</w:t>
            </w:r>
          </w:p>
        </w:tc>
      </w:tr>
      <w:tr w:rsidR="00160E3F">
        <w:tc>
          <w:tcPr>
            <w:tcW w:w="854" w:type="dxa"/>
          </w:tcPr>
          <w:p w:rsidR="00160E3F" w:rsidRDefault="00160E3F">
            <w:pPr>
              <w:pStyle w:val="ConsPlusNormal"/>
              <w:jc w:val="center"/>
            </w:pPr>
            <w:r>
              <w:t>1.1</w:t>
            </w:r>
          </w:p>
        </w:tc>
        <w:tc>
          <w:tcPr>
            <w:tcW w:w="12606" w:type="dxa"/>
            <w:gridSpan w:val="10"/>
          </w:tcPr>
          <w:p w:rsidR="00160E3F" w:rsidRDefault="00160E3F">
            <w:pPr>
              <w:pStyle w:val="ConsPlusNormal"/>
              <w:jc w:val="both"/>
            </w:pPr>
            <w:r>
              <w:t>Задача - 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в том числе в целях реализации мероприятий, направленных на создание в Краснодарском крае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160E3F">
        <w:tc>
          <w:tcPr>
            <w:tcW w:w="854" w:type="dxa"/>
          </w:tcPr>
          <w:p w:rsidR="00160E3F" w:rsidRDefault="00160E3F">
            <w:pPr>
              <w:pStyle w:val="ConsPlusNormal"/>
              <w:jc w:val="center"/>
            </w:pPr>
            <w:r>
              <w:t>1.1.3</w:t>
            </w:r>
          </w:p>
        </w:tc>
        <w:tc>
          <w:tcPr>
            <w:tcW w:w="12606" w:type="dxa"/>
            <w:gridSpan w:val="10"/>
          </w:tcPr>
          <w:p w:rsidR="00160E3F" w:rsidRDefault="00160E3F">
            <w:pPr>
              <w:pStyle w:val="ConsPlusNormal"/>
              <w:jc w:val="both"/>
            </w:pPr>
            <w:r>
              <w:t>Реализация мероприятий регионального проекта "Современная школа"</w:t>
            </w:r>
          </w:p>
        </w:tc>
      </w:tr>
      <w:tr w:rsidR="00160E3F">
        <w:tc>
          <w:tcPr>
            <w:tcW w:w="854" w:type="dxa"/>
            <w:vMerge w:val="restart"/>
            <w:tcBorders>
              <w:bottom w:val="nil"/>
            </w:tcBorders>
          </w:tcPr>
          <w:p w:rsidR="00160E3F" w:rsidRDefault="00160E3F">
            <w:pPr>
              <w:pStyle w:val="ConsPlusNormal"/>
              <w:jc w:val="center"/>
            </w:pPr>
            <w:r>
              <w:lastRenderedPageBreak/>
              <w:t>1.1.3.1</w:t>
            </w:r>
          </w:p>
        </w:tc>
        <w:tc>
          <w:tcPr>
            <w:tcW w:w="1871" w:type="dxa"/>
            <w:vMerge w:val="restart"/>
            <w:tcBorders>
              <w:bottom w:val="nil"/>
            </w:tcBorders>
          </w:tcPr>
          <w:p w:rsidR="00160E3F" w:rsidRDefault="00160E3F">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создания новых мест в общеобразовательных организациях, за исключением мероприятия, предусмотренного пунктом 1.1.3.2</w:t>
            </w:r>
          </w:p>
        </w:tc>
        <w:tc>
          <w:tcPr>
            <w:tcW w:w="562" w:type="dxa"/>
            <w:vMerge w:val="restart"/>
            <w:tcBorders>
              <w:bottom w:val="nil"/>
            </w:tcBorders>
          </w:tcPr>
          <w:p w:rsidR="00160E3F" w:rsidRDefault="00160E3F">
            <w:pPr>
              <w:pStyle w:val="ConsPlusNormal"/>
              <w:jc w:val="center"/>
            </w:pPr>
            <w:r>
              <w:t>3</w:t>
            </w:r>
          </w:p>
        </w:tc>
        <w:tc>
          <w:tcPr>
            <w:tcW w:w="845" w:type="dxa"/>
          </w:tcPr>
          <w:p w:rsidR="00160E3F" w:rsidRDefault="00160E3F">
            <w:pPr>
              <w:pStyle w:val="ConsPlusNormal"/>
              <w:jc w:val="center"/>
            </w:pPr>
            <w:r>
              <w:t>2021</w:t>
            </w:r>
          </w:p>
        </w:tc>
        <w:tc>
          <w:tcPr>
            <w:tcW w:w="1361" w:type="dxa"/>
          </w:tcPr>
          <w:p w:rsidR="00160E3F" w:rsidRDefault="00160E3F">
            <w:pPr>
              <w:pStyle w:val="ConsPlusNormal"/>
              <w:jc w:val="center"/>
            </w:pPr>
            <w:r>
              <w:t>885042,2</w:t>
            </w:r>
          </w:p>
        </w:tc>
        <w:tc>
          <w:tcPr>
            <w:tcW w:w="1304" w:type="dxa"/>
          </w:tcPr>
          <w:p w:rsidR="00160E3F" w:rsidRDefault="00160E3F">
            <w:pPr>
              <w:pStyle w:val="ConsPlusNormal"/>
              <w:jc w:val="center"/>
            </w:pPr>
            <w:r>
              <w:t>189255,7</w:t>
            </w:r>
          </w:p>
        </w:tc>
        <w:tc>
          <w:tcPr>
            <w:tcW w:w="1361" w:type="dxa"/>
          </w:tcPr>
          <w:p w:rsidR="00160E3F" w:rsidRDefault="00160E3F">
            <w:pPr>
              <w:pStyle w:val="ConsPlusNormal"/>
              <w:jc w:val="center"/>
            </w:pPr>
            <w:r>
              <w:t>643207,5</w:t>
            </w:r>
          </w:p>
        </w:tc>
        <w:tc>
          <w:tcPr>
            <w:tcW w:w="1304" w:type="dxa"/>
          </w:tcPr>
          <w:p w:rsidR="00160E3F" w:rsidRDefault="00160E3F">
            <w:pPr>
              <w:pStyle w:val="ConsPlusNormal"/>
              <w:jc w:val="center"/>
            </w:pPr>
            <w:r>
              <w:t>52579,0</w:t>
            </w:r>
          </w:p>
        </w:tc>
        <w:tc>
          <w:tcPr>
            <w:tcW w:w="510" w:type="dxa"/>
          </w:tcPr>
          <w:p w:rsidR="00160E3F" w:rsidRDefault="00160E3F">
            <w:pPr>
              <w:pStyle w:val="ConsPlusNormal"/>
              <w:jc w:val="center"/>
            </w:pPr>
            <w:r>
              <w:t>-</w:t>
            </w:r>
          </w:p>
        </w:tc>
        <w:tc>
          <w:tcPr>
            <w:tcW w:w="1928" w:type="dxa"/>
          </w:tcPr>
          <w:p w:rsidR="00160E3F" w:rsidRDefault="00160E3F">
            <w:pPr>
              <w:pStyle w:val="ConsPlusNormal"/>
            </w:pPr>
            <w:r>
              <w:t>количество строящихся объектов - 1 ед.</w:t>
            </w:r>
          </w:p>
          <w:p w:rsidR="00160E3F" w:rsidRDefault="00160E3F">
            <w:pPr>
              <w:pStyle w:val="ConsPlusNormal"/>
            </w:pPr>
            <w:r>
              <w:t>количество построенных объектов - 3 ед.</w:t>
            </w:r>
          </w:p>
        </w:tc>
        <w:tc>
          <w:tcPr>
            <w:tcW w:w="1560" w:type="dxa"/>
            <w:vMerge w:val="restart"/>
            <w:tcBorders>
              <w:bottom w:val="nil"/>
            </w:tcBorders>
          </w:tcPr>
          <w:p w:rsidR="00160E3F" w:rsidRDefault="00160E3F">
            <w:pPr>
              <w:pStyle w:val="ConsPlusNormal"/>
            </w:pPr>
            <w:r>
              <w:t>департамент строительства Краснодарского края</w:t>
            </w:r>
          </w:p>
        </w:tc>
      </w:tr>
      <w:tr w:rsidR="00160E3F">
        <w:tc>
          <w:tcPr>
            <w:tcW w:w="854" w:type="dxa"/>
            <w:vMerge/>
            <w:tcBorders>
              <w:bottom w:val="nil"/>
            </w:tcBorders>
          </w:tcPr>
          <w:p w:rsidR="00160E3F" w:rsidRDefault="00160E3F">
            <w:pPr>
              <w:spacing w:after="1" w:line="0" w:lineRule="atLeast"/>
            </w:pPr>
          </w:p>
        </w:tc>
        <w:tc>
          <w:tcPr>
            <w:tcW w:w="1871" w:type="dxa"/>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613" w:type="dxa"/>
            <w:gridSpan w:val="7"/>
          </w:tcPr>
          <w:p w:rsidR="00160E3F" w:rsidRDefault="00160E3F">
            <w:pPr>
              <w:pStyle w:val="ConsPlusNormal"/>
              <w:jc w:val="both"/>
            </w:pPr>
            <w:r>
              <w:t xml:space="preserve">позиции исключены с 1 января 2022 года. - </w:t>
            </w:r>
            <w:hyperlink r:id="rId717" w:history="1">
              <w:r>
                <w:rPr>
                  <w:color w:val="0000FF"/>
                </w:rPr>
                <w:t>Постановление</w:t>
              </w:r>
            </w:hyperlink>
            <w:r>
              <w:t xml:space="preserve"> главы администрации (губернатора) Краснодарского края от 27.12.2021 N 999</w:t>
            </w:r>
          </w:p>
        </w:tc>
        <w:tc>
          <w:tcPr>
            <w:tcW w:w="1560" w:type="dxa"/>
            <w:vMerge/>
            <w:tcBorders>
              <w:bottom w:val="nil"/>
            </w:tcBorders>
          </w:tcPr>
          <w:p w:rsidR="00160E3F" w:rsidRDefault="00160E3F">
            <w:pPr>
              <w:spacing w:after="1" w:line="0" w:lineRule="atLeast"/>
            </w:pPr>
          </w:p>
        </w:tc>
      </w:tr>
      <w:tr w:rsidR="00160E3F">
        <w:tblPrEx>
          <w:tblBorders>
            <w:insideH w:val="nil"/>
          </w:tblBorders>
        </w:tblPrEx>
        <w:tc>
          <w:tcPr>
            <w:tcW w:w="854" w:type="dxa"/>
            <w:vMerge/>
            <w:tcBorders>
              <w:bottom w:val="nil"/>
            </w:tcBorders>
          </w:tcPr>
          <w:p w:rsidR="00160E3F" w:rsidRDefault="00160E3F">
            <w:pPr>
              <w:spacing w:after="1" w:line="0" w:lineRule="atLeast"/>
            </w:pPr>
          </w:p>
        </w:tc>
        <w:tc>
          <w:tcPr>
            <w:tcW w:w="1871" w:type="dxa"/>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45" w:type="dxa"/>
            <w:tcBorders>
              <w:bottom w:val="nil"/>
            </w:tcBorders>
          </w:tcPr>
          <w:p w:rsidR="00160E3F" w:rsidRDefault="00160E3F">
            <w:pPr>
              <w:pStyle w:val="ConsPlusNormal"/>
              <w:jc w:val="center"/>
            </w:pPr>
            <w:r>
              <w:t>всего</w:t>
            </w:r>
          </w:p>
        </w:tc>
        <w:tc>
          <w:tcPr>
            <w:tcW w:w="1361" w:type="dxa"/>
            <w:tcBorders>
              <w:bottom w:val="nil"/>
            </w:tcBorders>
          </w:tcPr>
          <w:p w:rsidR="00160E3F" w:rsidRDefault="00160E3F">
            <w:pPr>
              <w:pStyle w:val="ConsPlusNormal"/>
              <w:jc w:val="center"/>
            </w:pPr>
            <w:r>
              <w:t>885042,2</w:t>
            </w:r>
          </w:p>
        </w:tc>
        <w:tc>
          <w:tcPr>
            <w:tcW w:w="1304" w:type="dxa"/>
            <w:tcBorders>
              <w:bottom w:val="nil"/>
            </w:tcBorders>
          </w:tcPr>
          <w:p w:rsidR="00160E3F" w:rsidRDefault="00160E3F">
            <w:pPr>
              <w:pStyle w:val="ConsPlusNormal"/>
              <w:jc w:val="center"/>
            </w:pPr>
            <w:r>
              <w:t>189255,7</w:t>
            </w:r>
          </w:p>
        </w:tc>
        <w:tc>
          <w:tcPr>
            <w:tcW w:w="1361" w:type="dxa"/>
            <w:tcBorders>
              <w:bottom w:val="nil"/>
            </w:tcBorders>
          </w:tcPr>
          <w:p w:rsidR="00160E3F" w:rsidRDefault="00160E3F">
            <w:pPr>
              <w:pStyle w:val="ConsPlusNormal"/>
              <w:jc w:val="center"/>
            </w:pPr>
            <w:r>
              <w:t>643207,5</w:t>
            </w:r>
          </w:p>
        </w:tc>
        <w:tc>
          <w:tcPr>
            <w:tcW w:w="1304" w:type="dxa"/>
            <w:tcBorders>
              <w:bottom w:val="nil"/>
            </w:tcBorders>
          </w:tcPr>
          <w:p w:rsidR="00160E3F" w:rsidRDefault="00160E3F">
            <w:pPr>
              <w:pStyle w:val="ConsPlusNormal"/>
              <w:jc w:val="center"/>
            </w:pPr>
            <w:r>
              <w:t>52579,0</w:t>
            </w:r>
          </w:p>
        </w:tc>
        <w:tc>
          <w:tcPr>
            <w:tcW w:w="510" w:type="dxa"/>
            <w:tcBorders>
              <w:bottom w:val="nil"/>
            </w:tcBorders>
          </w:tcPr>
          <w:p w:rsidR="00160E3F" w:rsidRDefault="00160E3F">
            <w:pPr>
              <w:pStyle w:val="ConsPlusNormal"/>
              <w:jc w:val="center"/>
            </w:pPr>
            <w:r>
              <w:t>-</w:t>
            </w:r>
          </w:p>
        </w:tc>
        <w:tc>
          <w:tcPr>
            <w:tcW w:w="1928" w:type="dxa"/>
            <w:tcBorders>
              <w:bottom w:val="nil"/>
            </w:tcBorders>
          </w:tcPr>
          <w:p w:rsidR="00160E3F" w:rsidRDefault="00160E3F">
            <w:pPr>
              <w:pStyle w:val="ConsPlusNormal"/>
              <w:jc w:val="center"/>
            </w:pPr>
            <w:r>
              <w:t>X</w:t>
            </w:r>
          </w:p>
        </w:tc>
        <w:tc>
          <w:tcPr>
            <w:tcW w:w="1560" w:type="dxa"/>
            <w:vMerge/>
            <w:tcBorders>
              <w:bottom w:val="nil"/>
            </w:tcBorders>
          </w:tcPr>
          <w:p w:rsidR="00160E3F" w:rsidRDefault="00160E3F">
            <w:pPr>
              <w:spacing w:after="1" w:line="0" w:lineRule="atLeast"/>
            </w:pPr>
          </w:p>
        </w:tc>
      </w:tr>
      <w:tr w:rsidR="00160E3F">
        <w:tblPrEx>
          <w:tblBorders>
            <w:insideH w:val="nil"/>
          </w:tblBorders>
        </w:tblPrEx>
        <w:tc>
          <w:tcPr>
            <w:tcW w:w="1346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30.09.2021 </w:t>
            </w:r>
            <w:hyperlink r:id="rId718" w:history="1">
              <w:r>
                <w:rPr>
                  <w:color w:val="0000FF"/>
                </w:rPr>
                <w:t>N 695</w:t>
              </w:r>
            </w:hyperlink>
            <w:r>
              <w:t xml:space="preserve">, от 03.12.2021 </w:t>
            </w:r>
            <w:hyperlink r:id="rId719" w:history="1">
              <w:r>
                <w:rPr>
                  <w:color w:val="0000FF"/>
                </w:rPr>
                <w:t>N 872</w:t>
              </w:r>
            </w:hyperlink>
            <w:r>
              <w:t xml:space="preserve">, от 27.12.2021 </w:t>
            </w:r>
            <w:hyperlink r:id="rId720" w:history="1">
              <w:r>
                <w:rPr>
                  <w:color w:val="0000FF"/>
                </w:rPr>
                <w:t>N 999</w:t>
              </w:r>
            </w:hyperlink>
            <w:r>
              <w:t>)</w:t>
            </w:r>
          </w:p>
        </w:tc>
      </w:tr>
      <w:tr w:rsidR="00160E3F">
        <w:tc>
          <w:tcPr>
            <w:tcW w:w="854" w:type="dxa"/>
            <w:vMerge w:val="restart"/>
            <w:tcBorders>
              <w:bottom w:val="nil"/>
            </w:tcBorders>
          </w:tcPr>
          <w:p w:rsidR="00160E3F" w:rsidRDefault="00160E3F">
            <w:pPr>
              <w:pStyle w:val="ConsPlusNormal"/>
              <w:jc w:val="center"/>
            </w:pPr>
            <w:r>
              <w:t>1.1.3.2</w:t>
            </w:r>
          </w:p>
        </w:tc>
        <w:tc>
          <w:tcPr>
            <w:tcW w:w="1871" w:type="dxa"/>
            <w:vMerge w:val="restart"/>
            <w:tcBorders>
              <w:bottom w:val="nil"/>
            </w:tcBorders>
          </w:tcPr>
          <w:p w:rsidR="00160E3F" w:rsidRDefault="00160E3F">
            <w:pPr>
              <w:pStyle w:val="ConsPlusNormal"/>
              <w:jc w:val="both"/>
            </w:pPr>
            <w:r>
              <w:t xml:space="preserve">Предоставление субсидий </w:t>
            </w:r>
            <w:r>
              <w:lastRenderedPageBreak/>
              <w:t xml:space="preserve">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создания новых мест в общеобразовательных организациях, расположенных в сельской местности и поселках городского типа</w:t>
            </w:r>
          </w:p>
        </w:tc>
        <w:tc>
          <w:tcPr>
            <w:tcW w:w="562" w:type="dxa"/>
            <w:vMerge w:val="restart"/>
            <w:tcBorders>
              <w:bottom w:val="nil"/>
            </w:tcBorders>
          </w:tcPr>
          <w:p w:rsidR="00160E3F" w:rsidRDefault="00160E3F">
            <w:pPr>
              <w:pStyle w:val="ConsPlusNormal"/>
              <w:jc w:val="center"/>
            </w:pPr>
            <w:r>
              <w:lastRenderedPageBreak/>
              <w:t>3</w:t>
            </w:r>
          </w:p>
        </w:tc>
        <w:tc>
          <w:tcPr>
            <w:tcW w:w="845" w:type="dxa"/>
          </w:tcPr>
          <w:p w:rsidR="00160E3F" w:rsidRDefault="00160E3F">
            <w:pPr>
              <w:pStyle w:val="ConsPlusNormal"/>
              <w:jc w:val="center"/>
            </w:pPr>
            <w:r>
              <w:t>2021</w:t>
            </w:r>
          </w:p>
        </w:tc>
        <w:tc>
          <w:tcPr>
            <w:tcW w:w="1361" w:type="dxa"/>
          </w:tcPr>
          <w:p w:rsidR="00160E3F" w:rsidRDefault="00160E3F">
            <w:pPr>
              <w:pStyle w:val="ConsPlusNormal"/>
              <w:jc w:val="center"/>
            </w:pPr>
            <w:r>
              <w:t>346038,8</w:t>
            </w:r>
          </w:p>
        </w:tc>
        <w:tc>
          <w:tcPr>
            <w:tcW w:w="1304" w:type="dxa"/>
          </w:tcPr>
          <w:p w:rsidR="00160E3F" w:rsidRDefault="00160E3F">
            <w:pPr>
              <w:pStyle w:val="ConsPlusNormal"/>
              <w:jc w:val="center"/>
            </w:pPr>
            <w:r>
              <w:t>113259,6</w:t>
            </w:r>
          </w:p>
        </w:tc>
        <w:tc>
          <w:tcPr>
            <w:tcW w:w="1361" w:type="dxa"/>
          </w:tcPr>
          <w:p w:rsidR="00160E3F" w:rsidRDefault="00160E3F">
            <w:pPr>
              <w:pStyle w:val="ConsPlusNormal"/>
              <w:jc w:val="center"/>
            </w:pPr>
            <w:r>
              <w:t>208556,3</w:t>
            </w:r>
          </w:p>
        </w:tc>
        <w:tc>
          <w:tcPr>
            <w:tcW w:w="1304" w:type="dxa"/>
          </w:tcPr>
          <w:p w:rsidR="00160E3F" w:rsidRDefault="00160E3F">
            <w:pPr>
              <w:pStyle w:val="ConsPlusNormal"/>
              <w:jc w:val="center"/>
            </w:pPr>
            <w:r>
              <w:t>24222,9</w:t>
            </w:r>
          </w:p>
        </w:tc>
        <w:tc>
          <w:tcPr>
            <w:tcW w:w="510" w:type="dxa"/>
          </w:tcPr>
          <w:p w:rsidR="00160E3F" w:rsidRDefault="00160E3F">
            <w:pPr>
              <w:pStyle w:val="ConsPlusNormal"/>
              <w:jc w:val="center"/>
            </w:pPr>
            <w:r>
              <w:t>-</w:t>
            </w:r>
          </w:p>
        </w:tc>
        <w:tc>
          <w:tcPr>
            <w:tcW w:w="1928" w:type="dxa"/>
          </w:tcPr>
          <w:p w:rsidR="00160E3F" w:rsidRDefault="00160E3F">
            <w:pPr>
              <w:pStyle w:val="ConsPlusNormal"/>
            </w:pPr>
            <w:r>
              <w:t xml:space="preserve">количество построенных </w:t>
            </w:r>
            <w:r>
              <w:lastRenderedPageBreak/>
              <w:t>объектов - 1 ед.</w:t>
            </w:r>
          </w:p>
        </w:tc>
        <w:tc>
          <w:tcPr>
            <w:tcW w:w="1560" w:type="dxa"/>
            <w:vMerge w:val="restart"/>
            <w:tcBorders>
              <w:bottom w:val="nil"/>
            </w:tcBorders>
          </w:tcPr>
          <w:p w:rsidR="00160E3F" w:rsidRDefault="00160E3F">
            <w:pPr>
              <w:pStyle w:val="ConsPlusNormal"/>
            </w:pPr>
            <w:r>
              <w:lastRenderedPageBreak/>
              <w:t xml:space="preserve">департамент строительства </w:t>
            </w:r>
            <w:r>
              <w:lastRenderedPageBreak/>
              <w:t>Краснодарского края</w:t>
            </w:r>
          </w:p>
        </w:tc>
      </w:tr>
      <w:tr w:rsidR="00160E3F">
        <w:tc>
          <w:tcPr>
            <w:tcW w:w="854" w:type="dxa"/>
            <w:vMerge/>
            <w:tcBorders>
              <w:bottom w:val="nil"/>
            </w:tcBorders>
          </w:tcPr>
          <w:p w:rsidR="00160E3F" w:rsidRDefault="00160E3F">
            <w:pPr>
              <w:spacing w:after="1" w:line="0" w:lineRule="atLeast"/>
            </w:pPr>
          </w:p>
        </w:tc>
        <w:tc>
          <w:tcPr>
            <w:tcW w:w="1871" w:type="dxa"/>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613" w:type="dxa"/>
            <w:gridSpan w:val="7"/>
          </w:tcPr>
          <w:p w:rsidR="00160E3F" w:rsidRDefault="00160E3F">
            <w:pPr>
              <w:pStyle w:val="ConsPlusNormal"/>
              <w:jc w:val="both"/>
            </w:pPr>
            <w:r>
              <w:t xml:space="preserve">позиции исключены с 1 января 2022 года. - </w:t>
            </w:r>
            <w:hyperlink r:id="rId721" w:history="1">
              <w:r>
                <w:rPr>
                  <w:color w:val="0000FF"/>
                </w:rPr>
                <w:t>Постановление</w:t>
              </w:r>
            </w:hyperlink>
            <w:r>
              <w:t xml:space="preserve"> главы администрации (губернатора) Краснодарского края от 27.12.2021 N 999</w:t>
            </w:r>
          </w:p>
        </w:tc>
        <w:tc>
          <w:tcPr>
            <w:tcW w:w="1560" w:type="dxa"/>
            <w:vMerge/>
            <w:tcBorders>
              <w:bottom w:val="nil"/>
            </w:tcBorders>
          </w:tcPr>
          <w:p w:rsidR="00160E3F" w:rsidRDefault="00160E3F">
            <w:pPr>
              <w:spacing w:after="1" w:line="0" w:lineRule="atLeast"/>
            </w:pPr>
          </w:p>
        </w:tc>
      </w:tr>
      <w:tr w:rsidR="00160E3F">
        <w:tblPrEx>
          <w:tblBorders>
            <w:insideH w:val="nil"/>
          </w:tblBorders>
        </w:tblPrEx>
        <w:tc>
          <w:tcPr>
            <w:tcW w:w="854" w:type="dxa"/>
            <w:vMerge/>
            <w:tcBorders>
              <w:bottom w:val="nil"/>
            </w:tcBorders>
          </w:tcPr>
          <w:p w:rsidR="00160E3F" w:rsidRDefault="00160E3F">
            <w:pPr>
              <w:spacing w:after="1" w:line="0" w:lineRule="atLeast"/>
            </w:pPr>
          </w:p>
        </w:tc>
        <w:tc>
          <w:tcPr>
            <w:tcW w:w="1871" w:type="dxa"/>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45" w:type="dxa"/>
            <w:tcBorders>
              <w:bottom w:val="nil"/>
            </w:tcBorders>
          </w:tcPr>
          <w:p w:rsidR="00160E3F" w:rsidRDefault="00160E3F">
            <w:pPr>
              <w:pStyle w:val="ConsPlusNormal"/>
              <w:jc w:val="center"/>
            </w:pPr>
            <w:r>
              <w:t>всего</w:t>
            </w:r>
          </w:p>
        </w:tc>
        <w:tc>
          <w:tcPr>
            <w:tcW w:w="1361" w:type="dxa"/>
            <w:tcBorders>
              <w:bottom w:val="nil"/>
            </w:tcBorders>
          </w:tcPr>
          <w:p w:rsidR="00160E3F" w:rsidRDefault="00160E3F">
            <w:pPr>
              <w:pStyle w:val="ConsPlusNormal"/>
              <w:jc w:val="center"/>
            </w:pPr>
            <w:r>
              <w:t>346038,8</w:t>
            </w:r>
          </w:p>
        </w:tc>
        <w:tc>
          <w:tcPr>
            <w:tcW w:w="1304" w:type="dxa"/>
            <w:tcBorders>
              <w:bottom w:val="nil"/>
            </w:tcBorders>
          </w:tcPr>
          <w:p w:rsidR="00160E3F" w:rsidRDefault="00160E3F">
            <w:pPr>
              <w:pStyle w:val="ConsPlusNormal"/>
              <w:jc w:val="center"/>
            </w:pPr>
            <w:r>
              <w:t>113259,6</w:t>
            </w:r>
          </w:p>
        </w:tc>
        <w:tc>
          <w:tcPr>
            <w:tcW w:w="1361" w:type="dxa"/>
            <w:tcBorders>
              <w:bottom w:val="nil"/>
            </w:tcBorders>
          </w:tcPr>
          <w:p w:rsidR="00160E3F" w:rsidRDefault="00160E3F">
            <w:pPr>
              <w:pStyle w:val="ConsPlusNormal"/>
              <w:jc w:val="center"/>
            </w:pPr>
            <w:r>
              <w:t>208556,3</w:t>
            </w:r>
          </w:p>
        </w:tc>
        <w:tc>
          <w:tcPr>
            <w:tcW w:w="1304" w:type="dxa"/>
            <w:tcBorders>
              <w:bottom w:val="nil"/>
            </w:tcBorders>
          </w:tcPr>
          <w:p w:rsidR="00160E3F" w:rsidRDefault="00160E3F">
            <w:pPr>
              <w:pStyle w:val="ConsPlusNormal"/>
              <w:jc w:val="center"/>
            </w:pPr>
            <w:r>
              <w:t>24222,9</w:t>
            </w:r>
          </w:p>
        </w:tc>
        <w:tc>
          <w:tcPr>
            <w:tcW w:w="510" w:type="dxa"/>
            <w:tcBorders>
              <w:bottom w:val="nil"/>
            </w:tcBorders>
          </w:tcPr>
          <w:p w:rsidR="00160E3F" w:rsidRDefault="00160E3F">
            <w:pPr>
              <w:pStyle w:val="ConsPlusNormal"/>
              <w:jc w:val="center"/>
            </w:pPr>
            <w:r>
              <w:t>-</w:t>
            </w:r>
          </w:p>
        </w:tc>
        <w:tc>
          <w:tcPr>
            <w:tcW w:w="1928" w:type="dxa"/>
            <w:tcBorders>
              <w:bottom w:val="nil"/>
            </w:tcBorders>
          </w:tcPr>
          <w:p w:rsidR="00160E3F" w:rsidRDefault="00160E3F">
            <w:pPr>
              <w:pStyle w:val="ConsPlusNormal"/>
              <w:jc w:val="center"/>
            </w:pPr>
            <w:r>
              <w:t>X</w:t>
            </w:r>
          </w:p>
        </w:tc>
        <w:tc>
          <w:tcPr>
            <w:tcW w:w="1560" w:type="dxa"/>
            <w:vMerge/>
            <w:tcBorders>
              <w:bottom w:val="nil"/>
            </w:tcBorders>
          </w:tcPr>
          <w:p w:rsidR="00160E3F" w:rsidRDefault="00160E3F">
            <w:pPr>
              <w:spacing w:after="1" w:line="0" w:lineRule="atLeast"/>
            </w:pPr>
          </w:p>
        </w:tc>
      </w:tr>
      <w:tr w:rsidR="00160E3F">
        <w:tblPrEx>
          <w:tblBorders>
            <w:insideH w:val="nil"/>
          </w:tblBorders>
        </w:tblPrEx>
        <w:tc>
          <w:tcPr>
            <w:tcW w:w="1346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03.12.2021 </w:t>
            </w:r>
            <w:hyperlink r:id="rId722" w:history="1">
              <w:r>
                <w:rPr>
                  <w:color w:val="0000FF"/>
                </w:rPr>
                <w:t>N 872</w:t>
              </w:r>
            </w:hyperlink>
            <w:r>
              <w:t xml:space="preserve">, от 27.12.2021 </w:t>
            </w:r>
            <w:hyperlink r:id="rId723" w:history="1">
              <w:r>
                <w:rPr>
                  <w:color w:val="0000FF"/>
                </w:rPr>
                <w:t>N 999</w:t>
              </w:r>
            </w:hyperlink>
            <w:r>
              <w:t>)</w:t>
            </w:r>
          </w:p>
        </w:tc>
      </w:tr>
      <w:tr w:rsidR="00160E3F">
        <w:tc>
          <w:tcPr>
            <w:tcW w:w="854" w:type="dxa"/>
            <w:vMerge w:val="restart"/>
            <w:tcBorders>
              <w:bottom w:val="nil"/>
            </w:tcBorders>
          </w:tcPr>
          <w:p w:rsidR="00160E3F" w:rsidRDefault="00160E3F">
            <w:pPr>
              <w:pStyle w:val="ConsPlusNormal"/>
              <w:jc w:val="center"/>
            </w:pPr>
            <w:r>
              <w:t>1.1.3.3</w:t>
            </w:r>
          </w:p>
        </w:tc>
        <w:tc>
          <w:tcPr>
            <w:tcW w:w="1871" w:type="dxa"/>
            <w:vMerge w:val="restart"/>
            <w:tcBorders>
              <w:bottom w:val="nil"/>
            </w:tcBorders>
          </w:tcPr>
          <w:p w:rsidR="00160E3F" w:rsidRDefault="00160E3F">
            <w:pPr>
              <w:pStyle w:val="ConsPlusNormal"/>
              <w:jc w:val="both"/>
            </w:pPr>
            <w:r>
              <w:t xml:space="preserve">Предоставление субсидий местным </w:t>
            </w:r>
            <w:r>
              <w:lastRenderedPageBreak/>
              <w:t xml:space="preserve">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на создание дополнительных мест в общеобразовательных организациях в связи с ростом числа обучающихся, вызванным демографическим фактором</w:t>
            </w:r>
          </w:p>
        </w:tc>
        <w:tc>
          <w:tcPr>
            <w:tcW w:w="562" w:type="dxa"/>
            <w:vMerge w:val="restart"/>
            <w:tcBorders>
              <w:bottom w:val="nil"/>
            </w:tcBorders>
          </w:tcPr>
          <w:p w:rsidR="00160E3F" w:rsidRDefault="00160E3F">
            <w:pPr>
              <w:pStyle w:val="ConsPlusNormal"/>
              <w:jc w:val="center"/>
            </w:pPr>
            <w:r>
              <w:lastRenderedPageBreak/>
              <w:t>3</w:t>
            </w:r>
          </w:p>
        </w:tc>
        <w:tc>
          <w:tcPr>
            <w:tcW w:w="845" w:type="dxa"/>
          </w:tcPr>
          <w:p w:rsidR="00160E3F" w:rsidRDefault="00160E3F">
            <w:pPr>
              <w:pStyle w:val="ConsPlusNormal"/>
              <w:jc w:val="center"/>
            </w:pPr>
            <w:r>
              <w:t>2021</w:t>
            </w:r>
          </w:p>
        </w:tc>
        <w:tc>
          <w:tcPr>
            <w:tcW w:w="1361" w:type="dxa"/>
          </w:tcPr>
          <w:p w:rsidR="00160E3F" w:rsidRDefault="00160E3F">
            <w:pPr>
              <w:pStyle w:val="ConsPlusNormal"/>
              <w:jc w:val="center"/>
            </w:pPr>
            <w:r>
              <w:t>2146102,8</w:t>
            </w:r>
          </w:p>
        </w:tc>
        <w:tc>
          <w:tcPr>
            <w:tcW w:w="1304" w:type="dxa"/>
          </w:tcPr>
          <w:p w:rsidR="00160E3F" w:rsidRDefault="00160E3F">
            <w:pPr>
              <w:pStyle w:val="ConsPlusNormal"/>
              <w:jc w:val="center"/>
            </w:pPr>
            <w:r>
              <w:t>1071140,1</w:t>
            </w:r>
          </w:p>
        </w:tc>
        <w:tc>
          <w:tcPr>
            <w:tcW w:w="1361" w:type="dxa"/>
          </w:tcPr>
          <w:p w:rsidR="00160E3F" w:rsidRDefault="00160E3F">
            <w:pPr>
              <w:pStyle w:val="ConsPlusNormal"/>
              <w:jc w:val="center"/>
            </w:pPr>
            <w:r>
              <w:t>941913,3</w:t>
            </w:r>
          </w:p>
        </w:tc>
        <w:tc>
          <w:tcPr>
            <w:tcW w:w="1304" w:type="dxa"/>
          </w:tcPr>
          <w:p w:rsidR="00160E3F" w:rsidRDefault="00160E3F">
            <w:pPr>
              <w:pStyle w:val="ConsPlusNormal"/>
              <w:jc w:val="center"/>
            </w:pPr>
            <w:r>
              <w:t>133049,4</w:t>
            </w:r>
          </w:p>
        </w:tc>
        <w:tc>
          <w:tcPr>
            <w:tcW w:w="510" w:type="dxa"/>
          </w:tcPr>
          <w:p w:rsidR="00160E3F" w:rsidRDefault="00160E3F">
            <w:pPr>
              <w:pStyle w:val="ConsPlusNormal"/>
              <w:jc w:val="center"/>
            </w:pPr>
            <w:r>
              <w:t>-</w:t>
            </w:r>
          </w:p>
        </w:tc>
        <w:tc>
          <w:tcPr>
            <w:tcW w:w="1928" w:type="dxa"/>
          </w:tcPr>
          <w:p w:rsidR="00160E3F" w:rsidRDefault="00160E3F">
            <w:pPr>
              <w:pStyle w:val="ConsPlusNormal"/>
            </w:pPr>
            <w:r>
              <w:t>количество строящихся объектов - 13 ед.</w:t>
            </w:r>
          </w:p>
        </w:tc>
        <w:tc>
          <w:tcPr>
            <w:tcW w:w="1560" w:type="dxa"/>
          </w:tcPr>
          <w:p w:rsidR="00160E3F" w:rsidRDefault="00160E3F">
            <w:pPr>
              <w:pStyle w:val="ConsPlusNormal"/>
            </w:pPr>
            <w:r>
              <w:t>департамент строительства Краснодарског</w:t>
            </w:r>
            <w:r>
              <w:lastRenderedPageBreak/>
              <w:t>о края</w:t>
            </w:r>
          </w:p>
        </w:tc>
      </w:tr>
      <w:tr w:rsidR="00160E3F">
        <w:tc>
          <w:tcPr>
            <w:tcW w:w="854" w:type="dxa"/>
            <w:vMerge/>
            <w:tcBorders>
              <w:bottom w:val="nil"/>
            </w:tcBorders>
          </w:tcPr>
          <w:p w:rsidR="00160E3F" w:rsidRDefault="00160E3F">
            <w:pPr>
              <w:spacing w:after="1" w:line="0" w:lineRule="atLeast"/>
            </w:pPr>
          </w:p>
        </w:tc>
        <w:tc>
          <w:tcPr>
            <w:tcW w:w="1871" w:type="dxa"/>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10173" w:type="dxa"/>
            <w:gridSpan w:val="8"/>
          </w:tcPr>
          <w:p w:rsidR="00160E3F" w:rsidRDefault="00160E3F">
            <w:pPr>
              <w:pStyle w:val="ConsPlusNormal"/>
              <w:jc w:val="both"/>
            </w:pPr>
            <w:r>
              <w:t xml:space="preserve">позиции исключены с 1 января 2022 года. - </w:t>
            </w:r>
            <w:hyperlink r:id="rId724" w:history="1">
              <w:r>
                <w:rPr>
                  <w:color w:val="0000FF"/>
                </w:rPr>
                <w:t>Постановление</w:t>
              </w:r>
            </w:hyperlink>
            <w:r>
              <w:t xml:space="preserve"> главы администрации (губернатора) Краснодарского края от 27.12.2021 N 999</w:t>
            </w:r>
          </w:p>
        </w:tc>
      </w:tr>
      <w:tr w:rsidR="00160E3F">
        <w:tblPrEx>
          <w:tblBorders>
            <w:insideH w:val="nil"/>
          </w:tblBorders>
        </w:tblPrEx>
        <w:tc>
          <w:tcPr>
            <w:tcW w:w="854" w:type="dxa"/>
            <w:vMerge/>
            <w:tcBorders>
              <w:bottom w:val="nil"/>
            </w:tcBorders>
          </w:tcPr>
          <w:p w:rsidR="00160E3F" w:rsidRDefault="00160E3F">
            <w:pPr>
              <w:spacing w:after="1" w:line="0" w:lineRule="atLeast"/>
            </w:pPr>
          </w:p>
        </w:tc>
        <w:tc>
          <w:tcPr>
            <w:tcW w:w="1871" w:type="dxa"/>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45" w:type="dxa"/>
            <w:tcBorders>
              <w:bottom w:val="nil"/>
            </w:tcBorders>
          </w:tcPr>
          <w:p w:rsidR="00160E3F" w:rsidRDefault="00160E3F">
            <w:pPr>
              <w:pStyle w:val="ConsPlusNormal"/>
              <w:jc w:val="center"/>
            </w:pPr>
            <w:r>
              <w:t>всего</w:t>
            </w:r>
          </w:p>
        </w:tc>
        <w:tc>
          <w:tcPr>
            <w:tcW w:w="1361" w:type="dxa"/>
            <w:tcBorders>
              <w:bottom w:val="nil"/>
            </w:tcBorders>
          </w:tcPr>
          <w:p w:rsidR="00160E3F" w:rsidRDefault="00160E3F">
            <w:pPr>
              <w:pStyle w:val="ConsPlusNormal"/>
              <w:jc w:val="center"/>
            </w:pPr>
            <w:r>
              <w:t>2146102,8</w:t>
            </w:r>
          </w:p>
        </w:tc>
        <w:tc>
          <w:tcPr>
            <w:tcW w:w="1304" w:type="dxa"/>
            <w:tcBorders>
              <w:bottom w:val="nil"/>
            </w:tcBorders>
          </w:tcPr>
          <w:p w:rsidR="00160E3F" w:rsidRDefault="00160E3F">
            <w:pPr>
              <w:pStyle w:val="ConsPlusNormal"/>
              <w:jc w:val="center"/>
            </w:pPr>
            <w:r>
              <w:t>1071140,1</w:t>
            </w:r>
          </w:p>
        </w:tc>
        <w:tc>
          <w:tcPr>
            <w:tcW w:w="1361" w:type="dxa"/>
            <w:tcBorders>
              <w:bottom w:val="nil"/>
            </w:tcBorders>
          </w:tcPr>
          <w:p w:rsidR="00160E3F" w:rsidRDefault="00160E3F">
            <w:pPr>
              <w:pStyle w:val="ConsPlusNormal"/>
              <w:jc w:val="center"/>
            </w:pPr>
            <w:r>
              <w:t>941913,3</w:t>
            </w:r>
          </w:p>
        </w:tc>
        <w:tc>
          <w:tcPr>
            <w:tcW w:w="1304" w:type="dxa"/>
            <w:tcBorders>
              <w:bottom w:val="nil"/>
            </w:tcBorders>
          </w:tcPr>
          <w:p w:rsidR="00160E3F" w:rsidRDefault="00160E3F">
            <w:pPr>
              <w:pStyle w:val="ConsPlusNormal"/>
              <w:jc w:val="center"/>
            </w:pPr>
            <w:r>
              <w:t>133049,4</w:t>
            </w:r>
          </w:p>
        </w:tc>
        <w:tc>
          <w:tcPr>
            <w:tcW w:w="510" w:type="dxa"/>
            <w:tcBorders>
              <w:bottom w:val="nil"/>
            </w:tcBorders>
          </w:tcPr>
          <w:p w:rsidR="00160E3F" w:rsidRDefault="00160E3F">
            <w:pPr>
              <w:pStyle w:val="ConsPlusNormal"/>
              <w:jc w:val="center"/>
            </w:pPr>
            <w:r>
              <w:t>-</w:t>
            </w:r>
          </w:p>
        </w:tc>
        <w:tc>
          <w:tcPr>
            <w:tcW w:w="1928" w:type="dxa"/>
            <w:tcBorders>
              <w:bottom w:val="nil"/>
            </w:tcBorders>
          </w:tcPr>
          <w:p w:rsidR="00160E3F" w:rsidRDefault="00160E3F">
            <w:pPr>
              <w:pStyle w:val="ConsPlusNormal"/>
              <w:jc w:val="center"/>
            </w:pPr>
            <w:r>
              <w:t>-</w:t>
            </w:r>
          </w:p>
        </w:tc>
        <w:tc>
          <w:tcPr>
            <w:tcW w:w="1560" w:type="dxa"/>
            <w:tcBorders>
              <w:bottom w:val="nil"/>
            </w:tcBorders>
          </w:tcPr>
          <w:p w:rsidR="00160E3F" w:rsidRDefault="00160E3F">
            <w:pPr>
              <w:pStyle w:val="ConsPlusNormal"/>
              <w:jc w:val="center"/>
            </w:pPr>
            <w:r>
              <w:t>-</w:t>
            </w:r>
          </w:p>
        </w:tc>
      </w:tr>
      <w:tr w:rsidR="00160E3F">
        <w:tblPrEx>
          <w:tblBorders>
            <w:insideH w:val="nil"/>
          </w:tblBorders>
        </w:tblPrEx>
        <w:tc>
          <w:tcPr>
            <w:tcW w:w="1346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03.12.2021 </w:t>
            </w:r>
            <w:hyperlink r:id="rId725" w:history="1">
              <w:r>
                <w:rPr>
                  <w:color w:val="0000FF"/>
                </w:rPr>
                <w:t>N 872</w:t>
              </w:r>
            </w:hyperlink>
            <w:r>
              <w:t xml:space="preserve">, от 27.12.2021 </w:t>
            </w:r>
            <w:hyperlink r:id="rId726" w:history="1">
              <w:r>
                <w:rPr>
                  <w:color w:val="0000FF"/>
                </w:rPr>
                <w:t>N 999</w:t>
              </w:r>
            </w:hyperlink>
            <w:r>
              <w:t>)</w:t>
            </w:r>
          </w:p>
        </w:tc>
      </w:tr>
      <w:tr w:rsidR="00160E3F">
        <w:tc>
          <w:tcPr>
            <w:tcW w:w="2725" w:type="dxa"/>
            <w:gridSpan w:val="2"/>
            <w:vMerge w:val="restart"/>
            <w:tcBorders>
              <w:bottom w:val="nil"/>
            </w:tcBorders>
          </w:tcPr>
          <w:p w:rsidR="00160E3F" w:rsidRDefault="00160E3F">
            <w:pPr>
              <w:pStyle w:val="ConsPlusNormal"/>
              <w:jc w:val="both"/>
            </w:pPr>
            <w:r>
              <w:t xml:space="preserve">Итого по мероприятиям </w:t>
            </w:r>
            <w:r>
              <w:lastRenderedPageBreak/>
              <w:t>регионального проекта</w:t>
            </w:r>
          </w:p>
        </w:tc>
        <w:tc>
          <w:tcPr>
            <w:tcW w:w="562" w:type="dxa"/>
            <w:vMerge w:val="restart"/>
            <w:tcBorders>
              <w:bottom w:val="nil"/>
            </w:tcBorders>
          </w:tcPr>
          <w:p w:rsidR="00160E3F" w:rsidRDefault="00160E3F">
            <w:pPr>
              <w:pStyle w:val="ConsPlusNormal"/>
              <w:jc w:val="center"/>
            </w:pPr>
            <w:r>
              <w:lastRenderedPageBreak/>
              <w:t>-</w:t>
            </w:r>
          </w:p>
        </w:tc>
        <w:tc>
          <w:tcPr>
            <w:tcW w:w="845" w:type="dxa"/>
          </w:tcPr>
          <w:p w:rsidR="00160E3F" w:rsidRDefault="00160E3F">
            <w:pPr>
              <w:pStyle w:val="ConsPlusNormal"/>
              <w:jc w:val="center"/>
            </w:pPr>
            <w:r>
              <w:t>2021</w:t>
            </w:r>
          </w:p>
        </w:tc>
        <w:tc>
          <w:tcPr>
            <w:tcW w:w="1361" w:type="dxa"/>
          </w:tcPr>
          <w:p w:rsidR="00160E3F" w:rsidRDefault="00160E3F">
            <w:pPr>
              <w:pStyle w:val="ConsPlusNormal"/>
              <w:jc w:val="center"/>
            </w:pPr>
            <w:r>
              <w:t>3377183,8</w:t>
            </w:r>
          </w:p>
        </w:tc>
        <w:tc>
          <w:tcPr>
            <w:tcW w:w="1304" w:type="dxa"/>
          </w:tcPr>
          <w:p w:rsidR="00160E3F" w:rsidRDefault="00160E3F">
            <w:pPr>
              <w:pStyle w:val="ConsPlusNormal"/>
              <w:jc w:val="center"/>
            </w:pPr>
            <w:r>
              <w:t>1373655,4</w:t>
            </w:r>
          </w:p>
        </w:tc>
        <w:tc>
          <w:tcPr>
            <w:tcW w:w="1361" w:type="dxa"/>
          </w:tcPr>
          <w:p w:rsidR="00160E3F" w:rsidRDefault="00160E3F">
            <w:pPr>
              <w:pStyle w:val="ConsPlusNormal"/>
              <w:jc w:val="center"/>
            </w:pPr>
            <w:r>
              <w:t>1793677,1</w:t>
            </w:r>
          </w:p>
        </w:tc>
        <w:tc>
          <w:tcPr>
            <w:tcW w:w="1304" w:type="dxa"/>
          </w:tcPr>
          <w:p w:rsidR="00160E3F" w:rsidRDefault="00160E3F">
            <w:pPr>
              <w:pStyle w:val="ConsPlusNormal"/>
              <w:jc w:val="center"/>
            </w:pPr>
            <w:r>
              <w:t>209851,3</w:t>
            </w:r>
          </w:p>
        </w:tc>
        <w:tc>
          <w:tcPr>
            <w:tcW w:w="510" w:type="dxa"/>
          </w:tcPr>
          <w:p w:rsidR="00160E3F" w:rsidRDefault="00160E3F">
            <w:pPr>
              <w:pStyle w:val="ConsPlusNormal"/>
              <w:jc w:val="center"/>
            </w:pPr>
            <w:r>
              <w:t>-</w:t>
            </w:r>
          </w:p>
        </w:tc>
        <w:tc>
          <w:tcPr>
            <w:tcW w:w="1928" w:type="dxa"/>
          </w:tcPr>
          <w:p w:rsidR="00160E3F" w:rsidRDefault="00160E3F">
            <w:pPr>
              <w:pStyle w:val="ConsPlusNormal"/>
              <w:jc w:val="center"/>
            </w:pPr>
            <w:r>
              <w:t>X</w:t>
            </w:r>
          </w:p>
        </w:tc>
        <w:tc>
          <w:tcPr>
            <w:tcW w:w="1560" w:type="dxa"/>
            <w:vMerge w:val="restart"/>
            <w:tcBorders>
              <w:bottom w:val="nil"/>
            </w:tcBorders>
          </w:tcPr>
          <w:p w:rsidR="00160E3F" w:rsidRDefault="00160E3F">
            <w:pPr>
              <w:pStyle w:val="ConsPlusNormal"/>
            </w:pPr>
          </w:p>
        </w:tc>
      </w:tr>
      <w:tr w:rsidR="00160E3F">
        <w:tc>
          <w:tcPr>
            <w:tcW w:w="2725" w:type="dxa"/>
            <w:gridSpan w:val="2"/>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613" w:type="dxa"/>
            <w:gridSpan w:val="7"/>
          </w:tcPr>
          <w:p w:rsidR="00160E3F" w:rsidRDefault="00160E3F">
            <w:pPr>
              <w:pStyle w:val="ConsPlusNormal"/>
              <w:jc w:val="both"/>
            </w:pPr>
            <w:r>
              <w:t xml:space="preserve">позиции исключены с 1 января 2022 года. - </w:t>
            </w:r>
            <w:hyperlink r:id="rId727" w:history="1">
              <w:r>
                <w:rPr>
                  <w:color w:val="0000FF"/>
                </w:rPr>
                <w:t>Постановление</w:t>
              </w:r>
            </w:hyperlink>
            <w:r>
              <w:t xml:space="preserve"> главы администрации (губернатора) Краснодарского края от 27.12.2021 N 999</w:t>
            </w:r>
          </w:p>
        </w:tc>
        <w:tc>
          <w:tcPr>
            <w:tcW w:w="1560" w:type="dxa"/>
            <w:vMerge/>
            <w:tcBorders>
              <w:bottom w:val="nil"/>
            </w:tcBorders>
          </w:tcPr>
          <w:p w:rsidR="00160E3F" w:rsidRDefault="00160E3F">
            <w:pPr>
              <w:spacing w:after="1" w:line="0" w:lineRule="atLeast"/>
            </w:pPr>
          </w:p>
        </w:tc>
      </w:tr>
      <w:tr w:rsidR="00160E3F">
        <w:tblPrEx>
          <w:tblBorders>
            <w:insideH w:val="nil"/>
          </w:tblBorders>
        </w:tblPrEx>
        <w:tc>
          <w:tcPr>
            <w:tcW w:w="2725" w:type="dxa"/>
            <w:gridSpan w:val="2"/>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45" w:type="dxa"/>
            <w:tcBorders>
              <w:bottom w:val="nil"/>
            </w:tcBorders>
          </w:tcPr>
          <w:p w:rsidR="00160E3F" w:rsidRDefault="00160E3F">
            <w:pPr>
              <w:pStyle w:val="ConsPlusNormal"/>
              <w:jc w:val="center"/>
            </w:pPr>
            <w:r>
              <w:t>всего</w:t>
            </w:r>
          </w:p>
        </w:tc>
        <w:tc>
          <w:tcPr>
            <w:tcW w:w="1361" w:type="dxa"/>
            <w:tcBorders>
              <w:bottom w:val="nil"/>
            </w:tcBorders>
          </w:tcPr>
          <w:p w:rsidR="00160E3F" w:rsidRDefault="00160E3F">
            <w:pPr>
              <w:pStyle w:val="ConsPlusNormal"/>
              <w:jc w:val="center"/>
            </w:pPr>
            <w:r>
              <w:t>3377183,8</w:t>
            </w:r>
          </w:p>
        </w:tc>
        <w:tc>
          <w:tcPr>
            <w:tcW w:w="1304" w:type="dxa"/>
            <w:tcBorders>
              <w:bottom w:val="nil"/>
            </w:tcBorders>
          </w:tcPr>
          <w:p w:rsidR="00160E3F" w:rsidRDefault="00160E3F">
            <w:pPr>
              <w:pStyle w:val="ConsPlusNormal"/>
              <w:jc w:val="center"/>
            </w:pPr>
            <w:r>
              <w:t>1373655,4</w:t>
            </w:r>
          </w:p>
        </w:tc>
        <w:tc>
          <w:tcPr>
            <w:tcW w:w="1361" w:type="dxa"/>
            <w:tcBorders>
              <w:bottom w:val="nil"/>
            </w:tcBorders>
          </w:tcPr>
          <w:p w:rsidR="00160E3F" w:rsidRDefault="00160E3F">
            <w:pPr>
              <w:pStyle w:val="ConsPlusNormal"/>
              <w:jc w:val="center"/>
            </w:pPr>
            <w:r>
              <w:t>1793677,1</w:t>
            </w:r>
          </w:p>
        </w:tc>
        <w:tc>
          <w:tcPr>
            <w:tcW w:w="1304" w:type="dxa"/>
            <w:tcBorders>
              <w:bottom w:val="nil"/>
            </w:tcBorders>
          </w:tcPr>
          <w:p w:rsidR="00160E3F" w:rsidRDefault="00160E3F">
            <w:pPr>
              <w:pStyle w:val="ConsPlusNormal"/>
              <w:jc w:val="center"/>
            </w:pPr>
            <w:r>
              <w:t>209851,3</w:t>
            </w:r>
          </w:p>
        </w:tc>
        <w:tc>
          <w:tcPr>
            <w:tcW w:w="510" w:type="dxa"/>
            <w:tcBorders>
              <w:bottom w:val="nil"/>
            </w:tcBorders>
          </w:tcPr>
          <w:p w:rsidR="00160E3F" w:rsidRDefault="00160E3F">
            <w:pPr>
              <w:pStyle w:val="ConsPlusNormal"/>
              <w:jc w:val="center"/>
            </w:pPr>
            <w:r>
              <w:t>-</w:t>
            </w:r>
          </w:p>
        </w:tc>
        <w:tc>
          <w:tcPr>
            <w:tcW w:w="1928" w:type="dxa"/>
            <w:tcBorders>
              <w:bottom w:val="nil"/>
            </w:tcBorders>
          </w:tcPr>
          <w:p w:rsidR="00160E3F" w:rsidRDefault="00160E3F">
            <w:pPr>
              <w:pStyle w:val="ConsPlusNormal"/>
              <w:jc w:val="center"/>
            </w:pPr>
            <w:r>
              <w:t>X</w:t>
            </w:r>
          </w:p>
        </w:tc>
        <w:tc>
          <w:tcPr>
            <w:tcW w:w="1560" w:type="dxa"/>
            <w:vMerge/>
            <w:tcBorders>
              <w:bottom w:val="nil"/>
            </w:tcBorders>
          </w:tcPr>
          <w:p w:rsidR="00160E3F" w:rsidRDefault="00160E3F">
            <w:pPr>
              <w:spacing w:after="1" w:line="0" w:lineRule="atLeast"/>
            </w:pPr>
          </w:p>
        </w:tc>
      </w:tr>
      <w:tr w:rsidR="00160E3F">
        <w:tblPrEx>
          <w:tblBorders>
            <w:insideH w:val="nil"/>
          </w:tblBorders>
        </w:tblPrEx>
        <w:tc>
          <w:tcPr>
            <w:tcW w:w="1346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30.09.2021 </w:t>
            </w:r>
            <w:hyperlink r:id="rId728" w:history="1">
              <w:r>
                <w:rPr>
                  <w:color w:val="0000FF"/>
                </w:rPr>
                <w:t>N 695</w:t>
              </w:r>
            </w:hyperlink>
            <w:r>
              <w:t xml:space="preserve">, от 03.12.2021 </w:t>
            </w:r>
            <w:hyperlink r:id="rId729" w:history="1">
              <w:r>
                <w:rPr>
                  <w:color w:val="0000FF"/>
                </w:rPr>
                <w:t>N 872</w:t>
              </w:r>
            </w:hyperlink>
            <w:r>
              <w:t xml:space="preserve">, от 27.12.2021 </w:t>
            </w:r>
            <w:hyperlink r:id="rId730" w:history="1">
              <w:r>
                <w:rPr>
                  <w:color w:val="0000FF"/>
                </w:rPr>
                <w:t>N 999</w:t>
              </w:r>
            </w:hyperlink>
            <w:r>
              <w:t>)</w:t>
            </w:r>
          </w:p>
        </w:tc>
      </w:tr>
      <w:tr w:rsidR="00160E3F">
        <w:tc>
          <w:tcPr>
            <w:tcW w:w="854" w:type="dxa"/>
          </w:tcPr>
          <w:p w:rsidR="00160E3F" w:rsidRDefault="00160E3F">
            <w:pPr>
              <w:pStyle w:val="ConsPlusNormal"/>
              <w:jc w:val="center"/>
            </w:pPr>
            <w:r>
              <w:t>1.1.4</w:t>
            </w:r>
          </w:p>
        </w:tc>
        <w:tc>
          <w:tcPr>
            <w:tcW w:w="12606" w:type="dxa"/>
            <w:gridSpan w:val="10"/>
          </w:tcPr>
          <w:p w:rsidR="00160E3F" w:rsidRDefault="00160E3F">
            <w:pPr>
              <w:pStyle w:val="ConsPlusNormal"/>
            </w:pPr>
            <w:r>
              <w:t>Прочие мероприятия</w:t>
            </w:r>
          </w:p>
        </w:tc>
      </w:tr>
      <w:tr w:rsidR="00160E3F">
        <w:tc>
          <w:tcPr>
            <w:tcW w:w="854" w:type="dxa"/>
            <w:vMerge w:val="restart"/>
            <w:tcBorders>
              <w:bottom w:val="nil"/>
            </w:tcBorders>
          </w:tcPr>
          <w:p w:rsidR="00160E3F" w:rsidRDefault="00160E3F">
            <w:pPr>
              <w:pStyle w:val="ConsPlusNormal"/>
              <w:jc w:val="center"/>
            </w:pPr>
            <w:r>
              <w:t>1.1.4.1</w:t>
            </w:r>
          </w:p>
        </w:tc>
        <w:tc>
          <w:tcPr>
            <w:tcW w:w="1871" w:type="dxa"/>
            <w:vMerge w:val="restart"/>
            <w:tcBorders>
              <w:bottom w:val="nil"/>
            </w:tcBorders>
          </w:tcPr>
          <w:p w:rsidR="00160E3F" w:rsidRDefault="00160E3F">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при строительстве, реконструкции (в том числе реконструкции объектов незавершенного строительства) и </w:t>
            </w:r>
            <w:r>
              <w:lastRenderedPageBreak/>
              <w:t>техническом перевооружении объектов общественной инфраструктуры муниципального значения, приобретении объектов недвижимости</w:t>
            </w:r>
          </w:p>
        </w:tc>
        <w:tc>
          <w:tcPr>
            <w:tcW w:w="562" w:type="dxa"/>
            <w:vMerge w:val="restart"/>
            <w:tcBorders>
              <w:bottom w:val="nil"/>
            </w:tcBorders>
          </w:tcPr>
          <w:p w:rsidR="00160E3F" w:rsidRDefault="00160E3F">
            <w:pPr>
              <w:pStyle w:val="ConsPlusNormal"/>
            </w:pPr>
          </w:p>
        </w:tc>
        <w:tc>
          <w:tcPr>
            <w:tcW w:w="845" w:type="dxa"/>
            <w:vMerge w:val="restart"/>
          </w:tcPr>
          <w:p w:rsidR="00160E3F" w:rsidRDefault="00160E3F">
            <w:pPr>
              <w:pStyle w:val="ConsPlusNormal"/>
              <w:jc w:val="center"/>
            </w:pPr>
            <w:r>
              <w:t>2021</w:t>
            </w:r>
          </w:p>
        </w:tc>
        <w:tc>
          <w:tcPr>
            <w:tcW w:w="1361" w:type="dxa"/>
          </w:tcPr>
          <w:p w:rsidR="00160E3F" w:rsidRDefault="00160E3F">
            <w:pPr>
              <w:pStyle w:val="ConsPlusNormal"/>
              <w:jc w:val="center"/>
            </w:pPr>
            <w:r>
              <w:t>3694720,9</w:t>
            </w:r>
          </w:p>
        </w:tc>
        <w:tc>
          <w:tcPr>
            <w:tcW w:w="1304" w:type="dxa"/>
          </w:tcPr>
          <w:p w:rsidR="00160E3F" w:rsidRDefault="00160E3F">
            <w:pPr>
              <w:pStyle w:val="ConsPlusNormal"/>
              <w:jc w:val="center"/>
            </w:pPr>
            <w:r>
              <w:t>-</w:t>
            </w:r>
          </w:p>
        </w:tc>
        <w:tc>
          <w:tcPr>
            <w:tcW w:w="1361" w:type="dxa"/>
          </w:tcPr>
          <w:p w:rsidR="00160E3F" w:rsidRDefault="00160E3F">
            <w:pPr>
              <w:pStyle w:val="ConsPlusNormal"/>
              <w:jc w:val="center"/>
            </w:pPr>
            <w:r>
              <w:t>3398954,2</w:t>
            </w:r>
          </w:p>
        </w:tc>
        <w:tc>
          <w:tcPr>
            <w:tcW w:w="1304" w:type="dxa"/>
          </w:tcPr>
          <w:p w:rsidR="00160E3F" w:rsidRDefault="00160E3F">
            <w:pPr>
              <w:pStyle w:val="ConsPlusNormal"/>
              <w:jc w:val="center"/>
            </w:pPr>
            <w:r>
              <w:t>295766,7</w:t>
            </w:r>
          </w:p>
        </w:tc>
        <w:tc>
          <w:tcPr>
            <w:tcW w:w="510" w:type="dxa"/>
          </w:tcPr>
          <w:p w:rsidR="00160E3F" w:rsidRDefault="00160E3F">
            <w:pPr>
              <w:pStyle w:val="ConsPlusNormal"/>
              <w:jc w:val="center"/>
            </w:pPr>
            <w:r>
              <w:t>-</w:t>
            </w:r>
          </w:p>
        </w:tc>
        <w:tc>
          <w:tcPr>
            <w:tcW w:w="1928" w:type="dxa"/>
          </w:tcPr>
          <w:p w:rsidR="00160E3F" w:rsidRDefault="00160E3F">
            <w:pPr>
              <w:pStyle w:val="ConsPlusNormal"/>
            </w:pPr>
            <w:r>
              <w:t>количество объектов, завершенных строительством (реконструкцией, в том числе реконструкцией объектов незавершенного строительства, техническим перевооружением), - 10 ед.</w:t>
            </w:r>
          </w:p>
          <w:p w:rsidR="00160E3F" w:rsidRDefault="00160E3F">
            <w:pPr>
              <w:pStyle w:val="ConsPlusNormal"/>
            </w:pPr>
            <w:r>
              <w:t xml:space="preserve">количество комплектов проектной документации и результатов инженерных изысканий, получивших положительное заключение государственной </w:t>
            </w:r>
            <w:r>
              <w:lastRenderedPageBreak/>
              <w:t>экспертизы, - 4 ед. протяженность строящихся трамвайных линий - 4,4 км</w:t>
            </w:r>
          </w:p>
        </w:tc>
        <w:tc>
          <w:tcPr>
            <w:tcW w:w="1560" w:type="dxa"/>
            <w:vAlign w:val="center"/>
          </w:tcPr>
          <w:p w:rsidR="00160E3F" w:rsidRDefault="00160E3F">
            <w:pPr>
              <w:pStyle w:val="ConsPlusNormal"/>
            </w:pPr>
            <w:r>
              <w:lastRenderedPageBreak/>
              <w:t>департамент строительства Краснодарского края</w:t>
            </w:r>
          </w:p>
        </w:tc>
      </w:tr>
      <w:tr w:rsidR="00160E3F">
        <w:tc>
          <w:tcPr>
            <w:tcW w:w="854" w:type="dxa"/>
            <w:vMerge/>
            <w:tcBorders>
              <w:bottom w:val="nil"/>
            </w:tcBorders>
          </w:tcPr>
          <w:p w:rsidR="00160E3F" w:rsidRDefault="00160E3F">
            <w:pPr>
              <w:spacing w:after="1" w:line="0" w:lineRule="atLeast"/>
            </w:pPr>
          </w:p>
        </w:tc>
        <w:tc>
          <w:tcPr>
            <w:tcW w:w="1871" w:type="dxa"/>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45" w:type="dxa"/>
            <w:vMerge/>
          </w:tcPr>
          <w:p w:rsidR="00160E3F" w:rsidRDefault="00160E3F">
            <w:pPr>
              <w:spacing w:after="1" w:line="0" w:lineRule="atLeast"/>
            </w:pPr>
          </w:p>
        </w:tc>
        <w:tc>
          <w:tcPr>
            <w:tcW w:w="1361" w:type="dxa"/>
          </w:tcPr>
          <w:p w:rsidR="00160E3F" w:rsidRDefault="00160E3F">
            <w:pPr>
              <w:pStyle w:val="ConsPlusNormal"/>
              <w:jc w:val="center"/>
            </w:pPr>
            <w:r>
              <w:t>34002,9</w:t>
            </w:r>
          </w:p>
        </w:tc>
        <w:tc>
          <w:tcPr>
            <w:tcW w:w="1304" w:type="dxa"/>
          </w:tcPr>
          <w:p w:rsidR="00160E3F" w:rsidRDefault="00160E3F">
            <w:pPr>
              <w:pStyle w:val="ConsPlusNormal"/>
              <w:jc w:val="center"/>
            </w:pPr>
            <w:r>
              <w:t>-</w:t>
            </w:r>
          </w:p>
        </w:tc>
        <w:tc>
          <w:tcPr>
            <w:tcW w:w="1361" w:type="dxa"/>
          </w:tcPr>
          <w:p w:rsidR="00160E3F" w:rsidRDefault="00160E3F">
            <w:pPr>
              <w:pStyle w:val="ConsPlusNormal"/>
              <w:jc w:val="center"/>
            </w:pPr>
            <w:r>
              <w:t>31282,6</w:t>
            </w:r>
          </w:p>
        </w:tc>
        <w:tc>
          <w:tcPr>
            <w:tcW w:w="1304" w:type="dxa"/>
          </w:tcPr>
          <w:p w:rsidR="00160E3F" w:rsidRDefault="00160E3F">
            <w:pPr>
              <w:pStyle w:val="ConsPlusNormal"/>
              <w:jc w:val="center"/>
            </w:pPr>
            <w:r>
              <w:t>2720,3</w:t>
            </w:r>
          </w:p>
        </w:tc>
        <w:tc>
          <w:tcPr>
            <w:tcW w:w="510" w:type="dxa"/>
          </w:tcPr>
          <w:p w:rsidR="00160E3F" w:rsidRDefault="00160E3F">
            <w:pPr>
              <w:pStyle w:val="ConsPlusNormal"/>
              <w:jc w:val="center"/>
            </w:pPr>
            <w:r>
              <w:t>-</w:t>
            </w:r>
          </w:p>
        </w:tc>
        <w:tc>
          <w:tcPr>
            <w:tcW w:w="1928" w:type="dxa"/>
          </w:tcPr>
          <w:p w:rsidR="00160E3F" w:rsidRDefault="00160E3F">
            <w:pPr>
              <w:pStyle w:val="ConsPlusNormal"/>
            </w:pPr>
            <w:r>
              <w:t>количество приобретенных объектов - 1 ед.</w:t>
            </w:r>
          </w:p>
        </w:tc>
        <w:tc>
          <w:tcPr>
            <w:tcW w:w="1560" w:type="dxa"/>
            <w:vAlign w:val="center"/>
          </w:tcPr>
          <w:p w:rsidR="00160E3F" w:rsidRDefault="00160E3F">
            <w:pPr>
              <w:pStyle w:val="ConsPlusNormal"/>
            </w:pPr>
            <w:r>
              <w:t>министерство культуры Краснодарского края</w:t>
            </w:r>
          </w:p>
        </w:tc>
      </w:tr>
      <w:tr w:rsidR="00160E3F">
        <w:tc>
          <w:tcPr>
            <w:tcW w:w="854" w:type="dxa"/>
            <w:vMerge/>
            <w:tcBorders>
              <w:bottom w:val="nil"/>
            </w:tcBorders>
          </w:tcPr>
          <w:p w:rsidR="00160E3F" w:rsidRDefault="00160E3F">
            <w:pPr>
              <w:spacing w:after="1" w:line="0" w:lineRule="atLeast"/>
            </w:pPr>
          </w:p>
        </w:tc>
        <w:tc>
          <w:tcPr>
            <w:tcW w:w="1871" w:type="dxa"/>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45" w:type="dxa"/>
            <w:vMerge/>
          </w:tcPr>
          <w:p w:rsidR="00160E3F" w:rsidRDefault="00160E3F">
            <w:pPr>
              <w:spacing w:after="1" w:line="0" w:lineRule="atLeast"/>
            </w:pPr>
          </w:p>
        </w:tc>
        <w:tc>
          <w:tcPr>
            <w:tcW w:w="1361" w:type="dxa"/>
          </w:tcPr>
          <w:p w:rsidR="00160E3F" w:rsidRDefault="00160E3F">
            <w:pPr>
              <w:pStyle w:val="ConsPlusNormal"/>
              <w:jc w:val="center"/>
            </w:pPr>
            <w:r>
              <w:t>85000,0</w:t>
            </w:r>
          </w:p>
        </w:tc>
        <w:tc>
          <w:tcPr>
            <w:tcW w:w="1304" w:type="dxa"/>
          </w:tcPr>
          <w:p w:rsidR="00160E3F" w:rsidRDefault="00160E3F">
            <w:pPr>
              <w:pStyle w:val="ConsPlusNormal"/>
              <w:jc w:val="center"/>
            </w:pPr>
            <w:r>
              <w:t>-</w:t>
            </w:r>
          </w:p>
        </w:tc>
        <w:tc>
          <w:tcPr>
            <w:tcW w:w="1361" w:type="dxa"/>
          </w:tcPr>
          <w:p w:rsidR="00160E3F" w:rsidRDefault="00160E3F">
            <w:pPr>
              <w:pStyle w:val="ConsPlusNormal"/>
              <w:jc w:val="center"/>
            </w:pPr>
            <w:r>
              <w:t>73950,0</w:t>
            </w:r>
          </w:p>
        </w:tc>
        <w:tc>
          <w:tcPr>
            <w:tcW w:w="1304" w:type="dxa"/>
          </w:tcPr>
          <w:p w:rsidR="00160E3F" w:rsidRDefault="00160E3F">
            <w:pPr>
              <w:pStyle w:val="ConsPlusNormal"/>
              <w:jc w:val="center"/>
            </w:pPr>
            <w:r>
              <w:t>11050,0</w:t>
            </w:r>
          </w:p>
        </w:tc>
        <w:tc>
          <w:tcPr>
            <w:tcW w:w="510" w:type="dxa"/>
          </w:tcPr>
          <w:p w:rsidR="00160E3F" w:rsidRDefault="00160E3F">
            <w:pPr>
              <w:pStyle w:val="ConsPlusNormal"/>
              <w:jc w:val="center"/>
            </w:pPr>
            <w:r>
              <w:t>-</w:t>
            </w:r>
          </w:p>
        </w:tc>
        <w:tc>
          <w:tcPr>
            <w:tcW w:w="1928" w:type="dxa"/>
          </w:tcPr>
          <w:p w:rsidR="00160E3F" w:rsidRDefault="00160E3F">
            <w:pPr>
              <w:pStyle w:val="ConsPlusNormal"/>
            </w:pPr>
            <w:r>
              <w:t>количество приобретенных объектов - 1 ед.</w:t>
            </w:r>
          </w:p>
        </w:tc>
        <w:tc>
          <w:tcPr>
            <w:tcW w:w="1560" w:type="dxa"/>
            <w:vAlign w:val="center"/>
          </w:tcPr>
          <w:p w:rsidR="00160E3F" w:rsidRDefault="00160E3F">
            <w:pPr>
              <w:pStyle w:val="ConsPlusNormal"/>
            </w:pPr>
            <w:r>
              <w:t>министерство физической культуры и спорта Краснодарского края</w:t>
            </w:r>
          </w:p>
        </w:tc>
      </w:tr>
      <w:tr w:rsidR="00160E3F">
        <w:tc>
          <w:tcPr>
            <w:tcW w:w="854" w:type="dxa"/>
            <w:vMerge/>
            <w:tcBorders>
              <w:bottom w:val="nil"/>
            </w:tcBorders>
          </w:tcPr>
          <w:p w:rsidR="00160E3F" w:rsidRDefault="00160E3F">
            <w:pPr>
              <w:spacing w:after="1" w:line="0" w:lineRule="atLeast"/>
            </w:pPr>
          </w:p>
        </w:tc>
        <w:tc>
          <w:tcPr>
            <w:tcW w:w="1871" w:type="dxa"/>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10173" w:type="dxa"/>
            <w:gridSpan w:val="8"/>
          </w:tcPr>
          <w:p w:rsidR="00160E3F" w:rsidRDefault="00160E3F">
            <w:pPr>
              <w:pStyle w:val="ConsPlusNormal"/>
              <w:jc w:val="both"/>
            </w:pPr>
            <w:r>
              <w:t xml:space="preserve">позиции исключены с 1 января 2022 года. - </w:t>
            </w:r>
            <w:hyperlink r:id="rId731" w:history="1">
              <w:r>
                <w:rPr>
                  <w:color w:val="0000FF"/>
                </w:rPr>
                <w:t>Постановление</w:t>
              </w:r>
            </w:hyperlink>
            <w:r>
              <w:t xml:space="preserve"> главы администрации (губернатора) Краснодарского края от 27.12.2021 N 999</w:t>
            </w:r>
          </w:p>
        </w:tc>
      </w:tr>
      <w:tr w:rsidR="00160E3F">
        <w:tblPrEx>
          <w:tblBorders>
            <w:insideH w:val="nil"/>
          </w:tblBorders>
        </w:tblPrEx>
        <w:tc>
          <w:tcPr>
            <w:tcW w:w="854" w:type="dxa"/>
            <w:vMerge/>
            <w:tcBorders>
              <w:bottom w:val="nil"/>
            </w:tcBorders>
          </w:tcPr>
          <w:p w:rsidR="00160E3F" w:rsidRDefault="00160E3F">
            <w:pPr>
              <w:spacing w:after="1" w:line="0" w:lineRule="atLeast"/>
            </w:pPr>
          </w:p>
        </w:tc>
        <w:tc>
          <w:tcPr>
            <w:tcW w:w="1871" w:type="dxa"/>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45" w:type="dxa"/>
            <w:tcBorders>
              <w:bottom w:val="nil"/>
            </w:tcBorders>
          </w:tcPr>
          <w:p w:rsidR="00160E3F" w:rsidRDefault="00160E3F">
            <w:pPr>
              <w:pStyle w:val="ConsPlusNormal"/>
              <w:jc w:val="center"/>
            </w:pPr>
            <w:r>
              <w:t>всего</w:t>
            </w:r>
          </w:p>
        </w:tc>
        <w:tc>
          <w:tcPr>
            <w:tcW w:w="1361" w:type="dxa"/>
            <w:tcBorders>
              <w:bottom w:val="nil"/>
            </w:tcBorders>
          </w:tcPr>
          <w:p w:rsidR="00160E3F" w:rsidRDefault="00160E3F">
            <w:pPr>
              <w:pStyle w:val="ConsPlusNormal"/>
              <w:jc w:val="center"/>
            </w:pPr>
            <w:r>
              <w:t>3813723,8</w:t>
            </w:r>
          </w:p>
        </w:tc>
        <w:tc>
          <w:tcPr>
            <w:tcW w:w="1304" w:type="dxa"/>
            <w:tcBorders>
              <w:bottom w:val="nil"/>
            </w:tcBorders>
          </w:tcPr>
          <w:p w:rsidR="00160E3F" w:rsidRDefault="00160E3F">
            <w:pPr>
              <w:pStyle w:val="ConsPlusNormal"/>
              <w:jc w:val="center"/>
            </w:pPr>
            <w:r>
              <w:t>-</w:t>
            </w:r>
          </w:p>
        </w:tc>
        <w:tc>
          <w:tcPr>
            <w:tcW w:w="1361" w:type="dxa"/>
            <w:tcBorders>
              <w:bottom w:val="nil"/>
            </w:tcBorders>
          </w:tcPr>
          <w:p w:rsidR="00160E3F" w:rsidRDefault="00160E3F">
            <w:pPr>
              <w:pStyle w:val="ConsPlusNormal"/>
              <w:jc w:val="center"/>
            </w:pPr>
            <w:r>
              <w:t>3504186,8</w:t>
            </w:r>
          </w:p>
        </w:tc>
        <w:tc>
          <w:tcPr>
            <w:tcW w:w="1304" w:type="dxa"/>
            <w:tcBorders>
              <w:bottom w:val="nil"/>
            </w:tcBorders>
          </w:tcPr>
          <w:p w:rsidR="00160E3F" w:rsidRDefault="00160E3F">
            <w:pPr>
              <w:pStyle w:val="ConsPlusNormal"/>
              <w:jc w:val="center"/>
            </w:pPr>
            <w:r>
              <w:t>309537,0</w:t>
            </w:r>
          </w:p>
        </w:tc>
        <w:tc>
          <w:tcPr>
            <w:tcW w:w="510" w:type="dxa"/>
            <w:tcBorders>
              <w:bottom w:val="nil"/>
            </w:tcBorders>
          </w:tcPr>
          <w:p w:rsidR="00160E3F" w:rsidRDefault="00160E3F">
            <w:pPr>
              <w:pStyle w:val="ConsPlusNormal"/>
              <w:jc w:val="center"/>
            </w:pPr>
            <w:r>
              <w:t>-</w:t>
            </w:r>
          </w:p>
        </w:tc>
        <w:tc>
          <w:tcPr>
            <w:tcW w:w="1928" w:type="dxa"/>
            <w:tcBorders>
              <w:bottom w:val="nil"/>
            </w:tcBorders>
          </w:tcPr>
          <w:p w:rsidR="00160E3F" w:rsidRDefault="00160E3F">
            <w:pPr>
              <w:pStyle w:val="ConsPlusNormal"/>
              <w:jc w:val="center"/>
            </w:pPr>
            <w:r>
              <w:t>X</w:t>
            </w:r>
          </w:p>
        </w:tc>
        <w:tc>
          <w:tcPr>
            <w:tcW w:w="1560" w:type="dxa"/>
            <w:tcBorders>
              <w:bottom w:val="nil"/>
            </w:tcBorders>
          </w:tcPr>
          <w:p w:rsidR="00160E3F" w:rsidRDefault="00160E3F">
            <w:pPr>
              <w:pStyle w:val="ConsPlusNormal"/>
              <w:jc w:val="center"/>
            </w:pPr>
            <w:r>
              <w:t>X</w:t>
            </w:r>
          </w:p>
        </w:tc>
      </w:tr>
      <w:tr w:rsidR="00160E3F">
        <w:tblPrEx>
          <w:tblBorders>
            <w:insideH w:val="nil"/>
          </w:tblBorders>
        </w:tblPrEx>
        <w:tc>
          <w:tcPr>
            <w:tcW w:w="1346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30.09.2021 </w:t>
            </w:r>
            <w:hyperlink r:id="rId732" w:history="1">
              <w:r>
                <w:rPr>
                  <w:color w:val="0000FF"/>
                </w:rPr>
                <w:t>N 695</w:t>
              </w:r>
            </w:hyperlink>
            <w:r>
              <w:t xml:space="preserve">, от 03.12.2021 </w:t>
            </w:r>
            <w:hyperlink r:id="rId733" w:history="1">
              <w:r>
                <w:rPr>
                  <w:color w:val="0000FF"/>
                </w:rPr>
                <w:t>N 872</w:t>
              </w:r>
            </w:hyperlink>
            <w:r>
              <w:t xml:space="preserve">, от 27.12.2021 </w:t>
            </w:r>
            <w:hyperlink r:id="rId734" w:history="1">
              <w:r>
                <w:rPr>
                  <w:color w:val="0000FF"/>
                </w:rPr>
                <w:t>N 999</w:t>
              </w:r>
            </w:hyperlink>
            <w:r>
              <w:t>)</w:t>
            </w:r>
          </w:p>
        </w:tc>
      </w:tr>
      <w:tr w:rsidR="00160E3F">
        <w:tc>
          <w:tcPr>
            <w:tcW w:w="2725" w:type="dxa"/>
            <w:gridSpan w:val="2"/>
            <w:vMerge w:val="restart"/>
            <w:tcBorders>
              <w:bottom w:val="nil"/>
            </w:tcBorders>
          </w:tcPr>
          <w:p w:rsidR="00160E3F" w:rsidRDefault="00160E3F">
            <w:pPr>
              <w:pStyle w:val="ConsPlusNormal"/>
              <w:jc w:val="both"/>
            </w:pPr>
            <w:r>
              <w:t>Итого по прочим мероприятиям</w:t>
            </w:r>
          </w:p>
        </w:tc>
        <w:tc>
          <w:tcPr>
            <w:tcW w:w="562" w:type="dxa"/>
            <w:vMerge w:val="restart"/>
            <w:tcBorders>
              <w:bottom w:val="nil"/>
            </w:tcBorders>
          </w:tcPr>
          <w:p w:rsidR="00160E3F" w:rsidRDefault="00160E3F">
            <w:pPr>
              <w:pStyle w:val="ConsPlusNormal"/>
              <w:jc w:val="center"/>
            </w:pPr>
            <w:r>
              <w:t>-</w:t>
            </w:r>
          </w:p>
        </w:tc>
        <w:tc>
          <w:tcPr>
            <w:tcW w:w="845" w:type="dxa"/>
          </w:tcPr>
          <w:p w:rsidR="00160E3F" w:rsidRDefault="00160E3F">
            <w:pPr>
              <w:pStyle w:val="ConsPlusNormal"/>
              <w:jc w:val="center"/>
            </w:pPr>
            <w:r>
              <w:t>2021</w:t>
            </w:r>
          </w:p>
        </w:tc>
        <w:tc>
          <w:tcPr>
            <w:tcW w:w="1361" w:type="dxa"/>
          </w:tcPr>
          <w:p w:rsidR="00160E3F" w:rsidRDefault="00160E3F">
            <w:pPr>
              <w:pStyle w:val="ConsPlusNormal"/>
              <w:jc w:val="center"/>
            </w:pPr>
            <w:r>
              <w:t>3813723,8</w:t>
            </w:r>
          </w:p>
        </w:tc>
        <w:tc>
          <w:tcPr>
            <w:tcW w:w="1304" w:type="dxa"/>
          </w:tcPr>
          <w:p w:rsidR="00160E3F" w:rsidRDefault="00160E3F">
            <w:pPr>
              <w:pStyle w:val="ConsPlusNormal"/>
              <w:jc w:val="center"/>
            </w:pPr>
            <w:r>
              <w:t>-</w:t>
            </w:r>
          </w:p>
        </w:tc>
        <w:tc>
          <w:tcPr>
            <w:tcW w:w="1361" w:type="dxa"/>
          </w:tcPr>
          <w:p w:rsidR="00160E3F" w:rsidRDefault="00160E3F">
            <w:pPr>
              <w:pStyle w:val="ConsPlusNormal"/>
              <w:jc w:val="center"/>
            </w:pPr>
            <w:r>
              <w:t>3504186,8</w:t>
            </w:r>
          </w:p>
        </w:tc>
        <w:tc>
          <w:tcPr>
            <w:tcW w:w="1304" w:type="dxa"/>
          </w:tcPr>
          <w:p w:rsidR="00160E3F" w:rsidRDefault="00160E3F">
            <w:pPr>
              <w:pStyle w:val="ConsPlusNormal"/>
              <w:jc w:val="center"/>
            </w:pPr>
            <w:r>
              <w:t>309537,0</w:t>
            </w:r>
          </w:p>
        </w:tc>
        <w:tc>
          <w:tcPr>
            <w:tcW w:w="510" w:type="dxa"/>
          </w:tcPr>
          <w:p w:rsidR="00160E3F" w:rsidRDefault="00160E3F">
            <w:pPr>
              <w:pStyle w:val="ConsPlusNormal"/>
              <w:jc w:val="center"/>
            </w:pPr>
            <w:r>
              <w:t>-</w:t>
            </w:r>
          </w:p>
        </w:tc>
        <w:tc>
          <w:tcPr>
            <w:tcW w:w="1928" w:type="dxa"/>
          </w:tcPr>
          <w:p w:rsidR="00160E3F" w:rsidRDefault="00160E3F">
            <w:pPr>
              <w:pStyle w:val="ConsPlusNormal"/>
              <w:jc w:val="center"/>
            </w:pPr>
            <w:r>
              <w:t>-</w:t>
            </w:r>
          </w:p>
        </w:tc>
        <w:tc>
          <w:tcPr>
            <w:tcW w:w="1560" w:type="dxa"/>
            <w:vMerge w:val="restart"/>
            <w:tcBorders>
              <w:bottom w:val="nil"/>
            </w:tcBorders>
          </w:tcPr>
          <w:p w:rsidR="00160E3F" w:rsidRDefault="00160E3F">
            <w:pPr>
              <w:pStyle w:val="ConsPlusNormal"/>
            </w:pPr>
          </w:p>
        </w:tc>
      </w:tr>
      <w:tr w:rsidR="00160E3F">
        <w:tc>
          <w:tcPr>
            <w:tcW w:w="2725" w:type="dxa"/>
            <w:gridSpan w:val="2"/>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613" w:type="dxa"/>
            <w:gridSpan w:val="7"/>
          </w:tcPr>
          <w:p w:rsidR="00160E3F" w:rsidRDefault="00160E3F">
            <w:pPr>
              <w:pStyle w:val="ConsPlusNormal"/>
              <w:jc w:val="both"/>
            </w:pPr>
            <w:r>
              <w:t xml:space="preserve">позиции исключены с 1 января 2022 года. - </w:t>
            </w:r>
            <w:hyperlink r:id="rId735" w:history="1">
              <w:r>
                <w:rPr>
                  <w:color w:val="0000FF"/>
                </w:rPr>
                <w:t>Постановление</w:t>
              </w:r>
            </w:hyperlink>
            <w:r>
              <w:t xml:space="preserve"> главы администрации (губернатора) Краснодарского края от 27.12.2021 N 999</w:t>
            </w:r>
          </w:p>
        </w:tc>
        <w:tc>
          <w:tcPr>
            <w:tcW w:w="1560" w:type="dxa"/>
            <w:vMerge/>
            <w:tcBorders>
              <w:bottom w:val="nil"/>
            </w:tcBorders>
          </w:tcPr>
          <w:p w:rsidR="00160E3F" w:rsidRDefault="00160E3F">
            <w:pPr>
              <w:spacing w:after="1" w:line="0" w:lineRule="atLeast"/>
            </w:pPr>
          </w:p>
        </w:tc>
      </w:tr>
      <w:tr w:rsidR="00160E3F">
        <w:tblPrEx>
          <w:tblBorders>
            <w:insideH w:val="nil"/>
          </w:tblBorders>
        </w:tblPrEx>
        <w:tc>
          <w:tcPr>
            <w:tcW w:w="2725" w:type="dxa"/>
            <w:gridSpan w:val="2"/>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45" w:type="dxa"/>
            <w:tcBorders>
              <w:bottom w:val="nil"/>
            </w:tcBorders>
          </w:tcPr>
          <w:p w:rsidR="00160E3F" w:rsidRDefault="00160E3F">
            <w:pPr>
              <w:pStyle w:val="ConsPlusNormal"/>
              <w:jc w:val="center"/>
            </w:pPr>
            <w:r>
              <w:t>всего</w:t>
            </w:r>
          </w:p>
        </w:tc>
        <w:tc>
          <w:tcPr>
            <w:tcW w:w="1361" w:type="dxa"/>
            <w:tcBorders>
              <w:bottom w:val="nil"/>
            </w:tcBorders>
          </w:tcPr>
          <w:p w:rsidR="00160E3F" w:rsidRDefault="00160E3F">
            <w:pPr>
              <w:pStyle w:val="ConsPlusNormal"/>
              <w:jc w:val="center"/>
            </w:pPr>
            <w:r>
              <w:t>3813723,8</w:t>
            </w:r>
          </w:p>
        </w:tc>
        <w:tc>
          <w:tcPr>
            <w:tcW w:w="1304" w:type="dxa"/>
            <w:tcBorders>
              <w:bottom w:val="nil"/>
            </w:tcBorders>
          </w:tcPr>
          <w:p w:rsidR="00160E3F" w:rsidRDefault="00160E3F">
            <w:pPr>
              <w:pStyle w:val="ConsPlusNormal"/>
              <w:jc w:val="center"/>
            </w:pPr>
            <w:r>
              <w:t>-</w:t>
            </w:r>
          </w:p>
        </w:tc>
        <w:tc>
          <w:tcPr>
            <w:tcW w:w="1361" w:type="dxa"/>
            <w:tcBorders>
              <w:bottom w:val="nil"/>
            </w:tcBorders>
          </w:tcPr>
          <w:p w:rsidR="00160E3F" w:rsidRDefault="00160E3F">
            <w:pPr>
              <w:pStyle w:val="ConsPlusNormal"/>
              <w:jc w:val="center"/>
            </w:pPr>
            <w:r>
              <w:t>3504186,8</w:t>
            </w:r>
          </w:p>
        </w:tc>
        <w:tc>
          <w:tcPr>
            <w:tcW w:w="1304" w:type="dxa"/>
            <w:tcBorders>
              <w:bottom w:val="nil"/>
            </w:tcBorders>
          </w:tcPr>
          <w:p w:rsidR="00160E3F" w:rsidRDefault="00160E3F">
            <w:pPr>
              <w:pStyle w:val="ConsPlusNormal"/>
              <w:jc w:val="center"/>
            </w:pPr>
            <w:r>
              <w:t>309537,0</w:t>
            </w:r>
          </w:p>
        </w:tc>
        <w:tc>
          <w:tcPr>
            <w:tcW w:w="510" w:type="dxa"/>
            <w:tcBorders>
              <w:bottom w:val="nil"/>
            </w:tcBorders>
          </w:tcPr>
          <w:p w:rsidR="00160E3F" w:rsidRDefault="00160E3F">
            <w:pPr>
              <w:pStyle w:val="ConsPlusNormal"/>
              <w:jc w:val="center"/>
            </w:pPr>
            <w:r>
              <w:t>-</w:t>
            </w:r>
          </w:p>
        </w:tc>
        <w:tc>
          <w:tcPr>
            <w:tcW w:w="1928" w:type="dxa"/>
            <w:tcBorders>
              <w:bottom w:val="nil"/>
            </w:tcBorders>
          </w:tcPr>
          <w:p w:rsidR="00160E3F" w:rsidRDefault="00160E3F">
            <w:pPr>
              <w:pStyle w:val="ConsPlusNormal"/>
              <w:jc w:val="center"/>
            </w:pPr>
            <w:r>
              <w:t>-</w:t>
            </w:r>
          </w:p>
        </w:tc>
        <w:tc>
          <w:tcPr>
            <w:tcW w:w="1560" w:type="dxa"/>
            <w:vMerge/>
            <w:tcBorders>
              <w:bottom w:val="nil"/>
            </w:tcBorders>
          </w:tcPr>
          <w:p w:rsidR="00160E3F" w:rsidRDefault="00160E3F">
            <w:pPr>
              <w:spacing w:after="1" w:line="0" w:lineRule="atLeast"/>
            </w:pPr>
          </w:p>
        </w:tc>
      </w:tr>
      <w:tr w:rsidR="00160E3F">
        <w:tblPrEx>
          <w:tblBorders>
            <w:insideH w:val="nil"/>
          </w:tblBorders>
        </w:tblPrEx>
        <w:tc>
          <w:tcPr>
            <w:tcW w:w="1346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30.09.2021 </w:t>
            </w:r>
            <w:hyperlink r:id="rId736" w:history="1">
              <w:r>
                <w:rPr>
                  <w:color w:val="0000FF"/>
                </w:rPr>
                <w:t>N 695</w:t>
              </w:r>
            </w:hyperlink>
            <w:r>
              <w:t xml:space="preserve">, от 03.12.2021 </w:t>
            </w:r>
            <w:hyperlink r:id="rId737" w:history="1">
              <w:r>
                <w:rPr>
                  <w:color w:val="0000FF"/>
                </w:rPr>
                <w:t>N 872</w:t>
              </w:r>
            </w:hyperlink>
            <w:r>
              <w:t xml:space="preserve">, от 27.12.2021 </w:t>
            </w:r>
            <w:hyperlink r:id="rId738" w:history="1">
              <w:r>
                <w:rPr>
                  <w:color w:val="0000FF"/>
                </w:rPr>
                <w:t>N 999</w:t>
              </w:r>
            </w:hyperlink>
            <w:r>
              <w:t>)</w:t>
            </w:r>
          </w:p>
        </w:tc>
      </w:tr>
      <w:tr w:rsidR="00160E3F">
        <w:tblPrEx>
          <w:tblBorders>
            <w:insideH w:val="nil"/>
          </w:tblBorders>
        </w:tblPrEx>
        <w:tc>
          <w:tcPr>
            <w:tcW w:w="854" w:type="dxa"/>
            <w:tcBorders>
              <w:bottom w:val="nil"/>
            </w:tcBorders>
          </w:tcPr>
          <w:p w:rsidR="00160E3F" w:rsidRDefault="00160E3F">
            <w:pPr>
              <w:pStyle w:val="ConsPlusNormal"/>
              <w:jc w:val="center"/>
            </w:pPr>
            <w:r>
              <w:lastRenderedPageBreak/>
              <w:t>1.1.5</w:t>
            </w:r>
          </w:p>
        </w:tc>
        <w:tc>
          <w:tcPr>
            <w:tcW w:w="12606" w:type="dxa"/>
            <w:gridSpan w:val="10"/>
            <w:tcBorders>
              <w:bottom w:val="nil"/>
            </w:tcBorders>
          </w:tcPr>
          <w:p w:rsidR="00160E3F" w:rsidRDefault="00160E3F">
            <w:pPr>
              <w:pStyle w:val="ConsPlusNormal"/>
              <w:jc w:val="both"/>
            </w:pPr>
            <w:r>
              <w:t xml:space="preserve">Исключен с 1 января 2022 года. - </w:t>
            </w:r>
            <w:hyperlink r:id="rId739" w:history="1">
              <w:r>
                <w:rPr>
                  <w:color w:val="0000FF"/>
                </w:rPr>
                <w:t>Постановление</w:t>
              </w:r>
            </w:hyperlink>
            <w:r>
              <w:t xml:space="preserve"> главы администрации (губернатора) Краснодарского края от 27.12.2021 N 999</w:t>
            </w:r>
          </w:p>
        </w:tc>
      </w:tr>
      <w:tr w:rsidR="00160E3F">
        <w:tc>
          <w:tcPr>
            <w:tcW w:w="854" w:type="dxa"/>
          </w:tcPr>
          <w:p w:rsidR="00160E3F" w:rsidRDefault="00160E3F">
            <w:pPr>
              <w:pStyle w:val="ConsPlusNormal"/>
              <w:jc w:val="center"/>
            </w:pPr>
            <w:r>
              <w:t>1.1.6</w:t>
            </w:r>
          </w:p>
        </w:tc>
        <w:tc>
          <w:tcPr>
            <w:tcW w:w="12606" w:type="dxa"/>
            <w:gridSpan w:val="10"/>
          </w:tcPr>
          <w:p w:rsidR="00160E3F" w:rsidRDefault="00160E3F">
            <w:pPr>
              <w:pStyle w:val="ConsPlusNormal"/>
            </w:pPr>
            <w:r>
              <w:t>Реализация мероприятий регионального проекта Краснодарского края "Содействие занятости"</w:t>
            </w:r>
          </w:p>
        </w:tc>
      </w:tr>
      <w:tr w:rsidR="00160E3F">
        <w:tc>
          <w:tcPr>
            <w:tcW w:w="854" w:type="dxa"/>
            <w:vMerge w:val="restart"/>
            <w:tcBorders>
              <w:bottom w:val="nil"/>
            </w:tcBorders>
          </w:tcPr>
          <w:p w:rsidR="00160E3F" w:rsidRDefault="00160E3F">
            <w:pPr>
              <w:pStyle w:val="ConsPlusNormal"/>
              <w:jc w:val="center"/>
            </w:pPr>
            <w:r>
              <w:t>1.1.6.1</w:t>
            </w:r>
          </w:p>
        </w:tc>
        <w:tc>
          <w:tcPr>
            <w:tcW w:w="1871" w:type="dxa"/>
            <w:vMerge w:val="restart"/>
            <w:tcBorders>
              <w:bottom w:val="nil"/>
            </w:tcBorders>
          </w:tcPr>
          <w:p w:rsidR="00160E3F" w:rsidRDefault="00160E3F">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w:t>
            </w:r>
            <w:r>
              <w:lastRenderedPageBreak/>
              <w:t>программам дошкольного образования</w:t>
            </w:r>
          </w:p>
        </w:tc>
        <w:tc>
          <w:tcPr>
            <w:tcW w:w="562" w:type="dxa"/>
            <w:vMerge w:val="restart"/>
            <w:tcBorders>
              <w:bottom w:val="nil"/>
            </w:tcBorders>
          </w:tcPr>
          <w:p w:rsidR="00160E3F" w:rsidRDefault="00160E3F">
            <w:pPr>
              <w:pStyle w:val="ConsPlusNormal"/>
              <w:jc w:val="center"/>
            </w:pPr>
            <w:r>
              <w:lastRenderedPageBreak/>
              <w:t>3</w:t>
            </w:r>
          </w:p>
        </w:tc>
        <w:tc>
          <w:tcPr>
            <w:tcW w:w="845" w:type="dxa"/>
            <w:vMerge w:val="restart"/>
          </w:tcPr>
          <w:p w:rsidR="00160E3F" w:rsidRDefault="00160E3F">
            <w:pPr>
              <w:pStyle w:val="ConsPlusNormal"/>
              <w:jc w:val="center"/>
            </w:pPr>
            <w:r>
              <w:t>2021</w:t>
            </w:r>
          </w:p>
        </w:tc>
        <w:tc>
          <w:tcPr>
            <w:tcW w:w="1361" w:type="dxa"/>
          </w:tcPr>
          <w:p w:rsidR="00160E3F" w:rsidRDefault="00160E3F">
            <w:pPr>
              <w:pStyle w:val="ConsPlusNormal"/>
              <w:jc w:val="center"/>
            </w:pPr>
            <w:r>
              <w:t>961041,0</w:t>
            </w:r>
          </w:p>
        </w:tc>
        <w:tc>
          <w:tcPr>
            <w:tcW w:w="1304" w:type="dxa"/>
          </w:tcPr>
          <w:p w:rsidR="00160E3F" w:rsidRDefault="00160E3F">
            <w:pPr>
              <w:pStyle w:val="ConsPlusNormal"/>
              <w:jc w:val="center"/>
            </w:pPr>
            <w:r>
              <w:t>324611,6</w:t>
            </w:r>
          </w:p>
        </w:tc>
        <w:tc>
          <w:tcPr>
            <w:tcW w:w="1361" w:type="dxa"/>
          </w:tcPr>
          <w:p w:rsidR="00160E3F" w:rsidRDefault="00160E3F">
            <w:pPr>
              <w:pStyle w:val="ConsPlusNormal"/>
              <w:jc w:val="center"/>
            </w:pPr>
            <w:r>
              <w:t>571753,6</w:t>
            </w:r>
          </w:p>
        </w:tc>
        <w:tc>
          <w:tcPr>
            <w:tcW w:w="1304" w:type="dxa"/>
          </w:tcPr>
          <w:p w:rsidR="00160E3F" w:rsidRDefault="00160E3F">
            <w:pPr>
              <w:pStyle w:val="ConsPlusNormal"/>
              <w:jc w:val="center"/>
            </w:pPr>
            <w:r>
              <w:t>64675,8</w:t>
            </w:r>
          </w:p>
        </w:tc>
        <w:tc>
          <w:tcPr>
            <w:tcW w:w="510" w:type="dxa"/>
          </w:tcPr>
          <w:p w:rsidR="00160E3F" w:rsidRDefault="00160E3F">
            <w:pPr>
              <w:pStyle w:val="ConsPlusNormal"/>
              <w:jc w:val="center"/>
            </w:pPr>
            <w:r>
              <w:t>-</w:t>
            </w:r>
          </w:p>
        </w:tc>
        <w:tc>
          <w:tcPr>
            <w:tcW w:w="1928" w:type="dxa"/>
          </w:tcPr>
          <w:p w:rsidR="00160E3F" w:rsidRDefault="00160E3F">
            <w:pPr>
              <w:pStyle w:val="ConsPlusNormal"/>
            </w:pPr>
            <w:r>
              <w:t>количество приобретенных объектов - 4 ед.</w:t>
            </w:r>
          </w:p>
        </w:tc>
        <w:tc>
          <w:tcPr>
            <w:tcW w:w="1560" w:type="dxa"/>
          </w:tcPr>
          <w:p w:rsidR="00160E3F" w:rsidRDefault="00160E3F">
            <w:pPr>
              <w:pStyle w:val="ConsPlusNormal"/>
            </w:pPr>
            <w:r>
              <w:t>министерство образования, науки и молодежной политики Краснодарского края</w:t>
            </w:r>
          </w:p>
        </w:tc>
      </w:tr>
      <w:tr w:rsidR="00160E3F">
        <w:tc>
          <w:tcPr>
            <w:tcW w:w="854" w:type="dxa"/>
            <w:vMerge/>
            <w:tcBorders>
              <w:bottom w:val="nil"/>
            </w:tcBorders>
          </w:tcPr>
          <w:p w:rsidR="00160E3F" w:rsidRDefault="00160E3F">
            <w:pPr>
              <w:spacing w:after="1" w:line="0" w:lineRule="atLeast"/>
            </w:pPr>
          </w:p>
        </w:tc>
        <w:tc>
          <w:tcPr>
            <w:tcW w:w="1871" w:type="dxa"/>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45" w:type="dxa"/>
            <w:vMerge/>
          </w:tcPr>
          <w:p w:rsidR="00160E3F" w:rsidRDefault="00160E3F">
            <w:pPr>
              <w:spacing w:after="1" w:line="0" w:lineRule="atLeast"/>
            </w:pPr>
          </w:p>
        </w:tc>
        <w:tc>
          <w:tcPr>
            <w:tcW w:w="1361" w:type="dxa"/>
          </w:tcPr>
          <w:p w:rsidR="00160E3F" w:rsidRDefault="00160E3F">
            <w:pPr>
              <w:pStyle w:val="ConsPlusNormal"/>
              <w:jc w:val="center"/>
            </w:pPr>
            <w:r>
              <w:t>112677,7</w:t>
            </w:r>
          </w:p>
        </w:tc>
        <w:tc>
          <w:tcPr>
            <w:tcW w:w="1304" w:type="dxa"/>
          </w:tcPr>
          <w:p w:rsidR="00160E3F" w:rsidRDefault="00160E3F">
            <w:pPr>
              <w:pStyle w:val="ConsPlusNormal"/>
              <w:jc w:val="center"/>
            </w:pPr>
            <w:r>
              <w:t>-</w:t>
            </w:r>
          </w:p>
        </w:tc>
        <w:tc>
          <w:tcPr>
            <w:tcW w:w="1361" w:type="dxa"/>
          </w:tcPr>
          <w:p w:rsidR="00160E3F" w:rsidRDefault="00160E3F">
            <w:pPr>
              <w:pStyle w:val="ConsPlusNormal"/>
              <w:jc w:val="center"/>
            </w:pPr>
            <w:r>
              <w:t>108170,5</w:t>
            </w:r>
          </w:p>
        </w:tc>
        <w:tc>
          <w:tcPr>
            <w:tcW w:w="1304" w:type="dxa"/>
          </w:tcPr>
          <w:p w:rsidR="00160E3F" w:rsidRDefault="00160E3F">
            <w:pPr>
              <w:pStyle w:val="ConsPlusNormal"/>
              <w:jc w:val="center"/>
            </w:pPr>
            <w:r>
              <w:t>4507,2</w:t>
            </w:r>
          </w:p>
        </w:tc>
        <w:tc>
          <w:tcPr>
            <w:tcW w:w="510" w:type="dxa"/>
          </w:tcPr>
          <w:p w:rsidR="00160E3F" w:rsidRDefault="00160E3F">
            <w:pPr>
              <w:pStyle w:val="ConsPlusNormal"/>
              <w:jc w:val="center"/>
            </w:pPr>
            <w:r>
              <w:t>-</w:t>
            </w:r>
          </w:p>
        </w:tc>
        <w:tc>
          <w:tcPr>
            <w:tcW w:w="1928" w:type="dxa"/>
          </w:tcPr>
          <w:p w:rsidR="00160E3F" w:rsidRDefault="00160E3F">
            <w:pPr>
              <w:pStyle w:val="ConsPlusNormal"/>
            </w:pPr>
            <w:r>
              <w:t>количество построенных объектов - 1 ед.</w:t>
            </w:r>
          </w:p>
        </w:tc>
        <w:tc>
          <w:tcPr>
            <w:tcW w:w="1560" w:type="dxa"/>
          </w:tcPr>
          <w:p w:rsidR="00160E3F" w:rsidRDefault="00160E3F">
            <w:pPr>
              <w:pStyle w:val="ConsPlusNormal"/>
            </w:pPr>
            <w:r>
              <w:t>департамент строительства Краснодарского края</w:t>
            </w:r>
          </w:p>
        </w:tc>
      </w:tr>
      <w:tr w:rsidR="00160E3F">
        <w:tc>
          <w:tcPr>
            <w:tcW w:w="854" w:type="dxa"/>
            <w:vMerge/>
            <w:tcBorders>
              <w:bottom w:val="nil"/>
            </w:tcBorders>
          </w:tcPr>
          <w:p w:rsidR="00160E3F" w:rsidRDefault="00160E3F">
            <w:pPr>
              <w:spacing w:after="1" w:line="0" w:lineRule="atLeast"/>
            </w:pPr>
          </w:p>
        </w:tc>
        <w:tc>
          <w:tcPr>
            <w:tcW w:w="1871" w:type="dxa"/>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10173" w:type="dxa"/>
            <w:gridSpan w:val="8"/>
          </w:tcPr>
          <w:p w:rsidR="00160E3F" w:rsidRDefault="00160E3F">
            <w:pPr>
              <w:pStyle w:val="ConsPlusNormal"/>
              <w:jc w:val="both"/>
            </w:pPr>
            <w:r>
              <w:t xml:space="preserve">позиции исключены с 1 января 2022 года. - </w:t>
            </w:r>
            <w:hyperlink r:id="rId740" w:history="1">
              <w:r>
                <w:rPr>
                  <w:color w:val="0000FF"/>
                </w:rPr>
                <w:t>Постановление</w:t>
              </w:r>
            </w:hyperlink>
            <w:r>
              <w:t xml:space="preserve"> главы администрации (губернатора) Краснодарского края от 27.12.2021 N 999</w:t>
            </w:r>
          </w:p>
        </w:tc>
      </w:tr>
      <w:tr w:rsidR="00160E3F">
        <w:tblPrEx>
          <w:tblBorders>
            <w:insideH w:val="nil"/>
          </w:tblBorders>
        </w:tblPrEx>
        <w:tc>
          <w:tcPr>
            <w:tcW w:w="854" w:type="dxa"/>
            <w:vMerge/>
            <w:tcBorders>
              <w:bottom w:val="nil"/>
            </w:tcBorders>
          </w:tcPr>
          <w:p w:rsidR="00160E3F" w:rsidRDefault="00160E3F">
            <w:pPr>
              <w:spacing w:after="1" w:line="0" w:lineRule="atLeast"/>
            </w:pPr>
          </w:p>
        </w:tc>
        <w:tc>
          <w:tcPr>
            <w:tcW w:w="1871" w:type="dxa"/>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45" w:type="dxa"/>
            <w:tcBorders>
              <w:bottom w:val="nil"/>
            </w:tcBorders>
          </w:tcPr>
          <w:p w:rsidR="00160E3F" w:rsidRDefault="00160E3F">
            <w:pPr>
              <w:pStyle w:val="ConsPlusNormal"/>
              <w:jc w:val="center"/>
            </w:pPr>
            <w:r>
              <w:t>всего</w:t>
            </w:r>
          </w:p>
        </w:tc>
        <w:tc>
          <w:tcPr>
            <w:tcW w:w="1361" w:type="dxa"/>
            <w:tcBorders>
              <w:bottom w:val="nil"/>
            </w:tcBorders>
          </w:tcPr>
          <w:p w:rsidR="00160E3F" w:rsidRDefault="00160E3F">
            <w:pPr>
              <w:pStyle w:val="ConsPlusNormal"/>
              <w:jc w:val="center"/>
            </w:pPr>
            <w:r>
              <w:t>1073718,7</w:t>
            </w:r>
          </w:p>
        </w:tc>
        <w:tc>
          <w:tcPr>
            <w:tcW w:w="1304" w:type="dxa"/>
            <w:tcBorders>
              <w:bottom w:val="nil"/>
            </w:tcBorders>
          </w:tcPr>
          <w:p w:rsidR="00160E3F" w:rsidRDefault="00160E3F">
            <w:pPr>
              <w:pStyle w:val="ConsPlusNormal"/>
              <w:jc w:val="center"/>
            </w:pPr>
            <w:r>
              <w:t>324611,6</w:t>
            </w:r>
          </w:p>
        </w:tc>
        <w:tc>
          <w:tcPr>
            <w:tcW w:w="1361" w:type="dxa"/>
            <w:tcBorders>
              <w:bottom w:val="nil"/>
            </w:tcBorders>
          </w:tcPr>
          <w:p w:rsidR="00160E3F" w:rsidRDefault="00160E3F">
            <w:pPr>
              <w:pStyle w:val="ConsPlusNormal"/>
              <w:jc w:val="center"/>
            </w:pPr>
            <w:r>
              <w:t>679924,1</w:t>
            </w:r>
          </w:p>
        </w:tc>
        <w:tc>
          <w:tcPr>
            <w:tcW w:w="1304" w:type="dxa"/>
            <w:tcBorders>
              <w:bottom w:val="nil"/>
            </w:tcBorders>
          </w:tcPr>
          <w:p w:rsidR="00160E3F" w:rsidRDefault="00160E3F">
            <w:pPr>
              <w:pStyle w:val="ConsPlusNormal"/>
              <w:jc w:val="center"/>
            </w:pPr>
            <w:r>
              <w:t>69183,0</w:t>
            </w:r>
          </w:p>
        </w:tc>
        <w:tc>
          <w:tcPr>
            <w:tcW w:w="510" w:type="dxa"/>
            <w:tcBorders>
              <w:bottom w:val="nil"/>
            </w:tcBorders>
          </w:tcPr>
          <w:p w:rsidR="00160E3F" w:rsidRDefault="00160E3F">
            <w:pPr>
              <w:pStyle w:val="ConsPlusNormal"/>
              <w:jc w:val="center"/>
            </w:pPr>
            <w:r>
              <w:t>-</w:t>
            </w:r>
          </w:p>
        </w:tc>
        <w:tc>
          <w:tcPr>
            <w:tcW w:w="1928" w:type="dxa"/>
            <w:tcBorders>
              <w:bottom w:val="nil"/>
            </w:tcBorders>
          </w:tcPr>
          <w:p w:rsidR="00160E3F" w:rsidRDefault="00160E3F">
            <w:pPr>
              <w:pStyle w:val="ConsPlusNormal"/>
              <w:jc w:val="center"/>
            </w:pPr>
            <w:r>
              <w:t>X</w:t>
            </w:r>
          </w:p>
        </w:tc>
        <w:tc>
          <w:tcPr>
            <w:tcW w:w="1560" w:type="dxa"/>
            <w:tcBorders>
              <w:bottom w:val="nil"/>
            </w:tcBorders>
          </w:tcPr>
          <w:p w:rsidR="00160E3F" w:rsidRDefault="00160E3F">
            <w:pPr>
              <w:pStyle w:val="ConsPlusNormal"/>
              <w:jc w:val="center"/>
            </w:pPr>
            <w:r>
              <w:t>X</w:t>
            </w:r>
          </w:p>
        </w:tc>
      </w:tr>
      <w:tr w:rsidR="00160E3F">
        <w:tblPrEx>
          <w:tblBorders>
            <w:insideH w:val="nil"/>
          </w:tblBorders>
        </w:tblPrEx>
        <w:tc>
          <w:tcPr>
            <w:tcW w:w="1346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30.09.2021 </w:t>
            </w:r>
            <w:hyperlink r:id="rId741" w:history="1">
              <w:r>
                <w:rPr>
                  <w:color w:val="0000FF"/>
                </w:rPr>
                <w:t>N 695</w:t>
              </w:r>
            </w:hyperlink>
            <w:r>
              <w:t xml:space="preserve">, от 03.12.2021 </w:t>
            </w:r>
            <w:hyperlink r:id="rId742" w:history="1">
              <w:r>
                <w:rPr>
                  <w:color w:val="0000FF"/>
                </w:rPr>
                <w:t>N 872</w:t>
              </w:r>
            </w:hyperlink>
            <w:r>
              <w:t xml:space="preserve">, от 27.12.2021 </w:t>
            </w:r>
            <w:hyperlink r:id="rId743" w:history="1">
              <w:r>
                <w:rPr>
                  <w:color w:val="0000FF"/>
                </w:rPr>
                <w:t>N 999</w:t>
              </w:r>
            </w:hyperlink>
            <w:r>
              <w:t>)</w:t>
            </w:r>
          </w:p>
        </w:tc>
      </w:tr>
      <w:tr w:rsidR="00160E3F">
        <w:tc>
          <w:tcPr>
            <w:tcW w:w="2725" w:type="dxa"/>
            <w:gridSpan w:val="2"/>
            <w:vMerge w:val="restart"/>
            <w:tcBorders>
              <w:bottom w:val="nil"/>
            </w:tcBorders>
          </w:tcPr>
          <w:p w:rsidR="00160E3F" w:rsidRDefault="00160E3F">
            <w:pPr>
              <w:pStyle w:val="ConsPlusNormal"/>
              <w:jc w:val="both"/>
            </w:pPr>
            <w:r>
              <w:t>Итого по подпрограмме</w:t>
            </w:r>
          </w:p>
        </w:tc>
        <w:tc>
          <w:tcPr>
            <w:tcW w:w="562" w:type="dxa"/>
            <w:vMerge w:val="restart"/>
            <w:tcBorders>
              <w:bottom w:val="nil"/>
            </w:tcBorders>
          </w:tcPr>
          <w:p w:rsidR="00160E3F" w:rsidRDefault="00160E3F">
            <w:pPr>
              <w:pStyle w:val="ConsPlusNormal"/>
            </w:pPr>
          </w:p>
        </w:tc>
        <w:tc>
          <w:tcPr>
            <w:tcW w:w="845" w:type="dxa"/>
          </w:tcPr>
          <w:p w:rsidR="00160E3F" w:rsidRDefault="00160E3F">
            <w:pPr>
              <w:pStyle w:val="ConsPlusNormal"/>
              <w:jc w:val="center"/>
            </w:pPr>
            <w:r>
              <w:t>2021</w:t>
            </w:r>
          </w:p>
        </w:tc>
        <w:tc>
          <w:tcPr>
            <w:tcW w:w="1361" w:type="dxa"/>
          </w:tcPr>
          <w:p w:rsidR="00160E3F" w:rsidRDefault="00160E3F">
            <w:pPr>
              <w:pStyle w:val="ConsPlusNormal"/>
              <w:jc w:val="center"/>
            </w:pPr>
            <w:r>
              <w:t>8264626,3</w:t>
            </w:r>
          </w:p>
        </w:tc>
        <w:tc>
          <w:tcPr>
            <w:tcW w:w="1304" w:type="dxa"/>
          </w:tcPr>
          <w:p w:rsidR="00160E3F" w:rsidRDefault="00160E3F">
            <w:pPr>
              <w:pStyle w:val="ConsPlusNormal"/>
              <w:jc w:val="center"/>
            </w:pPr>
            <w:r>
              <w:t>1698267,0</w:t>
            </w:r>
          </w:p>
        </w:tc>
        <w:tc>
          <w:tcPr>
            <w:tcW w:w="1361" w:type="dxa"/>
          </w:tcPr>
          <w:p w:rsidR="00160E3F" w:rsidRDefault="00160E3F">
            <w:pPr>
              <w:pStyle w:val="ConsPlusNormal"/>
              <w:jc w:val="center"/>
            </w:pPr>
            <w:r>
              <w:t>5977788,0</w:t>
            </w:r>
          </w:p>
        </w:tc>
        <w:tc>
          <w:tcPr>
            <w:tcW w:w="1304" w:type="dxa"/>
          </w:tcPr>
          <w:p w:rsidR="00160E3F" w:rsidRDefault="00160E3F">
            <w:pPr>
              <w:pStyle w:val="ConsPlusNormal"/>
              <w:jc w:val="center"/>
            </w:pPr>
            <w:r>
              <w:t>588571,3</w:t>
            </w:r>
          </w:p>
        </w:tc>
        <w:tc>
          <w:tcPr>
            <w:tcW w:w="510" w:type="dxa"/>
          </w:tcPr>
          <w:p w:rsidR="00160E3F" w:rsidRDefault="00160E3F">
            <w:pPr>
              <w:pStyle w:val="ConsPlusNormal"/>
              <w:jc w:val="center"/>
            </w:pPr>
            <w:r>
              <w:t>-</w:t>
            </w:r>
          </w:p>
        </w:tc>
        <w:tc>
          <w:tcPr>
            <w:tcW w:w="1928" w:type="dxa"/>
          </w:tcPr>
          <w:p w:rsidR="00160E3F" w:rsidRDefault="00160E3F">
            <w:pPr>
              <w:pStyle w:val="ConsPlusNormal"/>
              <w:jc w:val="center"/>
            </w:pPr>
            <w:r>
              <w:t>-</w:t>
            </w:r>
          </w:p>
        </w:tc>
        <w:tc>
          <w:tcPr>
            <w:tcW w:w="1560" w:type="dxa"/>
            <w:vMerge w:val="restart"/>
            <w:tcBorders>
              <w:bottom w:val="nil"/>
            </w:tcBorders>
          </w:tcPr>
          <w:p w:rsidR="00160E3F" w:rsidRDefault="00160E3F">
            <w:pPr>
              <w:pStyle w:val="ConsPlusNormal"/>
            </w:pPr>
          </w:p>
        </w:tc>
      </w:tr>
      <w:tr w:rsidR="00160E3F">
        <w:tc>
          <w:tcPr>
            <w:tcW w:w="2725" w:type="dxa"/>
            <w:gridSpan w:val="2"/>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613" w:type="dxa"/>
            <w:gridSpan w:val="7"/>
          </w:tcPr>
          <w:p w:rsidR="00160E3F" w:rsidRDefault="00160E3F">
            <w:pPr>
              <w:pStyle w:val="ConsPlusNormal"/>
              <w:jc w:val="both"/>
            </w:pPr>
            <w:r>
              <w:t xml:space="preserve">позиции исключены с 1 января 2022 года. - </w:t>
            </w:r>
            <w:hyperlink r:id="rId744" w:history="1">
              <w:r>
                <w:rPr>
                  <w:color w:val="0000FF"/>
                </w:rPr>
                <w:t>Постановление</w:t>
              </w:r>
            </w:hyperlink>
            <w:r>
              <w:t xml:space="preserve"> главы администрации (губернатора) Краснодарского края от 27.12.2021 N 999</w:t>
            </w:r>
          </w:p>
        </w:tc>
        <w:tc>
          <w:tcPr>
            <w:tcW w:w="1560" w:type="dxa"/>
            <w:vMerge/>
            <w:tcBorders>
              <w:bottom w:val="nil"/>
            </w:tcBorders>
          </w:tcPr>
          <w:p w:rsidR="00160E3F" w:rsidRDefault="00160E3F">
            <w:pPr>
              <w:spacing w:after="1" w:line="0" w:lineRule="atLeast"/>
            </w:pPr>
          </w:p>
        </w:tc>
      </w:tr>
      <w:tr w:rsidR="00160E3F">
        <w:tblPrEx>
          <w:tblBorders>
            <w:insideH w:val="nil"/>
          </w:tblBorders>
        </w:tblPrEx>
        <w:tc>
          <w:tcPr>
            <w:tcW w:w="2725" w:type="dxa"/>
            <w:gridSpan w:val="2"/>
            <w:vMerge/>
            <w:tcBorders>
              <w:bottom w:val="nil"/>
            </w:tcBorders>
          </w:tcPr>
          <w:p w:rsidR="00160E3F" w:rsidRDefault="00160E3F">
            <w:pPr>
              <w:spacing w:after="1" w:line="0" w:lineRule="atLeast"/>
            </w:pPr>
          </w:p>
        </w:tc>
        <w:tc>
          <w:tcPr>
            <w:tcW w:w="562" w:type="dxa"/>
            <w:vMerge/>
            <w:tcBorders>
              <w:bottom w:val="nil"/>
            </w:tcBorders>
          </w:tcPr>
          <w:p w:rsidR="00160E3F" w:rsidRDefault="00160E3F">
            <w:pPr>
              <w:spacing w:after="1" w:line="0" w:lineRule="atLeast"/>
            </w:pPr>
          </w:p>
        </w:tc>
        <w:tc>
          <w:tcPr>
            <w:tcW w:w="845" w:type="dxa"/>
            <w:tcBorders>
              <w:bottom w:val="nil"/>
            </w:tcBorders>
          </w:tcPr>
          <w:p w:rsidR="00160E3F" w:rsidRDefault="00160E3F">
            <w:pPr>
              <w:pStyle w:val="ConsPlusNormal"/>
              <w:jc w:val="center"/>
            </w:pPr>
            <w:r>
              <w:t>всего</w:t>
            </w:r>
          </w:p>
        </w:tc>
        <w:tc>
          <w:tcPr>
            <w:tcW w:w="1361" w:type="dxa"/>
            <w:tcBorders>
              <w:bottom w:val="nil"/>
            </w:tcBorders>
          </w:tcPr>
          <w:p w:rsidR="00160E3F" w:rsidRDefault="00160E3F">
            <w:pPr>
              <w:pStyle w:val="ConsPlusNormal"/>
              <w:jc w:val="center"/>
            </w:pPr>
            <w:r>
              <w:t>8264626,3</w:t>
            </w:r>
          </w:p>
        </w:tc>
        <w:tc>
          <w:tcPr>
            <w:tcW w:w="1304" w:type="dxa"/>
            <w:tcBorders>
              <w:bottom w:val="nil"/>
            </w:tcBorders>
          </w:tcPr>
          <w:p w:rsidR="00160E3F" w:rsidRDefault="00160E3F">
            <w:pPr>
              <w:pStyle w:val="ConsPlusNormal"/>
              <w:jc w:val="center"/>
            </w:pPr>
            <w:r>
              <w:t>1698267,0</w:t>
            </w:r>
          </w:p>
        </w:tc>
        <w:tc>
          <w:tcPr>
            <w:tcW w:w="1361" w:type="dxa"/>
            <w:tcBorders>
              <w:bottom w:val="nil"/>
            </w:tcBorders>
          </w:tcPr>
          <w:p w:rsidR="00160E3F" w:rsidRDefault="00160E3F">
            <w:pPr>
              <w:pStyle w:val="ConsPlusNormal"/>
              <w:jc w:val="center"/>
            </w:pPr>
            <w:r>
              <w:t>5977788,0</w:t>
            </w:r>
          </w:p>
        </w:tc>
        <w:tc>
          <w:tcPr>
            <w:tcW w:w="1304" w:type="dxa"/>
            <w:tcBorders>
              <w:bottom w:val="nil"/>
            </w:tcBorders>
          </w:tcPr>
          <w:p w:rsidR="00160E3F" w:rsidRDefault="00160E3F">
            <w:pPr>
              <w:pStyle w:val="ConsPlusNormal"/>
              <w:jc w:val="center"/>
            </w:pPr>
            <w:r>
              <w:t>588571,3</w:t>
            </w:r>
          </w:p>
        </w:tc>
        <w:tc>
          <w:tcPr>
            <w:tcW w:w="510" w:type="dxa"/>
            <w:tcBorders>
              <w:bottom w:val="nil"/>
            </w:tcBorders>
          </w:tcPr>
          <w:p w:rsidR="00160E3F" w:rsidRDefault="00160E3F">
            <w:pPr>
              <w:pStyle w:val="ConsPlusNormal"/>
              <w:jc w:val="center"/>
            </w:pPr>
            <w:r>
              <w:t>-</w:t>
            </w:r>
          </w:p>
        </w:tc>
        <w:tc>
          <w:tcPr>
            <w:tcW w:w="1928" w:type="dxa"/>
            <w:tcBorders>
              <w:bottom w:val="nil"/>
            </w:tcBorders>
          </w:tcPr>
          <w:p w:rsidR="00160E3F" w:rsidRDefault="00160E3F">
            <w:pPr>
              <w:pStyle w:val="ConsPlusNormal"/>
              <w:jc w:val="center"/>
            </w:pPr>
            <w:r>
              <w:t>-</w:t>
            </w:r>
          </w:p>
        </w:tc>
        <w:tc>
          <w:tcPr>
            <w:tcW w:w="1560" w:type="dxa"/>
            <w:vMerge/>
            <w:tcBorders>
              <w:bottom w:val="nil"/>
            </w:tcBorders>
          </w:tcPr>
          <w:p w:rsidR="00160E3F" w:rsidRDefault="00160E3F">
            <w:pPr>
              <w:spacing w:after="1" w:line="0" w:lineRule="atLeast"/>
            </w:pPr>
          </w:p>
        </w:tc>
      </w:tr>
      <w:tr w:rsidR="00160E3F">
        <w:tblPrEx>
          <w:tblBorders>
            <w:insideH w:val="nil"/>
          </w:tblBorders>
        </w:tblPrEx>
        <w:tc>
          <w:tcPr>
            <w:tcW w:w="1346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30.09.2021 </w:t>
            </w:r>
            <w:hyperlink r:id="rId745" w:history="1">
              <w:r>
                <w:rPr>
                  <w:color w:val="0000FF"/>
                </w:rPr>
                <w:t>N 695</w:t>
              </w:r>
            </w:hyperlink>
            <w:r>
              <w:t xml:space="preserve">, от 03.12.2021 </w:t>
            </w:r>
            <w:hyperlink r:id="rId746" w:history="1">
              <w:r>
                <w:rPr>
                  <w:color w:val="0000FF"/>
                </w:rPr>
                <w:t>N 872</w:t>
              </w:r>
            </w:hyperlink>
            <w:r>
              <w:t xml:space="preserve">, от 27.12.2021 </w:t>
            </w:r>
            <w:hyperlink r:id="rId747" w:history="1">
              <w:r>
                <w:rPr>
                  <w:color w:val="0000FF"/>
                </w:rPr>
                <w:t>N 999</w:t>
              </w:r>
            </w:hyperlink>
            <w:r>
              <w:t>)</w:t>
            </w:r>
          </w:p>
        </w:tc>
      </w:tr>
    </w:tbl>
    <w:p w:rsidR="00160E3F" w:rsidRDefault="00160E3F">
      <w:pPr>
        <w:pStyle w:val="ConsPlusNormal"/>
        <w:jc w:val="both"/>
      </w:pPr>
    </w:p>
    <w:p w:rsidR="00160E3F" w:rsidRDefault="00160E3F">
      <w:pPr>
        <w:pStyle w:val="ConsPlusNormal"/>
        <w:jc w:val="right"/>
      </w:pPr>
      <w:r>
        <w:t>Заместитель министра экономики</w:t>
      </w:r>
    </w:p>
    <w:p w:rsidR="00160E3F" w:rsidRDefault="00160E3F">
      <w:pPr>
        <w:pStyle w:val="ConsPlusNormal"/>
        <w:jc w:val="right"/>
      </w:pPr>
      <w:r>
        <w:t>Краснодарского края</w:t>
      </w:r>
    </w:p>
    <w:p w:rsidR="00160E3F" w:rsidRDefault="00160E3F">
      <w:pPr>
        <w:pStyle w:val="ConsPlusNormal"/>
        <w:jc w:val="right"/>
      </w:pPr>
      <w:r>
        <w:t>А.А.РУППЕЛЬ</w:t>
      </w:r>
    </w:p>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N 5</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w:t>
      </w:r>
    </w:p>
    <w:p w:rsidR="00160E3F" w:rsidRDefault="00160E3F">
      <w:pPr>
        <w:pStyle w:val="ConsPlusNormal"/>
        <w:jc w:val="right"/>
      </w:pPr>
      <w:r>
        <w:t>и 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bookmarkStart w:id="27" w:name="P5570"/>
      <w:bookmarkEnd w:id="27"/>
      <w:r>
        <w:t>ПОДПРОГРАММА</w:t>
      </w:r>
    </w:p>
    <w:p w:rsidR="00160E3F" w:rsidRDefault="00160E3F">
      <w:pPr>
        <w:pStyle w:val="ConsPlusTitle"/>
        <w:jc w:val="center"/>
      </w:pPr>
      <w:r>
        <w:t>"ФОРМИРОВАНИЕ И ПРОДВИЖЕНИЕ ЭКОНОМИЧЕСКОЙ И</w:t>
      </w:r>
    </w:p>
    <w:p w:rsidR="00160E3F" w:rsidRDefault="00160E3F">
      <w:pPr>
        <w:pStyle w:val="ConsPlusTitle"/>
        <w:jc w:val="center"/>
      </w:pPr>
      <w:r>
        <w:t>ИНВЕСТИЦИОННОЙ ПРИВЛЕКАТЕЛЬНОСТИ КРАСНОДАРСКОГО КРАЯ</w:t>
      </w:r>
    </w:p>
    <w:p w:rsidR="00160E3F" w:rsidRDefault="00160E3F">
      <w:pPr>
        <w:pStyle w:val="ConsPlusTitle"/>
        <w:jc w:val="center"/>
      </w:pPr>
      <w:r>
        <w:t>ЗА ЕГО ПРЕДЕЛАМИ"</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10.12.2015 </w:t>
            </w:r>
            <w:hyperlink r:id="rId748" w:history="1">
              <w:r>
                <w:rPr>
                  <w:color w:val="0000FF"/>
                </w:rPr>
                <w:t>N 1197</w:t>
              </w:r>
            </w:hyperlink>
            <w:r>
              <w:rPr>
                <w:color w:val="392C69"/>
              </w:rPr>
              <w:t xml:space="preserve">, от 04.04.2016 </w:t>
            </w:r>
            <w:hyperlink r:id="rId749" w:history="1">
              <w:r>
                <w:rPr>
                  <w:color w:val="0000FF"/>
                </w:rPr>
                <w:t>N 168</w:t>
              </w:r>
            </w:hyperlink>
            <w:r>
              <w:rPr>
                <w:color w:val="392C69"/>
              </w:rPr>
              <w:t xml:space="preserve">, от 18.07.2016 </w:t>
            </w:r>
            <w:hyperlink r:id="rId750" w:history="1">
              <w:r>
                <w:rPr>
                  <w:color w:val="0000FF"/>
                </w:rPr>
                <w:t>N 521</w:t>
              </w:r>
            </w:hyperlink>
            <w:r>
              <w:rPr>
                <w:color w:val="392C69"/>
              </w:rPr>
              <w:t>,</w:t>
            </w:r>
          </w:p>
          <w:p w:rsidR="00160E3F" w:rsidRDefault="00160E3F">
            <w:pPr>
              <w:pStyle w:val="ConsPlusNormal"/>
              <w:jc w:val="center"/>
            </w:pPr>
            <w:r>
              <w:rPr>
                <w:color w:val="392C69"/>
              </w:rPr>
              <w:t xml:space="preserve">от 16.11.2016 </w:t>
            </w:r>
            <w:hyperlink r:id="rId751" w:history="1">
              <w:r>
                <w:rPr>
                  <w:color w:val="0000FF"/>
                </w:rPr>
                <w:t>N 893</w:t>
              </w:r>
            </w:hyperlink>
            <w:r>
              <w:rPr>
                <w:color w:val="392C69"/>
              </w:rPr>
              <w:t xml:space="preserve">, от 19.12.2016 </w:t>
            </w:r>
            <w:hyperlink r:id="rId752" w:history="1">
              <w:r>
                <w:rPr>
                  <w:color w:val="0000FF"/>
                </w:rPr>
                <w:t>N 1051</w:t>
              </w:r>
            </w:hyperlink>
            <w:r>
              <w:rPr>
                <w:color w:val="392C69"/>
              </w:rPr>
              <w:t xml:space="preserve">, от 11.01.2017 </w:t>
            </w:r>
            <w:hyperlink r:id="rId753" w:history="1">
              <w:r>
                <w:rPr>
                  <w:color w:val="0000FF"/>
                </w:rPr>
                <w:t>N 6</w:t>
              </w:r>
            </w:hyperlink>
            <w:r>
              <w:rPr>
                <w:color w:val="392C69"/>
              </w:rPr>
              <w:t>,</w:t>
            </w:r>
          </w:p>
          <w:p w:rsidR="00160E3F" w:rsidRDefault="00160E3F">
            <w:pPr>
              <w:pStyle w:val="ConsPlusNormal"/>
              <w:jc w:val="center"/>
            </w:pPr>
            <w:r>
              <w:rPr>
                <w:color w:val="392C69"/>
              </w:rPr>
              <w:t xml:space="preserve">от 22.02.2017 </w:t>
            </w:r>
            <w:hyperlink r:id="rId754" w:history="1">
              <w:r>
                <w:rPr>
                  <w:color w:val="0000FF"/>
                </w:rPr>
                <w:t>N 115</w:t>
              </w:r>
            </w:hyperlink>
            <w:r>
              <w:rPr>
                <w:color w:val="392C69"/>
              </w:rPr>
              <w:t xml:space="preserve">, от 22.05.2017 </w:t>
            </w:r>
            <w:hyperlink r:id="rId755" w:history="1">
              <w:r>
                <w:rPr>
                  <w:color w:val="0000FF"/>
                </w:rPr>
                <w:t>N 364</w:t>
              </w:r>
            </w:hyperlink>
            <w:r>
              <w:rPr>
                <w:color w:val="392C69"/>
              </w:rPr>
              <w:t xml:space="preserve">, от 01.11.2017 </w:t>
            </w:r>
            <w:hyperlink r:id="rId756" w:history="1">
              <w:r>
                <w:rPr>
                  <w:color w:val="0000FF"/>
                </w:rPr>
                <w:t>N 816</w:t>
              </w:r>
            </w:hyperlink>
            <w:r>
              <w:rPr>
                <w:color w:val="392C69"/>
              </w:rPr>
              <w:t>,</w:t>
            </w:r>
          </w:p>
          <w:p w:rsidR="00160E3F" w:rsidRDefault="00160E3F">
            <w:pPr>
              <w:pStyle w:val="ConsPlusNormal"/>
              <w:jc w:val="center"/>
            </w:pPr>
            <w:r>
              <w:rPr>
                <w:color w:val="392C69"/>
              </w:rPr>
              <w:t xml:space="preserve">от 25.12.2017 </w:t>
            </w:r>
            <w:hyperlink r:id="rId757" w:history="1">
              <w:r>
                <w:rPr>
                  <w:color w:val="0000FF"/>
                </w:rPr>
                <w:t>N 1044</w:t>
              </w:r>
            </w:hyperlink>
            <w:r>
              <w:rPr>
                <w:color w:val="392C69"/>
              </w:rPr>
              <w:t xml:space="preserve">, от 01.10.2018 </w:t>
            </w:r>
            <w:hyperlink r:id="rId758" w:history="1">
              <w:r>
                <w:rPr>
                  <w:color w:val="0000FF"/>
                </w:rPr>
                <w:t>N 610</w:t>
              </w:r>
            </w:hyperlink>
            <w:r>
              <w:rPr>
                <w:color w:val="392C69"/>
              </w:rPr>
              <w:t xml:space="preserve">, от 05.02.2019 </w:t>
            </w:r>
            <w:hyperlink r:id="rId759" w:history="1">
              <w:r>
                <w:rPr>
                  <w:color w:val="0000FF"/>
                </w:rPr>
                <w:t>N 56</w:t>
              </w:r>
            </w:hyperlink>
            <w:r>
              <w:rPr>
                <w:color w:val="392C69"/>
              </w:rPr>
              <w:t>,</w:t>
            </w:r>
          </w:p>
          <w:p w:rsidR="00160E3F" w:rsidRDefault="00160E3F">
            <w:pPr>
              <w:pStyle w:val="ConsPlusNormal"/>
              <w:jc w:val="center"/>
            </w:pPr>
            <w:r>
              <w:rPr>
                <w:color w:val="392C69"/>
              </w:rPr>
              <w:t xml:space="preserve">от 21.06.2019 </w:t>
            </w:r>
            <w:hyperlink r:id="rId760" w:history="1">
              <w:r>
                <w:rPr>
                  <w:color w:val="0000FF"/>
                </w:rPr>
                <w:t>N 365</w:t>
              </w:r>
            </w:hyperlink>
            <w:r>
              <w:rPr>
                <w:color w:val="392C69"/>
              </w:rPr>
              <w:t xml:space="preserve">, от 31.10.2019 </w:t>
            </w:r>
            <w:hyperlink r:id="rId761" w:history="1">
              <w:r>
                <w:rPr>
                  <w:color w:val="0000FF"/>
                </w:rPr>
                <w:t>N 734</w:t>
              </w:r>
            </w:hyperlink>
            <w:r>
              <w:rPr>
                <w:color w:val="392C69"/>
              </w:rPr>
              <w:t xml:space="preserve">, от 05.03.2020 </w:t>
            </w:r>
            <w:hyperlink r:id="rId762" w:history="1">
              <w:r>
                <w:rPr>
                  <w:color w:val="0000FF"/>
                </w:rPr>
                <w:t>N 116</w:t>
              </w:r>
            </w:hyperlink>
            <w:r>
              <w:rPr>
                <w:color w:val="392C69"/>
              </w:rPr>
              <w:t>,</w:t>
            </w:r>
          </w:p>
          <w:p w:rsidR="00160E3F" w:rsidRDefault="00160E3F">
            <w:pPr>
              <w:pStyle w:val="ConsPlusNormal"/>
              <w:jc w:val="center"/>
            </w:pPr>
            <w:r>
              <w:rPr>
                <w:color w:val="392C69"/>
              </w:rPr>
              <w:t xml:space="preserve">от 16.07.2020 </w:t>
            </w:r>
            <w:hyperlink r:id="rId763" w:history="1">
              <w:r>
                <w:rPr>
                  <w:color w:val="0000FF"/>
                </w:rPr>
                <w:t>N 409</w:t>
              </w:r>
            </w:hyperlink>
            <w:r>
              <w:rPr>
                <w:color w:val="392C69"/>
              </w:rPr>
              <w:t xml:space="preserve">, от 16.09.2020 </w:t>
            </w:r>
            <w:hyperlink r:id="rId764" w:history="1">
              <w:r>
                <w:rPr>
                  <w:color w:val="0000FF"/>
                </w:rPr>
                <w:t>N 583</w:t>
              </w:r>
            </w:hyperlink>
            <w:r>
              <w:rPr>
                <w:color w:val="392C69"/>
              </w:rPr>
              <w:t xml:space="preserve">, от 19.11.2020 </w:t>
            </w:r>
            <w:hyperlink r:id="rId765" w:history="1">
              <w:r>
                <w:rPr>
                  <w:color w:val="0000FF"/>
                </w:rPr>
                <w:t>N 745</w:t>
              </w:r>
            </w:hyperlink>
            <w:r>
              <w:rPr>
                <w:color w:val="392C69"/>
              </w:rPr>
              <w:t>,</w:t>
            </w:r>
          </w:p>
          <w:p w:rsidR="00160E3F" w:rsidRDefault="00160E3F">
            <w:pPr>
              <w:pStyle w:val="ConsPlusNormal"/>
              <w:jc w:val="center"/>
            </w:pPr>
            <w:r>
              <w:rPr>
                <w:color w:val="392C69"/>
              </w:rPr>
              <w:t xml:space="preserve">от 09.03.2021 </w:t>
            </w:r>
            <w:hyperlink r:id="rId766" w:history="1">
              <w:r>
                <w:rPr>
                  <w:color w:val="0000FF"/>
                </w:rPr>
                <w:t>N 112</w:t>
              </w:r>
            </w:hyperlink>
            <w:r>
              <w:rPr>
                <w:color w:val="392C69"/>
              </w:rPr>
              <w:t xml:space="preserve">, от 18.08.2021 </w:t>
            </w:r>
            <w:hyperlink r:id="rId767" w:history="1">
              <w:r>
                <w:rPr>
                  <w:color w:val="0000FF"/>
                </w:rPr>
                <w:t>N 511</w:t>
              </w:r>
            </w:hyperlink>
            <w:r>
              <w:rPr>
                <w:color w:val="392C69"/>
              </w:rPr>
              <w:t xml:space="preserve">, от 21.09.2021 </w:t>
            </w:r>
            <w:hyperlink r:id="rId768" w:history="1">
              <w:r>
                <w:rPr>
                  <w:color w:val="0000FF"/>
                </w:rPr>
                <w:t>N 625</w:t>
              </w:r>
            </w:hyperlink>
            <w:r>
              <w:rPr>
                <w:color w:val="392C69"/>
              </w:rPr>
              <w:t>,</w:t>
            </w:r>
          </w:p>
          <w:p w:rsidR="00160E3F" w:rsidRDefault="00160E3F">
            <w:pPr>
              <w:pStyle w:val="ConsPlusNormal"/>
              <w:jc w:val="center"/>
            </w:pPr>
            <w:r>
              <w:rPr>
                <w:color w:val="392C69"/>
              </w:rPr>
              <w:t xml:space="preserve">от 03.12.2021 </w:t>
            </w:r>
            <w:hyperlink r:id="rId769" w:history="1">
              <w:r>
                <w:rPr>
                  <w:color w:val="0000FF"/>
                </w:rPr>
                <w:t>N 872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pStyle w:val="ConsPlusTitle"/>
        <w:jc w:val="center"/>
        <w:outlineLvl w:val="2"/>
      </w:pPr>
      <w:r>
        <w:t>Паспорт</w:t>
      </w:r>
    </w:p>
    <w:p w:rsidR="00160E3F" w:rsidRDefault="00160E3F">
      <w:pPr>
        <w:pStyle w:val="ConsPlusTitle"/>
        <w:jc w:val="center"/>
      </w:pPr>
      <w:r>
        <w:t>подпрограммы "Формирование и продвижение</w:t>
      </w:r>
    </w:p>
    <w:p w:rsidR="00160E3F" w:rsidRDefault="00160E3F">
      <w:pPr>
        <w:pStyle w:val="ConsPlusTitle"/>
        <w:jc w:val="center"/>
      </w:pPr>
      <w:r>
        <w:t>экономической и инвестиционной привлекательности</w:t>
      </w:r>
    </w:p>
    <w:p w:rsidR="00160E3F" w:rsidRDefault="00160E3F">
      <w:pPr>
        <w:pStyle w:val="ConsPlusTitle"/>
        <w:jc w:val="center"/>
      </w:pPr>
      <w:r>
        <w:t>Краснодарского края за его пределами"</w:t>
      </w:r>
    </w:p>
    <w:p w:rsidR="00160E3F" w:rsidRDefault="00160E3F">
      <w:pPr>
        <w:pStyle w:val="ConsPlusNormal"/>
        <w:jc w:val="center"/>
      </w:pPr>
      <w:r>
        <w:t xml:space="preserve">(в ред. </w:t>
      </w:r>
      <w:hyperlink r:id="rId770"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19.11.2020 N 745)</w:t>
      </w:r>
    </w:p>
    <w:p w:rsidR="00160E3F" w:rsidRDefault="00160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1304"/>
        <w:gridCol w:w="1361"/>
        <w:gridCol w:w="1247"/>
        <w:gridCol w:w="1757"/>
      </w:tblGrid>
      <w:tr w:rsidR="00160E3F">
        <w:tc>
          <w:tcPr>
            <w:tcW w:w="1984" w:type="dxa"/>
          </w:tcPr>
          <w:p w:rsidR="00160E3F" w:rsidRDefault="00160E3F">
            <w:pPr>
              <w:pStyle w:val="ConsPlusNormal"/>
            </w:pPr>
            <w:r>
              <w:t>Координатор подпрограммы</w:t>
            </w:r>
          </w:p>
        </w:tc>
        <w:tc>
          <w:tcPr>
            <w:tcW w:w="7030" w:type="dxa"/>
            <w:gridSpan w:val="5"/>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1984" w:type="dxa"/>
          </w:tcPr>
          <w:p w:rsidR="00160E3F" w:rsidRDefault="00160E3F">
            <w:pPr>
              <w:pStyle w:val="ConsPlusNormal"/>
            </w:pPr>
            <w:r>
              <w:t>Участники подпрограммы</w:t>
            </w:r>
          </w:p>
        </w:tc>
        <w:tc>
          <w:tcPr>
            <w:tcW w:w="7030" w:type="dxa"/>
            <w:gridSpan w:val="5"/>
          </w:tcPr>
          <w:p w:rsidR="00160E3F" w:rsidRDefault="00160E3F">
            <w:pPr>
              <w:pStyle w:val="ConsPlusNormal"/>
            </w:pPr>
            <w:r>
              <w:t>не предусмотрены</w:t>
            </w:r>
          </w:p>
        </w:tc>
      </w:tr>
      <w:tr w:rsidR="00160E3F">
        <w:tc>
          <w:tcPr>
            <w:tcW w:w="1984" w:type="dxa"/>
          </w:tcPr>
          <w:p w:rsidR="00160E3F" w:rsidRDefault="00160E3F">
            <w:pPr>
              <w:pStyle w:val="ConsPlusNormal"/>
            </w:pPr>
            <w:r>
              <w:t>Цель подпрограммы</w:t>
            </w:r>
          </w:p>
        </w:tc>
        <w:tc>
          <w:tcPr>
            <w:tcW w:w="7030" w:type="dxa"/>
            <w:gridSpan w:val="5"/>
          </w:tcPr>
          <w:p w:rsidR="00160E3F" w:rsidRDefault="00160E3F">
            <w:pPr>
              <w:pStyle w:val="ConsPlusNormal"/>
              <w:jc w:val="both"/>
            </w:pPr>
            <w:r>
              <w:t>формирование и продвижение экономической и инвестиционной привлекательности Краснодарского края за его пределами</w:t>
            </w:r>
          </w:p>
        </w:tc>
      </w:tr>
      <w:tr w:rsidR="00160E3F">
        <w:tc>
          <w:tcPr>
            <w:tcW w:w="1984" w:type="dxa"/>
          </w:tcPr>
          <w:p w:rsidR="00160E3F" w:rsidRDefault="00160E3F">
            <w:pPr>
              <w:pStyle w:val="ConsPlusNormal"/>
            </w:pPr>
            <w:r>
              <w:t>Задачи подпрограммы</w:t>
            </w:r>
          </w:p>
        </w:tc>
        <w:tc>
          <w:tcPr>
            <w:tcW w:w="7030" w:type="dxa"/>
            <w:gridSpan w:val="5"/>
          </w:tcPr>
          <w:p w:rsidR="00160E3F" w:rsidRDefault="00160E3F">
            <w:pPr>
              <w:pStyle w:val="ConsPlusNormal"/>
              <w:jc w:val="both"/>
            </w:pPr>
            <w:r>
              <w:t xml:space="preserve">развитие и координация </w:t>
            </w:r>
            <w:proofErr w:type="spellStart"/>
            <w:r>
              <w:t>выставочно</w:t>
            </w:r>
            <w:proofErr w:type="spellEnd"/>
            <w:r>
              <w:t>-ярмарочной деятельности Краснодарского края, обеспечивающей продвижение его интересов на рынках товаров и услуг, инвестиционной деятельности, развитие информационной поддержки инвесторов</w:t>
            </w:r>
          </w:p>
          <w:p w:rsidR="00160E3F" w:rsidRDefault="00160E3F">
            <w:pPr>
              <w:pStyle w:val="ConsPlusNormal"/>
              <w:jc w:val="both"/>
            </w:pPr>
            <w:r>
              <w:t>привлечение организаций кинематографии к производству национальных фильмов на территории Краснодарского края в целях повышения инвестиционной привлекательности Краснодарского края</w:t>
            </w:r>
          </w:p>
        </w:tc>
      </w:tr>
      <w:tr w:rsidR="00160E3F">
        <w:tc>
          <w:tcPr>
            <w:tcW w:w="1984" w:type="dxa"/>
          </w:tcPr>
          <w:p w:rsidR="00160E3F" w:rsidRDefault="00160E3F">
            <w:pPr>
              <w:pStyle w:val="ConsPlusNormal"/>
            </w:pPr>
            <w:r>
              <w:t xml:space="preserve">Перечень целевых </w:t>
            </w:r>
            <w:r>
              <w:lastRenderedPageBreak/>
              <w:t>показателей подпрограммы</w:t>
            </w:r>
          </w:p>
        </w:tc>
        <w:tc>
          <w:tcPr>
            <w:tcW w:w="7030" w:type="dxa"/>
            <w:gridSpan w:val="5"/>
          </w:tcPr>
          <w:p w:rsidR="00160E3F" w:rsidRDefault="00160E3F">
            <w:pPr>
              <w:pStyle w:val="ConsPlusNormal"/>
              <w:jc w:val="both"/>
            </w:pPr>
            <w:r>
              <w:lastRenderedPageBreak/>
              <w:t xml:space="preserve">количество заключенных инвестиционных соглашений (договоров) во </w:t>
            </w:r>
            <w:r>
              <w:lastRenderedPageBreak/>
              <w:t xml:space="preserve">время участия в </w:t>
            </w:r>
            <w:proofErr w:type="spellStart"/>
            <w:r>
              <w:t>выставочно</w:t>
            </w:r>
            <w:proofErr w:type="spellEnd"/>
            <w:r>
              <w:t xml:space="preserve">-ярмарочных и </w:t>
            </w:r>
            <w:proofErr w:type="spellStart"/>
            <w:r>
              <w:t>конгрессных</w:t>
            </w:r>
            <w:proofErr w:type="spellEnd"/>
            <w:r>
              <w:t xml:space="preserve"> мероприятиях</w:t>
            </w:r>
          </w:p>
          <w:p w:rsidR="00160E3F" w:rsidRDefault="00160E3F">
            <w:pPr>
              <w:pStyle w:val="ConsPlusNormal"/>
              <w:jc w:val="both"/>
            </w:pPr>
            <w:r>
              <w:t xml:space="preserve">объем инвестиций по инвестиционным соглашениям (договорам), заключенным во время участия в </w:t>
            </w:r>
            <w:proofErr w:type="spellStart"/>
            <w:r>
              <w:t>выставочно</w:t>
            </w:r>
            <w:proofErr w:type="spellEnd"/>
            <w:r>
              <w:t xml:space="preserve">-ярмарочных и </w:t>
            </w:r>
            <w:proofErr w:type="spellStart"/>
            <w:r>
              <w:t>конгрессных</w:t>
            </w:r>
            <w:proofErr w:type="spellEnd"/>
            <w:r>
              <w:t xml:space="preserve"> мероприятиях</w:t>
            </w:r>
          </w:p>
          <w:p w:rsidR="00160E3F" w:rsidRDefault="00160E3F">
            <w:pPr>
              <w:pStyle w:val="ConsPlusNormal"/>
              <w:jc w:val="both"/>
            </w:pPr>
            <w:r>
              <w:t>количество организаций кинематографии, получивших субсидии на возмещение части затрат, связанных с производством национальных фильмов на территории Краснодарского края</w:t>
            </w:r>
          </w:p>
        </w:tc>
      </w:tr>
      <w:tr w:rsidR="00160E3F">
        <w:tc>
          <w:tcPr>
            <w:tcW w:w="1984" w:type="dxa"/>
          </w:tcPr>
          <w:p w:rsidR="00160E3F" w:rsidRDefault="00160E3F">
            <w:pPr>
              <w:pStyle w:val="ConsPlusNormal"/>
            </w:pPr>
            <w:r>
              <w:lastRenderedPageBreak/>
              <w:t>Проекты и (или) программы</w:t>
            </w:r>
          </w:p>
        </w:tc>
        <w:tc>
          <w:tcPr>
            <w:tcW w:w="7030" w:type="dxa"/>
            <w:gridSpan w:val="5"/>
          </w:tcPr>
          <w:p w:rsidR="00160E3F" w:rsidRDefault="00160E3F">
            <w:pPr>
              <w:pStyle w:val="ConsPlusNormal"/>
            </w:pPr>
            <w:r>
              <w:t>не предусмотрены</w:t>
            </w:r>
          </w:p>
        </w:tc>
      </w:tr>
      <w:tr w:rsidR="00160E3F">
        <w:tc>
          <w:tcPr>
            <w:tcW w:w="1984" w:type="dxa"/>
          </w:tcPr>
          <w:p w:rsidR="00160E3F" w:rsidRDefault="00160E3F">
            <w:pPr>
              <w:pStyle w:val="ConsPlusNormal"/>
              <w:jc w:val="both"/>
            </w:pPr>
            <w:r>
              <w:t>Этапы и сроки реализации подпрограммы</w:t>
            </w:r>
          </w:p>
        </w:tc>
        <w:tc>
          <w:tcPr>
            <w:tcW w:w="7030" w:type="dxa"/>
            <w:gridSpan w:val="5"/>
          </w:tcPr>
          <w:p w:rsidR="00160E3F" w:rsidRDefault="00160E3F">
            <w:pPr>
              <w:pStyle w:val="ConsPlusNormal"/>
            </w:pPr>
            <w:r>
              <w:t>2016 - 2025 годы</w:t>
            </w:r>
          </w:p>
          <w:p w:rsidR="00160E3F" w:rsidRDefault="00160E3F">
            <w:pPr>
              <w:pStyle w:val="ConsPlusNormal"/>
            </w:pPr>
            <w:r>
              <w:t>этапы не предусмотрены</w:t>
            </w:r>
          </w:p>
        </w:tc>
      </w:tr>
      <w:tr w:rsidR="00160E3F">
        <w:tc>
          <w:tcPr>
            <w:tcW w:w="1984" w:type="dxa"/>
          </w:tcPr>
          <w:p w:rsidR="00160E3F" w:rsidRDefault="00160E3F">
            <w:pPr>
              <w:pStyle w:val="ConsPlusNormal"/>
            </w:pPr>
            <w:r>
              <w:t>Объем финансирования подпрограммы, тыс. рублей</w:t>
            </w:r>
          </w:p>
        </w:tc>
        <w:tc>
          <w:tcPr>
            <w:tcW w:w="1361" w:type="dxa"/>
            <w:vMerge w:val="restart"/>
          </w:tcPr>
          <w:p w:rsidR="00160E3F" w:rsidRDefault="00160E3F">
            <w:pPr>
              <w:pStyle w:val="ConsPlusNormal"/>
              <w:jc w:val="center"/>
            </w:pPr>
            <w:r>
              <w:t>всего</w:t>
            </w:r>
          </w:p>
        </w:tc>
        <w:tc>
          <w:tcPr>
            <w:tcW w:w="5669" w:type="dxa"/>
            <w:gridSpan w:val="4"/>
          </w:tcPr>
          <w:p w:rsidR="00160E3F" w:rsidRDefault="00160E3F">
            <w:pPr>
              <w:pStyle w:val="ConsPlusNormal"/>
              <w:jc w:val="center"/>
            </w:pPr>
            <w:r>
              <w:t>в разрезе источников финансирования</w:t>
            </w:r>
          </w:p>
        </w:tc>
      </w:tr>
      <w:tr w:rsidR="00160E3F">
        <w:tc>
          <w:tcPr>
            <w:tcW w:w="1984" w:type="dxa"/>
          </w:tcPr>
          <w:p w:rsidR="00160E3F" w:rsidRDefault="00160E3F">
            <w:pPr>
              <w:pStyle w:val="ConsPlusNormal"/>
              <w:jc w:val="center"/>
            </w:pPr>
            <w:r>
              <w:t>Годы реализации</w:t>
            </w:r>
          </w:p>
        </w:tc>
        <w:tc>
          <w:tcPr>
            <w:tcW w:w="1361" w:type="dxa"/>
            <w:vMerge/>
          </w:tcPr>
          <w:p w:rsidR="00160E3F" w:rsidRDefault="00160E3F">
            <w:pPr>
              <w:spacing w:after="1" w:line="0" w:lineRule="atLeast"/>
            </w:pPr>
          </w:p>
        </w:tc>
        <w:tc>
          <w:tcPr>
            <w:tcW w:w="1304" w:type="dxa"/>
          </w:tcPr>
          <w:p w:rsidR="00160E3F" w:rsidRDefault="00160E3F">
            <w:pPr>
              <w:pStyle w:val="ConsPlusNormal"/>
              <w:jc w:val="center"/>
            </w:pPr>
            <w:r>
              <w:t>федеральный бюджет</w:t>
            </w:r>
          </w:p>
        </w:tc>
        <w:tc>
          <w:tcPr>
            <w:tcW w:w="1361" w:type="dxa"/>
          </w:tcPr>
          <w:p w:rsidR="00160E3F" w:rsidRDefault="00160E3F">
            <w:pPr>
              <w:pStyle w:val="ConsPlusNormal"/>
              <w:jc w:val="center"/>
            </w:pPr>
            <w:r>
              <w:t>краевой бюджет</w:t>
            </w:r>
          </w:p>
        </w:tc>
        <w:tc>
          <w:tcPr>
            <w:tcW w:w="1247" w:type="dxa"/>
          </w:tcPr>
          <w:p w:rsidR="00160E3F" w:rsidRDefault="00160E3F">
            <w:pPr>
              <w:pStyle w:val="ConsPlusNormal"/>
              <w:jc w:val="center"/>
            </w:pPr>
            <w:r>
              <w:t>местные бюджеты</w:t>
            </w:r>
          </w:p>
        </w:tc>
        <w:tc>
          <w:tcPr>
            <w:tcW w:w="1757" w:type="dxa"/>
          </w:tcPr>
          <w:p w:rsidR="00160E3F" w:rsidRDefault="00160E3F">
            <w:pPr>
              <w:pStyle w:val="ConsPlusNormal"/>
              <w:jc w:val="center"/>
            </w:pPr>
            <w:r>
              <w:t>внебюджетные источники</w:t>
            </w:r>
          </w:p>
        </w:tc>
      </w:tr>
      <w:tr w:rsidR="00160E3F">
        <w:tc>
          <w:tcPr>
            <w:tcW w:w="1984" w:type="dxa"/>
          </w:tcPr>
          <w:p w:rsidR="00160E3F" w:rsidRDefault="00160E3F">
            <w:pPr>
              <w:pStyle w:val="ConsPlusNormal"/>
              <w:jc w:val="center"/>
            </w:pPr>
            <w:r>
              <w:t>1</w:t>
            </w:r>
          </w:p>
        </w:tc>
        <w:tc>
          <w:tcPr>
            <w:tcW w:w="1361" w:type="dxa"/>
          </w:tcPr>
          <w:p w:rsidR="00160E3F" w:rsidRDefault="00160E3F">
            <w:pPr>
              <w:pStyle w:val="ConsPlusNormal"/>
              <w:jc w:val="center"/>
            </w:pPr>
            <w:r>
              <w:t>2</w:t>
            </w:r>
          </w:p>
        </w:tc>
        <w:tc>
          <w:tcPr>
            <w:tcW w:w="1304" w:type="dxa"/>
          </w:tcPr>
          <w:p w:rsidR="00160E3F" w:rsidRDefault="00160E3F">
            <w:pPr>
              <w:pStyle w:val="ConsPlusNormal"/>
              <w:jc w:val="center"/>
            </w:pPr>
            <w:r>
              <w:t>3</w:t>
            </w:r>
          </w:p>
        </w:tc>
        <w:tc>
          <w:tcPr>
            <w:tcW w:w="1361" w:type="dxa"/>
          </w:tcPr>
          <w:p w:rsidR="00160E3F" w:rsidRDefault="00160E3F">
            <w:pPr>
              <w:pStyle w:val="ConsPlusNormal"/>
              <w:jc w:val="center"/>
            </w:pPr>
            <w:r>
              <w:t>4</w:t>
            </w:r>
          </w:p>
        </w:tc>
        <w:tc>
          <w:tcPr>
            <w:tcW w:w="1247" w:type="dxa"/>
          </w:tcPr>
          <w:p w:rsidR="00160E3F" w:rsidRDefault="00160E3F">
            <w:pPr>
              <w:pStyle w:val="ConsPlusNormal"/>
              <w:jc w:val="center"/>
            </w:pPr>
            <w:r>
              <w:t>5</w:t>
            </w:r>
          </w:p>
        </w:tc>
        <w:tc>
          <w:tcPr>
            <w:tcW w:w="1757" w:type="dxa"/>
          </w:tcPr>
          <w:p w:rsidR="00160E3F" w:rsidRDefault="00160E3F">
            <w:pPr>
              <w:pStyle w:val="ConsPlusNormal"/>
              <w:jc w:val="center"/>
            </w:pPr>
            <w:r>
              <w:t>6</w:t>
            </w:r>
          </w:p>
        </w:tc>
      </w:tr>
      <w:tr w:rsidR="00160E3F">
        <w:tc>
          <w:tcPr>
            <w:tcW w:w="1984" w:type="dxa"/>
          </w:tcPr>
          <w:p w:rsidR="00160E3F" w:rsidRDefault="00160E3F">
            <w:pPr>
              <w:pStyle w:val="ConsPlusNormal"/>
              <w:jc w:val="center"/>
            </w:pPr>
            <w:r>
              <w:t>2016</w:t>
            </w:r>
          </w:p>
        </w:tc>
        <w:tc>
          <w:tcPr>
            <w:tcW w:w="1361" w:type="dxa"/>
          </w:tcPr>
          <w:p w:rsidR="00160E3F" w:rsidRDefault="00160E3F">
            <w:pPr>
              <w:pStyle w:val="ConsPlusNormal"/>
              <w:jc w:val="center"/>
            </w:pPr>
            <w:r>
              <w:t>62349,6</w:t>
            </w:r>
          </w:p>
        </w:tc>
        <w:tc>
          <w:tcPr>
            <w:tcW w:w="1304" w:type="dxa"/>
          </w:tcPr>
          <w:p w:rsidR="00160E3F" w:rsidRDefault="00160E3F">
            <w:pPr>
              <w:pStyle w:val="ConsPlusNormal"/>
              <w:jc w:val="center"/>
            </w:pPr>
            <w:r>
              <w:t>-</w:t>
            </w:r>
          </w:p>
        </w:tc>
        <w:tc>
          <w:tcPr>
            <w:tcW w:w="1361" w:type="dxa"/>
          </w:tcPr>
          <w:p w:rsidR="00160E3F" w:rsidRDefault="00160E3F">
            <w:pPr>
              <w:pStyle w:val="ConsPlusNormal"/>
              <w:jc w:val="center"/>
            </w:pPr>
            <w:r>
              <w:t>62349,6</w:t>
            </w:r>
          </w:p>
        </w:tc>
        <w:tc>
          <w:tcPr>
            <w:tcW w:w="1247" w:type="dxa"/>
          </w:tcPr>
          <w:p w:rsidR="00160E3F" w:rsidRDefault="00160E3F">
            <w:pPr>
              <w:pStyle w:val="ConsPlusNormal"/>
              <w:jc w:val="center"/>
            </w:pPr>
            <w:r>
              <w:t>-</w:t>
            </w:r>
          </w:p>
        </w:tc>
        <w:tc>
          <w:tcPr>
            <w:tcW w:w="1757" w:type="dxa"/>
          </w:tcPr>
          <w:p w:rsidR="00160E3F" w:rsidRDefault="00160E3F">
            <w:pPr>
              <w:pStyle w:val="ConsPlusNormal"/>
              <w:jc w:val="center"/>
            </w:pPr>
            <w:r>
              <w:t>-</w:t>
            </w:r>
          </w:p>
        </w:tc>
      </w:tr>
      <w:tr w:rsidR="00160E3F">
        <w:tc>
          <w:tcPr>
            <w:tcW w:w="1984" w:type="dxa"/>
          </w:tcPr>
          <w:p w:rsidR="00160E3F" w:rsidRDefault="00160E3F">
            <w:pPr>
              <w:pStyle w:val="ConsPlusNormal"/>
              <w:jc w:val="center"/>
            </w:pPr>
            <w:r>
              <w:t>2017</w:t>
            </w:r>
          </w:p>
        </w:tc>
        <w:tc>
          <w:tcPr>
            <w:tcW w:w="1361" w:type="dxa"/>
          </w:tcPr>
          <w:p w:rsidR="00160E3F" w:rsidRDefault="00160E3F">
            <w:pPr>
              <w:pStyle w:val="ConsPlusNormal"/>
              <w:jc w:val="center"/>
            </w:pPr>
            <w:r>
              <w:t>57100,0</w:t>
            </w:r>
          </w:p>
        </w:tc>
        <w:tc>
          <w:tcPr>
            <w:tcW w:w="1304" w:type="dxa"/>
          </w:tcPr>
          <w:p w:rsidR="00160E3F" w:rsidRDefault="00160E3F">
            <w:pPr>
              <w:pStyle w:val="ConsPlusNormal"/>
              <w:jc w:val="center"/>
            </w:pPr>
            <w:r>
              <w:t>-</w:t>
            </w:r>
          </w:p>
        </w:tc>
        <w:tc>
          <w:tcPr>
            <w:tcW w:w="1361" w:type="dxa"/>
          </w:tcPr>
          <w:p w:rsidR="00160E3F" w:rsidRDefault="00160E3F">
            <w:pPr>
              <w:pStyle w:val="ConsPlusNormal"/>
              <w:jc w:val="center"/>
            </w:pPr>
            <w:r>
              <w:t>57100,0</w:t>
            </w:r>
          </w:p>
        </w:tc>
        <w:tc>
          <w:tcPr>
            <w:tcW w:w="1247" w:type="dxa"/>
          </w:tcPr>
          <w:p w:rsidR="00160E3F" w:rsidRDefault="00160E3F">
            <w:pPr>
              <w:pStyle w:val="ConsPlusNormal"/>
              <w:jc w:val="center"/>
            </w:pPr>
            <w:r>
              <w:t>-</w:t>
            </w:r>
          </w:p>
        </w:tc>
        <w:tc>
          <w:tcPr>
            <w:tcW w:w="1757" w:type="dxa"/>
          </w:tcPr>
          <w:p w:rsidR="00160E3F" w:rsidRDefault="00160E3F">
            <w:pPr>
              <w:pStyle w:val="ConsPlusNormal"/>
              <w:jc w:val="center"/>
            </w:pPr>
            <w:r>
              <w:t>-</w:t>
            </w:r>
          </w:p>
        </w:tc>
      </w:tr>
      <w:tr w:rsidR="00160E3F">
        <w:tc>
          <w:tcPr>
            <w:tcW w:w="1984" w:type="dxa"/>
          </w:tcPr>
          <w:p w:rsidR="00160E3F" w:rsidRDefault="00160E3F">
            <w:pPr>
              <w:pStyle w:val="ConsPlusNormal"/>
              <w:jc w:val="center"/>
            </w:pPr>
            <w:r>
              <w:t>2018</w:t>
            </w:r>
          </w:p>
        </w:tc>
        <w:tc>
          <w:tcPr>
            <w:tcW w:w="1361" w:type="dxa"/>
          </w:tcPr>
          <w:p w:rsidR="00160E3F" w:rsidRDefault="00160E3F">
            <w:pPr>
              <w:pStyle w:val="ConsPlusNormal"/>
              <w:jc w:val="center"/>
            </w:pPr>
            <w:r>
              <w:t>90101,5</w:t>
            </w:r>
          </w:p>
        </w:tc>
        <w:tc>
          <w:tcPr>
            <w:tcW w:w="1304" w:type="dxa"/>
          </w:tcPr>
          <w:p w:rsidR="00160E3F" w:rsidRDefault="00160E3F">
            <w:pPr>
              <w:pStyle w:val="ConsPlusNormal"/>
              <w:jc w:val="center"/>
            </w:pPr>
            <w:r>
              <w:t>-</w:t>
            </w:r>
          </w:p>
        </w:tc>
        <w:tc>
          <w:tcPr>
            <w:tcW w:w="1361" w:type="dxa"/>
          </w:tcPr>
          <w:p w:rsidR="00160E3F" w:rsidRDefault="00160E3F">
            <w:pPr>
              <w:pStyle w:val="ConsPlusNormal"/>
              <w:jc w:val="center"/>
            </w:pPr>
            <w:r>
              <w:t>90101,5</w:t>
            </w:r>
          </w:p>
        </w:tc>
        <w:tc>
          <w:tcPr>
            <w:tcW w:w="1247" w:type="dxa"/>
          </w:tcPr>
          <w:p w:rsidR="00160E3F" w:rsidRDefault="00160E3F">
            <w:pPr>
              <w:pStyle w:val="ConsPlusNormal"/>
              <w:jc w:val="center"/>
            </w:pPr>
            <w:r>
              <w:t>-</w:t>
            </w:r>
          </w:p>
        </w:tc>
        <w:tc>
          <w:tcPr>
            <w:tcW w:w="1757" w:type="dxa"/>
          </w:tcPr>
          <w:p w:rsidR="00160E3F" w:rsidRDefault="00160E3F">
            <w:pPr>
              <w:pStyle w:val="ConsPlusNormal"/>
              <w:jc w:val="center"/>
            </w:pPr>
            <w:r>
              <w:t>-</w:t>
            </w:r>
          </w:p>
        </w:tc>
      </w:tr>
      <w:tr w:rsidR="00160E3F">
        <w:tc>
          <w:tcPr>
            <w:tcW w:w="1984" w:type="dxa"/>
          </w:tcPr>
          <w:p w:rsidR="00160E3F" w:rsidRDefault="00160E3F">
            <w:pPr>
              <w:pStyle w:val="ConsPlusNormal"/>
              <w:jc w:val="center"/>
            </w:pPr>
            <w:r>
              <w:t>2019</w:t>
            </w:r>
          </w:p>
        </w:tc>
        <w:tc>
          <w:tcPr>
            <w:tcW w:w="1361" w:type="dxa"/>
          </w:tcPr>
          <w:p w:rsidR="00160E3F" w:rsidRDefault="00160E3F">
            <w:pPr>
              <w:pStyle w:val="ConsPlusNormal"/>
              <w:jc w:val="center"/>
            </w:pPr>
            <w:r>
              <w:t>96278,7</w:t>
            </w:r>
          </w:p>
        </w:tc>
        <w:tc>
          <w:tcPr>
            <w:tcW w:w="1304" w:type="dxa"/>
          </w:tcPr>
          <w:p w:rsidR="00160E3F" w:rsidRDefault="00160E3F">
            <w:pPr>
              <w:pStyle w:val="ConsPlusNormal"/>
              <w:jc w:val="center"/>
            </w:pPr>
            <w:r>
              <w:t>-</w:t>
            </w:r>
          </w:p>
        </w:tc>
        <w:tc>
          <w:tcPr>
            <w:tcW w:w="1361" w:type="dxa"/>
          </w:tcPr>
          <w:p w:rsidR="00160E3F" w:rsidRDefault="00160E3F">
            <w:pPr>
              <w:pStyle w:val="ConsPlusNormal"/>
              <w:jc w:val="center"/>
            </w:pPr>
            <w:r>
              <w:t>96278,7</w:t>
            </w:r>
          </w:p>
        </w:tc>
        <w:tc>
          <w:tcPr>
            <w:tcW w:w="1247" w:type="dxa"/>
          </w:tcPr>
          <w:p w:rsidR="00160E3F" w:rsidRDefault="00160E3F">
            <w:pPr>
              <w:pStyle w:val="ConsPlusNormal"/>
              <w:jc w:val="center"/>
            </w:pPr>
            <w:r>
              <w:t>-</w:t>
            </w:r>
          </w:p>
        </w:tc>
        <w:tc>
          <w:tcPr>
            <w:tcW w:w="1757" w:type="dxa"/>
          </w:tcPr>
          <w:p w:rsidR="00160E3F" w:rsidRDefault="00160E3F">
            <w:pPr>
              <w:pStyle w:val="ConsPlusNormal"/>
              <w:jc w:val="center"/>
            </w:pPr>
            <w:r>
              <w:t>-</w:t>
            </w:r>
          </w:p>
        </w:tc>
      </w:tr>
      <w:tr w:rsidR="00160E3F">
        <w:tc>
          <w:tcPr>
            <w:tcW w:w="1984" w:type="dxa"/>
          </w:tcPr>
          <w:p w:rsidR="00160E3F" w:rsidRDefault="00160E3F">
            <w:pPr>
              <w:pStyle w:val="ConsPlusNormal"/>
              <w:jc w:val="center"/>
            </w:pPr>
            <w:r>
              <w:t>2020</w:t>
            </w:r>
          </w:p>
        </w:tc>
        <w:tc>
          <w:tcPr>
            <w:tcW w:w="1361" w:type="dxa"/>
          </w:tcPr>
          <w:p w:rsidR="00160E3F" w:rsidRDefault="00160E3F">
            <w:pPr>
              <w:pStyle w:val="ConsPlusNormal"/>
              <w:jc w:val="center"/>
            </w:pPr>
            <w:r>
              <w:t>93058,0</w:t>
            </w:r>
          </w:p>
        </w:tc>
        <w:tc>
          <w:tcPr>
            <w:tcW w:w="1304" w:type="dxa"/>
          </w:tcPr>
          <w:p w:rsidR="00160E3F" w:rsidRDefault="00160E3F">
            <w:pPr>
              <w:pStyle w:val="ConsPlusNormal"/>
              <w:jc w:val="center"/>
            </w:pPr>
            <w:r>
              <w:t>-</w:t>
            </w:r>
          </w:p>
        </w:tc>
        <w:tc>
          <w:tcPr>
            <w:tcW w:w="1361" w:type="dxa"/>
          </w:tcPr>
          <w:p w:rsidR="00160E3F" w:rsidRDefault="00160E3F">
            <w:pPr>
              <w:pStyle w:val="ConsPlusNormal"/>
              <w:jc w:val="center"/>
            </w:pPr>
            <w:r>
              <w:t>93058,0</w:t>
            </w:r>
          </w:p>
        </w:tc>
        <w:tc>
          <w:tcPr>
            <w:tcW w:w="1247" w:type="dxa"/>
          </w:tcPr>
          <w:p w:rsidR="00160E3F" w:rsidRDefault="00160E3F">
            <w:pPr>
              <w:pStyle w:val="ConsPlusNormal"/>
              <w:jc w:val="center"/>
            </w:pPr>
            <w:r>
              <w:t>-</w:t>
            </w:r>
          </w:p>
        </w:tc>
        <w:tc>
          <w:tcPr>
            <w:tcW w:w="1757" w:type="dxa"/>
          </w:tcPr>
          <w:p w:rsidR="00160E3F" w:rsidRDefault="00160E3F">
            <w:pPr>
              <w:pStyle w:val="ConsPlusNormal"/>
              <w:jc w:val="center"/>
            </w:pPr>
            <w:r>
              <w:t>-</w:t>
            </w:r>
          </w:p>
        </w:tc>
      </w:tr>
      <w:tr w:rsidR="00160E3F">
        <w:tblPrEx>
          <w:tblBorders>
            <w:insideH w:val="nil"/>
          </w:tblBorders>
        </w:tblPrEx>
        <w:tc>
          <w:tcPr>
            <w:tcW w:w="1984" w:type="dxa"/>
            <w:tcBorders>
              <w:bottom w:val="nil"/>
            </w:tcBorders>
          </w:tcPr>
          <w:p w:rsidR="00160E3F" w:rsidRDefault="00160E3F">
            <w:pPr>
              <w:pStyle w:val="ConsPlusNormal"/>
              <w:jc w:val="center"/>
            </w:pPr>
            <w:r>
              <w:t>2021</w:t>
            </w:r>
          </w:p>
        </w:tc>
        <w:tc>
          <w:tcPr>
            <w:tcW w:w="1361" w:type="dxa"/>
            <w:tcBorders>
              <w:bottom w:val="nil"/>
            </w:tcBorders>
          </w:tcPr>
          <w:p w:rsidR="00160E3F" w:rsidRDefault="00160E3F">
            <w:pPr>
              <w:pStyle w:val="ConsPlusNormal"/>
              <w:jc w:val="center"/>
            </w:pPr>
            <w:r>
              <w:t>70000,0</w:t>
            </w:r>
          </w:p>
        </w:tc>
        <w:tc>
          <w:tcPr>
            <w:tcW w:w="1304" w:type="dxa"/>
            <w:tcBorders>
              <w:bottom w:val="nil"/>
            </w:tcBorders>
          </w:tcPr>
          <w:p w:rsidR="00160E3F" w:rsidRDefault="00160E3F">
            <w:pPr>
              <w:pStyle w:val="ConsPlusNormal"/>
              <w:jc w:val="center"/>
            </w:pPr>
            <w:r>
              <w:t>-</w:t>
            </w:r>
          </w:p>
        </w:tc>
        <w:tc>
          <w:tcPr>
            <w:tcW w:w="1361" w:type="dxa"/>
            <w:tcBorders>
              <w:bottom w:val="nil"/>
            </w:tcBorders>
          </w:tcPr>
          <w:p w:rsidR="00160E3F" w:rsidRDefault="00160E3F">
            <w:pPr>
              <w:pStyle w:val="ConsPlusNormal"/>
              <w:jc w:val="center"/>
            </w:pPr>
            <w:r>
              <w:t>70000,0</w:t>
            </w:r>
          </w:p>
        </w:tc>
        <w:tc>
          <w:tcPr>
            <w:tcW w:w="1247" w:type="dxa"/>
            <w:tcBorders>
              <w:bottom w:val="nil"/>
            </w:tcBorders>
          </w:tcPr>
          <w:p w:rsidR="00160E3F" w:rsidRDefault="00160E3F">
            <w:pPr>
              <w:pStyle w:val="ConsPlusNormal"/>
              <w:jc w:val="center"/>
            </w:pPr>
            <w:r>
              <w:t>-</w:t>
            </w:r>
          </w:p>
        </w:tc>
        <w:tc>
          <w:tcPr>
            <w:tcW w:w="1757" w:type="dxa"/>
            <w:tcBorders>
              <w:bottom w:val="nil"/>
            </w:tcBorders>
          </w:tcPr>
          <w:p w:rsidR="00160E3F" w:rsidRDefault="00160E3F">
            <w:pPr>
              <w:pStyle w:val="ConsPlusNormal"/>
              <w:jc w:val="center"/>
            </w:pPr>
            <w:r>
              <w:t>-</w:t>
            </w:r>
          </w:p>
        </w:tc>
      </w:tr>
      <w:tr w:rsidR="00160E3F">
        <w:tblPrEx>
          <w:tblBorders>
            <w:insideH w:val="nil"/>
          </w:tblBorders>
        </w:tblPrEx>
        <w:tc>
          <w:tcPr>
            <w:tcW w:w="9014" w:type="dxa"/>
            <w:gridSpan w:val="6"/>
            <w:tcBorders>
              <w:top w:val="nil"/>
            </w:tcBorders>
          </w:tcPr>
          <w:p w:rsidR="00160E3F" w:rsidRDefault="00160E3F">
            <w:pPr>
              <w:pStyle w:val="ConsPlusNormal"/>
              <w:jc w:val="both"/>
            </w:pPr>
            <w:r>
              <w:t xml:space="preserve">(в ред. </w:t>
            </w:r>
            <w:hyperlink r:id="rId771" w:history="1">
              <w:r>
                <w:rPr>
                  <w:color w:val="0000FF"/>
                </w:rPr>
                <w:t>Постановления</w:t>
              </w:r>
            </w:hyperlink>
            <w:r>
              <w:t xml:space="preserve"> главы администрации (губернатора) Краснодарского края от 09.03.2021 N 112)</w:t>
            </w:r>
          </w:p>
        </w:tc>
      </w:tr>
      <w:tr w:rsidR="00160E3F">
        <w:tblPrEx>
          <w:tblBorders>
            <w:insideH w:val="nil"/>
          </w:tblBorders>
        </w:tblPrEx>
        <w:tc>
          <w:tcPr>
            <w:tcW w:w="1984" w:type="dxa"/>
            <w:tcBorders>
              <w:bottom w:val="nil"/>
            </w:tcBorders>
          </w:tcPr>
          <w:p w:rsidR="00160E3F" w:rsidRDefault="00160E3F">
            <w:pPr>
              <w:pStyle w:val="ConsPlusNormal"/>
              <w:jc w:val="center"/>
            </w:pPr>
            <w:r>
              <w:t>2022</w:t>
            </w:r>
          </w:p>
        </w:tc>
        <w:tc>
          <w:tcPr>
            <w:tcW w:w="1361" w:type="dxa"/>
            <w:tcBorders>
              <w:bottom w:val="nil"/>
            </w:tcBorders>
          </w:tcPr>
          <w:p w:rsidR="00160E3F" w:rsidRDefault="00160E3F">
            <w:pPr>
              <w:pStyle w:val="ConsPlusNormal"/>
              <w:jc w:val="center"/>
            </w:pPr>
            <w:r>
              <w:t>114868,0</w:t>
            </w:r>
          </w:p>
        </w:tc>
        <w:tc>
          <w:tcPr>
            <w:tcW w:w="1304" w:type="dxa"/>
            <w:tcBorders>
              <w:bottom w:val="nil"/>
            </w:tcBorders>
          </w:tcPr>
          <w:p w:rsidR="00160E3F" w:rsidRDefault="00160E3F">
            <w:pPr>
              <w:pStyle w:val="ConsPlusNormal"/>
              <w:jc w:val="center"/>
            </w:pPr>
            <w:r>
              <w:t>-</w:t>
            </w:r>
          </w:p>
        </w:tc>
        <w:tc>
          <w:tcPr>
            <w:tcW w:w="1361" w:type="dxa"/>
            <w:tcBorders>
              <w:bottom w:val="nil"/>
            </w:tcBorders>
          </w:tcPr>
          <w:p w:rsidR="00160E3F" w:rsidRDefault="00160E3F">
            <w:pPr>
              <w:pStyle w:val="ConsPlusNormal"/>
              <w:jc w:val="center"/>
            </w:pPr>
            <w:r>
              <w:t>114868,0</w:t>
            </w:r>
          </w:p>
        </w:tc>
        <w:tc>
          <w:tcPr>
            <w:tcW w:w="1247" w:type="dxa"/>
            <w:tcBorders>
              <w:bottom w:val="nil"/>
            </w:tcBorders>
          </w:tcPr>
          <w:p w:rsidR="00160E3F" w:rsidRDefault="00160E3F">
            <w:pPr>
              <w:pStyle w:val="ConsPlusNormal"/>
              <w:jc w:val="center"/>
            </w:pPr>
            <w:r>
              <w:t>-</w:t>
            </w:r>
          </w:p>
        </w:tc>
        <w:tc>
          <w:tcPr>
            <w:tcW w:w="1757" w:type="dxa"/>
            <w:tcBorders>
              <w:bottom w:val="nil"/>
            </w:tcBorders>
          </w:tcPr>
          <w:p w:rsidR="00160E3F" w:rsidRDefault="00160E3F">
            <w:pPr>
              <w:pStyle w:val="ConsPlusNormal"/>
              <w:jc w:val="center"/>
            </w:pPr>
            <w:r>
              <w:t>-</w:t>
            </w:r>
          </w:p>
        </w:tc>
      </w:tr>
      <w:tr w:rsidR="00160E3F">
        <w:tblPrEx>
          <w:tblBorders>
            <w:insideH w:val="nil"/>
          </w:tblBorders>
        </w:tblPrEx>
        <w:tc>
          <w:tcPr>
            <w:tcW w:w="9014" w:type="dxa"/>
            <w:gridSpan w:val="6"/>
            <w:tcBorders>
              <w:top w:val="nil"/>
            </w:tcBorders>
          </w:tcPr>
          <w:p w:rsidR="00160E3F" w:rsidRDefault="00160E3F">
            <w:pPr>
              <w:pStyle w:val="ConsPlusNormal"/>
              <w:jc w:val="both"/>
            </w:pPr>
            <w:r>
              <w:t xml:space="preserve">(в ред. Постановлений главы администрации (губернатора) Краснодарского края от 09.03.2021 </w:t>
            </w:r>
            <w:hyperlink r:id="rId772" w:history="1">
              <w:r>
                <w:rPr>
                  <w:color w:val="0000FF"/>
                </w:rPr>
                <w:t>N 112</w:t>
              </w:r>
            </w:hyperlink>
            <w:r>
              <w:t xml:space="preserve">, от 03.12.2021 </w:t>
            </w:r>
            <w:hyperlink r:id="rId773" w:history="1">
              <w:r>
                <w:rPr>
                  <w:color w:val="0000FF"/>
                </w:rPr>
                <w:t>N 872</w:t>
              </w:r>
            </w:hyperlink>
            <w:r>
              <w:t>)</w:t>
            </w:r>
          </w:p>
        </w:tc>
      </w:tr>
      <w:tr w:rsidR="00160E3F">
        <w:tblPrEx>
          <w:tblBorders>
            <w:insideH w:val="nil"/>
          </w:tblBorders>
        </w:tblPrEx>
        <w:tc>
          <w:tcPr>
            <w:tcW w:w="1984" w:type="dxa"/>
            <w:tcBorders>
              <w:bottom w:val="nil"/>
            </w:tcBorders>
          </w:tcPr>
          <w:p w:rsidR="00160E3F" w:rsidRDefault="00160E3F">
            <w:pPr>
              <w:pStyle w:val="ConsPlusNormal"/>
              <w:jc w:val="center"/>
            </w:pPr>
            <w:r>
              <w:t>2023</w:t>
            </w:r>
          </w:p>
        </w:tc>
        <w:tc>
          <w:tcPr>
            <w:tcW w:w="1361" w:type="dxa"/>
            <w:tcBorders>
              <w:bottom w:val="nil"/>
            </w:tcBorders>
          </w:tcPr>
          <w:p w:rsidR="00160E3F" w:rsidRDefault="00160E3F">
            <w:pPr>
              <w:pStyle w:val="ConsPlusNormal"/>
              <w:jc w:val="center"/>
            </w:pPr>
            <w:r>
              <w:t>50000,0</w:t>
            </w:r>
          </w:p>
        </w:tc>
        <w:tc>
          <w:tcPr>
            <w:tcW w:w="1304" w:type="dxa"/>
            <w:tcBorders>
              <w:bottom w:val="nil"/>
            </w:tcBorders>
          </w:tcPr>
          <w:p w:rsidR="00160E3F" w:rsidRDefault="00160E3F">
            <w:pPr>
              <w:pStyle w:val="ConsPlusNormal"/>
              <w:jc w:val="center"/>
            </w:pPr>
            <w:r>
              <w:t>-</w:t>
            </w:r>
          </w:p>
        </w:tc>
        <w:tc>
          <w:tcPr>
            <w:tcW w:w="1361" w:type="dxa"/>
            <w:tcBorders>
              <w:bottom w:val="nil"/>
            </w:tcBorders>
          </w:tcPr>
          <w:p w:rsidR="00160E3F" w:rsidRDefault="00160E3F">
            <w:pPr>
              <w:pStyle w:val="ConsPlusNormal"/>
              <w:jc w:val="center"/>
            </w:pPr>
            <w:r>
              <w:t>50000,0</w:t>
            </w:r>
          </w:p>
        </w:tc>
        <w:tc>
          <w:tcPr>
            <w:tcW w:w="1247" w:type="dxa"/>
            <w:tcBorders>
              <w:bottom w:val="nil"/>
            </w:tcBorders>
          </w:tcPr>
          <w:p w:rsidR="00160E3F" w:rsidRDefault="00160E3F">
            <w:pPr>
              <w:pStyle w:val="ConsPlusNormal"/>
              <w:jc w:val="center"/>
            </w:pPr>
            <w:r>
              <w:t>-</w:t>
            </w:r>
          </w:p>
        </w:tc>
        <w:tc>
          <w:tcPr>
            <w:tcW w:w="1757" w:type="dxa"/>
            <w:tcBorders>
              <w:bottom w:val="nil"/>
            </w:tcBorders>
          </w:tcPr>
          <w:p w:rsidR="00160E3F" w:rsidRDefault="00160E3F">
            <w:pPr>
              <w:pStyle w:val="ConsPlusNormal"/>
              <w:jc w:val="center"/>
            </w:pPr>
            <w:r>
              <w:t>-</w:t>
            </w:r>
          </w:p>
        </w:tc>
      </w:tr>
      <w:tr w:rsidR="00160E3F">
        <w:tblPrEx>
          <w:tblBorders>
            <w:insideH w:val="nil"/>
          </w:tblBorders>
        </w:tblPrEx>
        <w:tc>
          <w:tcPr>
            <w:tcW w:w="9014" w:type="dxa"/>
            <w:gridSpan w:val="6"/>
            <w:tcBorders>
              <w:top w:val="nil"/>
            </w:tcBorders>
          </w:tcPr>
          <w:p w:rsidR="00160E3F" w:rsidRDefault="00160E3F">
            <w:pPr>
              <w:pStyle w:val="ConsPlusNormal"/>
              <w:jc w:val="both"/>
            </w:pPr>
            <w:r>
              <w:t xml:space="preserve">(в ред. </w:t>
            </w:r>
            <w:hyperlink r:id="rId774" w:history="1">
              <w:r>
                <w:rPr>
                  <w:color w:val="0000FF"/>
                </w:rPr>
                <w:t>Постановления</w:t>
              </w:r>
            </w:hyperlink>
            <w:r>
              <w:t xml:space="preserve"> главы администрации (губернатора) Краснодарского края от 09.03.2021 N 112)</w:t>
            </w:r>
          </w:p>
        </w:tc>
      </w:tr>
      <w:tr w:rsidR="00160E3F">
        <w:tblPrEx>
          <w:tblBorders>
            <w:insideH w:val="nil"/>
          </w:tblBorders>
        </w:tblPrEx>
        <w:tc>
          <w:tcPr>
            <w:tcW w:w="1984" w:type="dxa"/>
            <w:tcBorders>
              <w:bottom w:val="nil"/>
            </w:tcBorders>
          </w:tcPr>
          <w:p w:rsidR="00160E3F" w:rsidRDefault="00160E3F">
            <w:pPr>
              <w:pStyle w:val="ConsPlusNormal"/>
              <w:jc w:val="center"/>
            </w:pPr>
            <w:r>
              <w:t>2024</w:t>
            </w:r>
          </w:p>
        </w:tc>
        <w:tc>
          <w:tcPr>
            <w:tcW w:w="1361" w:type="dxa"/>
            <w:tcBorders>
              <w:bottom w:val="nil"/>
            </w:tcBorders>
          </w:tcPr>
          <w:p w:rsidR="00160E3F" w:rsidRDefault="00160E3F">
            <w:pPr>
              <w:pStyle w:val="ConsPlusNormal"/>
              <w:jc w:val="center"/>
            </w:pPr>
            <w:r>
              <w:t>50000,0</w:t>
            </w:r>
          </w:p>
        </w:tc>
        <w:tc>
          <w:tcPr>
            <w:tcW w:w="1304" w:type="dxa"/>
            <w:tcBorders>
              <w:bottom w:val="nil"/>
            </w:tcBorders>
          </w:tcPr>
          <w:p w:rsidR="00160E3F" w:rsidRDefault="00160E3F">
            <w:pPr>
              <w:pStyle w:val="ConsPlusNormal"/>
              <w:jc w:val="center"/>
            </w:pPr>
            <w:r>
              <w:t>-</w:t>
            </w:r>
          </w:p>
        </w:tc>
        <w:tc>
          <w:tcPr>
            <w:tcW w:w="1361" w:type="dxa"/>
            <w:tcBorders>
              <w:bottom w:val="nil"/>
            </w:tcBorders>
          </w:tcPr>
          <w:p w:rsidR="00160E3F" w:rsidRDefault="00160E3F">
            <w:pPr>
              <w:pStyle w:val="ConsPlusNormal"/>
              <w:jc w:val="center"/>
            </w:pPr>
            <w:r>
              <w:t>50000,0</w:t>
            </w:r>
          </w:p>
        </w:tc>
        <w:tc>
          <w:tcPr>
            <w:tcW w:w="1247" w:type="dxa"/>
            <w:tcBorders>
              <w:bottom w:val="nil"/>
            </w:tcBorders>
          </w:tcPr>
          <w:p w:rsidR="00160E3F" w:rsidRDefault="00160E3F">
            <w:pPr>
              <w:pStyle w:val="ConsPlusNormal"/>
              <w:jc w:val="center"/>
            </w:pPr>
            <w:r>
              <w:t>-</w:t>
            </w:r>
          </w:p>
        </w:tc>
        <w:tc>
          <w:tcPr>
            <w:tcW w:w="1757" w:type="dxa"/>
            <w:tcBorders>
              <w:bottom w:val="nil"/>
            </w:tcBorders>
          </w:tcPr>
          <w:p w:rsidR="00160E3F" w:rsidRDefault="00160E3F">
            <w:pPr>
              <w:pStyle w:val="ConsPlusNormal"/>
              <w:jc w:val="center"/>
            </w:pPr>
            <w:r>
              <w:t>-</w:t>
            </w:r>
          </w:p>
        </w:tc>
      </w:tr>
      <w:tr w:rsidR="00160E3F">
        <w:tblPrEx>
          <w:tblBorders>
            <w:insideH w:val="nil"/>
          </w:tblBorders>
        </w:tblPrEx>
        <w:tc>
          <w:tcPr>
            <w:tcW w:w="9014" w:type="dxa"/>
            <w:gridSpan w:val="6"/>
            <w:tcBorders>
              <w:top w:val="nil"/>
            </w:tcBorders>
          </w:tcPr>
          <w:p w:rsidR="00160E3F" w:rsidRDefault="00160E3F">
            <w:pPr>
              <w:pStyle w:val="ConsPlusNormal"/>
              <w:jc w:val="both"/>
            </w:pPr>
            <w:r>
              <w:t xml:space="preserve">(в ред. </w:t>
            </w:r>
            <w:hyperlink r:id="rId775" w:history="1">
              <w:r>
                <w:rPr>
                  <w:color w:val="0000FF"/>
                </w:rPr>
                <w:t>Постановления</w:t>
              </w:r>
            </w:hyperlink>
            <w:r>
              <w:t xml:space="preserve"> главы администрации (губернатора) Краснодарского края от 18.08.2021 N 511)</w:t>
            </w:r>
          </w:p>
        </w:tc>
      </w:tr>
      <w:tr w:rsidR="00160E3F">
        <w:tblPrEx>
          <w:tblBorders>
            <w:insideH w:val="nil"/>
          </w:tblBorders>
        </w:tblPrEx>
        <w:tc>
          <w:tcPr>
            <w:tcW w:w="1984" w:type="dxa"/>
            <w:tcBorders>
              <w:bottom w:val="nil"/>
            </w:tcBorders>
          </w:tcPr>
          <w:p w:rsidR="00160E3F" w:rsidRDefault="00160E3F">
            <w:pPr>
              <w:pStyle w:val="ConsPlusNormal"/>
              <w:jc w:val="center"/>
            </w:pPr>
            <w:r>
              <w:t>2025</w:t>
            </w:r>
          </w:p>
        </w:tc>
        <w:tc>
          <w:tcPr>
            <w:tcW w:w="1361" w:type="dxa"/>
            <w:tcBorders>
              <w:bottom w:val="nil"/>
            </w:tcBorders>
          </w:tcPr>
          <w:p w:rsidR="00160E3F" w:rsidRDefault="00160E3F">
            <w:pPr>
              <w:pStyle w:val="ConsPlusNormal"/>
              <w:jc w:val="center"/>
            </w:pPr>
            <w:r>
              <w:t>50000,0</w:t>
            </w:r>
          </w:p>
        </w:tc>
        <w:tc>
          <w:tcPr>
            <w:tcW w:w="1304" w:type="dxa"/>
            <w:tcBorders>
              <w:bottom w:val="nil"/>
            </w:tcBorders>
          </w:tcPr>
          <w:p w:rsidR="00160E3F" w:rsidRDefault="00160E3F">
            <w:pPr>
              <w:pStyle w:val="ConsPlusNormal"/>
              <w:jc w:val="center"/>
            </w:pPr>
            <w:r>
              <w:t>-</w:t>
            </w:r>
          </w:p>
        </w:tc>
        <w:tc>
          <w:tcPr>
            <w:tcW w:w="1361" w:type="dxa"/>
            <w:tcBorders>
              <w:bottom w:val="nil"/>
            </w:tcBorders>
          </w:tcPr>
          <w:p w:rsidR="00160E3F" w:rsidRDefault="00160E3F">
            <w:pPr>
              <w:pStyle w:val="ConsPlusNormal"/>
              <w:jc w:val="center"/>
            </w:pPr>
            <w:r>
              <w:t>50000,0</w:t>
            </w:r>
          </w:p>
        </w:tc>
        <w:tc>
          <w:tcPr>
            <w:tcW w:w="1247" w:type="dxa"/>
            <w:tcBorders>
              <w:bottom w:val="nil"/>
            </w:tcBorders>
          </w:tcPr>
          <w:p w:rsidR="00160E3F" w:rsidRDefault="00160E3F">
            <w:pPr>
              <w:pStyle w:val="ConsPlusNormal"/>
              <w:jc w:val="center"/>
            </w:pPr>
            <w:r>
              <w:t>-</w:t>
            </w:r>
          </w:p>
        </w:tc>
        <w:tc>
          <w:tcPr>
            <w:tcW w:w="1757" w:type="dxa"/>
            <w:tcBorders>
              <w:bottom w:val="nil"/>
            </w:tcBorders>
          </w:tcPr>
          <w:p w:rsidR="00160E3F" w:rsidRDefault="00160E3F">
            <w:pPr>
              <w:pStyle w:val="ConsPlusNormal"/>
              <w:jc w:val="center"/>
            </w:pPr>
            <w:r>
              <w:t>-</w:t>
            </w:r>
          </w:p>
        </w:tc>
      </w:tr>
      <w:tr w:rsidR="00160E3F">
        <w:tblPrEx>
          <w:tblBorders>
            <w:insideH w:val="nil"/>
          </w:tblBorders>
        </w:tblPrEx>
        <w:tc>
          <w:tcPr>
            <w:tcW w:w="9014" w:type="dxa"/>
            <w:gridSpan w:val="6"/>
            <w:tcBorders>
              <w:top w:val="nil"/>
            </w:tcBorders>
          </w:tcPr>
          <w:p w:rsidR="00160E3F" w:rsidRDefault="00160E3F">
            <w:pPr>
              <w:pStyle w:val="ConsPlusNormal"/>
              <w:jc w:val="both"/>
            </w:pPr>
            <w:r>
              <w:lastRenderedPageBreak/>
              <w:t xml:space="preserve">(в ред. </w:t>
            </w:r>
            <w:hyperlink r:id="rId776" w:history="1">
              <w:r>
                <w:rPr>
                  <w:color w:val="0000FF"/>
                </w:rPr>
                <w:t>Постановления</w:t>
              </w:r>
            </w:hyperlink>
            <w:r>
              <w:t xml:space="preserve"> главы администрации (губернатора) Краснодарского края от 18.08.2021 N 511)</w:t>
            </w:r>
          </w:p>
        </w:tc>
      </w:tr>
      <w:tr w:rsidR="00160E3F">
        <w:tblPrEx>
          <w:tblBorders>
            <w:insideH w:val="nil"/>
          </w:tblBorders>
        </w:tblPrEx>
        <w:tc>
          <w:tcPr>
            <w:tcW w:w="1984" w:type="dxa"/>
            <w:tcBorders>
              <w:bottom w:val="nil"/>
            </w:tcBorders>
          </w:tcPr>
          <w:p w:rsidR="00160E3F" w:rsidRDefault="00160E3F">
            <w:pPr>
              <w:pStyle w:val="ConsPlusNormal"/>
              <w:jc w:val="center"/>
            </w:pPr>
            <w:r>
              <w:t>всего</w:t>
            </w:r>
          </w:p>
        </w:tc>
        <w:tc>
          <w:tcPr>
            <w:tcW w:w="1361" w:type="dxa"/>
            <w:tcBorders>
              <w:bottom w:val="nil"/>
            </w:tcBorders>
          </w:tcPr>
          <w:p w:rsidR="00160E3F" w:rsidRDefault="00160E3F">
            <w:pPr>
              <w:pStyle w:val="ConsPlusNormal"/>
              <w:jc w:val="center"/>
            </w:pPr>
            <w:r>
              <w:t>733755,8</w:t>
            </w:r>
          </w:p>
        </w:tc>
        <w:tc>
          <w:tcPr>
            <w:tcW w:w="1304" w:type="dxa"/>
            <w:tcBorders>
              <w:bottom w:val="nil"/>
            </w:tcBorders>
          </w:tcPr>
          <w:p w:rsidR="00160E3F" w:rsidRDefault="00160E3F">
            <w:pPr>
              <w:pStyle w:val="ConsPlusNormal"/>
              <w:jc w:val="center"/>
            </w:pPr>
            <w:r>
              <w:t>-</w:t>
            </w:r>
          </w:p>
        </w:tc>
        <w:tc>
          <w:tcPr>
            <w:tcW w:w="1361" w:type="dxa"/>
            <w:tcBorders>
              <w:bottom w:val="nil"/>
            </w:tcBorders>
          </w:tcPr>
          <w:p w:rsidR="00160E3F" w:rsidRDefault="00160E3F">
            <w:pPr>
              <w:pStyle w:val="ConsPlusNormal"/>
              <w:jc w:val="center"/>
            </w:pPr>
            <w:r>
              <w:t>733755,8</w:t>
            </w:r>
          </w:p>
        </w:tc>
        <w:tc>
          <w:tcPr>
            <w:tcW w:w="1247" w:type="dxa"/>
            <w:tcBorders>
              <w:bottom w:val="nil"/>
            </w:tcBorders>
          </w:tcPr>
          <w:p w:rsidR="00160E3F" w:rsidRDefault="00160E3F">
            <w:pPr>
              <w:pStyle w:val="ConsPlusNormal"/>
              <w:jc w:val="center"/>
            </w:pPr>
            <w:r>
              <w:t>-</w:t>
            </w:r>
          </w:p>
        </w:tc>
        <w:tc>
          <w:tcPr>
            <w:tcW w:w="1757" w:type="dxa"/>
            <w:tcBorders>
              <w:bottom w:val="nil"/>
            </w:tcBorders>
          </w:tcPr>
          <w:p w:rsidR="00160E3F" w:rsidRDefault="00160E3F">
            <w:pPr>
              <w:pStyle w:val="ConsPlusNormal"/>
              <w:jc w:val="center"/>
            </w:pPr>
            <w:r>
              <w:t>-</w:t>
            </w:r>
          </w:p>
        </w:tc>
      </w:tr>
      <w:tr w:rsidR="00160E3F">
        <w:tblPrEx>
          <w:tblBorders>
            <w:insideH w:val="nil"/>
          </w:tblBorders>
        </w:tblPrEx>
        <w:tc>
          <w:tcPr>
            <w:tcW w:w="9014" w:type="dxa"/>
            <w:gridSpan w:val="6"/>
            <w:tcBorders>
              <w:top w:val="nil"/>
            </w:tcBorders>
          </w:tcPr>
          <w:p w:rsidR="00160E3F" w:rsidRDefault="00160E3F">
            <w:pPr>
              <w:pStyle w:val="ConsPlusNormal"/>
              <w:jc w:val="both"/>
            </w:pPr>
            <w:r>
              <w:t xml:space="preserve">(в ред. Постановлений главы администрации (губернатора) Краснодарского края от 18.08.2021 </w:t>
            </w:r>
            <w:hyperlink r:id="rId777" w:history="1">
              <w:r>
                <w:rPr>
                  <w:color w:val="0000FF"/>
                </w:rPr>
                <w:t>N 511</w:t>
              </w:r>
            </w:hyperlink>
            <w:r>
              <w:t xml:space="preserve">, от 03.12.2021 </w:t>
            </w:r>
            <w:hyperlink r:id="rId778" w:history="1">
              <w:r>
                <w:rPr>
                  <w:color w:val="0000FF"/>
                </w:rPr>
                <w:t>N 872</w:t>
              </w:r>
            </w:hyperlink>
            <w:r>
              <w:t>)</w:t>
            </w:r>
          </w:p>
        </w:tc>
      </w:tr>
    </w:tbl>
    <w:p w:rsidR="00160E3F" w:rsidRDefault="00160E3F">
      <w:pPr>
        <w:pStyle w:val="ConsPlusNormal"/>
        <w:jc w:val="both"/>
      </w:pPr>
    </w:p>
    <w:p w:rsidR="00160E3F" w:rsidRDefault="00160E3F">
      <w:pPr>
        <w:pStyle w:val="ConsPlusTitle"/>
        <w:jc w:val="center"/>
        <w:outlineLvl w:val="2"/>
      </w:pPr>
      <w:r>
        <w:t>1. Цель, задача и целевые показатели достижения цели и</w:t>
      </w:r>
    </w:p>
    <w:p w:rsidR="00160E3F" w:rsidRDefault="00160E3F">
      <w:pPr>
        <w:pStyle w:val="ConsPlusTitle"/>
        <w:jc w:val="center"/>
      </w:pPr>
      <w:r>
        <w:t>решения задачи, сроки и этапы реализации подпрограммы</w:t>
      </w:r>
    </w:p>
    <w:p w:rsidR="00160E3F" w:rsidRDefault="00160E3F">
      <w:pPr>
        <w:pStyle w:val="ConsPlusNormal"/>
        <w:jc w:val="both"/>
      </w:pPr>
    </w:p>
    <w:p w:rsidR="00160E3F" w:rsidRDefault="00160E3F">
      <w:pPr>
        <w:pStyle w:val="ConsPlusNormal"/>
        <w:ind w:firstLine="540"/>
        <w:jc w:val="both"/>
      </w:pPr>
      <w:r>
        <w:t xml:space="preserve">Исключен. - </w:t>
      </w:r>
      <w:hyperlink r:id="rId779"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2"/>
      </w:pPr>
      <w:r>
        <w:t>2. Перечень мероприятий подпрограммы</w:t>
      </w:r>
    </w:p>
    <w:p w:rsidR="00160E3F" w:rsidRDefault="00160E3F">
      <w:pPr>
        <w:pStyle w:val="ConsPlusNormal"/>
        <w:jc w:val="both"/>
      </w:pPr>
    </w:p>
    <w:p w:rsidR="00160E3F" w:rsidRDefault="00160E3F">
      <w:pPr>
        <w:pStyle w:val="ConsPlusNormal"/>
        <w:ind w:firstLine="540"/>
        <w:jc w:val="both"/>
      </w:pPr>
      <w:r>
        <w:t xml:space="preserve">Мероприятия подпрограммы представлены в </w:t>
      </w:r>
      <w:hyperlink w:anchor="P5740" w:history="1">
        <w:r>
          <w:rPr>
            <w:color w:val="0000FF"/>
          </w:rPr>
          <w:t>приложении</w:t>
        </w:r>
      </w:hyperlink>
      <w:r>
        <w:t xml:space="preserve"> к подпрограмме.</w:t>
      </w:r>
    </w:p>
    <w:p w:rsidR="00160E3F" w:rsidRDefault="00160E3F">
      <w:pPr>
        <w:pStyle w:val="ConsPlusNormal"/>
        <w:jc w:val="both"/>
      </w:pPr>
    </w:p>
    <w:p w:rsidR="00160E3F" w:rsidRDefault="00160E3F">
      <w:pPr>
        <w:pStyle w:val="ConsPlusTitle"/>
        <w:jc w:val="center"/>
        <w:outlineLvl w:val="2"/>
      </w:pPr>
      <w:r>
        <w:t>3. Обоснование ресурсного обеспечения подпрограммы</w:t>
      </w:r>
    </w:p>
    <w:p w:rsidR="00160E3F" w:rsidRDefault="00160E3F">
      <w:pPr>
        <w:pStyle w:val="ConsPlusNormal"/>
        <w:jc w:val="both"/>
      </w:pPr>
    </w:p>
    <w:p w:rsidR="00160E3F" w:rsidRDefault="00160E3F">
      <w:pPr>
        <w:pStyle w:val="ConsPlusNormal"/>
        <w:ind w:firstLine="540"/>
        <w:jc w:val="both"/>
      </w:pPr>
      <w:r>
        <w:t xml:space="preserve">Исключен. - </w:t>
      </w:r>
      <w:hyperlink r:id="rId780"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2"/>
      </w:pPr>
      <w:r>
        <w:t>4. Механизм реализации подпрограммы</w:t>
      </w:r>
    </w:p>
    <w:p w:rsidR="00160E3F" w:rsidRDefault="00160E3F">
      <w:pPr>
        <w:pStyle w:val="ConsPlusNormal"/>
        <w:jc w:val="both"/>
      </w:pPr>
    </w:p>
    <w:p w:rsidR="00160E3F" w:rsidRDefault="00160E3F">
      <w:pPr>
        <w:pStyle w:val="ConsPlusNormal"/>
        <w:ind w:firstLine="540"/>
        <w:jc w:val="both"/>
      </w:pPr>
      <w:r>
        <w:t>Текущее управление подпрограммой осуществляет ее координатор, который:</w:t>
      </w:r>
    </w:p>
    <w:p w:rsidR="00160E3F" w:rsidRDefault="00160E3F">
      <w:pPr>
        <w:pStyle w:val="ConsPlusNormal"/>
        <w:spacing w:before="220"/>
        <w:ind w:firstLine="540"/>
        <w:jc w:val="both"/>
      </w:pPr>
      <w:r>
        <w:t>обеспечивает разработку и реализацию подпрограммы;</w:t>
      </w:r>
    </w:p>
    <w:p w:rsidR="00160E3F" w:rsidRDefault="00160E3F">
      <w:pPr>
        <w:pStyle w:val="ConsPlusNormal"/>
        <w:spacing w:before="220"/>
        <w:ind w:firstLine="540"/>
        <w:jc w:val="both"/>
      </w:pPr>
      <w:r>
        <w:t>организует работу по достижению целевых показателей подпрограммы; 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60E3F" w:rsidRDefault="00160E3F">
      <w:pPr>
        <w:pStyle w:val="ConsPlusNormal"/>
        <w:spacing w:before="220"/>
        <w:ind w:firstLine="540"/>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60E3F" w:rsidRDefault="00160E3F">
      <w:pPr>
        <w:pStyle w:val="ConsPlusNormal"/>
        <w:spacing w:before="220"/>
        <w:ind w:firstLine="540"/>
        <w:jc w:val="both"/>
      </w:pPr>
      <w:r>
        <w:t>организует нормативное, правовое и методическое обеспечение реализации подпрограммы;</w:t>
      </w:r>
    </w:p>
    <w:p w:rsidR="00160E3F" w:rsidRDefault="00160E3F">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160E3F" w:rsidRDefault="00160E3F">
      <w:pPr>
        <w:pStyle w:val="ConsPlusNormal"/>
        <w:spacing w:before="220"/>
        <w:ind w:firstLine="540"/>
        <w:jc w:val="both"/>
      </w:pPr>
      <w:r>
        <w:t>осуществляет разработку плана реализации подпрограммы; осуществляет ведение ежеквартальной, годовой отчетности по реализации подпрограммы;</w:t>
      </w:r>
    </w:p>
    <w:p w:rsidR="00160E3F" w:rsidRDefault="00160E3F">
      <w:pPr>
        <w:pStyle w:val="ConsPlusNormal"/>
        <w:spacing w:before="220"/>
        <w:ind w:firstLine="540"/>
        <w:jc w:val="both"/>
      </w:pPr>
      <w:r>
        <w:t>осуществляет контроль за выполнением и ходом реализации подпрограммы в целом;</w:t>
      </w:r>
    </w:p>
    <w:p w:rsidR="00160E3F" w:rsidRDefault="00160E3F">
      <w:pPr>
        <w:pStyle w:val="ConsPlusNormal"/>
        <w:spacing w:before="220"/>
        <w:ind w:firstLine="540"/>
        <w:jc w:val="both"/>
      </w:pPr>
      <w:r>
        <w:t>осуществляет иные полномочия, установленные законодательством Российской Федерации, государственной программой (подпрограммой).</w:t>
      </w:r>
    </w:p>
    <w:p w:rsidR="00160E3F" w:rsidRDefault="00160E3F">
      <w:pPr>
        <w:pStyle w:val="ConsPlusNormal"/>
        <w:spacing w:before="220"/>
        <w:ind w:firstLine="540"/>
        <w:jc w:val="both"/>
      </w:pPr>
      <w:r>
        <w:t xml:space="preserve">Механизм реализации подпрограммы предполагает закупку товаров, работ, услуг для государственных нужд за счет средств краевого бюджета в соответствии с Федеральным </w:t>
      </w:r>
      <w:hyperlink r:id="rId7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0E3F" w:rsidRDefault="00160E3F">
      <w:pPr>
        <w:pStyle w:val="ConsPlusNormal"/>
        <w:spacing w:before="220"/>
        <w:ind w:firstLine="540"/>
        <w:jc w:val="both"/>
      </w:pPr>
      <w:r>
        <w:lastRenderedPageBreak/>
        <w:t>Порядок предоставления субсидий организациям кинематографии на возмещение части затрат, связанных с производством национальных фильмов на территории Краснодарского края в целях повышения инвестиционной привлекательности Краснодарского края, утверждается постановлением главы администрации (губернатора) Краснодарского края.</w:t>
      </w:r>
    </w:p>
    <w:p w:rsidR="00160E3F" w:rsidRDefault="00160E3F">
      <w:pPr>
        <w:pStyle w:val="ConsPlusNormal"/>
        <w:jc w:val="both"/>
      </w:pPr>
      <w:r>
        <w:t xml:space="preserve">(абзац введен </w:t>
      </w:r>
      <w:hyperlink r:id="rId782" w:history="1">
        <w:r>
          <w:rPr>
            <w:color w:val="0000FF"/>
          </w:rPr>
          <w:t>Постановлением</w:t>
        </w:r>
      </w:hyperlink>
      <w:r>
        <w:t xml:space="preserve"> главы администрации (губернатора) Краснодарского края от 16.09.2020 N 583)</w:t>
      </w:r>
    </w:p>
    <w:p w:rsidR="00160E3F" w:rsidRDefault="00160E3F">
      <w:pPr>
        <w:pStyle w:val="ConsPlusNormal"/>
        <w:jc w:val="both"/>
      </w:pPr>
    </w:p>
    <w:p w:rsidR="00160E3F" w:rsidRDefault="00160E3F">
      <w:pPr>
        <w:pStyle w:val="ConsPlusNormal"/>
        <w:jc w:val="right"/>
      </w:pPr>
      <w:r>
        <w:t>Заместитель министра экономики</w:t>
      </w:r>
    </w:p>
    <w:p w:rsidR="00160E3F" w:rsidRDefault="00160E3F">
      <w:pPr>
        <w:pStyle w:val="ConsPlusNormal"/>
        <w:jc w:val="right"/>
      </w:pPr>
      <w:r>
        <w:t>Краснодарского края</w:t>
      </w:r>
    </w:p>
    <w:p w:rsidR="00160E3F" w:rsidRDefault="00160E3F">
      <w:pPr>
        <w:pStyle w:val="ConsPlusNormal"/>
        <w:jc w:val="right"/>
      </w:pPr>
      <w:r>
        <w:t>А.А.РУППЕЛЬ</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2"/>
      </w:pPr>
      <w:r>
        <w:t>Приложение</w:t>
      </w:r>
    </w:p>
    <w:p w:rsidR="00160E3F" w:rsidRDefault="00160E3F">
      <w:pPr>
        <w:pStyle w:val="ConsPlusNormal"/>
        <w:jc w:val="right"/>
      </w:pPr>
      <w:r>
        <w:t>к подпрограмме</w:t>
      </w:r>
    </w:p>
    <w:p w:rsidR="00160E3F" w:rsidRDefault="00160E3F">
      <w:pPr>
        <w:pStyle w:val="ConsPlusNormal"/>
        <w:jc w:val="right"/>
      </w:pPr>
      <w:r>
        <w:t>"Формирование и продвижение</w:t>
      </w:r>
    </w:p>
    <w:p w:rsidR="00160E3F" w:rsidRDefault="00160E3F">
      <w:pPr>
        <w:pStyle w:val="ConsPlusNormal"/>
        <w:jc w:val="right"/>
      </w:pPr>
      <w:r>
        <w:t>экономической и инвестиционной</w:t>
      </w:r>
    </w:p>
    <w:p w:rsidR="00160E3F" w:rsidRDefault="00160E3F">
      <w:pPr>
        <w:pStyle w:val="ConsPlusNormal"/>
        <w:jc w:val="right"/>
      </w:pPr>
      <w:r>
        <w:t>привлекательности Краснодарского</w:t>
      </w:r>
    </w:p>
    <w:p w:rsidR="00160E3F" w:rsidRDefault="00160E3F">
      <w:pPr>
        <w:pStyle w:val="ConsPlusNormal"/>
        <w:jc w:val="right"/>
      </w:pPr>
      <w:r>
        <w:t>края за его пределами"</w:t>
      </w:r>
    </w:p>
    <w:p w:rsidR="00160E3F" w:rsidRDefault="00160E3F">
      <w:pPr>
        <w:pStyle w:val="ConsPlusNormal"/>
        <w:jc w:val="both"/>
      </w:pPr>
    </w:p>
    <w:p w:rsidR="00160E3F" w:rsidRDefault="00160E3F">
      <w:pPr>
        <w:pStyle w:val="ConsPlusTitle"/>
        <w:jc w:val="center"/>
      </w:pPr>
      <w:bookmarkStart w:id="28" w:name="P5740"/>
      <w:bookmarkEnd w:id="28"/>
      <w:r>
        <w:t>ПЕРЕЧЕНЬ</w:t>
      </w:r>
    </w:p>
    <w:p w:rsidR="00160E3F" w:rsidRDefault="00160E3F">
      <w:pPr>
        <w:pStyle w:val="ConsPlusTitle"/>
        <w:jc w:val="center"/>
      </w:pPr>
      <w:r>
        <w:t>МЕРОПРИЯТИЙ ПОДПРОГРАММЫ "ФОРМИРОВАНИЕ</w:t>
      </w:r>
    </w:p>
    <w:p w:rsidR="00160E3F" w:rsidRDefault="00160E3F">
      <w:pPr>
        <w:pStyle w:val="ConsPlusTitle"/>
        <w:jc w:val="center"/>
      </w:pPr>
      <w:r>
        <w:t>И ПРОДВИЖЕНИЕ ЭКОНОМИЧЕСКОЙ И ИНВЕСТИЦИОННОЙ</w:t>
      </w:r>
    </w:p>
    <w:p w:rsidR="00160E3F" w:rsidRDefault="00160E3F">
      <w:pPr>
        <w:pStyle w:val="ConsPlusTitle"/>
        <w:jc w:val="center"/>
      </w:pPr>
      <w:r>
        <w:t>ПРИВЛЕКАТЕЛЬНОСТИ КРАСНОДАРСКОГО КРАЯ ЗА ЕГО ПРЕДЕЛАМИ"</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10.12.2015 </w:t>
            </w:r>
            <w:hyperlink r:id="rId783" w:history="1">
              <w:r>
                <w:rPr>
                  <w:color w:val="0000FF"/>
                </w:rPr>
                <w:t>N 1197</w:t>
              </w:r>
            </w:hyperlink>
            <w:r>
              <w:rPr>
                <w:color w:val="392C69"/>
              </w:rPr>
              <w:t xml:space="preserve">, от 04.04.2016 </w:t>
            </w:r>
            <w:hyperlink r:id="rId784" w:history="1">
              <w:r>
                <w:rPr>
                  <w:color w:val="0000FF"/>
                </w:rPr>
                <w:t>N 168</w:t>
              </w:r>
            </w:hyperlink>
            <w:r>
              <w:rPr>
                <w:color w:val="392C69"/>
              </w:rPr>
              <w:t xml:space="preserve">, от 18.07.2016 </w:t>
            </w:r>
            <w:hyperlink r:id="rId785" w:history="1">
              <w:r>
                <w:rPr>
                  <w:color w:val="0000FF"/>
                </w:rPr>
                <w:t>N 521</w:t>
              </w:r>
            </w:hyperlink>
            <w:r>
              <w:rPr>
                <w:color w:val="392C69"/>
              </w:rPr>
              <w:t>,</w:t>
            </w:r>
          </w:p>
          <w:p w:rsidR="00160E3F" w:rsidRDefault="00160E3F">
            <w:pPr>
              <w:pStyle w:val="ConsPlusNormal"/>
              <w:jc w:val="center"/>
            </w:pPr>
            <w:r>
              <w:rPr>
                <w:color w:val="392C69"/>
              </w:rPr>
              <w:t xml:space="preserve">от 16.11.2016 </w:t>
            </w:r>
            <w:hyperlink r:id="rId786" w:history="1">
              <w:r>
                <w:rPr>
                  <w:color w:val="0000FF"/>
                </w:rPr>
                <w:t>N 893</w:t>
              </w:r>
            </w:hyperlink>
            <w:r>
              <w:rPr>
                <w:color w:val="392C69"/>
              </w:rPr>
              <w:t xml:space="preserve">, от 19.12.2016 </w:t>
            </w:r>
            <w:hyperlink r:id="rId787" w:history="1">
              <w:r>
                <w:rPr>
                  <w:color w:val="0000FF"/>
                </w:rPr>
                <w:t>N 1051</w:t>
              </w:r>
            </w:hyperlink>
            <w:r>
              <w:rPr>
                <w:color w:val="392C69"/>
              </w:rPr>
              <w:t xml:space="preserve">, от 11.01.2017 </w:t>
            </w:r>
            <w:hyperlink r:id="rId788" w:history="1">
              <w:r>
                <w:rPr>
                  <w:color w:val="0000FF"/>
                </w:rPr>
                <w:t>N 6</w:t>
              </w:r>
            </w:hyperlink>
            <w:r>
              <w:rPr>
                <w:color w:val="392C69"/>
              </w:rPr>
              <w:t>,</w:t>
            </w:r>
          </w:p>
          <w:p w:rsidR="00160E3F" w:rsidRDefault="00160E3F">
            <w:pPr>
              <w:pStyle w:val="ConsPlusNormal"/>
              <w:jc w:val="center"/>
            </w:pPr>
            <w:r>
              <w:rPr>
                <w:color w:val="392C69"/>
              </w:rPr>
              <w:t xml:space="preserve">от 22.02.2017 </w:t>
            </w:r>
            <w:hyperlink r:id="rId789" w:history="1">
              <w:r>
                <w:rPr>
                  <w:color w:val="0000FF"/>
                </w:rPr>
                <w:t>N 115</w:t>
              </w:r>
            </w:hyperlink>
            <w:r>
              <w:rPr>
                <w:color w:val="392C69"/>
              </w:rPr>
              <w:t xml:space="preserve">, от 22.05.2017 </w:t>
            </w:r>
            <w:hyperlink r:id="rId790" w:history="1">
              <w:r>
                <w:rPr>
                  <w:color w:val="0000FF"/>
                </w:rPr>
                <w:t>N 364</w:t>
              </w:r>
            </w:hyperlink>
            <w:r>
              <w:rPr>
                <w:color w:val="392C69"/>
              </w:rPr>
              <w:t xml:space="preserve">, от 01.11.2017 </w:t>
            </w:r>
            <w:hyperlink r:id="rId791" w:history="1">
              <w:r>
                <w:rPr>
                  <w:color w:val="0000FF"/>
                </w:rPr>
                <w:t>N 816</w:t>
              </w:r>
            </w:hyperlink>
            <w:r>
              <w:rPr>
                <w:color w:val="392C69"/>
              </w:rPr>
              <w:t>,</w:t>
            </w:r>
          </w:p>
          <w:p w:rsidR="00160E3F" w:rsidRDefault="00160E3F">
            <w:pPr>
              <w:pStyle w:val="ConsPlusNormal"/>
              <w:jc w:val="center"/>
            </w:pPr>
            <w:r>
              <w:rPr>
                <w:color w:val="392C69"/>
              </w:rPr>
              <w:t xml:space="preserve">от 25.12.2017 </w:t>
            </w:r>
            <w:hyperlink r:id="rId792" w:history="1">
              <w:r>
                <w:rPr>
                  <w:color w:val="0000FF"/>
                </w:rPr>
                <w:t>N 1044</w:t>
              </w:r>
            </w:hyperlink>
            <w:r>
              <w:rPr>
                <w:color w:val="392C69"/>
              </w:rPr>
              <w:t xml:space="preserve">, от 01.10.2018 </w:t>
            </w:r>
            <w:hyperlink r:id="rId793" w:history="1">
              <w:r>
                <w:rPr>
                  <w:color w:val="0000FF"/>
                </w:rPr>
                <w:t>N 610</w:t>
              </w:r>
            </w:hyperlink>
            <w:r>
              <w:rPr>
                <w:color w:val="392C69"/>
              </w:rPr>
              <w:t xml:space="preserve">, от 05.02.2019 </w:t>
            </w:r>
            <w:hyperlink r:id="rId794" w:history="1">
              <w:r>
                <w:rPr>
                  <w:color w:val="0000FF"/>
                </w:rPr>
                <w:t>N 56</w:t>
              </w:r>
            </w:hyperlink>
            <w:r>
              <w:rPr>
                <w:color w:val="392C69"/>
              </w:rPr>
              <w:t>,</w:t>
            </w:r>
          </w:p>
          <w:p w:rsidR="00160E3F" w:rsidRDefault="00160E3F">
            <w:pPr>
              <w:pStyle w:val="ConsPlusNormal"/>
              <w:jc w:val="center"/>
            </w:pPr>
            <w:r>
              <w:rPr>
                <w:color w:val="392C69"/>
              </w:rPr>
              <w:t xml:space="preserve">от 31.10.2019 </w:t>
            </w:r>
            <w:hyperlink r:id="rId795" w:history="1">
              <w:r>
                <w:rPr>
                  <w:color w:val="0000FF"/>
                </w:rPr>
                <w:t>N 734</w:t>
              </w:r>
            </w:hyperlink>
            <w:r>
              <w:rPr>
                <w:color w:val="392C69"/>
              </w:rPr>
              <w:t xml:space="preserve">, от 05.03.2020 </w:t>
            </w:r>
            <w:hyperlink r:id="rId796" w:history="1">
              <w:r>
                <w:rPr>
                  <w:color w:val="0000FF"/>
                </w:rPr>
                <w:t>N 116</w:t>
              </w:r>
            </w:hyperlink>
            <w:r>
              <w:rPr>
                <w:color w:val="392C69"/>
              </w:rPr>
              <w:t xml:space="preserve">, от 16.07.2020 </w:t>
            </w:r>
            <w:hyperlink r:id="rId797" w:history="1">
              <w:r>
                <w:rPr>
                  <w:color w:val="0000FF"/>
                </w:rPr>
                <w:t>N 409</w:t>
              </w:r>
            </w:hyperlink>
            <w:r>
              <w:rPr>
                <w:color w:val="392C69"/>
              </w:rPr>
              <w:t>,</w:t>
            </w:r>
          </w:p>
          <w:p w:rsidR="00160E3F" w:rsidRDefault="00160E3F">
            <w:pPr>
              <w:pStyle w:val="ConsPlusNormal"/>
              <w:jc w:val="center"/>
            </w:pPr>
            <w:r>
              <w:rPr>
                <w:color w:val="392C69"/>
              </w:rPr>
              <w:t xml:space="preserve">от 16.09.2020 </w:t>
            </w:r>
            <w:hyperlink r:id="rId798" w:history="1">
              <w:r>
                <w:rPr>
                  <w:color w:val="0000FF"/>
                </w:rPr>
                <w:t>N 583</w:t>
              </w:r>
            </w:hyperlink>
            <w:r>
              <w:rPr>
                <w:color w:val="392C69"/>
              </w:rPr>
              <w:t xml:space="preserve">, от 09.03.2021 </w:t>
            </w:r>
            <w:hyperlink r:id="rId799" w:history="1">
              <w:r>
                <w:rPr>
                  <w:color w:val="0000FF"/>
                </w:rPr>
                <w:t>N 112</w:t>
              </w:r>
            </w:hyperlink>
            <w:r>
              <w:rPr>
                <w:color w:val="392C69"/>
              </w:rPr>
              <w:t xml:space="preserve">, от 18.08.2021 </w:t>
            </w:r>
            <w:hyperlink r:id="rId800" w:history="1">
              <w:r>
                <w:rPr>
                  <w:color w:val="0000FF"/>
                </w:rPr>
                <w:t>N 511</w:t>
              </w:r>
            </w:hyperlink>
            <w:r>
              <w:rPr>
                <w:color w:val="392C69"/>
              </w:rPr>
              <w:t>,</w:t>
            </w:r>
          </w:p>
          <w:p w:rsidR="00160E3F" w:rsidRDefault="00160E3F">
            <w:pPr>
              <w:pStyle w:val="ConsPlusNormal"/>
              <w:jc w:val="center"/>
            </w:pPr>
            <w:r>
              <w:rPr>
                <w:color w:val="392C69"/>
              </w:rPr>
              <w:t xml:space="preserve">от 21.09.2021 </w:t>
            </w:r>
            <w:hyperlink r:id="rId801" w:history="1">
              <w:r>
                <w:rPr>
                  <w:color w:val="0000FF"/>
                </w:rPr>
                <w:t>N 625</w:t>
              </w:r>
            </w:hyperlink>
            <w:r>
              <w:rPr>
                <w:color w:val="392C69"/>
              </w:rPr>
              <w:t xml:space="preserve">, от 03.12.2021 </w:t>
            </w:r>
            <w:hyperlink r:id="rId802" w:history="1">
              <w:r>
                <w:rPr>
                  <w:color w:val="0000FF"/>
                </w:rPr>
                <w:t>N 872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sectPr w:rsidR="00160E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2136"/>
        <w:gridCol w:w="523"/>
        <w:gridCol w:w="850"/>
        <w:gridCol w:w="1134"/>
        <w:gridCol w:w="680"/>
        <w:gridCol w:w="1134"/>
        <w:gridCol w:w="680"/>
        <w:gridCol w:w="680"/>
        <w:gridCol w:w="2665"/>
        <w:gridCol w:w="2211"/>
      </w:tblGrid>
      <w:tr w:rsidR="00160E3F">
        <w:tc>
          <w:tcPr>
            <w:tcW w:w="715" w:type="dxa"/>
            <w:vMerge w:val="restart"/>
            <w:vAlign w:val="center"/>
          </w:tcPr>
          <w:p w:rsidR="00160E3F" w:rsidRDefault="00160E3F">
            <w:pPr>
              <w:pStyle w:val="ConsPlusNormal"/>
              <w:jc w:val="center"/>
            </w:pPr>
            <w:r>
              <w:lastRenderedPageBreak/>
              <w:t>N п/п</w:t>
            </w:r>
          </w:p>
        </w:tc>
        <w:tc>
          <w:tcPr>
            <w:tcW w:w="2136" w:type="dxa"/>
            <w:vMerge w:val="restart"/>
            <w:vAlign w:val="center"/>
          </w:tcPr>
          <w:p w:rsidR="00160E3F" w:rsidRDefault="00160E3F">
            <w:pPr>
              <w:pStyle w:val="ConsPlusNormal"/>
              <w:jc w:val="center"/>
            </w:pPr>
            <w:r>
              <w:t>Наименование мероприятия</w:t>
            </w:r>
          </w:p>
        </w:tc>
        <w:tc>
          <w:tcPr>
            <w:tcW w:w="523" w:type="dxa"/>
            <w:vMerge w:val="restart"/>
            <w:vAlign w:val="center"/>
          </w:tcPr>
          <w:p w:rsidR="00160E3F" w:rsidRDefault="00160E3F">
            <w:pPr>
              <w:pStyle w:val="ConsPlusNormal"/>
              <w:jc w:val="center"/>
            </w:pPr>
            <w:r>
              <w:t>Статус</w:t>
            </w:r>
          </w:p>
        </w:tc>
        <w:tc>
          <w:tcPr>
            <w:tcW w:w="850" w:type="dxa"/>
            <w:vMerge w:val="restart"/>
            <w:vAlign w:val="center"/>
          </w:tcPr>
          <w:p w:rsidR="00160E3F" w:rsidRDefault="00160E3F">
            <w:pPr>
              <w:pStyle w:val="ConsPlusNormal"/>
              <w:jc w:val="center"/>
            </w:pPr>
            <w:r>
              <w:t>Год реализации</w:t>
            </w:r>
          </w:p>
        </w:tc>
        <w:tc>
          <w:tcPr>
            <w:tcW w:w="4308" w:type="dxa"/>
            <w:gridSpan w:val="5"/>
            <w:vAlign w:val="center"/>
          </w:tcPr>
          <w:p w:rsidR="00160E3F" w:rsidRDefault="00160E3F">
            <w:pPr>
              <w:pStyle w:val="ConsPlusNormal"/>
              <w:jc w:val="center"/>
            </w:pPr>
            <w:r>
              <w:t>Объем финансирования, тыс. рублей</w:t>
            </w:r>
          </w:p>
        </w:tc>
        <w:tc>
          <w:tcPr>
            <w:tcW w:w="2665" w:type="dxa"/>
            <w:vMerge w:val="restart"/>
            <w:vAlign w:val="center"/>
          </w:tcPr>
          <w:p w:rsidR="00160E3F" w:rsidRDefault="00160E3F">
            <w:pPr>
              <w:pStyle w:val="ConsPlusNormal"/>
              <w:jc w:val="center"/>
            </w:pPr>
            <w:r>
              <w:t>Непосредственный результат реализации мероприятия</w:t>
            </w:r>
          </w:p>
        </w:tc>
        <w:tc>
          <w:tcPr>
            <w:tcW w:w="2211" w:type="dxa"/>
            <w:vMerge w:val="restart"/>
            <w:vAlign w:val="center"/>
          </w:tcPr>
          <w:p w:rsidR="00160E3F" w:rsidRDefault="00160E3F">
            <w:pPr>
              <w:pStyle w:val="ConsPlusNormal"/>
              <w:jc w:val="center"/>
            </w:pPr>
            <w:r>
              <w:t>Государственный заказчик, главный распорядитель (распорядитель) бюджетных средств, исполнитель</w:t>
            </w:r>
          </w:p>
        </w:tc>
      </w:tr>
      <w:tr w:rsidR="00160E3F">
        <w:tc>
          <w:tcPr>
            <w:tcW w:w="715" w:type="dxa"/>
            <w:vMerge/>
          </w:tcPr>
          <w:p w:rsidR="00160E3F" w:rsidRDefault="00160E3F">
            <w:pPr>
              <w:spacing w:after="1" w:line="0" w:lineRule="atLeast"/>
            </w:pPr>
          </w:p>
        </w:tc>
        <w:tc>
          <w:tcPr>
            <w:tcW w:w="2136" w:type="dxa"/>
            <w:vMerge/>
          </w:tcPr>
          <w:p w:rsidR="00160E3F" w:rsidRDefault="00160E3F">
            <w:pPr>
              <w:spacing w:after="1" w:line="0" w:lineRule="atLeast"/>
            </w:pPr>
          </w:p>
        </w:tc>
        <w:tc>
          <w:tcPr>
            <w:tcW w:w="523"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134" w:type="dxa"/>
            <w:vMerge w:val="restart"/>
            <w:vAlign w:val="center"/>
          </w:tcPr>
          <w:p w:rsidR="00160E3F" w:rsidRDefault="00160E3F">
            <w:pPr>
              <w:pStyle w:val="ConsPlusNormal"/>
              <w:jc w:val="center"/>
            </w:pPr>
            <w:r>
              <w:t>всего</w:t>
            </w:r>
          </w:p>
        </w:tc>
        <w:tc>
          <w:tcPr>
            <w:tcW w:w="3174" w:type="dxa"/>
            <w:gridSpan w:val="4"/>
            <w:vAlign w:val="center"/>
          </w:tcPr>
          <w:p w:rsidR="00160E3F" w:rsidRDefault="00160E3F">
            <w:pPr>
              <w:pStyle w:val="ConsPlusNormal"/>
              <w:jc w:val="center"/>
            </w:pPr>
            <w:r>
              <w:t>в разрезе источников финансирования</w:t>
            </w:r>
          </w:p>
        </w:tc>
        <w:tc>
          <w:tcPr>
            <w:tcW w:w="2665" w:type="dxa"/>
            <w:vMerge/>
          </w:tcPr>
          <w:p w:rsidR="00160E3F" w:rsidRDefault="00160E3F">
            <w:pPr>
              <w:spacing w:after="1" w:line="0" w:lineRule="atLeast"/>
            </w:pPr>
          </w:p>
        </w:tc>
        <w:tc>
          <w:tcPr>
            <w:tcW w:w="2211" w:type="dxa"/>
            <w:vMerge/>
          </w:tcPr>
          <w:p w:rsidR="00160E3F" w:rsidRDefault="00160E3F">
            <w:pPr>
              <w:spacing w:after="1" w:line="0" w:lineRule="atLeast"/>
            </w:pPr>
          </w:p>
        </w:tc>
      </w:tr>
      <w:tr w:rsidR="00160E3F">
        <w:tc>
          <w:tcPr>
            <w:tcW w:w="715" w:type="dxa"/>
            <w:vMerge/>
          </w:tcPr>
          <w:p w:rsidR="00160E3F" w:rsidRDefault="00160E3F">
            <w:pPr>
              <w:spacing w:after="1" w:line="0" w:lineRule="atLeast"/>
            </w:pPr>
          </w:p>
        </w:tc>
        <w:tc>
          <w:tcPr>
            <w:tcW w:w="2136" w:type="dxa"/>
            <w:vMerge/>
          </w:tcPr>
          <w:p w:rsidR="00160E3F" w:rsidRDefault="00160E3F">
            <w:pPr>
              <w:spacing w:after="1" w:line="0" w:lineRule="atLeast"/>
            </w:pPr>
          </w:p>
        </w:tc>
        <w:tc>
          <w:tcPr>
            <w:tcW w:w="523"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134" w:type="dxa"/>
            <w:vMerge/>
          </w:tcPr>
          <w:p w:rsidR="00160E3F" w:rsidRDefault="00160E3F">
            <w:pPr>
              <w:spacing w:after="1" w:line="0" w:lineRule="atLeast"/>
            </w:pPr>
          </w:p>
        </w:tc>
        <w:tc>
          <w:tcPr>
            <w:tcW w:w="680" w:type="dxa"/>
            <w:vAlign w:val="center"/>
          </w:tcPr>
          <w:p w:rsidR="00160E3F" w:rsidRDefault="00160E3F">
            <w:pPr>
              <w:pStyle w:val="ConsPlusNormal"/>
              <w:jc w:val="center"/>
            </w:pPr>
            <w:r>
              <w:t>федеральный бюджет</w:t>
            </w:r>
          </w:p>
        </w:tc>
        <w:tc>
          <w:tcPr>
            <w:tcW w:w="1134" w:type="dxa"/>
            <w:vAlign w:val="center"/>
          </w:tcPr>
          <w:p w:rsidR="00160E3F" w:rsidRDefault="00160E3F">
            <w:pPr>
              <w:pStyle w:val="ConsPlusNormal"/>
              <w:jc w:val="center"/>
            </w:pPr>
            <w:r>
              <w:t>краевой бюджет</w:t>
            </w:r>
          </w:p>
        </w:tc>
        <w:tc>
          <w:tcPr>
            <w:tcW w:w="680" w:type="dxa"/>
            <w:vAlign w:val="center"/>
          </w:tcPr>
          <w:p w:rsidR="00160E3F" w:rsidRDefault="00160E3F">
            <w:pPr>
              <w:pStyle w:val="ConsPlusNormal"/>
              <w:jc w:val="center"/>
            </w:pPr>
            <w:r>
              <w:t>местные бюджеты</w:t>
            </w:r>
          </w:p>
        </w:tc>
        <w:tc>
          <w:tcPr>
            <w:tcW w:w="680" w:type="dxa"/>
            <w:vAlign w:val="center"/>
          </w:tcPr>
          <w:p w:rsidR="00160E3F" w:rsidRDefault="00160E3F">
            <w:pPr>
              <w:pStyle w:val="ConsPlusNormal"/>
              <w:jc w:val="center"/>
            </w:pPr>
            <w:r>
              <w:t>внебюджетные источники</w:t>
            </w:r>
          </w:p>
        </w:tc>
        <w:tc>
          <w:tcPr>
            <w:tcW w:w="2665" w:type="dxa"/>
            <w:vMerge/>
          </w:tcPr>
          <w:p w:rsidR="00160E3F" w:rsidRDefault="00160E3F">
            <w:pPr>
              <w:spacing w:after="1" w:line="0" w:lineRule="atLeast"/>
            </w:pPr>
          </w:p>
        </w:tc>
        <w:tc>
          <w:tcPr>
            <w:tcW w:w="2211" w:type="dxa"/>
            <w:vMerge/>
          </w:tcPr>
          <w:p w:rsidR="00160E3F" w:rsidRDefault="00160E3F">
            <w:pPr>
              <w:spacing w:after="1" w:line="0" w:lineRule="atLeast"/>
            </w:pPr>
          </w:p>
        </w:tc>
      </w:tr>
      <w:tr w:rsidR="00160E3F">
        <w:tc>
          <w:tcPr>
            <w:tcW w:w="715" w:type="dxa"/>
            <w:vAlign w:val="center"/>
          </w:tcPr>
          <w:p w:rsidR="00160E3F" w:rsidRDefault="00160E3F">
            <w:pPr>
              <w:pStyle w:val="ConsPlusNormal"/>
              <w:jc w:val="center"/>
            </w:pPr>
            <w:r>
              <w:t>1</w:t>
            </w:r>
          </w:p>
        </w:tc>
        <w:tc>
          <w:tcPr>
            <w:tcW w:w="2136" w:type="dxa"/>
            <w:vAlign w:val="center"/>
          </w:tcPr>
          <w:p w:rsidR="00160E3F" w:rsidRDefault="00160E3F">
            <w:pPr>
              <w:pStyle w:val="ConsPlusNormal"/>
              <w:jc w:val="center"/>
            </w:pPr>
            <w:r>
              <w:t>2</w:t>
            </w:r>
          </w:p>
        </w:tc>
        <w:tc>
          <w:tcPr>
            <w:tcW w:w="523" w:type="dxa"/>
            <w:vAlign w:val="center"/>
          </w:tcPr>
          <w:p w:rsidR="00160E3F" w:rsidRDefault="00160E3F">
            <w:pPr>
              <w:pStyle w:val="ConsPlusNormal"/>
              <w:jc w:val="center"/>
            </w:pPr>
            <w:r>
              <w:t>3</w:t>
            </w:r>
          </w:p>
        </w:tc>
        <w:tc>
          <w:tcPr>
            <w:tcW w:w="850" w:type="dxa"/>
            <w:vAlign w:val="center"/>
          </w:tcPr>
          <w:p w:rsidR="00160E3F" w:rsidRDefault="00160E3F">
            <w:pPr>
              <w:pStyle w:val="ConsPlusNormal"/>
              <w:jc w:val="center"/>
            </w:pPr>
            <w:r>
              <w:t>4</w:t>
            </w:r>
          </w:p>
        </w:tc>
        <w:tc>
          <w:tcPr>
            <w:tcW w:w="1134" w:type="dxa"/>
            <w:vAlign w:val="center"/>
          </w:tcPr>
          <w:p w:rsidR="00160E3F" w:rsidRDefault="00160E3F">
            <w:pPr>
              <w:pStyle w:val="ConsPlusNormal"/>
              <w:jc w:val="center"/>
            </w:pPr>
            <w:r>
              <w:t>5</w:t>
            </w:r>
          </w:p>
        </w:tc>
        <w:tc>
          <w:tcPr>
            <w:tcW w:w="680" w:type="dxa"/>
            <w:vAlign w:val="center"/>
          </w:tcPr>
          <w:p w:rsidR="00160E3F" w:rsidRDefault="00160E3F">
            <w:pPr>
              <w:pStyle w:val="ConsPlusNormal"/>
              <w:jc w:val="center"/>
            </w:pPr>
            <w:r>
              <w:t>6</w:t>
            </w:r>
          </w:p>
        </w:tc>
        <w:tc>
          <w:tcPr>
            <w:tcW w:w="1134" w:type="dxa"/>
            <w:vAlign w:val="center"/>
          </w:tcPr>
          <w:p w:rsidR="00160E3F" w:rsidRDefault="00160E3F">
            <w:pPr>
              <w:pStyle w:val="ConsPlusNormal"/>
              <w:jc w:val="center"/>
            </w:pPr>
            <w:r>
              <w:t>7</w:t>
            </w:r>
          </w:p>
        </w:tc>
        <w:tc>
          <w:tcPr>
            <w:tcW w:w="680" w:type="dxa"/>
            <w:vAlign w:val="center"/>
          </w:tcPr>
          <w:p w:rsidR="00160E3F" w:rsidRDefault="00160E3F">
            <w:pPr>
              <w:pStyle w:val="ConsPlusNormal"/>
              <w:jc w:val="center"/>
            </w:pPr>
            <w:r>
              <w:t>8</w:t>
            </w:r>
          </w:p>
        </w:tc>
        <w:tc>
          <w:tcPr>
            <w:tcW w:w="680" w:type="dxa"/>
            <w:vAlign w:val="center"/>
          </w:tcPr>
          <w:p w:rsidR="00160E3F" w:rsidRDefault="00160E3F">
            <w:pPr>
              <w:pStyle w:val="ConsPlusNormal"/>
              <w:jc w:val="center"/>
            </w:pPr>
            <w:r>
              <w:t>9</w:t>
            </w:r>
          </w:p>
        </w:tc>
        <w:tc>
          <w:tcPr>
            <w:tcW w:w="2665" w:type="dxa"/>
            <w:vAlign w:val="center"/>
          </w:tcPr>
          <w:p w:rsidR="00160E3F" w:rsidRDefault="00160E3F">
            <w:pPr>
              <w:pStyle w:val="ConsPlusNormal"/>
              <w:jc w:val="center"/>
            </w:pPr>
            <w:r>
              <w:t>10</w:t>
            </w:r>
          </w:p>
        </w:tc>
        <w:tc>
          <w:tcPr>
            <w:tcW w:w="2211" w:type="dxa"/>
            <w:vAlign w:val="center"/>
          </w:tcPr>
          <w:p w:rsidR="00160E3F" w:rsidRDefault="00160E3F">
            <w:pPr>
              <w:pStyle w:val="ConsPlusNormal"/>
              <w:jc w:val="center"/>
            </w:pPr>
            <w:r>
              <w:t>11</w:t>
            </w:r>
          </w:p>
        </w:tc>
      </w:tr>
      <w:tr w:rsidR="00160E3F">
        <w:tc>
          <w:tcPr>
            <w:tcW w:w="715" w:type="dxa"/>
          </w:tcPr>
          <w:p w:rsidR="00160E3F" w:rsidRDefault="00160E3F">
            <w:pPr>
              <w:pStyle w:val="ConsPlusNormal"/>
              <w:jc w:val="center"/>
            </w:pPr>
            <w:r>
              <w:t>1</w:t>
            </w:r>
          </w:p>
        </w:tc>
        <w:tc>
          <w:tcPr>
            <w:tcW w:w="12693" w:type="dxa"/>
            <w:gridSpan w:val="10"/>
          </w:tcPr>
          <w:p w:rsidR="00160E3F" w:rsidRDefault="00160E3F">
            <w:pPr>
              <w:pStyle w:val="ConsPlusNormal"/>
            </w:pPr>
            <w:r>
              <w:t>Цель - формирование и продвижение экономической и инвестиционной привлекательности Краснодарского края за его пределами</w:t>
            </w:r>
          </w:p>
        </w:tc>
      </w:tr>
      <w:tr w:rsidR="00160E3F">
        <w:tblPrEx>
          <w:tblBorders>
            <w:insideH w:val="nil"/>
          </w:tblBorders>
        </w:tblPrEx>
        <w:tc>
          <w:tcPr>
            <w:tcW w:w="715" w:type="dxa"/>
            <w:tcBorders>
              <w:bottom w:val="nil"/>
            </w:tcBorders>
          </w:tcPr>
          <w:p w:rsidR="00160E3F" w:rsidRDefault="00160E3F">
            <w:pPr>
              <w:pStyle w:val="ConsPlusNormal"/>
              <w:jc w:val="center"/>
            </w:pPr>
            <w:r>
              <w:t>1.1</w:t>
            </w:r>
          </w:p>
        </w:tc>
        <w:tc>
          <w:tcPr>
            <w:tcW w:w="12693" w:type="dxa"/>
            <w:gridSpan w:val="10"/>
            <w:tcBorders>
              <w:bottom w:val="nil"/>
            </w:tcBorders>
          </w:tcPr>
          <w:p w:rsidR="00160E3F" w:rsidRDefault="00160E3F">
            <w:pPr>
              <w:pStyle w:val="ConsPlusNormal"/>
            </w:pPr>
            <w:r>
              <w:t xml:space="preserve">Задача - развитие и координация </w:t>
            </w:r>
            <w:proofErr w:type="spellStart"/>
            <w:r>
              <w:t>выставочно</w:t>
            </w:r>
            <w:proofErr w:type="spellEnd"/>
            <w:r>
              <w:t>-ярмарочной деятельности Краснодарского края, обеспечивающей продвижение его интересов на рынках товаров и услуг, инвестиционной деятельности, развитие информационной поддержки инвесторов</w:t>
            </w:r>
          </w:p>
        </w:tc>
      </w:tr>
      <w:tr w:rsidR="00160E3F">
        <w:tblPrEx>
          <w:tblBorders>
            <w:insideH w:val="nil"/>
          </w:tblBorders>
        </w:tblPrEx>
        <w:tc>
          <w:tcPr>
            <w:tcW w:w="13408" w:type="dxa"/>
            <w:gridSpan w:val="11"/>
            <w:tcBorders>
              <w:top w:val="nil"/>
            </w:tcBorders>
          </w:tcPr>
          <w:p w:rsidR="00160E3F" w:rsidRDefault="00160E3F">
            <w:pPr>
              <w:pStyle w:val="ConsPlusNormal"/>
              <w:jc w:val="both"/>
            </w:pPr>
            <w:r>
              <w:t xml:space="preserve">(в ред. </w:t>
            </w:r>
            <w:hyperlink r:id="rId803"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16.11.2016 N 893)</w:t>
            </w:r>
          </w:p>
        </w:tc>
      </w:tr>
      <w:tr w:rsidR="00160E3F">
        <w:tc>
          <w:tcPr>
            <w:tcW w:w="715" w:type="dxa"/>
            <w:vMerge w:val="restart"/>
            <w:tcBorders>
              <w:bottom w:val="nil"/>
            </w:tcBorders>
          </w:tcPr>
          <w:p w:rsidR="00160E3F" w:rsidRDefault="00160E3F">
            <w:pPr>
              <w:pStyle w:val="ConsPlusNormal"/>
              <w:jc w:val="center"/>
            </w:pPr>
            <w:r>
              <w:t>1.1.1</w:t>
            </w:r>
          </w:p>
        </w:tc>
        <w:tc>
          <w:tcPr>
            <w:tcW w:w="2136" w:type="dxa"/>
            <w:vMerge w:val="restart"/>
            <w:tcBorders>
              <w:bottom w:val="nil"/>
            </w:tcBorders>
          </w:tcPr>
          <w:p w:rsidR="00160E3F" w:rsidRDefault="00160E3F">
            <w:pPr>
              <w:pStyle w:val="ConsPlusNormal"/>
            </w:pPr>
            <w:r>
              <w:t xml:space="preserve">Организация, участие и проведение форумов, научно-практических конференций, конкурсов, выставок и иных </w:t>
            </w:r>
            <w:proofErr w:type="spellStart"/>
            <w:r>
              <w:t>выставочно</w:t>
            </w:r>
            <w:proofErr w:type="spellEnd"/>
            <w:r>
              <w:t xml:space="preserve">-ярмарочных и </w:t>
            </w:r>
            <w:proofErr w:type="spellStart"/>
            <w:r>
              <w:t>конгрессных</w:t>
            </w:r>
            <w:proofErr w:type="spellEnd"/>
            <w:r>
              <w:t xml:space="preserve"> мероприятий, создание и распространение </w:t>
            </w:r>
            <w:r>
              <w:lastRenderedPageBreak/>
              <w:t>информационно-справочных и презентационных материалов в целях развития инвестиционной деятельности Краснодарского края, а также формирование и ведение баз данных, содержащих предложения по осуществлению инвестиционной деятельности на территории Краснодарского края, и их размещение в информационно-телекоммуникационной сети "Интернет" в целях информационной поддержки инвесторов</w:t>
            </w:r>
          </w:p>
        </w:tc>
        <w:tc>
          <w:tcPr>
            <w:tcW w:w="523" w:type="dxa"/>
            <w:vMerge w:val="restart"/>
            <w:tcBorders>
              <w:bottom w:val="nil"/>
            </w:tcBorders>
          </w:tcPr>
          <w:p w:rsidR="00160E3F" w:rsidRDefault="00160E3F">
            <w:pPr>
              <w:pStyle w:val="ConsPlusNormal"/>
              <w:jc w:val="center"/>
            </w:pPr>
            <w:r>
              <w:lastRenderedPageBreak/>
              <w:t>-</w:t>
            </w:r>
          </w:p>
        </w:tc>
        <w:tc>
          <w:tcPr>
            <w:tcW w:w="850" w:type="dxa"/>
          </w:tcPr>
          <w:p w:rsidR="00160E3F" w:rsidRDefault="00160E3F">
            <w:pPr>
              <w:pStyle w:val="ConsPlusNormal"/>
              <w:jc w:val="center"/>
            </w:pPr>
            <w:r>
              <w:t>2016</w:t>
            </w:r>
          </w:p>
        </w:tc>
        <w:tc>
          <w:tcPr>
            <w:tcW w:w="1134" w:type="dxa"/>
          </w:tcPr>
          <w:p w:rsidR="00160E3F" w:rsidRDefault="00160E3F">
            <w:pPr>
              <w:pStyle w:val="ConsPlusNormal"/>
              <w:jc w:val="center"/>
            </w:pPr>
            <w:r>
              <w:t>62349,6</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62349,6</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pPr>
            <w:r>
              <w:t>количество мероприятий - 1 объем использованных выставочных площадей - 2218,5 кв. м</w:t>
            </w:r>
          </w:p>
          <w:p w:rsidR="00160E3F" w:rsidRDefault="00160E3F">
            <w:pPr>
              <w:pStyle w:val="ConsPlusNormal"/>
            </w:pPr>
            <w:r>
              <w:t>количество участников в мероприятиях - 4000 чел.</w:t>
            </w:r>
          </w:p>
          <w:p w:rsidR="00160E3F" w:rsidRDefault="00160E3F">
            <w:pPr>
              <w:pStyle w:val="ConsPlusNormal"/>
            </w:pPr>
            <w:r>
              <w:t>изготовлено и распространено информационно-справочных и презентационных материалов - 450 комплектов</w:t>
            </w:r>
          </w:p>
        </w:tc>
        <w:tc>
          <w:tcPr>
            <w:tcW w:w="2211" w:type="dxa"/>
            <w:vMerge w:val="restart"/>
            <w:tcBorders>
              <w:bottom w:val="nil"/>
            </w:tcBorders>
          </w:tcPr>
          <w:p w:rsidR="00160E3F" w:rsidRDefault="00160E3F">
            <w:pPr>
              <w:pStyle w:val="ConsPlusNormal"/>
            </w:pPr>
            <w:r>
              <w:t>департамент инвестиций и развития малого и среднего предпринимательства Краснодарского края</w:t>
            </w: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134" w:type="dxa"/>
          </w:tcPr>
          <w:p w:rsidR="00160E3F" w:rsidRDefault="00160E3F">
            <w:pPr>
              <w:pStyle w:val="ConsPlusNormal"/>
              <w:jc w:val="center"/>
            </w:pPr>
            <w:r>
              <w:t>57100,0</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57100,0</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jc w:val="both"/>
            </w:pPr>
            <w:r>
              <w:t>количество мероприятий - 1</w:t>
            </w:r>
          </w:p>
          <w:p w:rsidR="00160E3F" w:rsidRDefault="00160E3F">
            <w:pPr>
              <w:pStyle w:val="ConsPlusNormal"/>
              <w:jc w:val="both"/>
            </w:pPr>
            <w:r>
              <w:t>объем, использованных выставочных площадей - 1535 кв. м</w:t>
            </w:r>
          </w:p>
          <w:p w:rsidR="00160E3F" w:rsidRDefault="00160E3F">
            <w:pPr>
              <w:pStyle w:val="ConsPlusNormal"/>
              <w:jc w:val="both"/>
            </w:pPr>
            <w:r>
              <w:t>количество участников в мероприятиях - 4000 чел.</w:t>
            </w:r>
          </w:p>
          <w:p w:rsidR="00160E3F" w:rsidRDefault="00160E3F">
            <w:pPr>
              <w:pStyle w:val="ConsPlusNormal"/>
              <w:jc w:val="both"/>
            </w:pPr>
            <w:r>
              <w:t>изготовлено и распространено информационно-справочных и презентационных материалов - 660 комплектов</w:t>
            </w:r>
          </w:p>
        </w:tc>
        <w:tc>
          <w:tcPr>
            <w:tcW w:w="2211" w:type="dxa"/>
            <w:vMerge/>
            <w:tcBorders>
              <w:bottom w:val="nil"/>
            </w:tcBorders>
          </w:tcPr>
          <w:p w:rsidR="00160E3F" w:rsidRDefault="00160E3F">
            <w:pPr>
              <w:spacing w:after="1" w:line="0" w:lineRule="atLeast"/>
            </w:pP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134" w:type="dxa"/>
          </w:tcPr>
          <w:p w:rsidR="00160E3F" w:rsidRDefault="00160E3F">
            <w:pPr>
              <w:pStyle w:val="ConsPlusNormal"/>
              <w:jc w:val="center"/>
            </w:pPr>
            <w:r>
              <w:t>90101,5</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90101,5</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jc w:val="both"/>
            </w:pPr>
            <w:r>
              <w:t>количество мероприятий - 2</w:t>
            </w:r>
          </w:p>
          <w:p w:rsidR="00160E3F" w:rsidRDefault="00160E3F">
            <w:pPr>
              <w:pStyle w:val="ConsPlusNormal"/>
              <w:jc w:val="both"/>
            </w:pPr>
            <w:r>
              <w:t>объем использованных выставочных площадей - 2125 кв. м</w:t>
            </w:r>
          </w:p>
          <w:p w:rsidR="00160E3F" w:rsidRDefault="00160E3F">
            <w:pPr>
              <w:pStyle w:val="ConsPlusNormal"/>
              <w:jc w:val="both"/>
            </w:pPr>
            <w:r>
              <w:t>количество участников в мероприятиях - 4000 чел.</w:t>
            </w:r>
          </w:p>
          <w:p w:rsidR="00160E3F" w:rsidRDefault="00160E3F">
            <w:pPr>
              <w:pStyle w:val="ConsPlusNormal"/>
              <w:jc w:val="both"/>
            </w:pPr>
            <w:r>
              <w:t>изготовлено и распространено информационно-справочных и презентационных материалов - 600 комплектов</w:t>
            </w:r>
          </w:p>
        </w:tc>
        <w:tc>
          <w:tcPr>
            <w:tcW w:w="2211" w:type="dxa"/>
            <w:vMerge/>
            <w:tcBorders>
              <w:bottom w:val="nil"/>
            </w:tcBorders>
          </w:tcPr>
          <w:p w:rsidR="00160E3F" w:rsidRDefault="00160E3F">
            <w:pPr>
              <w:spacing w:after="1" w:line="0" w:lineRule="atLeast"/>
            </w:pP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2019</w:t>
            </w:r>
          </w:p>
        </w:tc>
        <w:tc>
          <w:tcPr>
            <w:tcW w:w="1134" w:type="dxa"/>
          </w:tcPr>
          <w:p w:rsidR="00160E3F" w:rsidRDefault="00160E3F">
            <w:pPr>
              <w:pStyle w:val="ConsPlusNormal"/>
              <w:jc w:val="center"/>
            </w:pPr>
            <w:r>
              <w:t>96278,7</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96278,7</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jc w:val="both"/>
            </w:pPr>
            <w:r>
              <w:t>количество мероприятий - 3</w:t>
            </w:r>
          </w:p>
          <w:p w:rsidR="00160E3F" w:rsidRDefault="00160E3F">
            <w:pPr>
              <w:pStyle w:val="ConsPlusNormal"/>
              <w:jc w:val="both"/>
            </w:pPr>
            <w:r>
              <w:t xml:space="preserve">объем использованных выставочных площадей - </w:t>
            </w:r>
            <w:r>
              <w:lastRenderedPageBreak/>
              <w:t>2161 кв. м</w:t>
            </w:r>
          </w:p>
          <w:p w:rsidR="00160E3F" w:rsidRDefault="00160E3F">
            <w:pPr>
              <w:pStyle w:val="ConsPlusNormal"/>
              <w:jc w:val="both"/>
            </w:pPr>
            <w:r>
              <w:t>количество участников в мероприятиях - 4500 чел.</w:t>
            </w:r>
          </w:p>
          <w:p w:rsidR="00160E3F" w:rsidRDefault="00160E3F">
            <w:pPr>
              <w:pStyle w:val="ConsPlusNormal"/>
              <w:jc w:val="both"/>
            </w:pPr>
            <w:r>
              <w:t>изготовлено и распространено информационно-справочных и презентационных материалов - 600 комплектов</w:t>
            </w:r>
          </w:p>
        </w:tc>
        <w:tc>
          <w:tcPr>
            <w:tcW w:w="2211" w:type="dxa"/>
            <w:vMerge/>
            <w:tcBorders>
              <w:bottom w:val="nil"/>
            </w:tcBorders>
          </w:tcPr>
          <w:p w:rsidR="00160E3F" w:rsidRDefault="00160E3F">
            <w:pPr>
              <w:spacing w:after="1" w:line="0" w:lineRule="atLeast"/>
            </w:pP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134" w:type="dxa"/>
          </w:tcPr>
          <w:p w:rsidR="00160E3F" w:rsidRDefault="00160E3F">
            <w:pPr>
              <w:pStyle w:val="ConsPlusNormal"/>
              <w:jc w:val="center"/>
            </w:pPr>
            <w:r>
              <w:t>93058,0</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93058,0</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jc w:val="both"/>
            </w:pPr>
            <w:r>
              <w:t>количество мероприятий - не менее 2 ед.</w:t>
            </w:r>
          </w:p>
          <w:p w:rsidR="00160E3F" w:rsidRDefault="00160E3F">
            <w:pPr>
              <w:pStyle w:val="ConsPlusNormal"/>
              <w:jc w:val="both"/>
            </w:pPr>
            <w:r>
              <w:t>объем использованных выставочных площадей - не менее 1685 кв. м</w:t>
            </w:r>
          </w:p>
          <w:p w:rsidR="00160E3F" w:rsidRDefault="00160E3F">
            <w:pPr>
              <w:pStyle w:val="ConsPlusNormal"/>
              <w:jc w:val="both"/>
            </w:pPr>
            <w:r>
              <w:t>количество участников в мероприятиях - не менее 4000 чел.</w:t>
            </w:r>
          </w:p>
          <w:p w:rsidR="00160E3F" w:rsidRDefault="00160E3F">
            <w:pPr>
              <w:pStyle w:val="ConsPlusNormal"/>
              <w:jc w:val="both"/>
            </w:pPr>
            <w:r>
              <w:t>изготовлено и распространено информационно-справочных и презентационных материалов - не менее 600 комплектов</w:t>
            </w:r>
          </w:p>
        </w:tc>
        <w:tc>
          <w:tcPr>
            <w:tcW w:w="2211" w:type="dxa"/>
            <w:vMerge/>
            <w:tcBorders>
              <w:bottom w:val="nil"/>
            </w:tcBorders>
          </w:tcPr>
          <w:p w:rsidR="00160E3F" w:rsidRDefault="00160E3F">
            <w:pPr>
              <w:spacing w:after="1" w:line="0" w:lineRule="atLeast"/>
            </w:pP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2021</w:t>
            </w:r>
          </w:p>
        </w:tc>
        <w:tc>
          <w:tcPr>
            <w:tcW w:w="1134" w:type="dxa"/>
          </w:tcPr>
          <w:p w:rsidR="00160E3F" w:rsidRDefault="00160E3F">
            <w:pPr>
              <w:pStyle w:val="ConsPlusNormal"/>
              <w:jc w:val="center"/>
            </w:pPr>
            <w:r>
              <w:t>50000,0</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50000,0</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jc w:val="both"/>
            </w:pPr>
            <w:r>
              <w:t>количество мероприятий - не менее 1 ед.</w:t>
            </w:r>
          </w:p>
          <w:p w:rsidR="00160E3F" w:rsidRDefault="00160E3F">
            <w:pPr>
              <w:pStyle w:val="ConsPlusNormal"/>
              <w:jc w:val="both"/>
            </w:pPr>
            <w:r>
              <w:t>объем использованных выставочных площадей - не менее 770 кв. м</w:t>
            </w:r>
          </w:p>
          <w:p w:rsidR="00160E3F" w:rsidRDefault="00160E3F">
            <w:pPr>
              <w:pStyle w:val="ConsPlusNormal"/>
              <w:jc w:val="both"/>
            </w:pPr>
            <w:r>
              <w:t xml:space="preserve">количество участников в мероприятиях - не менее </w:t>
            </w:r>
            <w:r>
              <w:lastRenderedPageBreak/>
              <w:t>1000 чел.</w:t>
            </w:r>
          </w:p>
          <w:p w:rsidR="00160E3F" w:rsidRDefault="00160E3F">
            <w:pPr>
              <w:pStyle w:val="ConsPlusNormal"/>
              <w:jc w:val="both"/>
            </w:pPr>
            <w:r>
              <w:t>изготовлено и распространено информационно-справочных и презентационных материалов - не менее 300 комплектов</w:t>
            </w:r>
          </w:p>
          <w:p w:rsidR="00160E3F" w:rsidRDefault="00160E3F">
            <w:pPr>
              <w:pStyle w:val="ConsPlusNormal"/>
              <w:jc w:val="both"/>
            </w:pPr>
            <w:r>
              <w:t>изготовлено презентационных видеороликов об инвестиционной привлекательности Краснодарского края - не менее 3 шт.</w:t>
            </w:r>
          </w:p>
        </w:tc>
        <w:tc>
          <w:tcPr>
            <w:tcW w:w="2211" w:type="dxa"/>
            <w:vMerge/>
            <w:tcBorders>
              <w:bottom w:val="nil"/>
            </w:tcBorders>
          </w:tcPr>
          <w:p w:rsidR="00160E3F" w:rsidRDefault="00160E3F">
            <w:pPr>
              <w:spacing w:after="1" w:line="0" w:lineRule="atLeast"/>
            </w:pPr>
          </w:p>
        </w:tc>
      </w:tr>
      <w:tr w:rsidR="00160E3F">
        <w:tc>
          <w:tcPr>
            <w:tcW w:w="715" w:type="dxa"/>
            <w:vMerge w:val="restart"/>
            <w:tcBorders>
              <w:top w:val="nil"/>
              <w:bottom w:val="nil"/>
            </w:tcBorders>
          </w:tcPr>
          <w:p w:rsidR="00160E3F" w:rsidRDefault="00160E3F">
            <w:pPr>
              <w:pStyle w:val="ConsPlusNormal"/>
            </w:pPr>
          </w:p>
        </w:tc>
        <w:tc>
          <w:tcPr>
            <w:tcW w:w="2136" w:type="dxa"/>
            <w:vMerge w:val="restart"/>
            <w:tcBorders>
              <w:top w:val="nil"/>
              <w:bottom w:val="nil"/>
            </w:tcBorders>
          </w:tcPr>
          <w:p w:rsidR="00160E3F" w:rsidRDefault="00160E3F">
            <w:pPr>
              <w:pStyle w:val="ConsPlusNormal"/>
            </w:pPr>
          </w:p>
        </w:tc>
        <w:tc>
          <w:tcPr>
            <w:tcW w:w="523" w:type="dxa"/>
            <w:vMerge w:val="restart"/>
            <w:tcBorders>
              <w:top w:val="nil"/>
              <w:bottom w:val="nil"/>
            </w:tcBorders>
          </w:tcPr>
          <w:p w:rsidR="00160E3F" w:rsidRDefault="00160E3F">
            <w:pPr>
              <w:pStyle w:val="ConsPlusNormal"/>
            </w:pPr>
          </w:p>
        </w:tc>
        <w:tc>
          <w:tcPr>
            <w:tcW w:w="850" w:type="dxa"/>
          </w:tcPr>
          <w:p w:rsidR="00160E3F" w:rsidRDefault="00160E3F">
            <w:pPr>
              <w:pStyle w:val="ConsPlusNormal"/>
              <w:jc w:val="center"/>
            </w:pPr>
            <w:r>
              <w:t>2022</w:t>
            </w:r>
          </w:p>
        </w:tc>
        <w:tc>
          <w:tcPr>
            <w:tcW w:w="1134" w:type="dxa"/>
          </w:tcPr>
          <w:p w:rsidR="00160E3F" w:rsidRDefault="00160E3F">
            <w:pPr>
              <w:pStyle w:val="ConsPlusNormal"/>
              <w:jc w:val="center"/>
            </w:pPr>
            <w:r>
              <w:t>114868,0</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114868,0</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jc w:val="both"/>
            </w:pPr>
            <w:r>
              <w:t>количество мероприятий - не менее 2 ед.</w:t>
            </w:r>
          </w:p>
          <w:p w:rsidR="00160E3F" w:rsidRDefault="00160E3F">
            <w:pPr>
              <w:pStyle w:val="ConsPlusNormal"/>
              <w:jc w:val="both"/>
            </w:pPr>
            <w:r>
              <w:t>объем использованных выставочных площадей - не менее 2155 кв. м</w:t>
            </w:r>
          </w:p>
          <w:p w:rsidR="00160E3F" w:rsidRDefault="00160E3F">
            <w:pPr>
              <w:pStyle w:val="ConsPlusNormal"/>
              <w:jc w:val="both"/>
            </w:pPr>
            <w:r>
              <w:t>количество участников в мероприятиях - не менее 4595 чел.</w:t>
            </w:r>
          </w:p>
          <w:p w:rsidR="00160E3F" w:rsidRDefault="00160E3F">
            <w:pPr>
              <w:pStyle w:val="ConsPlusNormal"/>
              <w:jc w:val="both"/>
            </w:pPr>
            <w:r>
              <w:t>изготовлено и распространено информационно-справочных и презентационных материалов - не менее 690 комплектов</w:t>
            </w:r>
          </w:p>
        </w:tc>
        <w:tc>
          <w:tcPr>
            <w:tcW w:w="2211" w:type="dxa"/>
            <w:vMerge w:val="restart"/>
            <w:tcBorders>
              <w:top w:val="nil"/>
              <w:bottom w:val="nil"/>
            </w:tcBorders>
          </w:tcPr>
          <w:p w:rsidR="00160E3F" w:rsidRDefault="00160E3F">
            <w:pPr>
              <w:pStyle w:val="ConsPlusNormal"/>
            </w:pPr>
          </w:p>
        </w:tc>
      </w:tr>
      <w:tr w:rsidR="00160E3F">
        <w:tc>
          <w:tcPr>
            <w:tcW w:w="715" w:type="dxa"/>
            <w:vMerge/>
            <w:tcBorders>
              <w:top w:val="nil"/>
              <w:bottom w:val="nil"/>
            </w:tcBorders>
          </w:tcPr>
          <w:p w:rsidR="00160E3F" w:rsidRDefault="00160E3F">
            <w:pPr>
              <w:spacing w:after="1" w:line="0" w:lineRule="atLeast"/>
            </w:pPr>
          </w:p>
        </w:tc>
        <w:tc>
          <w:tcPr>
            <w:tcW w:w="2136" w:type="dxa"/>
            <w:vMerge/>
            <w:tcBorders>
              <w:top w:val="nil"/>
              <w:bottom w:val="nil"/>
            </w:tcBorders>
          </w:tcPr>
          <w:p w:rsidR="00160E3F" w:rsidRDefault="00160E3F">
            <w:pPr>
              <w:spacing w:after="1" w:line="0" w:lineRule="atLeast"/>
            </w:pPr>
          </w:p>
        </w:tc>
        <w:tc>
          <w:tcPr>
            <w:tcW w:w="523" w:type="dxa"/>
            <w:vMerge/>
            <w:tcBorders>
              <w:top w:val="nil"/>
              <w:bottom w:val="nil"/>
            </w:tcBorders>
          </w:tcPr>
          <w:p w:rsidR="00160E3F" w:rsidRDefault="00160E3F">
            <w:pPr>
              <w:spacing w:after="1" w:line="0" w:lineRule="atLeast"/>
            </w:pPr>
          </w:p>
        </w:tc>
        <w:tc>
          <w:tcPr>
            <w:tcW w:w="850" w:type="dxa"/>
          </w:tcPr>
          <w:p w:rsidR="00160E3F" w:rsidRDefault="00160E3F">
            <w:pPr>
              <w:pStyle w:val="ConsPlusNormal"/>
              <w:jc w:val="center"/>
            </w:pPr>
            <w:r>
              <w:t>2023</w:t>
            </w:r>
          </w:p>
        </w:tc>
        <w:tc>
          <w:tcPr>
            <w:tcW w:w="1134" w:type="dxa"/>
          </w:tcPr>
          <w:p w:rsidR="00160E3F" w:rsidRDefault="00160E3F">
            <w:pPr>
              <w:pStyle w:val="ConsPlusNormal"/>
              <w:jc w:val="center"/>
            </w:pPr>
            <w:r>
              <w:t>50000,0</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50000,0</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jc w:val="both"/>
            </w:pPr>
            <w:r>
              <w:t>количество мероприятий - не менее 1 ед.</w:t>
            </w:r>
          </w:p>
          <w:p w:rsidR="00160E3F" w:rsidRDefault="00160E3F">
            <w:pPr>
              <w:pStyle w:val="ConsPlusNormal"/>
              <w:jc w:val="both"/>
            </w:pPr>
            <w:r>
              <w:lastRenderedPageBreak/>
              <w:t>объем использованных выставочных площадей - не менее 1275 кв. м</w:t>
            </w:r>
          </w:p>
          <w:p w:rsidR="00160E3F" w:rsidRDefault="00160E3F">
            <w:pPr>
              <w:pStyle w:val="ConsPlusNormal"/>
              <w:jc w:val="both"/>
            </w:pPr>
            <w:r>
              <w:t>количество участников в мероприятиях - не менее 2000 чел.</w:t>
            </w:r>
          </w:p>
          <w:p w:rsidR="00160E3F" w:rsidRDefault="00160E3F">
            <w:pPr>
              <w:pStyle w:val="ConsPlusNormal"/>
              <w:jc w:val="both"/>
            </w:pPr>
            <w:r>
              <w:t>изготовлено и распространено информационно-справочных и презентационных материалов - не менее 300 комплектов</w:t>
            </w:r>
          </w:p>
        </w:tc>
        <w:tc>
          <w:tcPr>
            <w:tcW w:w="2211" w:type="dxa"/>
            <w:vMerge/>
            <w:tcBorders>
              <w:top w:val="nil"/>
              <w:bottom w:val="nil"/>
            </w:tcBorders>
          </w:tcPr>
          <w:p w:rsidR="00160E3F" w:rsidRDefault="00160E3F">
            <w:pPr>
              <w:spacing w:after="1" w:line="0" w:lineRule="atLeast"/>
            </w:pPr>
          </w:p>
        </w:tc>
      </w:tr>
      <w:tr w:rsidR="00160E3F">
        <w:tc>
          <w:tcPr>
            <w:tcW w:w="715" w:type="dxa"/>
            <w:vMerge/>
            <w:tcBorders>
              <w:top w:val="nil"/>
              <w:bottom w:val="nil"/>
            </w:tcBorders>
          </w:tcPr>
          <w:p w:rsidR="00160E3F" w:rsidRDefault="00160E3F">
            <w:pPr>
              <w:spacing w:after="1" w:line="0" w:lineRule="atLeast"/>
            </w:pPr>
          </w:p>
        </w:tc>
        <w:tc>
          <w:tcPr>
            <w:tcW w:w="2136" w:type="dxa"/>
            <w:vMerge/>
            <w:tcBorders>
              <w:top w:val="nil"/>
              <w:bottom w:val="nil"/>
            </w:tcBorders>
          </w:tcPr>
          <w:p w:rsidR="00160E3F" w:rsidRDefault="00160E3F">
            <w:pPr>
              <w:spacing w:after="1" w:line="0" w:lineRule="atLeast"/>
            </w:pPr>
          </w:p>
        </w:tc>
        <w:tc>
          <w:tcPr>
            <w:tcW w:w="523" w:type="dxa"/>
            <w:vMerge/>
            <w:tcBorders>
              <w:top w:val="nil"/>
              <w:bottom w:val="nil"/>
            </w:tcBorders>
          </w:tcPr>
          <w:p w:rsidR="00160E3F" w:rsidRDefault="00160E3F">
            <w:pPr>
              <w:spacing w:after="1" w:line="0" w:lineRule="atLeast"/>
            </w:pPr>
          </w:p>
        </w:tc>
        <w:tc>
          <w:tcPr>
            <w:tcW w:w="850" w:type="dxa"/>
          </w:tcPr>
          <w:p w:rsidR="00160E3F" w:rsidRDefault="00160E3F">
            <w:pPr>
              <w:pStyle w:val="ConsPlusNormal"/>
              <w:jc w:val="center"/>
            </w:pPr>
            <w:r>
              <w:t>2024</w:t>
            </w:r>
          </w:p>
        </w:tc>
        <w:tc>
          <w:tcPr>
            <w:tcW w:w="1134" w:type="dxa"/>
          </w:tcPr>
          <w:p w:rsidR="00160E3F" w:rsidRDefault="00160E3F">
            <w:pPr>
              <w:pStyle w:val="ConsPlusNormal"/>
              <w:jc w:val="center"/>
            </w:pPr>
            <w:r>
              <w:t>50000,0</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50000,0</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pPr>
            <w:r>
              <w:t>количество мероприятий - не менее 1 ед.</w:t>
            </w:r>
          </w:p>
          <w:p w:rsidR="00160E3F" w:rsidRDefault="00160E3F">
            <w:pPr>
              <w:pStyle w:val="ConsPlusNormal"/>
            </w:pPr>
            <w:r>
              <w:t>объем использованных выставочных площадей - не менее 1275 кв. м</w:t>
            </w:r>
          </w:p>
          <w:p w:rsidR="00160E3F" w:rsidRDefault="00160E3F">
            <w:pPr>
              <w:pStyle w:val="ConsPlusNormal"/>
            </w:pPr>
            <w:r>
              <w:t>количество участников в мероприятиях - не менее 2000 чел.</w:t>
            </w:r>
          </w:p>
          <w:p w:rsidR="00160E3F" w:rsidRDefault="00160E3F">
            <w:pPr>
              <w:pStyle w:val="ConsPlusNormal"/>
            </w:pPr>
            <w:r>
              <w:t>изготовлено и распространено информационно-справочных и презентационных материалов - не менее 300 комплектов</w:t>
            </w:r>
          </w:p>
        </w:tc>
        <w:tc>
          <w:tcPr>
            <w:tcW w:w="2211" w:type="dxa"/>
            <w:vMerge/>
            <w:tcBorders>
              <w:top w:val="nil"/>
              <w:bottom w:val="nil"/>
            </w:tcBorders>
          </w:tcPr>
          <w:p w:rsidR="00160E3F" w:rsidRDefault="00160E3F">
            <w:pPr>
              <w:spacing w:after="1" w:line="0" w:lineRule="atLeast"/>
            </w:pPr>
          </w:p>
        </w:tc>
      </w:tr>
      <w:tr w:rsidR="00160E3F">
        <w:tc>
          <w:tcPr>
            <w:tcW w:w="715" w:type="dxa"/>
            <w:vMerge/>
            <w:tcBorders>
              <w:top w:val="nil"/>
              <w:bottom w:val="nil"/>
            </w:tcBorders>
          </w:tcPr>
          <w:p w:rsidR="00160E3F" w:rsidRDefault="00160E3F">
            <w:pPr>
              <w:spacing w:after="1" w:line="0" w:lineRule="atLeast"/>
            </w:pPr>
          </w:p>
        </w:tc>
        <w:tc>
          <w:tcPr>
            <w:tcW w:w="2136" w:type="dxa"/>
            <w:vMerge/>
            <w:tcBorders>
              <w:top w:val="nil"/>
              <w:bottom w:val="nil"/>
            </w:tcBorders>
          </w:tcPr>
          <w:p w:rsidR="00160E3F" w:rsidRDefault="00160E3F">
            <w:pPr>
              <w:spacing w:after="1" w:line="0" w:lineRule="atLeast"/>
            </w:pPr>
          </w:p>
        </w:tc>
        <w:tc>
          <w:tcPr>
            <w:tcW w:w="523" w:type="dxa"/>
            <w:vMerge/>
            <w:tcBorders>
              <w:top w:val="nil"/>
              <w:bottom w:val="nil"/>
            </w:tcBorders>
          </w:tcPr>
          <w:p w:rsidR="00160E3F" w:rsidRDefault="00160E3F">
            <w:pPr>
              <w:spacing w:after="1" w:line="0" w:lineRule="atLeast"/>
            </w:pPr>
          </w:p>
        </w:tc>
        <w:tc>
          <w:tcPr>
            <w:tcW w:w="850" w:type="dxa"/>
          </w:tcPr>
          <w:p w:rsidR="00160E3F" w:rsidRDefault="00160E3F">
            <w:pPr>
              <w:pStyle w:val="ConsPlusNormal"/>
              <w:jc w:val="center"/>
            </w:pPr>
            <w:r>
              <w:t>2025</w:t>
            </w:r>
          </w:p>
        </w:tc>
        <w:tc>
          <w:tcPr>
            <w:tcW w:w="1134" w:type="dxa"/>
          </w:tcPr>
          <w:p w:rsidR="00160E3F" w:rsidRDefault="00160E3F">
            <w:pPr>
              <w:pStyle w:val="ConsPlusNormal"/>
              <w:jc w:val="center"/>
            </w:pPr>
            <w:r>
              <w:t>50000,0</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50000,0</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pPr>
            <w:r>
              <w:t>количество мероприятий - не менее 1 ед.</w:t>
            </w:r>
          </w:p>
          <w:p w:rsidR="00160E3F" w:rsidRDefault="00160E3F">
            <w:pPr>
              <w:pStyle w:val="ConsPlusNormal"/>
            </w:pPr>
            <w:r>
              <w:t xml:space="preserve">объем использованных выставочных площадей - </w:t>
            </w:r>
            <w:r>
              <w:lastRenderedPageBreak/>
              <w:t>не менее 1275 кв. м</w:t>
            </w:r>
          </w:p>
          <w:p w:rsidR="00160E3F" w:rsidRDefault="00160E3F">
            <w:pPr>
              <w:pStyle w:val="ConsPlusNormal"/>
            </w:pPr>
            <w:r>
              <w:t>количество участников в мероприятиях - не менее 2000 чел.</w:t>
            </w:r>
          </w:p>
          <w:p w:rsidR="00160E3F" w:rsidRDefault="00160E3F">
            <w:pPr>
              <w:pStyle w:val="ConsPlusNormal"/>
            </w:pPr>
            <w:r>
              <w:t>изготовлено и распространено информационно-справочных и презентационных материалов - не менее 300 комплектов</w:t>
            </w:r>
          </w:p>
        </w:tc>
        <w:tc>
          <w:tcPr>
            <w:tcW w:w="2211" w:type="dxa"/>
            <w:vMerge/>
            <w:tcBorders>
              <w:top w:val="nil"/>
              <w:bottom w:val="nil"/>
            </w:tcBorders>
          </w:tcPr>
          <w:p w:rsidR="00160E3F" w:rsidRDefault="00160E3F">
            <w:pPr>
              <w:spacing w:after="1" w:line="0" w:lineRule="atLeast"/>
            </w:pPr>
          </w:p>
        </w:tc>
      </w:tr>
      <w:tr w:rsidR="00160E3F">
        <w:tblPrEx>
          <w:tblBorders>
            <w:insideH w:val="nil"/>
          </w:tblBorders>
        </w:tblPrEx>
        <w:tc>
          <w:tcPr>
            <w:tcW w:w="715" w:type="dxa"/>
            <w:vMerge/>
            <w:tcBorders>
              <w:top w:val="nil"/>
              <w:bottom w:val="nil"/>
            </w:tcBorders>
          </w:tcPr>
          <w:p w:rsidR="00160E3F" w:rsidRDefault="00160E3F">
            <w:pPr>
              <w:spacing w:after="1" w:line="0" w:lineRule="atLeast"/>
            </w:pPr>
          </w:p>
        </w:tc>
        <w:tc>
          <w:tcPr>
            <w:tcW w:w="2136" w:type="dxa"/>
            <w:vMerge/>
            <w:tcBorders>
              <w:top w:val="nil"/>
              <w:bottom w:val="nil"/>
            </w:tcBorders>
          </w:tcPr>
          <w:p w:rsidR="00160E3F" w:rsidRDefault="00160E3F">
            <w:pPr>
              <w:spacing w:after="1" w:line="0" w:lineRule="atLeast"/>
            </w:pPr>
          </w:p>
        </w:tc>
        <w:tc>
          <w:tcPr>
            <w:tcW w:w="523" w:type="dxa"/>
            <w:vMerge/>
            <w:tcBorders>
              <w:top w:val="nil"/>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713755,8</w:t>
            </w:r>
          </w:p>
        </w:tc>
        <w:tc>
          <w:tcPr>
            <w:tcW w:w="680"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713755,8</w:t>
            </w:r>
          </w:p>
        </w:tc>
        <w:tc>
          <w:tcPr>
            <w:tcW w:w="680" w:type="dxa"/>
            <w:tcBorders>
              <w:bottom w:val="nil"/>
            </w:tcBorders>
          </w:tcPr>
          <w:p w:rsidR="00160E3F" w:rsidRDefault="00160E3F">
            <w:pPr>
              <w:pStyle w:val="ConsPlusNormal"/>
              <w:jc w:val="center"/>
            </w:pPr>
            <w:r>
              <w:t>-</w:t>
            </w:r>
          </w:p>
        </w:tc>
        <w:tc>
          <w:tcPr>
            <w:tcW w:w="680" w:type="dxa"/>
            <w:tcBorders>
              <w:bottom w:val="nil"/>
            </w:tcBorders>
          </w:tcPr>
          <w:p w:rsidR="00160E3F" w:rsidRDefault="00160E3F">
            <w:pPr>
              <w:pStyle w:val="ConsPlusNormal"/>
              <w:jc w:val="center"/>
            </w:pPr>
            <w:r>
              <w:t>-</w:t>
            </w:r>
          </w:p>
        </w:tc>
        <w:tc>
          <w:tcPr>
            <w:tcW w:w="2665" w:type="dxa"/>
            <w:tcBorders>
              <w:bottom w:val="nil"/>
            </w:tcBorders>
          </w:tcPr>
          <w:p w:rsidR="00160E3F" w:rsidRDefault="00160E3F">
            <w:pPr>
              <w:pStyle w:val="ConsPlusNormal"/>
              <w:jc w:val="center"/>
            </w:pPr>
            <w:r>
              <w:t>X</w:t>
            </w:r>
          </w:p>
        </w:tc>
        <w:tc>
          <w:tcPr>
            <w:tcW w:w="2211" w:type="dxa"/>
            <w:vMerge/>
            <w:tcBorders>
              <w:top w:val="nil"/>
              <w:bottom w:val="nil"/>
            </w:tcBorders>
          </w:tcPr>
          <w:p w:rsidR="00160E3F" w:rsidRDefault="00160E3F">
            <w:pPr>
              <w:spacing w:after="1" w:line="0" w:lineRule="atLeast"/>
            </w:pPr>
          </w:p>
        </w:tc>
      </w:tr>
      <w:tr w:rsidR="00160E3F">
        <w:tblPrEx>
          <w:tblBorders>
            <w:insideH w:val="nil"/>
          </w:tblBorders>
        </w:tblPrEx>
        <w:tc>
          <w:tcPr>
            <w:tcW w:w="13408"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 от</w:t>
            </w:r>
          </w:p>
          <w:p w:rsidR="00160E3F" w:rsidRDefault="00160E3F">
            <w:pPr>
              <w:pStyle w:val="ConsPlusNormal"/>
              <w:jc w:val="both"/>
            </w:pPr>
            <w:r>
              <w:t xml:space="preserve">10.12.2015 </w:t>
            </w:r>
            <w:hyperlink r:id="rId804" w:history="1">
              <w:r>
                <w:rPr>
                  <w:color w:val="0000FF"/>
                </w:rPr>
                <w:t>N 1197</w:t>
              </w:r>
            </w:hyperlink>
            <w:r>
              <w:t xml:space="preserve">, от 04.04.2016 </w:t>
            </w:r>
            <w:hyperlink r:id="rId805" w:history="1">
              <w:r>
                <w:rPr>
                  <w:color w:val="0000FF"/>
                </w:rPr>
                <w:t>N 168</w:t>
              </w:r>
            </w:hyperlink>
            <w:r>
              <w:t xml:space="preserve">, от 18.07.2016 </w:t>
            </w:r>
            <w:hyperlink r:id="rId806" w:history="1">
              <w:r>
                <w:rPr>
                  <w:color w:val="0000FF"/>
                </w:rPr>
                <w:t>N 521</w:t>
              </w:r>
            </w:hyperlink>
            <w:r>
              <w:t xml:space="preserve">, от 16.11.2016 </w:t>
            </w:r>
            <w:hyperlink r:id="rId807" w:history="1">
              <w:r>
                <w:rPr>
                  <w:color w:val="0000FF"/>
                </w:rPr>
                <w:t>N 893</w:t>
              </w:r>
            </w:hyperlink>
            <w:r>
              <w:t>,</w:t>
            </w:r>
          </w:p>
          <w:p w:rsidR="00160E3F" w:rsidRDefault="00160E3F">
            <w:pPr>
              <w:pStyle w:val="ConsPlusNormal"/>
              <w:jc w:val="both"/>
            </w:pPr>
            <w:r>
              <w:t xml:space="preserve">от 19.12.2016 </w:t>
            </w:r>
            <w:hyperlink r:id="rId808" w:history="1">
              <w:r>
                <w:rPr>
                  <w:color w:val="0000FF"/>
                </w:rPr>
                <w:t>N 1051</w:t>
              </w:r>
            </w:hyperlink>
            <w:r>
              <w:t xml:space="preserve">, от 11.01.2017 </w:t>
            </w:r>
            <w:hyperlink r:id="rId809" w:history="1">
              <w:r>
                <w:rPr>
                  <w:color w:val="0000FF"/>
                </w:rPr>
                <w:t>N 6</w:t>
              </w:r>
            </w:hyperlink>
            <w:r>
              <w:t xml:space="preserve">, от 22.02.2017 </w:t>
            </w:r>
            <w:hyperlink r:id="rId810" w:history="1">
              <w:r>
                <w:rPr>
                  <w:color w:val="0000FF"/>
                </w:rPr>
                <w:t>N 115</w:t>
              </w:r>
            </w:hyperlink>
            <w:r>
              <w:t xml:space="preserve">, от 22.05.2017 </w:t>
            </w:r>
            <w:hyperlink r:id="rId811" w:history="1">
              <w:r>
                <w:rPr>
                  <w:color w:val="0000FF"/>
                </w:rPr>
                <w:t>N 364</w:t>
              </w:r>
            </w:hyperlink>
            <w:r>
              <w:t>,</w:t>
            </w:r>
          </w:p>
          <w:p w:rsidR="00160E3F" w:rsidRDefault="00160E3F">
            <w:pPr>
              <w:pStyle w:val="ConsPlusNormal"/>
              <w:jc w:val="both"/>
            </w:pPr>
            <w:r>
              <w:t xml:space="preserve">от 01.11.2017 </w:t>
            </w:r>
            <w:hyperlink r:id="rId812" w:history="1">
              <w:r>
                <w:rPr>
                  <w:color w:val="0000FF"/>
                </w:rPr>
                <w:t>N 816</w:t>
              </w:r>
            </w:hyperlink>
            <w:r>
              <w:t xml:space="preserve">, от 25.12.2017 </w:t>
            </w:r>
            <w:hyperlink r:id="rId813" w:history="1">
              <w:r>
                <w:rPr>
                  <w:color w:val="0000FF"/>
                </w:rPr>
                <w:t>N 1044</w:t>
              </w:r>
            </w:hyperlink>
            <w:r>
              <w:t xml:space="preserve">, от 01.10.2018 </w:t>
            </w:r>
            <w:hyperlink r:id="rId814" w:history="1">
              <w:r>
                <w:rPr>
                  <w:color w:val="0000FF"/>
                </w:rPr>
                <w:t>N 610</w:t>
              </w:r>
            </w:hyperlink>
            <w:r>
              <w:t xml:space="preserve">, от 05.02.2019 </w:t>
            </w:r>
            <w:hyperlink r:id="rId815" w:history="1">
              <w:r>
                <w:rPr>
                  <w:color w:val="0000FF"/>
                </w:rPr>
                <w:t>N 56</w:t>
              </w:r>
            </w:hyperlink>
            <w:r>
              <w:t>,</w:t>
            </w:r>
          </w:p>
          <w:p w:rsidR="00160E3F" w:rsidRDefault="00160E3F">
            <w:pPr>
              <w:pStyle w:val="ConsPlusNormal"/>
              <w:jc w:val="both"/>
            </w:pPr>
            <w:r>
              <w:t xml:space="preserve">от 31.10.2019 </w:t>
            </w:r>
            <w:hyperlink r:id="rId816" w:history="1">
              <w:r>
                <w:rPr>
                  <w:color w:val="0000FF"/>
                </w:rPr>
                <w:t>N 734</w:t>
              </w:r>
            </w:hyperlink>
            <w:r>
              <w:t xml:space="preserve">, от 05.03.2020 </w:t>
            </w:r>
            <w:hyperlink r:id="rId817" w:history="1">
              <w:r>
                <w:rPr>
                  <w:color w:val="0000FF"/>
                </w:rPr>
                <w:t>N 116</w:t>
              </w:r>
            </w:hyperlink>
            <w:r>
              <w:t xml:space="preserve">, от 16.07.2020 </w:t>
            </w:r>
            <w:hyperlink r:id="rId818" w:history="1">
              <w:r>
                <w:rPr>
                  <w:color w:val="0000FF"/>
                </w:rPr>
                <w:t>N 409</w:t>
              </w:r>
            </w:hyperlink>
            <w:r>
              <w:t xml:space="preserve">, от 09.03.2021 </w:t>
            </w:r>
            <w:hyperlink r:id="rId819" w:history="1">
              <w:r>
                <w:rPr>
                  <w:color w:val="0000FF"/>
                </w:rPr>
                <w:t>N 112</w:t>
              </w:r>
            </w:hyperlink>
            <w:r>
              <w:t>,</w:t>
            </w:r>
          </w:p>
          <w:p w:rsidR="00160E3F" w:rsidRDefault="00160E3F">
            <w:pPr>
              <w:pStyle w:val="ConsPlusNormal"/>
              <w:jc w:val="both"/>
            </w:pPr>
            <w:r>
              <w:t xml:space="preserve">от 18.08.2021 </w:t>
            </w:r>
            <w:hyperlink r:id="rId820" w:history="1">
              <w:r>
                <w:rPr>
                  <w:color w:val="0000FF"/>
                </w:rPr>
                <w:t>N 511</w:t>
              </w:r>
            </w:hyperlink>
            <w:r>
              <w:t xml:space="preserve">, от 21.09.2021 </w:t>
            </w:r>
            <w:hyperlink r:id="rId821" w:history="1">
              <w:r>
                <w:rPr>
                  <w:color w:val="0000FF"/>
                </w:rPr>
                <w:t>N 625</w:t>
              </w:r>
            </w:hyperlink>
            <w:r>
              <w:t xml:space="preserve">, от 03.12.2021 </w:t>
            </w:r>
            <w:hyperlink r:id="rId822" w:history="1">
              <w:r>
                <w:rPr>
                  <w:color w:val="0000FF"/>
                </w:rPr>
                <w:t>N 872</w:t>
              </w:r>
            </w:hyperlink>
            <w:r>
              <w:t>)</w:t>
            </w:r>
          </w:p>
        </w:tc>
      </w:tr>
      <w:tr w:rsidR="00160E3F">
        <w:tblPrEx>
          <w:tblBorders>
            <w:insideH w:val="nil"/>
          </w:tblBorders>
        </w:tblPrEx>
        <w:tc>
          <w:tcPr>
            <w:tcW w:w="715" w:type="dxa"/>
            <w:tcBorders>
              <w:bottom w:val="nil"/>
            </w:tcBorders>
          </w:tcPr>
          <w:p w:rsidR="00160E3F" w:rsidRDefault="00160E3F">
            <w:pPr>
              <w:pStyle w:val="ConsPlusNormal"/>
              <w:jc w:val="center"/>
            </w:pPr>
            <w:r>
              <w:t>1.2</w:t>
            </w:r>
          </w:p>
        </w:tc>
        <w:tc>
          <w:tcPr>
            <w:tcW w:w="12693" w:type="dxa"/>
            <w:gridSpan w:val="10"/>
            <w:tcBorders>
              <w:bottom w:val="nil"/>
            </w:tcBorders>
          </w:tcPr>
          <w:p w:rsidR="00160E3F" w:rsidRDefault="00160E3F">
            <w:pPr>
              <w:pStyle w:val="ConsPlusNormal"/>
              <w:jc w:val="both"/>
            </w:pPr>
            <w:r>
              <w:t>Задача - привлечение организаций кинематографии к производству национальных фильмов на территории Краснодарского края в целях повышения инвестиционной привлекательности Краснодарского края</w:t>
            </w:r>
          </w:p>
        </w:tc>
      </w:tr>
      <w:tr w:rsidR="00160E3F">
        <w:tblPrEx>
          <w:tblBorders>
            <w:insideH w:val="nil"/>
          </w:tblBorders>
        </w:tblPrEx>
        <w:tc>
          <w:tcPr>
            <w:tcW w:w="13408" w:type="dxa"/>
            <w:gridSpan w:val="11"/>
            <w:tcBorders>
              <w:top w:val="nil"/>
            </w:tcBorders>
          </w:tcPr>
          <w:p w:rsidR="00160E3F" w:rsidRDefault="00160E3F">
            <w:pPr>
              <w:pStyle w:val="ConsPlusNormal"/>
              <w:jc w:val="both"/>
            </w:pPr>
            <w:r>
              <w:t xml:space="preserve">(введен </w:t>
            </w:r>
            <w:hyperlink r:id="rId823"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от 16.09.2020 N 583)</w:t>
            </w:r>
          </w:p>
        </w:tc>
      </w:tr>
      <w:tr w:rsidR="00160E3F">
        <w:tc>
          <w:tcPr>
            <w:tcW w:w="715" w:type="dxa"/>
            <w:vMerge w:val="restart"/>
          </w:tcPr>
          <w:p w:rsidR="00160E3F" w:rsidRDefault="00160E3F">
            <w:pPr>
              <w:pStyle w:val="ConsPlusNormal"/>
              <w:jc w:val="center"/>
            </w:pPr>
            <w:r>
              <w:t>1.2.1</w:t>
            </w:r>
          </w:p>
        </w:tc>
        <w:tc>
          <w:tcPr>
            <w:tcW w:w="2136" w:type="dxa"/>
            <w:vMerge w:val="restart"/>
          </w:tcPr>
          <w:p w:rsidR="00160E3F" w:rsidRDefault="00160E3F">
            <w:pPr>
              <w:pStyle w:val="ConsPlusNormal"/>
              <w:jc w:val="both"/>
            </w:pPr>
            <w:r>
              <w:t xml:space="preserve">Предоставление субсидий организациям кинематографии на возмещение части затрат, связанных с </w:t>
            </w:r>
            <w:r>
              <w:lastRenderedPageBreak/>
              <w:t>производством национальных фильмов на территории Краснодарского края, в целях повышения инвестиционной привлекательности Краснодарского края</w:t>
            </w:r>
          </w:p>
        </w:tc>
        <w:tc>
          <w:tcPr>
            <w:tcW w:w="523" w:type="dxa"/>
            <w:vMerge w:val="restart"/>
          </w:tcPr>
          <w:p w:rsidR="00160E3F" w:rsidRDefault="00160E3F">
            <w:pPr>
              <w:pStyle w:val="ConsPlusNormal"/>
            </w:pPr>
          </w:p>
        </w:tc>
        <w:tc>
          <w:tcPr>
            <w:tcW w:w="850" w:type="dxa"/>
            <w:vAlign w:val="bottom"/>
          </w:tcPr>
          <w:p w:rsidR="00160E3F" w:rsidRDefault="00160E3F">
            <w:pPr>
              <w:pStyle w:val="ConsPlusNormal"/>
              <w:jc w:val="center"/>
            </w:pPr>
            <w:r>
              <w:t>2016</w:t>
            </w:r>
          </w:p>
        </w:tc>
        <w:tc>
          <w:tcPr>
            <w:tcW w:w="1134"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1134"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center"/>
          </w:tcPr>
          <w:p w:rsidR="00160E3F" w:rsidRDefault="00160E3F">
            <w:pPr>
              <w:pStyle w:val="ConsPlusNormal"/>
              <w:jc w:val="center"/>
            </w:pPr>
            <w:r>
              <w:t>-</w:t>
            </w:r>
          </w:p>
        </w:tc>
        <w:tc>
          <w:tcPr>
            <w:tcW w:w="2211" w:type="dxa"/>
            <w:vMerge w:val="restart"/>
          </w:tcPr>
          <w:p w:rsidR="00160E3F" w:rsidRDefault="00160E3F">
            <w:pPr>
              <w:pStyle w:val="ConsPlusNormal"/>
              <w:jc w:val="both"/>
            </w:pPr>
            <w:r>
              <w:t xml:space="preserve">департамент инвестиций и развития малого и среднего предпринимательства Краснодарского </w:t>
            </w:r>
            <w:r>
              <w:lastRenderedPageBreak/>
              <w:t>края</w:t>
            </w:r>
          </w:p>
        </w:tc>
      </w:tr>
      <w:tr w:rsidR="00160E3F">
        <w:tc>
          <w:tcPr>
            <w:tcW w:w="715" w:type="dxa"/>
            <w:vMerge/>
          </w:tcPr>
          <w:p w:rsidR="00160E3F" w:rsidRDefault="00160E3F">
            <w:pPr>
              <w:spacing w:after="1" w:line="0" w:lineRule="atLeast"/>
            </w:pPr>
          </w:p>
        </w:tc>
        <w:tc>
          <w:tcPr>
            <w:tcW w:w="2136" w:type="dxa"/>
            <w:vMerge/>
          </w:tcPr>
          <w:p w:rsidR="00160E3F" w:rsidRDefault="00160E3F">
            <w:pPr>
              <w:spacing w:after="1" w:line="0" w:lineRule="atLeast"/>
            </w:pPr>
          </w:p>
        </w:tc>
        <w:tc>
          <w:tcPr>
            <w:tcW w:w="523" w:type="dxa"/>
            <w:vMerge/>
          </w:tcPr>
          <w:p w:rsidR="00160E3F" w:rsidRDefault="00160E3F">
            <w:pPr>
              <w:spacing w:after="1" w:line="0" w:lineRule="atLeast"/>
            </w:pPr>
          </w:p>
        </w:tc>
        <w:tc>
          <w:tcPr>
            <w:tcW w:w="850" w:type="dxa"/>
            <w:vAlign w:val="center"/>
          </w:tcPr>
          <w:p w:rsidR="00160E3F" w:rsidRDefault="00160E3F">
            <w:pPr>
              <w:pStyle w:val="ConsPlusNormal"/>
              <w:jc w:val="center"/>
            </w:pPr>
            <w:r>
              <w:t>2017</w:t>
            </w:r>
          </w:p>
        </w:tc>
        <w:tc>
          <w:tcPr>
            <w:tcW w:w="1134"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1134"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tcPr>
          <w:p w:rsidR="00160E3F" w:rsidRDefault="00160E3F">
            <w:pPr>
              <w:pStyle w:val="ConsPlusNormal"/>
              <w:jc w:val="center"/>
            </w:pPr>
            <w:r>
              <w:t>-</w:t>
            </w:r>
          </w:p>
        </w:tc>
        <w:tc>
          <w:tcPr>
            <w:tcW w:w="2211" w:type="dxa"/>
            <w:vMerge/>
          </w:tcPr>
          <w:p w:rsidR="00160E3F" w:rsidRDefault="00160E3F">
            <w:pPr>
              <w:spacing w:after="1" w:line="0" w:lineRule="atLeast"/>
            </w:pPr>
          </w:p>
        </w:tc>
      </w:tr>
      <w:tr w:rsidR="00160E3F">
        <w:tc>
          <w:tcPr>
            <w:tcW w:w="715" w:type="dxa"/>
            <w:vMerge/>
          </w:tcPr>
          <w:p w:rsidR="00160E3F" w:rsidRDefault="00160E3F">
            <w:pPr>
              <w:spacing w:after="1" w:line="0" w:lineRule="atLeast"/>
            </w:pPr>
          </w:p>
        </w:tc>
        <w:tc>
          <w:tcPr>
            <w:tcW w:w="2136" w:type="dxa"/>
            <w:vMerge/>
          </w:tcPr>
          <w:p w:rsidR="00160E3F" w:rsidRDefault="00160E3F">
            <w:pPr>
              <w:spacing w:after="1" w:line="0" w:lineRule="atLeast"/>
            </w:pPr>
          </w:p>
        </w:tc>
        <w:tc>
          <w:tcPr>
            <w:tcW w:w="523" w:type="dxa"/>
            <w:vMerge/>
          </w:tcPr>
          <w:p w:rsidR="00160E3F" w:rsidRDefault="00160E3F">
            <w:pPr>
              <w:spacing w:after="1" w:line="0" w:lineRule="atLeast"/>
            </w:pPr>
          </w:p>
        </w:tc>
        <w:tc>
          <w:tcPr>
            <w:tcW w:w="850" w:type="dxa"/>
            <w:vAlign w:val="bottom"/>
          </w:tcPr>
          <w:p w:rsidR="00160E3F" w:rsidRDefault="00160E3F">
            <w:pPr>
              <w:pStyle w:val="ConsPlusNormal"/>
              <w:jc w:val="center"/>
            </w:pPr>
            <w:r>
              <w:t>2018</w:t>
            </w:r>
          </w:p>
        </w:tc>
        <w:tc>
          <w:tcPr>
            <w:tcW w:w="1134"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1134"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center"/>
          </w:tcPr>
          <w:p w:rsidR="00160E3F" w:rsidRDefault="00160E3F">
            <w:pPr>
              <w:pStyle w:val="ConsPlusNormal"/>
              <w:jc w:val="center"/>
            </w:pPr>
            <w:r>
              <w:t>-</w:t>
            </w:r>
          </w:p>
        </w:tc>
        <w:tc>
          <w:tcPr>
            <w:tcW w:w="2211" w:type="dxa"/>
            <w:vMerge/>
          </w:tcPr>
          <w:p w:rsidR="00160E3F" w:rsidRDefault="00160E3F">
            <w:pPr>
              <w:spacing w:after="1" w:line="0" w:lineRule="atLeast"/>
            </w:pPr>
          </w:p>
        </w:tc>
      </w:tr>
      <w:tr w:rsidR="00160E3F">
        <w:tc>
          <w:tcPr>
            <w:tcW w:w="715" w:type="dxa"/>
            <w:vMerge/>
          </w:tcPr>
          <w:p w:rsidR="00160E3F" w:rsidRDefault="00160E3F">
            <w:pPr>
              <w:spacing w:after="1" w:line="0" w:lineRule="atLeast"/>
            </w:pPr>
          </w:p>
        </w:tc>
        <w:tc>
          <w:tcPr>
            <w:tcW w:w="2136" w:type="dxa"/>
            <w:vMerge/>
          </w:tcPr>
          <w:p w:rsidR="00160E3F" w:rsidRDefault="00160E3F">
            <w:pPr>
              <w:spacing w:after="1" w:line="0" w:lineRule="atLeast"/>
            </w:pPr>
          </w:p>
        </w:tc>
        <w:tc>
          <w:tcPr>
            <w:tcW w:w="523" w:type="dxa"/>
            <w:vMerge/>
          </w:tcPr>
          <w:p w:rsidR="00160E3F" w:rsidRDefault="00160E3F">
            <w:pPr>
              <w:spacing w:after="1" w:line="0" w:lineRule="atLeast"/>
            </w:pPr>
          </w:p>
        </w:tc>
        <w:tc>
          <w:tcPr>
            <w:tcW w:w="850" w:type="dxa"/>
            <w:vAlign w:val="center"/>
          </w:tcPr>
          <w:p w:rsidR="00160E3F" w:rsidRDefault="00160E3F">
            <w:pPr>
              <w:pStyle w:val="ConsPlusNormal"/>
              <w:jc w:val="center"/>
            </w:pPr>
            <w:r>
              <w:t>2019</w:t>
            </w:r>
          </w:p>
        </w:tc>
        <w:tc>
          <w:tcPr>
            <w:tcW w:w="1134"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1134"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bottom"/>
          </w:tcPr>
          <w:p w:rsidR="00160E3F" w:rsidRDefault="00160E3F">
            <w:pPr>
              <w:pStyle w:val="ConsPlusNormal"/>
              <w:jc w:val="center"/>
            </w:pPr>
            <w:r>
              <w:t>-</w:t>
            </w:r>
          </w:p>
        </w:tc>
        <w:tc>
          <w:tcPr>
            <w:tcW w:w="2211" w:type="dxa"/>
            <w:vMerge/>
          </w:tcPr>
          <w:p w:rsidR="00160E3F" w:rsidRDefault="00160E3F">
            <w:pPr>
              <w:spacing w:after="1" w:line="0" w:lineRule="atLeast"/>
            </w:pPr>
          </w:p>
        </w:tc>
      </w:tr>
      <w:tr w:rsidR="00160E3F">
        <w:tc>
          <w:tcPr>
            <w:tcW w:w="715" w:type="dxa"/>
            <w:vMerge/>
          </w:tcPr>
          <w:p w:rsidR="00160E3F" w:rsidRDefault="00160E3F">
            <w:pPr>
              <w:spacing w:after="1" w:line="0" w:lineRule="atLeast"/>
            </w:pPr>
          </w:p>
        </w:tc>
        <w:tc>
          <w:tcPr>
            <w:tcW w:w="2136" w:type="dxa"/>
            <w:vMerge/>
          </w:tcPr>
          <w:p w:rsidR="00160E3F" w:rsidRDefault="00160E3F">
            <w:pPr>
              <w:spacing w:after="1" w:line="0" w:lineRule="atLeast"/>
            </w:pPr>
          </w:p>
        </w:tc>
        <w:tc>
          <w:tcPr>
            <w:tcW w:w="523" w:type="dxa"/>
            <w:vMerge/>
          </w:tcPr>
          <w:p w:rsidR="00160E3F" w:rsidRDefault="00160E3F">
            <w:pPr>
              <w:spacing w:after="1" w:line="0" w:lineRule="atLeast"/>
            </w:pPr>
          </w:p>
        </w:tc>
        <w:tc>
          <w:tcPr>
            <w:tcW w:w="850" w:type="dxa"/>
            <w:vAlign w:val="bottom"/>
          </w:tcPr>
          <w:p w:rsidR="00160E3F" w:rsidRDefault="00160E3F">
            <w:pPr>
              <w:pStyle w:val="ConsPlusNormal"/>
              <w:jc w:val="center"/>
            </w:pPr>
            <w:r>
              <w:t>2020</w:t>
            </w:r>
          </w:p>
        </w:tc>
        <w:tc>
          <w:tcPr>
            <w:tcW w:w="1134"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1134"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center"/>
          </w:tcPr>
          <w:p w:rsidR="00160E3F" w:rsidRDefault="00160E3F">
            <w:pPr>
              <w:pStyle w:val="ConsPlusNormal"/>
              <w:jc w:val="center"/>
            </w:pPr>
            <w:r>
              <w:t>-</w:t>
            </w:r>
          </w:p>
        </w:tc>
        <w:tc>
          <w:tcPr>
            <w:tcW w:w="2211" w:type="dxa"/>
            <w:vMerge/>
          </w:tcPr>
          <w:p w:rsidR="00160E3F" w:rsidRDefault="00160E3F">
            <w:pPr>
              <w:spacing w:after="1" w:line="0" w:lineRule="atLeast"/>
            </w:pPr>
          </w:p>
        </w:tc>
      </w:tr>
      <w:tr w:rsidR="00160E3F">
        <w:tc>
          <w:tcPr>
            <w:tcW w:w="715" w:type="dxa"/>
            <w:vMerge/>
          </w:tcPr>
          <w:p w:rsidR="00160E3F" w:rsidRDefault="00160E3F">
            <w:pPr>
              <w:spacing w:after="1" w:line="0" w:lineRule="atLeast"/>
            </w:pPr>
          </w:p>
        </w:tc>
        <w:tc>
          <w:tcPr>
            <w:tcW w:w="2136" w:type="dxa"/>
            <w:vMerge/>
          </w:tcPr>
          <w:p w:rsidR="00160E3F" w:rsidRDefault="00160E3F">
            <w:pPr>
              <w:spacing w:after="1" w:line="0" w:lineRule="atLeast"/>
            </w:pPr>
          </w:p>
        </w:tc>
        <w:tc>
          <w:tcPr>
            <w:tcW w:w="523" w:type="dxa"/>
            <w:vMerge/>
          </w:tcPr>
          <w:p w:rsidR="00160E3F" w:rsidRDefault="00160E3F">
            <w:pPr>
              <w:spacing w:after="1" w:line="0" w:lineRule="atLeast"/>
            </w:pPr>
          </w:p>
        </w:tc>
        <w:tc>
          <w:tcPr>
            <w:tcW w:w="850" w:type="dxa"/>
          </w:tcPr>
          <w:p w:rsidR="00160E3F" w:rsidRDefault="00160E3F">
            <w:pPr>
              <w:pStyle w:val="ConsPlusNormal"/>
              <w:jc w:val="center"/>
            </w:pPr>
            <w:r>
              <w:t>2021</w:t>
            </w:r>
          </w:p>
        </w:tc>
        <w:tc>
          <w:tcPr>
            <w:tcW w:w="1134" w:type="dxa"/>
          </w:tcPr>
          <w:p w:rsidR="00160E3F" w:rsidRDefault="00160E3F">
            <w:pPr>
              <w:pStyle w:val="ConsPlusNormal"/>
              <w:jc w:val="center"/>
            </w:pPr>
            <w:r>
              <w:t>20000,0</w:t>
            </w:r>
          </w:p>
        </w:tc>
        <w:tc>
          <w:tcPr>
            <w:tcW w:w="680" w:type="dxa"/>
          </w:tcPr>
          <w:p w:rsidR="00160E3F" w:rsidRDefault="00160E3F">
            <w:pPr>
              <w:pStyle w:val="ConsPlusNormal"/>
            </w:pPr>
          </w:p>
        </w:tc>
        <w:tc>
          <w:tcPr>
            <w:tcW w:w="1134" w:type="dxa"/>
          </w:tcPr>
          <w:p w:rsidR="00160E3F" w:rsidRDefault="00160E3F">
            <w:pPr>
              <w:pStyle w:val="ConsPlusNormal"/>
              <w:jc w:val="center"/>
            </w:pPr>
            <w:r>
              <w:t>20000,0</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jc w:val="both"/>
            </w:pPr>
            <w:r>
              <w:t>организации кинематографии, получившие субсидии на возмещение части затрат, связанных с производством национальных фильмов на территории Краснодарского края, и взявшие на себя обязательства по показу национальных фильмов (публичная демонстрация национальных фильмов, осуществляемая в кинозале и (или) по эфирному, и (или) кабельному, и (или) спутниковому телевидению, и (или) другими техническими способами); не менее 50 показов каждого национального фильма до 31 декабря 2025 г. - не менее 1 организации</w:t>
            </w:r>
          </w:p>
        </w:tc>
        <w:tc>
          <w:tcPr>
            <w:tcW w:w="2211" w:type="dxa"/>
            <w:vMerge/>
          </w:tcPr>
          <w:p w:rsidR="00160E3F" w:rsidRDefault="00160E3F">
            <w:pPr>
              <w:spacing w:after="1" w:line="0" w:lineRule="atLeast"/>
            </w:pPr>
          </w:p>
        </w:tc>
      </w:tr>
      <w:tr w:rsidR="00160E3F">
        <w:tc>
          <w:tcPr>
            <w:tcW w:w="715" w:type="dxa"/>
            <w:vMerge/>
          </w:tcPr>
          <w:p w:rsidR="00160E3F" w:rsidRDefault="00160E3F">
            <w:pPr>
              <w:spacing w:after="1" w:line="0" w:lineRule="atLeast"/>
            </w:pPr>
          </w:p>
        </w:tc>
        <w:tc>
          <w:tcPr>
            <w:tcW w:w="2136" w:type="dxa"/>
            <w:vMerge/>
          </w:tcPr>
          <w:p w:rsidR="00160E3F" w:rsidRDefault="00160E3F">
            <w:pPr>
              <w:spacing w:after="1" w:line="0" w:lineRule="atLeast"/>
            </w:pPr>
          </w:p>
        </w:tc>
        <w:tc>
          <w:tcPr>
            <w:tcW w:w="523" w:type="dxa"/>
            <w:vMerge/>
          </w:tcPr>
          <w:p w:rsidR="00160E3F" w:rsidRDefault="00160E3F">
            <w:pPr>
              <w:spacing w:after="1" w:line="0" w:lineRule="atLeast"/>
            </w:pPr>
          </w:p>
        </w:tc>
        <w:tc>
          <w:tcPr>
            <w:tcW w:w="850" w:type="dxa"/>
            <w:vAlign w:val="center"/>
          </w:tcPr>
          <w:p w:rsidR="00160E3F" w:rsidRDefault="00160E3F">
            <w:pPr>
              <w:pStyle w:val="ConsPlusNormal"/>
              <w:jc w:val="center"/>
            </w:pPr>
            <w:r>
              <w:t>2022</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jc w:val="center"/>
            </w:pPr>
            <w:r>
              <w:t>-</w:t>
            </w:r>
          </w:p>
        </w:tc>
        <w:tc>
          <w:tcPr>
            <w:tcW w:w="2211" w:type="dxa"/>
            <w:vMerge/>
          </w:tcPr>
          <w:p w:rsidR="00160E3F" w:rsidRDefault="00160E3F">
            <w:pPr>
              <w:spacing w:after="1" w:line="0" w:lineRule="atLeast"/>
            </w:pPr>
          </w:p>
        </w:tc>
      </w:tr>
      <w:tr w:rsidR="00160E3F">
        <w:tc>
          <w:tcPr>
            <w:tcW w:w="715" w:type="dxa"/>
            <w:vMerge/>
          </w:tcPr>
          <w:p w:rsidR="00160E3F" w:rsidRDefault="00160E3F">
            <w:pPr>
              <w:spacing w:after="1" w:line="0" w:lineRule="atLeast"/>
            </w:pPr>
          </w:p>
        </w:tc>
        <w:tc>
          <w:tcPr>
            <w:tcW w:w="2136" w:type="dxa"/>
            <w:vMerge/>
          </w:tcPr>
          <w:p w:rsidR="00160E3F" w:rsidRDefault="00160E3F">
            <w:pPr>
              <w:spacing w:after="1" w:line="0" w:lineRule="atLeast"/>
            </w:pPr>
          </w:p>
        </w:tc>
        <w:tc>
          <w:tcPr>
            <w:tcW w:w="523" w:type="dxa"/>
            <w:vMerge/>
          </w:tcPr>
          <w:p w:rsidR="00160E3F" w:rsidRDefault="00160E3F">
            <w:pPr>
              <w:spacing w:after="1" w:line="0" w:lineRule="atLeast"/>
            </w:pPr>
          </w:p>
        </w:tc>
        <w:tc>
          <w:tcPr>
            <w:tcW w:w="850" w:type="dxa"/>
          </w:tcPr>
          <w:p w:rsidR="00160E3F" w:rsidRDefault="00160E3F">
            <w:pPr>
              <w:pStyle w:val="ConsPlusNormal"/>
              <w:jc w:val="center"/>
            </w:pPr>
            <w:r>
              <w:t>2023</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jc w:val="center"/>
            </w:pPr>
            <w:r>
              <w:t>-</w:t>
            </w:r>
          </w:p>
        </w:tc>
        <w:tc>
          <w:tcPr>
            <w:tcW w:w="2211" w:type="dxa"/>
            <w:vMerge/>
          </w:tcPr>
          <w:p w:rsidR="00160E3F" w:rsidRDefault="00160E3F">
            <w:pPr>
              <w:spacing w:after="1" w:line="0" w:lineRule="atLeast"/>
            </w:pPr>
          </w:p>
        </w:tc>
      </w:tr>
      <w:tr w:rsidR="00160E3F">
        <w:tc>
          <w:tcPr>
            <w:tcW w:w="715" w:type="dxa"/>
            <w:vMerge/>
          </w:tcPr>
          <w:p w:rsidR="00160E3F" w:rsidRDefault="00160E3F">
            <w:pPr>
              <w:spacing w:after="1" w:line="0" w:lineRule="atLeast"/>
            </w:pPr>
          </w:p>
        </w:tc>
        <w:tc>
          <w:tcPr>
            <w:tcW w:w="2136" w:type="dxa"/>
            <w:vMerge/>
          </w:tcPr>
          <w:p w:rsidR="00160E3F" w:rsidRDefault="00160E3F">
            <w:pPr>
              <w:spacing w:after="1" w:line="0" w:lineRule="atLeast"/>
            </w:pPr>
          </w:p>
        </w:tc>
        <w:tc>
          <w:tcPr>
            <w:tcW w:w="523" w:type="dxa"/>
            <w:vMerge/>
          </w:tcPr>
          <w:p w:rsidR="00160E3F" w:rsidRDefault="00160E3F">
            <w:pPr>
              <w:spacing w:after="1" w:line="0" w:lineRule="atLeast"/>
            </w:pPr>
          </w:p>
        </w:tc>
        <w:tc>
          <w:tcPr>
            <w:tcW w:w="850" w:type="dxa"/>
          </w:tcPr>
          <w:p w:rsidR="00160E3F" w:rsidRDefault="00160E3F">
            <w:pPr>
              <w:pStyle w:val="ConsPlusNormal"/>
              <w:jc w:val="center"/>
            </w:pPr>
            <w:r>
              <w:t>2024</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jc w:val="center"/>
            </w:pPr>
            <w:r>
              <w:t>-</w:t>
            </w:r>
          </w:p>
        </w:tc>
        <w:tc>
          <w:tcPr>
            <w:tcW w:w="2211" w:type="dxa"/>
            <w:vMerge/>
          </w:tcPr>
          <w:p w:rsidR="00160E3F" w:rsidRDefault="00160E3F">
            <w:pPr>
              <w:spacing w:after="1" w:line="0" w:lineRule="atLeast"/>
            </w:pPr>
          </w:p>
        </w:tc>
      </w:tr>
      <w:tr w:rsidR="00160E3F">
        <w:tc>
          <w:tcPr>
            <w:tcW w:w="715" w:type="dxa"/>
            <w:vMerge/>
          </w:tcPr>
          <w:p w:rsidR="00160E3F" w:rsidRDefault="00160E3F">
            <w:pPr>
              <w:spacing w:after="1" w:line="0" w:lineRule="atLeast"/>
            </w:pPr>
          </w:p>
        </w:tc>
        <w:tc>
          <w:tcPr>
            <w:tcW w:w="2136" w:type="dxa"/>
            <w:vMerge/>
          </w:tcPr>
          <w:p w:rsidR="00160E3F" w:rsidRDefault="00160E3F">
            <w:pPr>
              <w:spacing w:after="1" w:line="0" w:lineRule="atLeast"/>
            </w:pPr>
          </w:p>
        </w:tc>
        <w:tc>
          <w:tcPr>
            <w:tcW w:w="523" w:type="dxa"/>
            <w:vMerge/>
          </w:tcPr>
          <w:p w:rsidR="00160E3F" w:rsidRDefault="00160E3F">
            <w:pPr>
              <w:spacing w:after="1" w:line="0" w:lineRule="atLeast"/>
            </w:pPr>
          </w:p>
        </w:tc>
        <w:tc>
          <w:tcPr>
            <w:tcW w:w="850" w:type="dxa"/>
          </w:tcPr>
          <w:p w:rsidR="00160E3F" w:rsidRDefault="00160E3F">
            <w:pPr>
              <w:pStyle w:val="ConsPlusNormal"/>
              <w:jc w:val="center"/>
            </w:pPr>
            <w:r>
              <w:t>2025</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2665" w:type="dxa"/>
          </w:tcPr>
          <w:p w:rsidR="00160E3F" w:rsidRDefault="00160E3F">
            <w:pPr>
              <w:pStyle w:val="ConsPlusNormal"/>
              <w:jc w:val="center"/>
            </w:pPr>
            <w:r>
              <w:t>-</w:t>
            </w:r>
          </w:p>
        </w:tc>
        <w:tc>
          <w:tcPr>
            <w:tcW w:w="2211" w:type="dxa"/>
            <w:vMerge/>
          </w:tcPr>
          <w:p w:rsidR="00160E3F" w:rsidRDefault="00160E3F">
            <w:pPr>
              <w:spacing w:after="1" w:line="0" w:lineRule="atLeast"/>
            </w:pPr>
          </w:p>
        </w:tc>
      </w:tr>
      <w:tr w:rsidR="00160E3F">
        <w:tc>
          <w:tcPr>
            <w:tcW w:w="715" w:type="dxa"/>
            <w:vMerge/>
          </w:tcPr>
          <w:p w:rsidR="00160E3F" w:rsidRDefault="00160E3F">
            <w:pPr>
              <w:spacing w:after="1" w:line="0" w:lineRule="atLeast"/>
            </w:pPr>
          </w:p>
        </w:tc>
        <w:tc>
          <w:tcPr>
            <w:tcW w:w="2136" w:type="dxa"/>
            <w:vMerge/>
          </w:tcPr>
          <w:p w:rsidR="00160E3F" w:rsidRDefault="00160E3F">
            <w:pPr>
              <w:spacing w:after="1" w:line="0" w:lineRule="atLeast"/>
            </w:pPr>
          </w:p>
        </w:tc>
        <w:tc>
          <w:tcPr>
            <w:tcW w:w="523" w:type="dxa"/>
            <w:vMerge/>
          </w:tcPr>
          <w:p w:rsidR="00160E3F" w:rsidRDefault="00160E3F">
            <w:pPr>
              <w:spacing w:after="1" w:line="0" w:lineRule="atLeast"/>
            </w:pPr>
          </w:p>
        </w:tc>
        <w:tc>
          <w:tcPr>
            <w:tcW w:w="850" w:type="dxa"/>
            <w:vAlign w:val="bottom"/>
          </w:tcPr>
          <w:p w:rsidR="00160E3F" w:rsidRDefault="00160E3F">
            <w:pPr>
              <w:pStyle w:val="ConsPlusNormal"/>
              <w:jc w:val="center"/>
            </w:pPr>
            <w:r>
              <w:t>всего</w:t>
            </w:r>
          </w:p>
        </w:tc>
        <w:tc>
          <w:tcPr>
            <w:tcW w:w="1134" w:type="dxa"/>
            <w:vAlign w:val="bottom"/>
          </w:tcPr>
          <w:p w:rsidR="00160E3F" w:rsidRDefault="00160E3F">
            <w:pPr>
              <w:pStyle w:val="ConsPlusNormal"/>
              <w:jc w:val="center"/>
            </w:pPr>
            <w:r>
              <w:t>20000,0</w:t>
            </w:r>
          </w:p>
        </w:tc>
        <w:tc>
          <w:tcPr>
            <w:tcW w:w="680" w:type="dxa"/>
            <w:vAlign w:val="center"/>
          </w:tcPr>
          <w:p w:rsidR="00160E3F" w:rsidRDefault="00160E3F">
            <w:pPr>
              <w:pStyle w:val="ConsPlusNormal"/>
              <w:jc w:val="center"/>
            </w:pPr>
            <w:r>
              <w:t>-</w:t>
            </w:r>
          </w:p>
        </w:tc>
        <w:tc>
          <w:tcPr>
            <w:tcW w:w="1134" w:type="dxa"/>
            <w:vAlign w:val="bottom"/>
          </w:tcPr>
          <w:p w:rsidR="00160E3F" w:rsidRDefault="00160E3F">
            <w:pPr>
              <w:pStyle w:val="ConsPlusNormal"/>
              <w:jc w:val="center"/>
            </w:pPr>
            <w:r>
              <w:t>20000,0</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bottom"/>
          </w:tcPr>
          <w:p w:rsidR="00160E3F" w:rsidRDefault="00160E3F">
            <w:pPr>
              <w:pStyle w:val="ConsPlusNormal"/>
              <w:jc w:val="center"/>
            </w:pPr>
            <w:r>
              <w:t>X</w:t>
            </w:r>
          </w:p>
        </w:tc>
        <w:tc>
          <w:tcPr>
            <w:tcW w:w="2211" w:type="dxa"/>
            <w:vMerge/>
          </w:tcPr>
          <w:p w:rsidR="00160E3F" w:rsidRDefault="00160E3F">
            <w:pPr>
              <w:spacing w:after="1" w:line="0" w:lineRule="atLeast"/>
            </w:pPr>
          </w:p>
        </w:tc>
      </w:tr>
      <w:tr w:rsidR="00160E3F">
        <w:tc>
          <w:tcPr>
            <w:tcW w:w="715" w:type="dxa"/>
            <w:vMerge w:val="restart"/>
            <w:tcBorders>
              <w:bottom w:val="nil"/>
            </w:tcBorders>
          </w:tcPr>
          <w:p w:rsidR="00160E3F" w:rsidRDefault="00160E3F">
            <w:pPr>
              <w:pStyle w:val="ConsPlusNormal"/>
            </w:pPr>
          </w:p>
        </w:tc>
        <w:tc>
          <w:tcPr>
            <w:tcW w:w="2136" w:type="dxa"/>
            <w:vMerge w:val="restart"/>
            <w:tcBorders>
              <w:bottom w:val="nil"/>
            </w:tcBorders>
          </w:tcPr>
          <w:p w:rsidR="00160E3F" w:rsidRDefault="00160E3F">
            <w:pPr>
              <w:pStyle w:val="ConsPlusNormal"/>
            </w:pPr>
            <w:r>
              <w:t>Итого по подпрограмме</w:t>
            </w:r>
          </w:p>
        </w:tc>
        <w:tc>
          <w:tcPr>
            <w:tcW w:w="523" w:type="dxa"/>
            <w:vMerge w:val="restart"/>
            <w:tcBorders>
              <w:bottom w:val="nil"/>
            </w:tcBorders>
          </w:tcPr>
          <w:p w:rsidR="00160E3F" w:rsidRDefault="00160E3F">
            <w:pPr>
              <w:pStyle w:val="ConsPlusNormal"/>
            </w:pPr>
          </w:p>
        </w:tc>
        <w:tc>
          <w:tcPr>
            <w:tcW w:w="850" w:type="dxa"/>
            <w:vAlign w:val="bottom"/>
          </w:tcPr>
          <w:p w:rsidR="00160E3F" w:rsidRDefault="00160E3F">
            <w:pPr>
              <w:pStyle w:val="ConsPlusNormal"/>
              <w:jc w:val="center"/>
            </w:pPr>
            <w:r>
              <w:t>2016</w:t>
            </w:r>
          </w:p>
        </w:tc>
        <w:tc>
          <w:tcPr>
            <w:tcW w:w="1134" w:type="dxa"/>
            <w:vAlign w:val="center"/>
          </w:tcPr>
          <w:p w:rsidR="00160E3F" w:rsidRDefault="00160E3F">
            <w:pPr>
              <w:pStyle w:val="ConsPlusNormal"/>
              <w:jc w:val="center"/>
            </w:pPr>
            <w:r>
              <w:t>62349,6</w:t>
            </w:r>
          </w:p>
        </w:tc>
        <w:tc>
          <w:tcPr>
            <w:tcW w:w="680" w:type="dxa"/>
            <w:vAlign w:val="center"/>
          </w:tcPr>
          <w:p w:rsidR="00160E3F" w:rsidRDefault="00160E3F">
            <w:pPr>
              <w:pStyle w:val="ConsPlusNormal"/>
              <w:jc w:val="center"/>
            </w:pPr>
            <w:r>
              <w:t>-</w:t>
            </w:r>
          </w:p>
        </w:tc>
        <w:tc>
          <w:tcPr>
            <w:tcW w:w="1134" w:type="dxa"/>
            <w:vAlign w:val="center"/>
          </w:tcPr>
          <w:p w:rsidR="00160E3F" w:rsidRDefault="00160E3F">
            <w:pPr>
              <w:pStyle w:val="ConsPlusNormal"/>
              <w:jc w:val="center"/>
            </w:pPr>
            <w:r>
              <w:t>62349,6</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center"/>
          </w:tcPr>
          <w:p w:rsidR="00160E3F" w:rsidRDefault="00160E3F">
            <w:pPr>
              <w:pStyle w:val="ConsPlusNormal"/>
              <w:jc w:val="center"/>
            </w:pPr>
            <w:r>
              <w:t>X</w:t>
            </w:r>
          </w:p>
        </w:tc>
        <w:tc>
          <w:tcPr>
            <w:tcW w:w="2211" w:type="dxa"/>
          </w:tcPr>
          <w:p w:rsidR="00160E3F" w:rsidRDefault="00160E3F">
            <w:pPr>
              <w:pStyle w:val="ConsPlusNormal"/>
            </w:pP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vAlign w:val="bottom"/>
          </w:tcPr>
          <w:p w:rsidR="00160E3F" w:rsidRDefault="00160E3F">
            <w:pPr>
              <w:pStyle w:val="ConsPlusNormal"/>
              <w:jc w:val="center"/>
            </w:pPr>
            <w:r>
              <w:t>2017</w:t>
            </w:r>
          </w:p>
        </w:tc>
        <w:tc>
          <w:tcPr>
            <w:tcW w:w="1134" w:type="dxa"/>
            <w:vAlign w:val="bottom"/>
          </w:tcPr>
          <w:p w:rsidR="00160E3F" w:rsidRDefault="00160E3F">
            <w:pPr>
              <w:pStyle w:val="ConsPlusNormal"/>
              <w:jc w:val="center"/>
            </w:pPr>
            <w:r>
              <w:t>57100,0</w:t>
            </w:r>
          </w:p>
        </w:tc>
        <w:tc>
          <w:tcPr>
            <w:tcW w:w="680" w:type="dxa"/>
            <w:vAlign w:val="center"/>
          </w:tcPr>
          <w:p w:rsidR="00160E3F" w:rsidRDefault="00160E3F">
            <w:pPr>
              <w:pStyle w:val="ConsPlusNormal"/>
              <w:jc w:val="center"/>
            </w:pPr>
            <w:r>
              <w:t>-</w:t>
            </w:r>
          </w:p>
        </w:tc>
        <w:tc>
          <w:tcPr>
            <w:tcW w:w="1134" w:type="dxa"/>
            <w:vAlign w:val="bottom"/>
          </w:tcPr>
          <w:p w:rsidR="00160E3F" w:rsidRDefault="00160E3F">
            <w:pPr>
              <w:pStyle w:val="ConsPlusNormal"/>
              <w:jc w:val="center"/>
            </w:pPr>
            <w:r>
              <w:t>57100,0</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bottom"/>
          </w:tcPr>
          <w:p w:rsidR="00160E3F" w:rsidRDefault="00160E3F">
            <w:pPr>
              <w:pStyle w:val="ConsPlusNormal"/>
              <w:jc w:val="center"/>
            </w:pPr>
            <w:r>
              <w:t>X</w:t>
            </w:r>
          </w:p>
        </w:tc>
        <w:tc>
          <w:tcPr>
            <w:tcW w:w="2211" w:type="dxa"/>
          </w:tcPr>
          <w:p w:rsidR="00160E3F" w:rsidRDefault="00160E3F">
            <w:pPr>
              <w:pStyle w:val="ConsPlusNormal"/>
            </w:pP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vAlign w:val="bottom"/>
          </w:tcPr>
          <w:p w:rsidR="00160E3F" w:rsidRDefault="00160E3F">
            <w:pPr>
              <w:pStyle w:val="ConsPlusNormal"/>
              <w:jc w:val="center"/>
            </w:pPr>
            <w:r>
              <w:t>2018</w:t>
            </w:r>
          </w:p>
        </w:tc>
        <w:tc>
          <w:tcPr>
            <w:tcW w:w="1134" w:type="dxa"/>
            <w:vAlign w:val="center"/>
          </w:tcPr>
          <w:p w:rsidR="00160E3F" w:rsidRDefault="00160E3F">
            <w:pPr>
              <w:pStyle w:val="ConsPlusNormal"/>
              <w:jc w:val="center"/>
            </w:pPr>
            <w:r>
              <w:t>90101,5</w:t>
            </w:r>
          </w:p>
        </w:tc>
        <w:tc>
          <w:tcPr>
            <w:tcW w:w="680" w:type="dxa"/>
            <w:vAlign w:val="center"/>
          </w:tcPr>
          <w:p w:rsidR="00160E3F" w:rsidRDefault="00160E3F">
            <w:pPr>
              <w:pStyle w:val="ConsPlusNormal"/>
              <w:jc w:val="center"/>
            </w:pPr>
            <w:r>
              <w:t>-</w:t>
            </w:r>
          </w:p>
        </w:tc>
        <w:tc>
          <w:tcPr>
            <w:tcW w:w="1134" w:type="dxa"/>
            <w:vAlign w:val="center"/>
          </w:tcPr>
          <w:p w:rsidR="00160E3F" w:rsidRDefault="00160E3F">
            <w:pPr>
              <w:pStyle w:val="ConsPlusNormal"/>
              <w:jc w:val="center"/>
            </w:pPr>
            <w:r>
              <w:t>90101,5</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center"/>
          </w:tcPr>
          <w:p w:rsidR="00160E3F" w:rsidRDefault="00160E3F">
            <w:pPr>
              <w:pStyle w:val="ConsPlusNormal"/>
              <w:jc w:val="center"/>
            </w:pPr>
            <w:r>
              <w:t>X</w:t>
            </w:r>
          </w:p>
        </w:tc>
        <w:tc>
          <w:tcPr>
            <w:tcW w:w="2211" w:type="dxa"/>
          </w:tcPr>
          <w:p w:rsidR="00160E3F" w:rsidRDefault="00160E3F">
            <w:pPr>
              <w:pStyle w:val="ConsPlusNormal"/>
            </w:pP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vAlign w:val="bottom"/>
          </w:tcPr>
          <w:p w:rsidR="00160E3F" w:rsidRDefault="00160E3F">
            <w:pPr>
              <w:pStyle w:val="ConsPlusNormal"/>
              <w:jc w:val="center"/>
            </w:pPr>
            <w:r>
              <w:t>2019</w:t>
            </w:r>
          </w:p>
        </w:tc>
        <w:tc>
          <w:tcPr>
            <w:tcW w:w="1134" w:type="dxa"/>
            <w:vAlign w:val="bottom"/>
          </w:tcPr>
          <w:p w:rsidR="00160E3F" w:rsidRDefault="00160E3F">
            <w:pPr>
              <w:pStyle w:val="ConsPlusNormal"/>
              <w:jc w:val="center"/>
            </w:pPr>
            <w:r>
              <w:t>96278,7</w:t>
            </w:r>
          </w:p>
        </w:tc>
        <w:tc>
          <w:tcPr>
            <w:tcW w:w="680" w:type="dxa"/>
            <w:vAlign w:val="center"/>
          </w:tcPr>
          <w:p w:rsidR="00160E3F" w:rsidRDefault="00160E3F">
            <w:pPr>
              <w:pStyle w:val="ConsPlusNormal"/>
              <w:jc w:val="center"/>
            </w:pPr>
            <w:r>
              <w:t>-</w:t>
            </w:r>
          </w:p>
        </w:tc>
        <w:tc>
          <w:tcPr>
            <w:tcW w:w="1134" w:type="dxa"/>
            <w:vAlign w:val="bottom"/>
          </w:tcPr>
          <w:p w:rsidR="00160E3F" w:rsidRDefault="00160E3F">
            <w:pPr>
              <w:pStyle w:val="ConsPlusNormal"/>
              <w:jc w:val="center"/>
            </w:pPr>
            <w:r>
              <w:t>96278,7</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bottom"/>
          </w:tcPr>
          <w:p w:rsidR="00160E3F" w:rsidRDefault="00160E3F">
            <w:pPr>
              <w:pStyle w:val="ConsPlusNormal"/>
              <w:jc w:val="center"/>
            </w:pPr>
            <w:r>
              <w:t>X</w:t>
            </w:r>
          </w:p>
        </w:tc>
        <w:tc>
          <w:tcPr>
            <w:tcW w:w="2211" w:type="dxa"/>
          </w:tcPr>
          <w:p w:rsidR="00160E3F" w:rsidRDefault="00160E3F">
            <w:pPr>
              <w:pStyle w:val="ConsPlusNormal"/>
            </w:pP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vAlign w:val="bottom"/>
          </w:tcPr>
          <w:p w:rsidR="00160E3F" w:rsidRDefault="00160E3F">
            <w:pPr>
              <w:pStyle w:val="ConsPlusNormal"/>
              <w:jc w:val="center"/>
            </w:pPr>
            <w:r>
              <w:t>2020</w:t>
            </w:r>
          </w:p>
        </w:tc>
        <w:tc>
          <w:tcPr>
            <w:tcW w:w="1134" w:type="dxa"/>
            <w:vAlign w:val="center"/>
          </w:tcPr>
          <w:p w:rsidR="00160E3F" w:rsidRDefault="00160E3F">
            <w:pPr>
              <w:pStyle w:val="ConsPlusNormal"/>
              <w:jc w:val="center"/>
            </w:pPr>
            <w:r>
              <w:t>93058,0</w:t>
            </w:r>
          </w:p>
        </w:tc>
        <w:tc>
          <w:tcPr>
            <w:tcW w:w="680" w:type="dxa"/>
            <w:vAlign w:val="center"/>
          </w:tcPr>
          <w:p w:rsidR="00160E3F" w:rsidRDefault="00160E3F">
            <w:pPr>
              <w:pStyle w:val="ConsPlusNormal"/>
              <w:jc w:val="center"/>
            </w:pPr>
            <w:r>
              <w:t>-</w:t>
            </w:r>
          </w:p>
        </w:tc>
        <w:tc>
          <w:tcPr>
            <w:tcW w:w="1134" w:type="dxa"/>
            <w:vAlign w:val="center"/>
          </w:tcPr>
          <w:p w:rsidR="00160E3F" w:rsidRDefault="00160E3F">
            <w:pPr>
              <w:pStyle w:val="ConsPlusNormal"/>
              <w:jc w:val="center"/>
            </w:pPr>
            <w:r>
              <w:t>93058,0</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center"/>
          </w:tcPr>
          <w:p w:rsidR="00160E3F" w:rsidRDefault="00160E3F">
            <w:pPr>
              <w:pStyle w:val="ConsPlusNormal"/>
              <w:jc w:val="center"/>
            </w:pPr>
            <w:r>
              <w:t>X</w:t>
            </w:r>
          </w:p>
        </w:tc>
        <w:tc>
          <w:tcPr>
            <w:tcW w:w="2211" w:type="dxa"/>
          </w:tcPr>
          <w:p w:rsidR="00160E3F" w:rsidRDefault="00160E3F">
            <w:pPr>
              <w:pStyle w:val="ConsPlusNormal"/>
            </w:pP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vAlign w:val="bottom"/>
          </w:tcPr>
          <w:p w:rsidR="00160E3F" w:rsidRDefault="00160E3F">
            <w:pPr>
              <w:pStyle w:val="ConsPlusNormal"/>
              <w:jc w:val="center"/>
            </w:pPr>
            <w:r>
              <w:t>2021</w:t>
            </w:r>
          </w:p>
        </w:tc>
        <w:tc>
          <w:tcPr>
            <w:tcW w:w="1134" w:type="dxa"/>
            <w:vAlign w:val="bottom"/>
          </w:tcPr>
          <w:p w:rsidR="00160E3F" w:rsidRDefault="00160E3F">
            <w:pPr>
              <w:pStyle w:val="ConsPlusNormal"/>
              <w:jc w:val="center"/>
            </w:pPr>
            <w:r>
              <w:t>70000,0</w:t>
            </w:r>
          </w:p>
        </w:tc>
        <w:tc>
          <w:tcPr>
            <w:tcW w:w="680" w:type="dxa"/>
            <w:vAlign w:val="center"/>
          </w:tcPr>
          <w:p w:rsidR="00160E3F" w:rsidRDefault="00160E3F">
            <w:pPr>
              <w:pStyle w:val="ConsPlusNormal"/>
              <w:jc w:val="center"/>
            </w:pPr>
            <w:r>
              <w:t>-</w:t>
            </w:r>
          </w:p>
        </w:tc>
        <w:tc>
          <w:tcPr>
            <w:tcW w:w="1134" w:type="dxa"/>
            <w:vAlign w:val="bottom"/>
          </w:tcPr>
          <w:p w:rsidR="00160E3F" w:rsidRDefault="00160E3F">
            <w:pPr>
              <w:pStyle w:val="ConsPlusNormal"/>
              <w:jc w:val="center"/>
            </w:pPr>
            <w:r>
              <w:t>70000,0</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center"/>
          </w:tcPr>
          <w:p w:rsidR="00160E3F" w:rsidRDefault="00160E3F">
            <w:pPr>
              <w:pStyle w:val="ConsPlusNormal"/>
              <w:jc w:val="center"/>
            </w:pPr>
            <w:r>
              <w:t>X</w:t>
            </w:r>
          </w:p>
        </w:tc>
        <w:tc>
          <w:tcPr>
            <w:tcW w:w="2211" w:type="dxa"/>
          </w:tcPr>
          <w:p w:rsidR="00160E3F" w:rsidRDefault="00160E3F">
            <w:pPr>
              <w:pStyle w:val="ConsPlusNormal"/>
            </w:pP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vAlign w:val="bottom"/>
          </w:tcPr>
          <w:p w:rsidR="00160E3F" w:rsidRDefault="00160E3F">
            <w:pPr>
              <w:pStyle w:val="ConsPlusNormal"/>
              <w:jc w:val="center"/>
            </w:pPr>
            <w:r>
              <w:t>2022</w:t>
            </w:r>
          </w:p>
        </w:tc>
        <w:tc>
          <w:tcPr>
            <w:tcW w:w="1134" w:type="dxa"/>
            <w:vAlign w:val="bottom"/>
          </w:tcPr>
          <w:p w:rsidR="00160E3F" w:rsidRDefault="00160E3F">
            <w:pPr>
              <w:pStyle w:val="ConsPlusNormal"/>
              <w:jc w:val="center"/>
            </w:pPr>
            <w:r>
              <w:t>114868,0</w:t>
            </w:r>
          </w:p>
        </w:tc>
        <w:tc>
          <w:tcPr>
            <w:tcW w:w="680" w:type="dxa"/>
            <w:vAlign w:val="center"/>
          </w:tcPr>
          <w:p w:rsidR="00160E3F" w:rsidRDefault="00160E3F">
            <w:pPr>
              <w:pStyle w:val="ConsPlusNormal"/>
              <w:jc w:val="center"/>
            </w:pPr>
            <w:r>
              <w:t>-</w:t>
            </w:r>
          </w:p>
        </w:tc>
        <w:tc>
          <w:tcPr>
            <w:tcW w:w="1134" w:type="dxa"/>
            <w:vAlign w:val="bottom"/>
          </w:tcPr>
          <w:p w:rsidR="00160E3F" w:rsidRDefault="00160E3F">
            <w:pPr>
              <w:pStyle w:val="ConsPlusNormal"/>
              <w:jc w:val="center"/>
            </w:pPr>
            <w:r>
              <w:t>114868,0</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center"/>
          </w:tcPr>
          <w:p w:rsidR="00160E3F" w:rsidRDefault="00160E3F">
            <w:pPr>
              <w:pStyle w:val="ConsPlusNormal"/>
              <w:jc w:val="center"/>
            </w:pPr>
            <w:r>
              <w:t>X</w:t>
            </w:r>
          </w:p>
        </w:tc>
        <w:tc>
          <w:tcPr>
            <w:tcW w:w="2211" w:type="dxa"/>
          </w:tcPr>
          <w:p w:rsidR="00160E3F" w:rsidRDefault="00160E3F">
            <w:pPr>
              <w:pStyle w:val="ConsPlusNormal"/>
            </w:pP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vAlign w:val="center"/>
          </w:tcPr>
          <w:p w:rsidR="00160E3F" w:rsidRDefault="00160E3F">
            <w:pPr>
              <w:pStyle w:val="ConsPlusNormal"/>
              <w:jc w:val="center"/>
            </w:pPr>
            <w:r>
              <w:t>2023</w:t>
            </w:r>
          </w:p>
        </w:tc>
        <w:tc>
          <w:tcPr>
            <w:tcW w:w="1134" w:type="dxa"/>
            <w:vAlign w:val="bottom"/>
          </w:tcPr>
          <w:p w:rsidR="00160E3F" w:rsidRDefault="00160E3F">
            <w:pPr>
              <w:pStyle w:val="ConsPlusNormal"/>
              <w:jc w:val="center"/>
            </w:pPr>
            <w:r>
              <w:t>50000,0</w:t>
            </w:r>
          </w:p>
        </w:tc>
        <w:tc>
          <w:tcPr>
            <w:tcW w:w="680" w:type="dxa"/>
            <w:vAlign w:val="center"/>
          </w:tcPr>
          <w:p w:rsidR="00160E3F" w:rsidRDefault="00160E3F">
            <w:pPr>
              <w:pStyle w:val="ConsPlusNormal"/>
              <w:jc w:val="center"/>
            </w:pPr>
            <w:r>
              <w:t>-</w:t>
            </w:r>
          </w:p>
        </w:tc>
        <w:tc>
          <w:tcPr>
            <w:tcW w:w="1134" w:type="dxa"/>
            <w:vAlign w:val="bottom"/>
          </w:tcPr>
          <w:p w:rsidR="00160E3F" w:rsidRDefault="00160E3F">
            <w:pPr>
              <w:pStyle w:val="ConsPlusNormal"/>
              <w:jc w:val="center"/>
            </w:pPr>
            <w:r>
              <w:t>50000,0</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center"/>
          </w:tcPr>
          <w:p w:rsidR="00160E3F" w:rsidRDefault="00160E3F">
            <w:pPr>
              <w:pStyle w:val="ConsPlusNormal"/>
              <w:jc w:val="center"/>
            </w:pPr>
            <w:r>
              <w:t>X</w:t>
            </w:r>
          </w:p>
        </w:tc>
        <w:tc>
          <w:tcPr>
            <w:tcW w:w="2211" w:type="dxa"/>
          </w:tcPr>
          <w:p w:rsidR="00160E3F" w:rsidRDefault="00160E3F">
            <w:pPr>
              <w:pStyle w:val="ConsPlusNormal"/>
            </w:pP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vAlign w:val="center"/>
          </w:tcPr>
          <w:p w:rsidR="00160E3F" w:rsidRDefault="00160E3F">
            <w:pPr>
              <w:pStyle w:val="ConsPlusNormal"/>
              <w:jc w:val="center"/>
            </w:pPr>
            <w:r>
              <w:t>2024</w:t>
            </w:r>
          </w:p>
        </w:tc>
        <w:tc>
          <w:tcPr>
            <w:tcW w:w="1134" w:type="dxa"/>
            <w:vAlign w:val="bottom"/>
          </w:tcPr>
          <w:p w:rsidR="00160E3F" w:rsidRDefault="00160E3F">
            <w:pPr>
              <w:pStyle w:val="ConsPlusNormal"/>
              <w:jc w:val="center"/>
            </w:pPr>
            <w:r>
              <w:t>50000,0</w:t>
            </w:r>
          </w:p>
        </w:tc>
        <w:tc>
          <w:tcPr>
            <w:tcW w:w="680" w:type="dxa"/>
            <w:vAlign w:val="center"/>
          </w:tcPr>
          <w:p w:rsidR="00160E3F" w:rsidRDefault="00160E3F">
            <w:pPr>
              <w:pStyle w:val="ConsPlusNormal"/>
              <w:jc w:val="center"/>
            </w:pPr>
            <w:r>
              <w:t>-</w:t>
            </w:r>
          </w:p>
        </w:tc>
        <w:tc>
          <w:tcPr>
            <w:tcW w:w="1134" w:type="dxa"/>
            <w:vAlign w:val="bottom"/>
          </w:tcPr>
          <w:p w:rsidR="00160E3F" w:rsidRDefault="00160E3F">
            <w:pPr>
              <w:pStyle w:val="ConsPlusNormal"/>
              <w:jc w:val="center"/>
            </w:pPr>
            <w:r>
              <w:t>50000,0</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center"/>
          </w:tcPr>
          <w:p w:rsidR="00160E3F" w:rsidRDefault="00160E3F">
            <w:pPr>
              <w:pStyle w:val="ConsPlusNormal"/>
              <w:jc w:val="center"/>
            </w:pPr>
            <w:r>
              <w:t>X</w:t>
            </w:r>
          </w:p>
        </w:tc>
        <w:tc>
          <w:tcPr>
            <w:tcW w:w="2211" w:type="dxa"/>
          </w:tcPr>
          <w:p w:rsidR="00160E3F" w:rsidRDefault="00160E3F">
            <w:pPr>
              <w:pStyle w:val="ConsPlusNormal"/>
            </w:pPr>
          </w:p>
        </w:tc>
      </w:tr>
      <w:tr w:rsidR="00160E3F">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vAlign w:val="center"/>
          </w:tcPr>
          <w:p w:rsidR="00160E3F" w:rsidRDefault="00160E3F">
            <w:pPr>
              <w:pStyle w:val="ConsPlusNormal"/>
              <w:jc w:val="center"/>
            </w:pPr>
            <w:r>
              <w:t>2025</w:t>
            </w:r>
          </w:p>
        </w:tc>
        <w:tc>
          <w:tcPr>
            <w:tcW w:w="1134" w:type="dxa"/>
            <w:vAlign w:val="bottom"/>
          </w:tcPr>
          <w:p w:rsidR="00160E3F" w:rsidRDefault="00160E3F">
            <w:pPr>
              <w:pStyle w:val="ConsPlusNormal"/>
              <w:jc w:val="center"/>
            </w:pPr>
            <w:r>
              <w:t>50000,0</w:t>
            </w:r>
          </w:p>
        </w:tc>
        <w:tc>
          <w:tcPr>
            <w:tcW w:w="680" w:type="dxa"/>
            <w:vAlign w:val="center"/>
          </w:tcPr>
          <w:p w:rsidR="00160E3F" w:rsidRDefault="00160E3F">
            <w:pPr>
              <w:pStyle w:val="ConsPlusNormal"/>
              <w:jc w:val="center"/>
            </w:pPr>
            <w:r>
              <w:t>-</w:t>
            </w:r>
          </w:p>
        </w:tc>
        <w:tc>
          <w:tcPr>
            <w:tcW w:w="1134" w:type="dxa"/>
            <w:vAlign w:val="bottom"/>
          </w:tcPr>
          <w:p w:rsidR="00160E3F" w:rsidRDefault="00160E3F">
            <w:pPr>
              <w:pStyle w:val="ConsPlusNormal"/>
              <w:jc w:val="center"/>
            </w:pPr>
            <w:r>
              <w:t>50000,0</w:t>
            </w:r>
          </w:p>
        </w:tc>
        <w:tc>
          <w:tcPr>
            <w:tcW w:w="680" w:type="dxa"/>
            <w:vAlign w:val="center"/>
          </w:tcPr>
          <w:p w:rsidR="00160E3F" w:rsidRDefault="00160E3F">
            <w:pPr>
              <w:pStyle w:val="ConsPlusNormal"/>
              <w:jc w:val="center"/>
            </w:pPr>
            <w:r>
              <w:t>-</w:t>
            </w:r>
          </w:p>
        </w:tc>
        <w:tc>
          <w:tcPr>
            <w:tcW w:w="680" w:type="dxa"/>
            <w:vAlign w:val="center"/>
          </w:tcPr>
          <w:p w:rsidR="00160E3F" w:rsidRDefault="00160E3F">
            <w:pPr>
              <w:pStyle w:val="ConsPlusNormal"/>
              <w:jc w:val="center"/>
            </w:pPr>
            <w:r>
              <w:t>-</w:t>
            </w:r>
          </w:p>
        </w:tc>
        <w:tc>
          <w:tcPr>
            <w:tcW w:w="2665" w:type="dxa"/>
            <w:vAlign w:val="center"/>
          </w:tcPr>
          <w:p w:rsidR="00160E3F" w:rsidRDefault="00160E3F">
            <w:pPr>
              <w:pStyle w:val="ConsPlusNormal"/>
              <w:jc w:val="center"/>
            </w:pPr>
            <w:r>
              <w:t>X</w:t>
            </w:r>
          </w:p>
        </w:tc>
        <w:tc>
          <w:tcPr>
            <w:tcW w:w="2211" w:type="dxa"/>
          </w:tcPr>
          <w:p w:rsidR="00160E3F" w:rsidRDefault="00160E3F">
            <w:pPr>
              <w:pStyle w:val="ConsPlusNormal"/>
            </w:pPr>
          </w:p>
        </w:tc>
      </w:tr>
      <w:tr w:rsidR="00160E3F">
        <w:tblPrEx>
          <w:tblBorders>
            <w:insideH w:val="nil"/>
          </w:tblBorders>
        </w:tblPrEx>
        <w:tc>
          <w:tcPr>
            <w:tcW w:w="715" w:type="dxa"/>
            <w:vMerge/>
            <w:tcBorders>
              <w:bottom w:val="nil"/>
            </w:tcBorders>
          </w:tcPr>
          <w:p w:rsidR="00160E3F" w:rsidRDefault="00160E3F">
            <w:pPr>
              <w:spacing w:after="1" w:line="0" w:lineRule="atLeast"/>
            </w:pPr>
          </w:p>
        </w:tc>
        <w:tc>
          <w:tcPr>
            <w:tcW w:w="2136" w:type="dxa"/>
            <w:vMerge/>
            <w:tcBorders>
              <w:bottom w:val="nil"/>
            </w:tcBorders>
          </w:tcPr>
          <w:p w:rsidR="00160E3F" w:rsidRDefault="00160E3F">
            <w:pPr>
              <w:spacing w:after="1" w:line="0" w:lineRule="atLeast"/>
            </w:pPr>
          </w:p>
        </w:tc>
        <w:tc>
          <w:tcPr>
            <w:tcW w:w="523" w:type="dxa"/>
            <w:vMerge/>
            <w:tcBorders>
              <w:bottom w:val="nil"/>
            </w:tcBorders>
          </w:tcPr>
          <w:p w:rsidR="00160E3F" w:rsidRDefault="00160E3F">
            <w:pPr>
              <w:spacing w:after="1" w:line="0" w:lineRule="atLeast"/>
            </w:pPr>
          </w:p>
        </w:tc>
        <w:tc>
          <w:tcPr>
            <w:tcW w:w="850" w:type="dxa"/>
            <w:tcBorders>
              <w:bottom w:val="nil"/>
            </w:tcBorders>
            <w:vAlign w:val="center"/>
          </w:tcPr>
          <w:p w:rsidR="00160E3F" w:rsidRDefault="00160E3F">
            <w:pPr>
              <w:pStyle w:val="ConsPlusNormal"/>
              <w:jc w:val="center"/>
            </w:pPr>
            <w:r>
              <w:t>всего</w:t>
            </w:r>
          </w:p>
        </w:tc>
        <w:tc>
          <w:tcPr>
            <w:tcW w:w="1134" w:type="dxa"/>
            <w:tcBorders>
              <w:bottom w:val="nil"/>
            </w:tcBorders>
            <w:vAlign w:val="center"/>
          </w:tcPr>
          <w:p w:rsidR="00160E3F" w:rsidRDefault="00160E3F">
            <w:pPr>
              <w:pStyle w:val="ConsPlusNormal"/>
              <w:jc w:val="center"/>
            </w:pPr>
            <w:r>
              <w:t>733755,8</w:t>
            </w:r>
          </w:p>
        </w:tc>
        <w:tc>
          <w:tcPr>
            <w:tcW w:w="680" w:type="dxa"/>
            <w:tcBorders>
              <w:bottom w:val="nil"/>
            </w:tcBorders>
            <w:vAlign w:val="center"/>
          </w:tcPr>
          <w:p w:rsidR="00160E3F" w:rsidRDefault="00160E3F">
            <w:pPr>
              <w:pStyle w:val="ConsPlusNormal"/>
              <w:jc w:val="center"/>
            </w:pPr>
            <w:r>
              <w:t>-</w:t>
            </w:r>
          </w:p>
        </w:tc>
        <w:tc>
          <w:tcPr>
            <w:tcW w:w="1134" w:type="dxa"/>
            <w:tcBorders>
              <w:bottom w:val="nil"/>
            </w:tcBorders>
            <w:vAlign w:val="center"/>
          </w:tcPr>
          <w:p w:rsidR="00160E3F" w:rsidRDefault="00160E3F">
            <w:pPr>
              <w:pStyle w:val="ConsPlusNormal"/>
              <w:jc w:val="center"/>
            </w:pPr>
            <w:r>
              <w:t>733755,8</w:t>
            </w:r>
          </w:p>
        </w:tc>
        <w:tc>
          <w:tcPr>
            <w:tcW w:w="680" w:type="dxa"/>
            <w:tcBorders>
              <w:bottom w:val="nil"/>
            </w:tcBorders>
            <w:vAlign w:val="center"/>
          </w:tcPr>
          <w:p w:rsidR="00160E3F" w:rsidRDefault="00160E3F">
            <w:pPr>
              <w:pStyle w:val="ConsPlusNormal"/>
              <w:jc w:val="center"/>
            </w:pPr>
            <w:r>
              <w:t>-</w:t>
            </w:r>
          </w:p>
        </w:tc>
        <w:tc>
          <w:tcPr>
            <w:tcW w:w="680" w:type="dxa"/>
            <w:tcBorders>
              <w:bottom w:val="nil"/>
            </w:tcBorders>
            <w:vAlign w:val="center"/>
          </w:tcPr>
          <w:p w:rsidR="00160E3F" w:rsidRDefault="00160E3F">
            <w:pPr>
              <w:pStyle w:val="ConsPlusNormal"/>
              <w:jc w:val="center"/>
            </w:pPr>
            <w:r>
              <w:t>-</w:t>
            </w:r>
          </w:p>
        </w:tc>
        <w:tc>
          <w:tcPr>
            <w:tcW w:w="2665" w:type="dxa"/>
            <w:tcBorders>
              <w:bottom w:val="nil"/>
            </w:tcBorders>
            <w:vAlign w:val="center"/>
          </w:tcPr>
          <w:p w:rsidR="00160E3F" w:rsidRDefault="00160E3F">
            <w:pPr>
              <w:pStyle w:val="ConsPlusNormal"/>
              <w:jc w:val="center"/>
            </w:pPr>
            <w:r>
              <w:t>X</w:t>
            </w:r>
          </w:p>
        </w:tc>
        <w:tc>
          <w:tcPr>
            <w:tcW w:w="2211" w:type="dxa"/>
            <w:tcBorders>
              <w:bottom w:val="nil"/>
            </w:tcBorders>
          </w:tcPr>
          <w:p w:rsidR="00160E3F" w:rsidRDefault="00160E3F">
            <w:pPr>
              <w:pStyle w:val="ConsPlusNormal"/>
            </w:pPr>
          </w:p>
        </w:tc>
      </w:tr>
      <w:tr w:rsidR="00160E3F">
        <w:tblPrEx>
          <w:tblBorders>
            <w:insideH w:val="nil"/>
          </w:tblBorders>
        </w:tblPrEx>
        <w:tc>
          <w:tcPr>
            <w:tcW w:w="13408"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16.09.2020 </w:t>
            </w:r>
            <w:hyperlink r:id="rId824" w:history="1">
              <w:r>
                <w:rPr>
                  <w:color w:val="0000FF"/>
                </w:rPr>
                <w:t>N 583</w:t>
              </w:r>
            </w:hyperlink>
            <w:r>
              <w:t xml:space="preserve">, от 09.03.2021 </w:t>
            </w:r>
            <w:hyperlink r:id="rId825" w:history="1">
              <w:r>
                <w:rPr>
                  <w:color w:val="0000FF"/>
                </w:rPr>
                <w:t>N 112</w:t>
              </w:r>
            </w:hyperlink>
            <w:r>
              <w:t xml:space="preserve">, от 18.08.2021 </w:t>
            </w:r>
            <w:hyperlink r:id="rId826" w:history="1">
              <w:r>
                <w:rPr>
                  <w:color w:val="0000FF"/>
                </w:rPr>
                <w:t>N 511</w:t>
              </w:r>
            </w:hyperlink>
            <w:r>
              <w:t xml:space="preserve">, от 03.12.2021 </w:t>
            </w:r>
            <w:hyperlink r:id="rId827" w:history="1">
              <w:r>
                <w:rPr>
                  <w:color w:val="0000FF"/>
                </w:rPr>
                <w:t>N 872</w:t>
              </w:r>
            </w:hyperlink>
            <w:r>
              <w:t>)</w:t>
            </w:r>
          </w:p>
        </w:tc>
      </w:tr>
    </w:tbl>
    <w:p w:rsidR="00160E3F" w:rsidRDefault="00160E3F">
      <w:pPr>
        <w:pStyle w:val="ConsPlusNormal"/>
        <w:jc w:val="both"/>
      </w:pPr>
    </w:p>
    <w:p w:rsidR="00160E3F" w:rsidRDefault="00160E3F">
      <w:pPr>
        <w:pStyle w:val="ConsPlusNormal"/>
        <w:jc w:val="right"/>
      </w:pPr>
      <w:r>
        <w:t>Заместитель министра экономики</w:t>
      </w:r>
    </w:p>
    <w:p w:rsidR="00160E3F" w:rsidRDefault="00160E3F">
      <w:pPr>
        <w:pStyle w:val="ConsPlusNormal"/>
        <w:jc w:val="right"/>
      </w:pPr>
      <w:r>
        <w:t>Краснодарского края</w:t>
      </w:r>
    </w:p>
    <w:p w:rsidR="00160E3F" w:rsidRDefault="00160E3F">
      <w:pPr>
        <w:pStyle w:val="ConsPlusNormal"/>
        <w:jc w:val="right"/>
      </w:pPr>
      <w:r>
        <w:t>А.А.РУППЕЛЬ</w:t>
      </w:r>
    </w:p>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N 6</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w:t>
      </w:r>
    </w:p>
    <w:p w:rsidR="00160E3F" w:rsidRDefault="00160E3F">
      <w:pPr>
        <w:pStyle w:val="ConsPlusNormal"/>
        <w:jc w:val="right"/>
      </w:pPr>
      <w:r>
        <w:t>и 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bookmarkStart w:id="29" w:name="P6099"/>
      <w:bookmarkEnd w:id="29"/>
      <w:r>
        <w:t>ПОДПРОГРАММА</w:t>
      </w:r>
    </w:p>
    <w:p w:rsidR="00160E3F" w:rsidRDefault="00160E3F">
      <w:pPr>
        <w:pStyle w:val="ConsPlusTitle"/>
        <w:jc w:val="center"/>
      </w:pPr>
      <w:r>
        <w:t>"ГОСУДАРСТВЕННАЯ ПОДДЕРЖКА МАЛОГО И СРЕДНЕГО</w:t>
      </w:r>
    </w:p>
    <w:p w:rsidR="00160E3F" w:rsidRDefault="00160E3F">
      <w:pPr>
        <w:pStyle w:val="ConsPlusTitle"/>
        <w:jc w:val="center"/>
      </w:pPr>
      <w:r>
        <w:t>ПРЕДПРИНИМАТЕЛЬСТВА И СТИМУЛИРОВАНИЕ ИННОВАЦИОННОЙ</w:t>
      </w:r>
    </w:p>
    <w:p w:rsidR="00160E3F" w:rsidRDefault="00160E3F">
      <w:pPr>
        <w:pStyle w:val="ConsPlusTitle"/>
        <w:jc w:val="center"/>
      </w:pPr>
      <w:r>
        <w:t>ДЕЯТЕЛЬНОСТИ В КРАСНОДАРСКОМ КРАЕ"</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10.12.2015 </w:t>
            </w:r>
            <w:hyperlink r:id="rId828" w:history="1">
              <w:r>
                <w:rPr>
                  <w:color w:val="0000FF"/>
                </w:rPr>
                <w:t>N 1197</w:t>
              </w:r>
            </w:hyperlink>
            <w:r>
              <w:rPr>
                <w:color w:val="392C69"/>
              </w:rPr>
              <w:t xml:space="preserve">, от 04.04.2016 </w:t>
            </w:r>
            <w:hyperlink r:id="rId829" w:history="1">
              <w:r>
                <w:rPr>
                  <w:color w:val="0000FF"/>
                </w:rPr>
                <w:t>N 168</w:t>
              </w:r>
            </w:hyperlink>
            <w:r>
              <w:rPr>
                <w:color w:val="392C69"/>
              </w:rPr>
              <w:t xml:space="preserve">, от 29.04.2016 </w:t>
            </w:r>
            <w:hyperlink r:id="rId830" w:history="1">
              <w:r>
                <w:rPr>
                  <w:color w:val="0000FF"/>
                </w:rPr>
                <w:t>N 283</w:t>
              </w:r>
            </w:hyperlink>
            <w:r>
              <w:rPr>
                <w:color w:val="392C69"/>
              </w:rPr>
              <w:t>,</w:t>
            </w:r>
          </w:p>
          <w:p w:rsidR="00160E3F" w:rsidRDefault="00160E3F">
            <w:pPr>
              <w:pStyle w:val="ConsPlusNormal"/>
              <w:jc w:val="center"/>
            </w:pPr>
            <w:r>
              <w:rPr>
                <w:color w:val="392C69"/>
              </w:rPr>
              <w:t xml:space="preserve">от 18.07.2016 </w:t>
            </w:r>
            <w:hyperlink r:id="rId831" w:history="1">
              <w:r>
                <w:rPr>
                  <w:color w:val="0000FF"/>
                </w:rPr>
                <w:t>N 521</w:t>
              </w:r>
            </w:hyperlink>
            <w:r>
              <w:rPr>
                <w:color w:val="392C69"/>
              </w:rPr>
              <w:t xml:space="preserve">, от 16.08.2016 </w:t>
            </w:r>
            <w:hyperlink r:id="rId832" w:history="1">
              <w:r>
                <w:rPr>
                  <w:color w:val="0000FF"/>
                </w:rPr>
                <w:t>N 620</w:t>
              </w:r>
            </w:hyperlink>
            <w:r>
              <w:rPr>
                <w:color w:val="392C69"/>
              </w:rPr>
              <w:t xml:space="preserve">, от 16.11.2016 </w:t>
            </w:r>
            <w:hyperlink r:id="rId833" w:history="1">
              <w:r>
                <w:rPr>
                  <w:color w:val="0000FF"/>
                </w:rPr>
                <w:t>N 893</w:t>
              </w:r>
            </w:hyperlink>
            <w:r>
              <w:rPr>
                <w:color w:val="392C69"/>
              </w:rPr>
              <w:t>,</w:t>
            </w:r>
          </w:p>
          <w:p w:rsidR="00160E3F" w:rsidRDefault="00160E3F">
            <w:pPr>
              <w:pStyle w:val="ConsPlusNormal"/>
              <w:jc w:val="center"/>
            </w:pPr>
            <w:r>
              <w:rPr>
                <w:color w:val="392C69"/>
              </w:rPr>
              <w:t xml:space="preserve">от 19.12.2016 </w:t>
            </w:r>
            <w:hyperlink r:id="rId834" w:history="1">
              <w:r>
                <w:rPr>
                  <w:color w:val="0000FF"/>
                </w:rPr>
                <w:t>N 1051</w:t>
              </w:r>
            </w:hyperlink>
            <w:r>
              <w:rPr>
                <w:color w:val="392C69"/>
              </w:rPr>
              <w:t xml:space="preserve">, от 11.01.2017 </w:t>
            </w:r>
            <w:hyperlink r:id="rId835" w:history="1">
              <w:r>
                <w:rPr>
                  <w:color w:val="0000FF"/>
                </w:rPr>
                <w:t>N 6</w:t>
              </w:r>
            </w:hyperlink>
            <w:r>
              <w:rPr>
                <w:color w:val="392C69"/>
              </w:rPr>
              <w:t xml:space="preserve">, от 22.02.2017 </w:t>
            </w:r>
            <w:hyperlink r:id="rId836" w:history="1">
              <w:r>
                <w:rPr>
                  <w:color w:val="0000FF"/>
                </w:rPr>
                <w:t>N 115</w:t>
              </w:r>
            </w:hyperlink>
            <w:r>
              <w:rPr>
                <w:color w:val="392C69"/>
              </w:rPr>
              <w:t>,</w:t>
            </w:r>
          </w:p>
          <w:p w:rsidR="00160E3F" w:rsidRDefault="00160E3F">
            <w:pPr>
              <w:pStyle w:val="ConsPlusNormal"/>
              <w:jc w:val="center"/>
            </w:pPr>
            <w:r>
              <w:rPr>
                <w:color w:val="392C69"/>
              </w:rPr>
              <w:t xml:space="preserve">от 24.04.2017 </w:t>
            </w:r>
            <w:hyperlink r:id="rId837" w:history="1">
              <w:r>
                <w:rPr>
                  <w:color w:val="0000FF"/>
                </w:rPr>
                <w:t>N 312</w:t>
              </w:r>
            </w:hyperlink>
            <w:r>
              <w:rPr>
                <w:color w:val="392C69"/>
              </w:rPr>
              <w:t xml:space="preserve">, от 22.05.2017 </w:t>
            </w:r>
            <w:hyperlink r:id="rId838" w:history="1">
              <w:r>
                <w:rPr>
                  <w:color w:val="0000FF"/>
                </w:rPr>
                <w:t>N 364</w:t>
              </w:r>
            </w:hyperlink>
            <w:r>
              <w:rPr>
                <w:color w:val="392C69"/>
              </w:rPr>
              <w:t xml:space="preserve">, от 09.08.2017 </w:t>
            </w:r>
            <w:hyperlink r:id="rId839" w:history="1">
              <w:r>
                <w:rPr>
                  <w:color w:val="0000FF"/>
                </w:rPr>
                <w:t>N 580</w:t>
              </w:r>
            </w:hyperlink>
            <w:r>
              <w:rPr>
                <w:color w:val="392C69"/>
              </w:rPr>
              <w:t>,</w:t>
            </w:r>
          </w:p>
          <w:p w:rsidR="00160E3F" w:rsidRDefault="00160E3F">
            <w:pPr>
              <w:pStyle w:val="ConsPlusNormal"/>
              <w:jc w:val="center"/>
            </w:pPr>
            <w:r>
              <w:rPr>
                <w:color w:val="392C69"/>
              </w:rPr>
              <w:t xml:space="preserve">от 01.11.2017 </w:t>
            </w:r>
            <w:hyperlink r:id="rId840" w:history="1">
              <w:r>
                <w:rPr>
                  <w:color w:val="0000FF"/>
                </w:rPr>
                <w:t>N 816</w:t>
              </w:r>
            </w:hyperlink>
            <w:r>
              <w:rPr>
                <w:color w:val="392C69"/>
              </w:rPr>
              <w:t xml:space="preserve">, от 25.12.2017 </w:t>
            </w:r>
            <w:hyperlink r:id="rId841" w:history="1">
              <w:r>
                <w:rPr>
                  <w:color w:val="0000FF"/>
                </w:rPr>
                <w:t>N 1044</w:t>
              </w:r>
            </w:hyperlink>
            <w:r>
              <w:rPr>
                <w:color w:val="392C69"/>
              </w:rPr>
              <w:t xml:space="preserve">, от 22.03.2018 </w:t>
            </w:r>
            <w:hyperlink r:id="rId842" w:history="1">
              <w:r>
                <w:rPr>
                  <w:color w:val="0000FF"/>
                </w:rPr>
                <w:t>N 106</w:t>
              </w:r>
            </w:hyperlink>
            <w:r>
              <w:rPr>
                <w:color w:val="392C69"/>
              </w:rPr>
              <w:t>,</w:t>
            </w:r>
          </w:p>
          <w:p w:rsidR="00160E3F" w:rsidRDefault="00160E3F">
            <w:pPr>
              <w:pStyle w:val="ConsPlusNormal"/>
              <w:jc w:val="center"/>
            </w:pPr>
            <w:r>
              <w:rPr>
                <w:color w:val="392C69"/>
              </w:rPr>
              <w:t xml:space="preserve">от 18.06.2018 </w:t>
            </w:r>
            <w:hyperlink r:id="rId843" w:history="1">
              <w:r>
                <w:rPr>
                  <w:color w:val="0000FF"/>
                </w:rPr>
                <w:t>N 343</w:t>
              </w:r>
            </w:hyperlink>
            <w:r>
              <w:rPr>
                <w:color w:val="392C69"/>
              </w:rPr>
              <w:t xml:space="preserve">, от 01.10.2018 </w:t>
            </w:r>
            <w:hyperlink r:id="rId844" w:history="1">
              <w:r>
                <w:rPr>
                  <w:color w:val="0000FF"/>
                </w:rPr>
                <w:t>N 610</w:t>
              </w:r>
            </w:hyperlink>
            <w:r>
              <w:rPr>
                <w:color w:val="392C69"/>
              </w:rPr>
              <w:t xml:space="preserve">, от 13.12.2018 </w:t>
            </w:r>
            <w:hyperlink r:id="rId845" w:history="1">
              <w:r>
                <w:rPr>
                  <w:color w:val="0000FF"/>
                </w:rPr>
                <w:t>N 824</w:t>
              </w:r>
            </w:hyperlink>
            <w:r>
              <w:rPr>
                <w:color w:val="392C69"/>
              </w:rPr>
              <w:t>,</w:t>
            </w:r>
          </w:p>
          <w:p w:rsidR="00160E3F" w:rsidRDefault="00160E3F">
            <w:pPr>
              <w:pStyle w:val="ConsPlusNormal"/>
              <w:jc w:val="center"/>
            </w:pPr>
            <w:r>
              <w:rPr>
                <w:color w:val="392C69"/>
              </w:rPr>
              <w:t xml:space="preserve">от 05.02.2019 </w:t>
            </w:r>
            <w:hyperlink r:id="rId846" w:history="1">
              <w:r>
                <w:rPr>
                  <w:color w:val="0000FF"/>
                </w:rPr>
                <w:t>N 56</w:t>
              </w:r>
            </w:hyperlink>
            <w:r>
              <w:rPr>
                <w:color w:val="392C69"/>
              </w:rPr>
              <w:t xml:space="preserve">, от 21.06.2019 </w:t>
            </w:r>
            <w:hyperlink r:id="rId847" w:history="1">
              <w:r>
                <w:rPr>
                  <w:color w:val="0000FF"/>
                </w:rPr>
                <w:t>N 365</w:t>
              </w:r>
            </w:hyperlink>
            <w:r>
              <w:rPr>
                <w:color w:val="392C69"/>
              </w:rPr>
              <w:t xml:space="preserve">, от 31.10.2019 </w:t>
            </w:r>
            <w:hyperlink r:id="rId848" w:history="1">
              <w:r>
                <w:rPr>
                  <w:color w:val="0000FF"/>
                </w:rPr>
                <w:t>N 734</w:t>
              </w:r>
            </w:hyperlink>
            <w:r>
              <w:rPr>
                <w:color w:val="392C69"/>
              </w:rPr>
              <w:t>,</w:t>
            </w:r>
          </w:p>
          <w:p w:rsidR="00160E3F" w:rsidRDefault="00160E3F">
            <w:pPr>
              <w:pStyle w:val="ConsPlusNormal"/>
              <w:jc w:val="center"/>
            </w:pPr>
            <w:r>
              <w:rPr>
                <w:color w:val="392C69"/>
              </w:rPr>
              <w:t xml:space="preserve">от 04.12.2019 </w:t>
            </w:r>
            <w:hyperlink r:id="rId849" w:history="1">
              <w:r>
                <w:rPr>
                  <w:color w:val="0000FF"/>
                </w:rPr>
                <w:t>N 827</w:t>
              </w:r>
            </w:hyperlink>
            <w:r>
              <w:rPr>
                <w:color w:val="392C69"/>
              </w:rPr>
              <w:t xml:space="preserve">, от 05.03.2020 </w:t>
            </w:r>
            <w:hyperlink r:id="rId850" w:history="1">
              <w:r>
                <w:rPr>
                  <w:color w:val="0000FF"/>
                </w:rPr>
                <w:t>N 116</w:t>
              </w:r>
            </w:hyperlink>
            <w:r>
              <w:rPr>
                <w:color w:val="392C69"/>
              </w:rPr>
              <w:t xml:space="preserve">, от 10.04.2020 </w:t>
            </w:r>
            <w:hyperlink r:id="rId851" w:history="1">
              <w:r>
                <w:rPr>
                  <w:color w:val="0000FF"/>
                </w:rPr>
                <w:t>N 208</w:t>
              </w:r>
            </w:hyperlink>
            <w:r>
              <w:rPr>
                <w:color w:val="392C69"/>
              </w:rPr>
              <w:t>,</w:t>
            </w:r>
          </w:p>
          <w:p w:rsidR="00160E3F" w:rsidRDefault="00160E3F">
            <w:pPr>
              <w:pStyle w:val="ConsPlusNormal"/>
              <w:jc w:val="center"/>
            </w:pPr>
            <w:r>
              <w:rPr>
                <w:color w:val="392C69"/>
              </w:rPr>
              <w:t xml:space="preserve">от 25.06.2020 </w:t>
            </w:r>
            <w:hyperlink r:id="rId852" w:history="1">
              <w:r>
                <w:rPr>
                  <w:color w:val="0000FF"/>
                </w:rPr>
                <w:t>N 362</w:t>
              </w:r>
            </w:hyperlink>
            <w:r>
              <w:rPr>
                <w:color w:val="392C69"/>
              </w:rPr>
              <w:t xml:space="preserve">, от 16.07.2020 </w:t>
            </w:r>
            <w:hyperlink r:id="rId853" w:history="1">
              <w:r>
                <w:rPr>
                  <w:color w:val="0000FF"/>
                </w:rPr>
                <w:t>N 409</w:t>
              </w:r>
            </w:hyperlink>
            <w:r>
              <w:rPr>
                <w:color w:val="392C69"/>
              </w:rPr>
              <w:t xml:space="preserve">, от 16.09.2020 </w:t>
            </w:r>
            <w:hyperlink r:id="rId854" w:history="1">
              <w:r>
                <w:rPr>
                  <w:color w:val="0000FF"/>
                </w:rPr>
                <w:t>N 583</w:t>
              </w:r>
            </w:hyperlink>
            <w:r>
              <w:rPr>
                <w:color w:val="392C69"/>
              </w:rPr>
              <w:t>,</w:t>
            </w:r>
          </w:p>
          <w:p w:rsidR="00160E3F" w:rsidRDefault="00160E3F">
            <w:pPr>
              <w:pStyle w:val="ConsPlusNormal"/>
              <w:jc w:val="center"/>
            </w:pPr>
            <w:r>
              <w:rPr>
                <w:color w:val="392C69"/>
              </w:rPr>
              <w:t xml:space="preserve">от 19.11.2020 </w:t>
            </w:r>
            <w:hyperlink r:id="rId855" w:history="1">
              <w:r>
                <w:rPr>
                  <w:color w:val="0000FF"/>
                </w:rPr>
                <w:t>N 745</w:t>
              </w:r>
            </w:hyperlink>
            <w:r>
              <w:rPr>
                <w:color w:val="392C69"/>
              </w:rPr>
              <w:t xml:space="preserve">, от 09.03.2021 </w:t>
            </w:r>
            <w:hyperlink r:id="rId856" w:history="1">
              <w:r>
                <w:rPr>
                  <w:color w:val="0000FF"/>
                </w:rPr>
                <w:t>N 112</w:t>
              </w:r>
            </w:hyperlink>
            <w:r>
              <w:rPr>
                <w:color w:val="392C69"/>
              </w:rPr>
              <w:t xml:space="preserve">, от 25.03.2021 </w:t>
            </w:r>
            <w:hyperlink r:id="rId857" w:history="1">
              <w:r>
                <w:rPr>
                  <w:color w:val="0000FF"/>
                </w:rPr>
                <w:t>N 159</w:t>
              </w:r>
            </w:hyperlink>
            <w:r>
              <w:rPr>
                <w:color w:val="392C69"/>
              </w:rPr>
              <w:t>,</w:t>
            </w:r>
          </w:p>
          <w:p w:rsidR="00160E3F" w:rsidRDefault="00160E3F">
            <w:pPr>
              <w:pStyle w:val="ConsPlusNormal"/>
              <w:jc w:val="center"/>
            </w:pPr>
            <w:r>
              <w:rPr>
                <w:color w:val="392C69"/>
              </w:rPr>
              <w:t xml:space="preserve">от 28.05.2021 </w:t>
            </w:r>
            <w:hyperlink r:id="rId858" w:history="1">
              <w:r>
                <w:rPr>
                  <w:color w:val="0000FF"/>
                </w:rPr>
                <w:t>N 272</w:t>
              </w:r>
            </w:hyperlink>
            <w:r>
              <w:rPr>
                <w:color w:val="392C69"/>
              </w:rPr>
              <w:t xml:space="preserve">, от 18.08.2021 </w:t>
            </w:r>
            <w:hyperlink r:id="rId859" w:history="1">
              <w:r>
                <w:rPr>
                  <w:color w:val="0000FF"/>
                </w:rPr>
                <w:t>N 511</w:t>
              </w:r>
            </w:hyperlink>
            <w:r>
              <w:rPr>
                <w:color w:val="392C69"/>
              </w:rPr>
              <w:t xml:space="preserve">, от 03.12.2021 </w:t>
            </w:r>
            <w:hyperlink r:id="rId860" w:history="1">
              <w:r>
                <w:rPr>
                  <w:color w:val="0000FF"/>
                </w:rPr>
                <w:t>N 872</w:t>
              </w:r>
            </w:hyperlink>
            <w:r>
              <w:rPr>
                <w:color w:val="392C69"/>
              </w:rPr>
              <w:t>,</w:t>
            </w:r>
          </w:p>
          <w:p w:rsidR="00160E3F" w:rsidRDefault="00160E3F">
            <w:pPr>
              <w:pStyle w:val="ConsPlusNormal"/>
              <w:jc w:val="center"/>
            </w:pPr>
            <w:r>
              <w:rPr>
                <w:color w:val="392C69"/>
              </w:rPr>
              <w:t xml:space="preserve">от 27.12.2021 </w:t>
            </w:r>
            <w:hyperlink r:id="rId861" w:history="1">
              <w:r>
                <w:rPr>
                  <w:color w:val="0000FF"/>
                </w:rPr>
                <w:t>N 999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pStyle w:val="ConsPlusTitle"/>
        <w:jc w:val="center"/>
        <w:outlineLvl w:val="2"/>
      </w:pPr>
      <w:r>
        <w:t>Паспорт подпрограммы</w:t>
      </w:r>
    </w:p>
    <w:p w:rsidR="00160E3F" w:rsidRDefault="00160E3F">
      <w:pPr>
        <w:pStyle w:val="ConsPlusTitle"/>
        <w:jc w:val="center"/>
      </w:pPr>
      <w:r>
        <w:t>"Государственная поддержка малого и среднего</w:t>
      </w:r>
    </w:p>
    <w:p w:rsidR="00160E3F" w:rsidRDefault="00160E3F">
      <w:pPr>
        <w:pStyle w:val="ConsPlusTitle"/>
        <w:jc w:val="center"/>
      </w:pPr>
      <w:r>
        <w:t>предпринимательства и стимулирование инновационной</w:t>
      </w:r>
    </w:p>
    <w:p w:rsidR="00160E3F" w:rsidRDefault="00160E3F">
      <w:pPr>
        <w:pStyle w:val="ConsPlusTitle"/>
        <w:jc w:val="center"/>
      </w:pPr>
      <w:r>
        <w:t>деятельности в Краснодарском крае"</w:t>
      </w:r>
    </w:p>
    <w:p w:rsidR="00160E3F" w:rsidRDefault="00160E3F">
      <w:pPr>
        <w:pStyle w:val="ConsPlusNormal"/>
        <w:jc w:val="center"/>
      </w:pPr>
      <w:r>
        <w:t xml:space="preserve">(в ред. </w:t>
      </w:r>
      <w:hyperlink r:id="rId862"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19.11.2020 N 745)</w:t>
      </w:r>
    </w:p>
    <w:p w:rsidR="00160E3F" w:rsidRDefault="00160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250"/>
        <w:gridCol w:w="1560"/>
        <w:gridCol w:w="1474"/>
        <w:gridCol w:w="1282"/>
        <w:gridCol w:w="1465"/>
      </w:tblGrid>
      <w:tr w:rsidR="00160E3F">
        <w:tc>
          <w:tcPr>
            <w:tcW w:w="1871" w:type="dxa"/>
          </w:tcPr>
          <w:p w:rsidR="00160E3F" w:rsidRDefault="00160E3F">
            <w:pPr>
              <w:pStyle w:val="ConsPlusNormal"/>
            </w:pPr>
            <w:r>
              <w:t>Координатор подпрограммы</w:t>
            </w:r>
          </w:p>
        </w:tc>
        <w:tc>
          <w:tcPr>
            <w:tcW w:w="7031" w:type="dxa"/>
            <w:gridSpan w:val="5"/>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1871" w:type="dxa"/>
          </w:tcPr>
          <w:p w:rsidR="00160E3F" w:rsidRDefault="00160E3F">
            <w:pPr>
              <w:pStyle w:val="ConsPlusNormal"/>
            </w:pPr>
            <w:r>
              <w:t>Участники подпрограммы</w:t>
            </w:r>
          </w:p>
        </w:tc>
        <w:tc>
          <w:tcPr>
            <w:tcW w:w="7031" w:type="dxa"/>
            <w:gridSpan w:val="5"/>
          </w:tcPr>
          <w:p w:rsidR="00160E3F" w:rsidRDefault="00160E3F">
            <w:pPr>
              <w:pStyle w:val="ConsPlusNormal"/>
              <w:jc w:val="both"/>
            </w:pPr>
            <w:r>
              <w:t>министерство образования, науки и молодежной политики Краснодарского края</w:t>
            </w:r>
          </w:p>
        </w:tc>
      </w:tr>
      <w:tr w:rsidR="00160E3F">
        <w:tc>
          <w:tcPr>
            <w:tcW w:w="1871" w:type="dxa"/>
          </w:tcPr>
          <w:p w:rsidR="00160E3F" w:rsidRDefault="00160E3F">
            <w:pPr>
              <w:pStyle w:val="ConsPlusNormal"/>
            </w:pPr>
            <w:r>
              <w:t>Цель подпрограммы</w:t>
            </w:r>
          </w:p>
        </w:tc>
        <w:tc>
          <w:tcPr>
            <w:tcW w:w="7031" w:type="dxa"/>
            <w:gridSpan w:val="5"/>
          </w:tcPr>
          <w:p w:rsidR="00160E3F" w:rsidRDefault="00160E3F">
            <w:pPr>
              <w:pStyle w:val="ConsPlusNormal"/>
              <w:jc w:val="both"/>
            </w:pPr>
            <w:r>
              <w:t>развитие малого и среднего предпринимательства и инновационной деятельности в Краснодарском крае</w:t>
            </w:r>
          </w:p>
        </w:tc>
      </w:tr>
      <w:tr w:rsidR="00160E3F">
        <w:tc>
          <w:tcPr>
            <w:tcW w:w="1871" w:type="dxa"/>
          </w:tcPr>
          <w:p w:rsidR="00160E3F" w:rsidRDefault="00160E3F">
            <w:pPr>
              <w:pStyle w:val="ConsPlusNormal"/>
            </w:pPr>
            <w:r>
              <w:t>Задачи подпрограммы</w:t>
            </w:r>
          </w:p>
        </w:tc>
        <w:tc>
          <w:tcPr>
            <w:tcW w:w="7031" w:type="dxa"/>
            <w:gridSpan w:val="5"/>
          </w:tcPr>
          <w:p w:rsidR="00160E3F" w:rsidRDefault="00160E3F">
            <w:pPr>
              <w:pStyle w:val="ConsPlusNormal"/>
              <w:jc w:val="both"/>
            </w:pPr>
            <w:r>
              <w:t>развитие системы финансовой поддержки субъектов малого и среднего предпринимательства</w:t>
            </w:r>
          </w:p>
          <w:p w:rsidR="00160E3F" w:rsidRDefault="00160E3F">
            <w:pPr>
              <w:pStyle w:val="ConsPlusNormal"/>
              <w:jc w:val="both"/>
            </w:pPr>
            <w:r>
              <w:t xml:space="preserve">государственная поддержка организаций, образующих инфраструктуру поддержки субъектов малого и среднего предпринимательства, пропаганда и популяризация предпринимательской деятельности, а </w:t>
            </w:r>
            <w:r>
              <w:lastRenderedPageBreak/>
              <w:t>также содействие продвижению инновационных проектов и разработок</w:t>
            </w:r>
          </w:p>
        </w:tc>
      </w:tr>
      <w:tr w:rsidR="00160E3F">
        <w:tc>
          <w:tcPr>
            <w:tcW w:w="1871" w:type="dxa"/>
            <w:vMerge w:val="restart"/>
            <w:tcBorders>
              <w:bottom w:val="nil"/>
            </w:tcBorders>
          </w:tcPr>
          <w:p w:rsidR="00160E3F" w:rsidRDefault="00160E3F">
            <w:pPr>
              <w:pStyle w:val="ConsPlusNormal"/>
            </w:pPr>
            <w:r>
              <w:lastRenderedPageBreak/>
              <w:t>Перечень целевых показателей подпрограммы</w:t>
            </w:r>
          </w:p>
        </w:tc>
        <w:tc>
          <w:tcPr>
            <w:tcW w:w="7031" w:type="dxa"/>
            <w:gridSpan w:val="5"/>
            <w:tcBorders>
              <w:bottom w:val="nil"/>
            </w:tcBorders>
          </w:tcPr>
          <w:p w:rsidR="00160E3F" w:rsidRDefault="00160E3F">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Краснодарского края</w:t>
            </w:r>
          </w:p>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p w:rsidR="00160E3F" w:rsidRDefault="00160E3F">
            <w:pPr>
              <w:pStyle w:val="ConsPlusNormal"/>
            </w:pPr>
            <w:r>
              <w:t>уровень инновационной активности организаций</w:t>
            </w:r>
          </w:p>
          <w:p w:rsidR="00160E3F" w:rsidRDefault="00160E3F">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160E3F" w:rsidRDefault="00160E3F">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160E3F" w:rsidRDefault="00160E3F">
            <w:pPr>
              <w:pStyle w:val="ConsPlusNormal"/>
              <w:jc w:val="both"/>
            </w:pPr>
            <w:r>
              <w:t>оборот субъектов малого и среднего предпринимательства в постоянных ценах по отношению к показателю 2014 года</w:t>
            </w:r>
          </w:p>
          <w:p w:rsidR="00160E3F" w:rsidRDefault="00160E3F">
            <w:pPr>
              <w:pStyle w:val="ConsPlusNormal"/>
              <w:jc w:val="both"/>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160E3F" w:rsidRDefault="00160E3F">
            <w:pPr>
              <w:pStyle w:val="ConsPlusNormal"/>
              <w:jc w:val="both"/>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r>
      <w:tr w:rsidR="00160E3F">
        <w:tblPrEx>
          <w:tblBorders>
            <w:insideH w:val="nil"/>
          </w:tblBorders>
        </w:tblPrEx>
        <w:tc>
          <w:tcPr>
            <w:tcW w:w="1871" w:type="dxa"/>
            <w:vMerge/>
            <w:tcBorders>
              <w:bottom w:val="nil"/>
            </w:tcBorders>
          </w:tcPr>
          <w:p w:rsidR="00160E3F" w:rsidRDefault="00160E3F">
            <w:pPr>
              <w:spacing w:after="1" w:line="0" w:lineRule="atLeast"/>
            </w:pPr>
          </w:p>
        </w:tc>
        <w:tc>
          <w:tcPr>
            <w:tcW w:w="7031" w:type="dxa"/>
            <w:gridSpan w:val="5"/>
            <w:tcBorders>
              <w:top w:val="nil"/>
              <w:bottom w:val="nil"/>
            </w:tcBorders>
          </w:tcPr>
          <w:p w:rsidR="00160E3F" w:rsidRDefault="00160E3F">
            <w:pPr>
              <w:pStyle w:val="ConsPlusNormal"/>
              <w:jc w:val="both"/>
            </w:pPr>
            <w:r>
              <w:t>численность занятых в сфере малого и среднего предпринимательства, включая индивидуальных предпринимателей</w:t>
            </w:r>
          </w:p>
          <w:p w:rsidR="00160E3F" w:rsidRDefault="00160E3F">
            <w:pPr>
              <w:pStyle w:val="ConsPlusNormal"/>
              <w:jc w:val="both"/>
            </w:pPr>
            <w:r>
              <w:t xml:space="preserve">количество субъектов МСП и </w:t>
            </w:r>
            <w:proofErr w:type="spellStart"/>
            <w:r>
              <w:t>самозанятых</w:t>
            </w:r>
            <w:proofErr w:type="spellEnd"/>
            <w:r>
              <w:t xml:space="preserve"> граждан, получивших поддержку в рамках федерального проекта "Акселерация субъектов малого и среднего предпринимательства", нарастающим итогом</w:t>
            </w:r>
          </w:p>
          <w:p w:rsidR="00160E3F" w:rsidRDefault="00160E3F">
            <w:pPr>
              <w:pStyle w:val="ConsPlusNormal"/>
              <w:jc w:val="both"/>
            </w:pPr>
            <w:r>
              <w:t xml:space="preserve">количество выдаваемых </w:t>
            </w:r>
            <w:proofErr w:type="spellStart"/>
            <w:r>
              <w:t>микрозаймов</w:t>
            </w:r>
            <w:proofErr w:type="spellEnd"/>
            <w:r>
              <w:t xml:space="preserve"> </w:t>
            </w:r>
            <w:proofErr w:type="spellStart"/>
            <w:r>
              <w:t>микрокредитной</w:t>
            </w:r>
            <w:proofErr w:type="spellEnd"/>
            <w:r>
              <w:t xml:space="preserve"> финансовой организацией субъектам МСП, нарастающим итогом</w:t>
            </w:r>
          </w:p>
          <w:p w:rsidR="00160E3F" w:rsidRDefault="00160E3F">
            <w:pPr>
              <w:pStyle w:val="ConsPlusNormal"/>
              <w:jc w:val="both"/>
            </w:pPr>
            <w:r>
              <w:t xml:space="preserve">общая сумма выданных </w:t>
            </w:r>
            <w:proofErr w:type="spellStart"/>
            <w:r>
              <w:t>микрокредитной</w:t>
            </w:r>
            <w:proofErr w:type="spellEnd"/>
            <w:r>
              <w:t xml:space="preserve"> финансовой организацией </w:t>
            </w:r>
            <w:proofErr w:type="spellStart"/>
            <w:r>
              <w:t>микрозаймов</w:t>
            </w:r>
            <w:proofErr w:type="spellEnd"/>
            <w:r>
              <w:t>, нарастающим итогом</w:t>
            </w:r>
          </w:p>
          <w:p w:rsidR="00160E3F" w:rsidRDefault="00160E3F">
            <w:pPr>
              <w:pStyle w:val="ConsPlusNormal"/>
              <w:jc w:val="both"/>
            </w:pPr>
            <w:r>
              <w:t xml:space="preserve">количество действующих </w:t>
            </w:r>
            <w:proofErr w:type="spellStart"/>
            <w:r>
              <w:t>микрозаймов</w:t>
            </w:r>
            <w:proofErr w:type="spellEnd"/>
            <w:r>
              <w:t xml:space="preserve">, выданных </w:t>
            </w:r>
            <w:proofErr w:type="spellStart"/>
            <w:r>
              <w:t>микрокредитной</w:t>
            </w:r>
            <w:proofErr w:type="spellEnd"/>
            <w:r>
              <w:t xml:space="preserve"> финансовой организацией (далее - МФО)</w:t>
            </w:r>
          </w:p>
          <w:p w:rsidR="00160E3F" w:rsidRDefault="00160E3F">
            <w:pPr>
              <w:pStyle w:val="ConsPlusNormal"/>
              <w:jc w:val="both"/>
            </w:pPr>
            <w:r>
              <w:t xml:space="preserve">количество </w:t>
            </w:r>
            <w:proofErr w:type="spellStart"/>
            <w:r>
              <w:t>самозанятых</w:t>
            </w:r>
            <w:proofErr w:type="spellEnd"/>
            <w:r>
              <w:t xml:space="preserve"> граждан, зафиксировавших свой статус и применяющих специальный налоговый режим "Налог на профессиональный доход" (НПД), накопленным итогом</w:t>
            </w:r>
          </w:p>
        </w:tc>
      </w:tr>
      <w:tr w:rsidR="00160E3F">
        <w:tblPrEx>
          <w:tblBorders>
            <w:insideH w:val="nil"/>
          </w:tblBorders>
        </w:tblPrEx>
        <w:tc>
          <w:tcPr>
            <w:tcW w:w="8902" w:type="dxa"/>
            <w:gridSpan w:val="6"/>
            <w:tcBorders>
              <w:top w:val="nil"/>
            </w:tcBorders>
          </w:tcPr>
          <w:p w:rsidR="00160E3F" w:rsidRDefault="00160E3F">
            <w:pPr>
              <w:pStyle w:val="ConsPlusNormal"/>
              <w:jc w:val="both"/>
            </w:pPr>
            <w:r>
              <w:t xml:space="preserve">(в ред. </w:t>
            </w:r>
            <w:hyperlink r:id="rId863" w:history="1">
              <w:r>
                <w:rPr>
                  <w:color w:val="0000FF"/>
                </w:rPr>
                <w:t>Постановления</w:t>
              </w:r>
            </w:hyperlink>
            <w:r>
              <w:t xml:space="preserve"> главы администрации (губернатора) Краснодарского края от 09.03.2021 N 112)</w:t>
            </w:r>
          </w:p>
        </w:tc>
      </w:tr>
      <w:tr w:rsidR="00160E3F">
        <w:tblPrEx>
          <w:tblBorders>
            <w:insideH w:val="nil"/>
          </w:tblBorders>
        </w:tblPrEx>
        <w:tc>
          <w:tcPr>
            <w:tcW w:w="1871" w:type="dxa"/>
            <w:tcBorders>
              <w:bottom w:val="nil"/>
            </w:tcBorders>
          </w:tcPr>
          <w:p w:rsidR="00160E3F" w:rsidRDefault="00160E3F">
            <w:pPr>
              <w:pStyle w:val="ConsPlusNormal"/>
              <w:jc w:val="both"/>
            </w:pPr>
            <w:r>
              <w:t>Проекты и (или) программы</w:t>
            </w:r>
          </w:p>
        </w:tc>
        <w:tc>
          <w:tcPr>
            <w:tcW w:w="7031" w:type="dxa"/>
            <w:gridSpan w:val="5"/>
            <w:tcBorders>
              <w:bottom w:val="nil"/>
            </w:tcBorders>
          </w:tcPr>
          <w:p w:rsidR="00160E3F" w:rsidRDefault="00160E3F">
            <w:pPr>
              <w:pStyle w:val="ConsPlusNormal"/>
              <w:jc w:val="both"/>
            </w:pPr>
            <w:r>
              <w:t>2019 - 2020 годы:</w:t>
            </w:r>
          </w:p>
          <w:p w:rsidR="00160E3F" w:rsidRDefault="00160E3F">
            <w:pPr>
              <w:pStyle w:val="ConsPlusNormal"/>
              <w:jc w:val="both"/>
            </w:pPr>
            <w:r>
              <w:t>региональный проект "Улучшение условий ведения предпринимательской деятельности"</w:t>
            </w:r>
          </w:p>
          <w:p w:rsidR="00160E3F" w:rsidRDefault="00160E3F">
            <w:pPr>
              <w:pStyle w:val="ConsPlusNormal"/>
              <w:jc w:val="both"/>
            </w:pPr>
            <w:r>
              <w:t>региональный проект "Расширение доступа субъектов МСП к финансовым ресурсам, в том числе к льготному финансированию"</w:t>
            </w:r>
          </w:p>
          <w:p w:rsidR="00160E3F" w:rsidRDefault="00160E3F">
            <w:pPr>
              <w:pStyle w:val="ConsPlusNormal"/>
              <w:jc w:val="both"/>
            </w:pPr>
            <w:r>
              <w:t>региональный проект "Акселерация субъектов малого и среднего предпринимательства"</w:t>
            </w:r>
          </w:p>
          <w:p w:rsidR="00160E3F" w:rsidRDefault="00160E3F">
            <w:pPr>
              <w:pStyle w:val="ConsPlusNormal"/>
              <w:jc w:val="both"/>
            </w:pPr>
            <w:r>
              <w:t>региональный проект "Популяризация предпринимательства"</w:t>
            </w:r>
          </w:p>
          <w:p w:rsidR="00160E3F" w:rsidRDefault="00160E3F">
            <w:pPr>
              <w:pStyle w:val="ConsPlusNormal"/>
              <w:jc w:val="both"/>
            </w:pPr>
            <w:r>
              <w:t>2021 - 2024 годы:</w:t>
            </w:r>
          </w:p>
          <w:p w:rsidR="00160E3F" w:rsidRDefault="00160E3F">
            <w:pPr>
              <w:pStyle w:val="ConsPlusNormal"/>
              <w:jc w:val="both"/>
            </w:pPr>
            <w:r>
              <w:t xml:space="preserve">регионального проекта "Создание условий для легкого старта и </w:t>
            </w:r>
            <w:r>
              <w:lastRenderedPageBreak/>
              <w:t>комфортного ведения бизнеса"</w:t>
            </w:r>
          </w:p>
          <w:p w:rsidR="00160E3F" w:rsidRDefault="00160E3F">
            <w:pPr>
              <w:pStyle w:val="ConsPlusNormal"/>
              <w:jc w:val="both"/>
            </w:pPr>
            <w:r>
              <w:t>региональный проект "Акселерация субъектов малого и среднего предпринимательства"</w:t>
            </w:r>
          </w:p>
          <w:p w:rsidR="00160E3F" w:rsidRDefault="00160E3F">
            <w:pPr>
              <w:pStyle w:val="ConsPlusNormal"/>
              <w:jc w:val="both"/>
            </w:pPr>
            <w:r>
              <w:t xml:space="preserve">региональный проект "Создание благоприятных условий для осуществления деятельности </w:t>
            </w:r>
            <w:proofErr w:type="spellStart"/>
            <w:r>
              <w:t>самозанятыми</w:t>
            </w:r>
            <w:proofErr w:type="spellEnd"/>
            <w:r>
              <w:t xml:space="preserve"> гражданами"</w:t>
            </w:r>
          </w:p>
          <w:p w:rsidR="00160E3F" w:rsidRDefault="00160E3F">
            <w:pPr>
              <w:pStyle w:val="ConsPlusNormal"/>
              <w:jc w:val="both"/>
            </w:pPr>
            <w:r>
              <w:t>региональный проект "Системные меры развития международной кооперации и экспорта"</w:t>
            </w:r>
          </w:p>
        </w:tc>
      </w:tr>
      <w:tr w:rsidR="00160E3F">
        <w:tblPrEx>
          <w:tblBorders>
            <w:insideH w:val="nil"/>
          </w:tblBorders>
        </w:tblPrEx>
        <w:tc>
          <w:tcPr>
            <w:tcW w:w="8902" w:type="dxa"/>
            <w:gridSpan w:val="6"/>
            <w:tcBorders>
              <w:top w:val="nil"/>
            </w:tcBorders>
          </w:tcPr>
          <w:p w:rsidR="00160E3F" w:rsidRDefault="00160E3F">
            <w:pPr>
              <w:pStyle w:val="ConsPlusNormal"/>
              <w:jc w:val="both"/>
            </w:pPr>
            <w:r>
              <w:lastRenderedPageBreak/>
              <w:t xml:space="preserve">(в ред. </w:t>
            </w:r>
            <w:hyperlink r:id="rId864" w:history="1">
              <w:r>
                <w:rPr>
                  <w:color w:val="0000FF"/>
                </w:rPr>
                <w:t>Постановления</w:t>
              </w:r>
            </w:hyperlink>
            <w:r>
              <w:t xml:space="preserve"> главы администрации (губернатора) Краснодарского края от 09.03.2021 N 112)</w:t>
            </w:r>
          </w:p>
        </w:tc>
      </w:tr>
      <w:tr w:rsidR="00160E3F">
        <w:tc>
          <w:tcPr>
            <w:tcW w:w="1871" w:type="dxa"/>
          </w:tcPr>
          <w:p w:rsidR="00160E3F" w:rsidRDefault="00160E3F">
            <w:pPr>
              <w:pStyle w:val="ConsPlusNormal"/>
              <w:jc w:val="both"/>
            </w:pPr>
            <w:r>
              <w:t>Этапы и сроки реализации подпрограммы</w:t>
            </w:r>
          </w:p>
        </w:tc>
        <w:tc>
          <w:tcPr>
            <w:tcW w:w="7031" w:type="dxa"/>
            <w:gridSpan w:val="5"/>
          </w:tcPr>
          <w:p w:rsidR="00160E3F" w:rsidRDefault="00160E3F">
            <w:pPr>
              <w:pStyle w:val="ConsPlusNormal"/>
            </w:pPr>
            <w:r>
              <w:t>2016 - 2025 годы</w:t>
            </w:r>
          </w:p>
          <w:p w:rsidR="00160E3F" w:rsidRDefault="00160E3F">
            <w:pPr>
              <w:pStyle w:val="ConsPlusNormal"/>
            </w:pPr>
            <w:r>
              <w:t>этапы не предусмотрены</w:t>
            </w:r>
          </w:p>
        </w:tc>
      </w:tr>
      <w:tr w:rsidR="00160E3F">
        <w:tc>
          <w:tcPr>
            <w:tcW w:w="8902" w:type="dxa"/>
            <w:gridSpan w:val="6"/>
          </w:tcPr>
          <w:p w:rsidR="00160E3F" w:rsidRDefault="00160E3F">
            <w:pPr>
              <w:pStyle w:val="ConsPlusNormal"/>
            </w:pPr>
          </w:p>
        </w:tc>
      </w:tr>
      <w:tr w:rsidR="00160E3F">
        <w:tc>
          <w:tcPr>
            <w:tcW w:w="1871" w:type="dxa"/>
          </w:tcPr>
          <w:p w:rsidR="00160E3F" w:rsidRDefault="00160E3F">
            <w:pPr>
              <w:pStyle w:val="ConsPlusNormal"/>
              <w:jc w:val="center"/>
            </w:pPr>
            <w:r>
              <w:t>Объем финансирования подпрограммы, тыс. рублей</w:t>
            </w:r>
          </w:p>
        </w:tc>
        <w:tc>
          <w:tcPr>
            <w:tcW w:w="1250" w:type="dxa"/>
            <w:vMerge w:val="restart"/>
          </w:tcPr>
          <w:p w:rsidR="00160E3F" w:rsidRDefault="00160E3F">
            <w:pPr>
              <w:pStyle w:val="ConsPlusNormal"/>
              <w:jc w:val="center"/>
            </w:pPr>
            <w:r>
              <w:t>всего</w:t>
            </w:r>
          </w:p>
        </w:tc>
        <w:tc>
          <w:tcPr>
            <w:tcW w:w="5781" w:type="dxa"/>
            <w:gridSpan w:val="4"/>
          </w:tcPr>
          <w:p w:rsidR="00160E3F" w:rsidRDefault="00160E3F">
            <w:pPr>
              <w:pStyle w:val="ConsPlusNormal"/>
              <w:jc w:val="center"/>
            </w:pPr>
            <w:r>
              <w:t>в разрезе источников финансирования</w:t>
            </w:r>
          </w:p>
        </w:tc>
      </w:tr>
      <w:tr w:rsidR="00160E3F">
        <w:tc>
          <w:tcPr>
            <w:tcW w:w="1871" w:type="dxa"/>
          </w:tcPr>
          <w:p w:rsidR="00160E3F" w:rsidRDefault="00160E3F">
            <w:pPr>
              <w:pStyle w:val="ConsPlusNormal"/>
              <w:jc w:val="center"/>
            </w:pPr>
            <w:r>
              <w:t>Годы реализации</w:t>
            </w:r>
          </w:p>
        </w:tc>
        <w:tc>
          <w:tcPr>
            <w:tcW w:w="1250" w:type="dxa"/>
            <w:vMerge/>
          </w:tcPr>
          <w:p w:rsidR="00160E3F" w:rsidRDefault="00160E3F">
            <w:pPr>
              <w:spacing w:after="1" w:line="0" w:lineRule="atLeast"/>
            </w:pPr>
          </w:p>
        </w:tc>
        <w:tc>
          <w:tcPr>
            <w:tcW w:w="1560" w:type="dxa"/>
          </w:tcPr>
          <w:p w:rsidR="00160E3F" w:rsidRDefault="00160E3F">
            <w:pPr>
              <w:pStyle w:val="ConsPlusNormal"/>
              <w:jc w:val="center"/>
            </w:pPr>
            <w:r>
              <w:t>федеральный бюджет</w:t>
            </w:r>
          </w:p>
        </w:tc>
        <w:tc>
          <w:tcPr>
            <w:tcW w:w="1474" w:type="dxa"/>
          </w:tcPr>
          <w:p w:rsidR="00160E3F" w:rsidRDefault="00160E3F">
            <w:pPr>
              <w:pStyle w:val="ConsPlusNormal"/>
              <w:jc w:val="center"/>
            </w:pPr>
            <w:r>
              <w:t>краевой бюджет</w:t>
            </w:r>
          </w:p>
        </w:tc>
        <w:tc>
          <w:tcPr>
            <w:tcW w:w="1282" w:type="dxa"/>
          </w:tcPr>
          <w:p w:rsidR="00160E3F" w:rsidRDefault="00160E3F">
            <w:pPr>
              <w:pStyle w:val="ConsPlusNormal"/>
              <w:jc w:val="center"/>
            </w:pPr>
            <w:r>
              <w:t>местный бюджеты</w:t>
            </w:r>
          </w:p>
        </w:tc>
        <w:tc>
          <w:tcPr>
            <w:tcW w:w="1465" w:type="dxa"/>
          </w:tcPr>
          <w:p w:rsidR="00160E3F" w:rsidRDefault="00160E3F">
            <w:pPr>
              <w:pStyle w:val="ConsPlusNormal"/>
              <w:jc w:val="center"/>
            </w:pPr>
            <w:r>
              <w:t>внебюджетные источники</w:t>
            </w:r>
          </w:p>
        </w:tc>
      </w:tr>
      <w:tr w:rsidR="00160E3F">
        <w:tc>
          <w:tcPr>
            <w:tcW w:w="1871" w:type="dxa"/>
          </w:tcPr>
          <w:p w:rsidR="00160E3F" w:rsidRDefault="00160E3F">
            <w:pPr>
              <w:pStyle w:val="ConsPlusNormal"/>
              <w:jc w:val="center"/>
            </w:pPr>
            <w:r>
              <w:t>1</w:t>
            </w:r>
          </w:p>
        </w:tc>
        <w:tc>
          <w:tcPr>
            <w:tcW w:w="1250" w:type="dxa"/>
          </w:tcPr>
          <w:p w:rsidR="00160E3F" w:rsidRDefault="00160E3F">
            <w:pPr>
              <w:pStyle w:val="ConsPlusNormal"/>
              <w:jc w:val="center"/>
            </w:pPr>
            <w:r>
              <w:t>2</w:t>
            </w:r>
          </w:p>
        </w:tc>
        <w:tc>
          <w:tcPr>
            <w:tcW w:w="1560" w:type="dxa"/>
          </w:tcPr>
          <w:p w:rsidR="00160E3F" w:rsidRDefault="00160E3F">
            <w:pPr>
              <w:pStyle w:val="ConsPlusNormal"/>
              <w:jc w:val="center"/>
            </w:pPr>
            <w:r>
              <w:t>3</w:t>
            </w:r>
          </w:p>
        </w:tc>
        <w:tc>
          <w:tcPr>
            <w:tcW w:w="1474" w:type="dxa"/>
          </w:tcPr>
          <w:p w:rsidR="00160E3F" w:rsidRDefault="00160E3F">
            <w:pPr>
              <w:pStyle w:val="ConsPlusNormal"/>
              <w:jc w:val="center"/>
            </w:pPr>
            <w:r>
              <w:t>4</w:t>
            </w:r>
          </w:p>
        </w:tc>
        <w:tc>
          <w:tcPr>
            <w:tcW w:w="1282" w:type="dxa"/>
          </w:tcPr>
          <w:p w:rsidR="00160E3F" w:rsidRDefault="00160E3F">
            <w:pPr>
              <w:pStyle w:val="ConsPlusNormal"/>
              <w:jc w:val="center"/>
            </w:pPr>
            <w:r>
              <w:t>5</w:t>
            </w:r>
          </w:p>
        </w:tc>
        <w:tc>
          <w:tcPr>
            <w:tcW w:w="1465" w:type="dxa"/>
          </w:tcPr>
          <w:p w:rsidR="00160E3F" w:rsidRDefault="00160E3F">
            <w:pPr>
              <w:pStyle w:val="ConsPlusNormal"/>
              <w:jc w:val="center"/>
            </w:pPr>
            <w:r>
              <w:t>6</w:t>
            </w:r>
          </w:p>
        </w:tc>
      </w:tr>
      <w:tr w:rsidR="00160E3F">
        <w:tc>
          <w:tcPr>
            <w:tcW w:w="1871" w:type="dxa"/>
            <w:vMerge w:val="restart"/>
          </w:tcPr>
          <w:p w:rsidR="00160E3F" w:rsidRDefault="00160E3F">
            <w:pPr>
              <w:pStyle w:val="ConsPlusNormal"/>
              <w:jc w:val="center"/>
            </w:pPr>
            <w:r>
              <w:t>2016</w:t>
            </w:r>
          </w:p>
        </w:tc>
        <w:tc>
          <w:tcPr>
            <w:tcW w:w="1250" w:type="dxa"/>
          </w:tcPr>
          <w:p w:rsidR="00160E3F" w:rsidRDefault="00160E3F">
            <w:pPr>
              <w:pStyle w:val="ConsPlusNormal"/>
              <w:jc w:val="center"/>
            </w:pPr>
            <w:r>
              <w:t>459673,0</w:t>
            </w:r>
          </w:p>
        </w:tc>
        <w:tc>
          <w:tcPr>
            <w:tcW w:w="1560" w:type="dxa"/>
          </w:tcPr>
          <w:p w:rsidR="00160E3F" w:rsidRDefault="00160E3F">
            <w:pPr>
              <w:pStyle w:val="ConsPlusNormal"/>
              <w:jc w:val="center"/>
            </w:pPr>
            <w:r>
              <w:t>375086,3</w:t>
            </w:r>
          </w:p>
        </w:tc>
        <w:tc>
          <w:tcPr>
            <w:tcW w:w="1474" w:type="dxa"/>
          </w:tcPr>
          <w:p w:rsidR="00160E3F" w:rsidRDefault="00160E3F">
            <w:pPr>
              <w:pStyle w:val="ConsPlusNormal"/>
              <w:jc w:val="center"/>
            </w:pPr>
            <w:r>
              <w:t>66419,0</w:t>
            </w:r>
          </w:p>
        </w:tc>
        <w:tc>
          <w:tcPr>
            <w:tcW w:w="1282" w:type="dxa"/>
          </w:tcPr>
          <w:p w:rsidR="00160E3F" w:rsidRDefault="00160E3F">
            <w:pPr>
              <w:pStyle w:val="ConsPlusNormal"/>
              <w:jc w:val="center"/>
            </w:pPr>
            <w:r>
              <w:t>18167,7</w:t>
            </w:r>
          </w:p>
        </w:tc>
        <w:tc>
          <w:tcPr>
            <w:tcW w:w="1465" w:type="dxa"/>
            <w:vAlign w:val="center"/>
          </w:tcPr>
          <w:p w:rsidR="00160E3F" w:rsidRDefault="00160E3F">
            <w:pPr>
              <w:pStyle w:val="ConsPlusNormal"/>
              <w:jc w:val="center"/>
            </w:pPr>
            <w:r>
              <w:t>-</w:t>
            </w:r>
          </w:p>
        </w:tc>
      </w:tr>
      <w:tr w:rsidR="00160E3F">
        <w:tc>
          <w:tcPr>
            <w:tcW w:w="1871" w:type="dxa"/>
            <w:vMerge/>
          </w:tcPr>
          <w:p w:rsidR="00160E3F" w:rsidRDefault="00160E3F">
            <w:pPr>
              <w:spacing w:after="1" w:line="0" w:lineRule="atLeast"/>
            </w:pPr>
          </w:p>
        </w:tc>
        <w:tc>
          <w:tcPr>
            <w:tcW w:w="1250" w:type="dxa"/>
          </w:tcPr>
          <w:p w:rsidR="00160E3F" w:rsidRDefault="00160E3F">
            <w:pPr>
              <w:pStyle w:val="ConsPlusNormal"/>
              <w:jc w:val="center"/>
            </w:pPr>
            <w:r>
              <w:t>355,4 &lt;*&gt;</w:t>
            </w:r>
          </w:p>
        </w:tc>
        <w:tc>
          <w:tcPr>
            <w:tcW w:w="1560" w:type="dxa"/>
          </w:tcPr>
          <w:p w:rsidR="00160E3F" w:rsidRDefault="00160E3F">
            <w:pPr>
              <w:pStyle w:val="ConsPlusNormal"/>
              <w:jc w:val="center"/>
            </w:pPr>
            <w:r>
              <w:t>-</w:t>
            </w:r>
          </w:p>
        </w:tc>
        <w:tc>
          <w:tcPr>
            <w:tcW w:w="1474" w:type="dxa"/>
          </w:tcPr>
          <w:p w:rsidR="00160E3F" w:rsidRDefault="00160E3F">
            <w:pPr>
              <w:pStyle w:val="ConsPlusNormal"/>
              <w:jc w:val="center"/>
            </w:pPr>
            <w:r>
              <w:t>355,4 &lt;*&gt;</w:t>
            </w:r>
          </w:p>
        </w:tc>
        <w:tc>
          <w:tcPr>
            <w:tcW w:w="1282" w:type="dxa"/>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2017</w:t>
            </w:r>
          </w:p>
        </w:tc>
        <w:tc>
          <w:tcPr>
            <w:tcW w:w="1250" w:type="dxa"/>
          </w:tcPr>
          <w:p w:rsidR="00160E3F" w:rsidRDefault="00160E3F">
            <w:pPr>
              <w:pStyle w:val="ConsPlusNormal"/>
              <w:jc w:val="center"/>
            </w:pPr>
            <w:r>
              <w:t>418003,3</w:t>
            </w:r>
          </w:p>
        </w:tc>
        <w:tc>
          <w:tcPr>
            <w:tcW w:w="1560" w:type="dxa"/>
          </w:tcPr>
          <w:p w:rsidR="00160E3F" w:rsidRDefault="00160E3F">
            <w:pPr>
              <w:pStyle w:val="ConsPlusNormal"/>
              <w:jc w:val="center"/>
            </w:pPr>
            <w:r>
              <w:t>250760,9</w:t>
            </w:r>
          </w:p>
        </w:tc>
        <w:tc>
          <w:tcPr>
            <w:tcW w:w="1474" w:type="dxa"/>
          </w:tcPr>
          <w:p w:rsidR="00160E3F" w:rsidRDefault="00160E3F">
            <w:pPr>
              <w:pStyle w:val="ConsPlusNormal"/>
              <w:jc w:val="center"/>
            </w:pPr>
            <w:r>
              <w:t>167242,4</w:t>
            </w:r>
          </w:p>
        </w:tc>
        <w:tc>
          <w:tcPr>
            <w:tcW w:w="1282" w:type="dxa"/>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2018</w:t>
            </w:r>
          </w:p>
        </w:tc>
        <w:tc>
          <w:tcPr>
            <w:tcW w:w="1250" w:type="dxa"/>
          </w:tcPr>
          <w:p w:rsidR="00160E3F" w:rsidRDefault="00160E3F">
            <w:pPr>
              <w:pStyle w:val="ConsPlusNormal"/>
              <w:jc w:val="center"/>
            </w:pPr>
            <w:r>
              <w:t>320298,3</w:t>
            </w:r>
          </w:p>
        </w:tc>
        <w:tc>
          <w:tcPr>
            <w:tcW w:w="1560" w:type="dxa"/>
          </w:tcPr>
          <w:p w:rsidR="00160E3F" w:rsidRDefault="00160E3F">
            <w:pPr>
              <w:pStyle w:val="ConsPlusNormal"/>
              <w:jc w:val="center"/>
            </w:pPr>
            <w:r>
              <w:t>88357,9</w:t>
            </w:r>
          </w:p>
        </w:tc>
        <w:tc>
          <w:tcPr>
            <w:tcW w:w="1474" w:type="dxa"/>
          </w:tcPr>
          <w:p w:rsidR="00160E3F" w:rsidRDefault="00160E3F">
            <w:pPr>
              <w:pStyle w:val="ConsPlusNormal"/>
              <w:jc w:val="center"/>
            </w:pPr>
            <w:r>
              <w:t>231940,4</w:t>
            </w:r>
          </w:p>
        </w:tc>
        <w:tc>
          <w:tcPr>
            <w:tcW w:w="1282" w:type="dxa"/>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2019</w:t>
            </w:r>
          </w:p>
        </w:tc>
        <w:tc>
          <w:tcPr>
            <w:tcW w:w="1250" w:type="dxa"/>
          </w:tcPr>
          <w:p w:rsidR="00160E3F" w:rsidRDefault="00160E3F">
            <w:pPr>
              <w:pStyle w:val="ConsPlusNormal"/>
              <w:jc w:val="center"/>
            </w:pPr>
            <w:r>
              <w:t>1423062,6</w:t>
            </w:r>
          </w:p>
        </w:tc>
        <w:tc>
          <w:tcPr>
            <w:tcW w:w="1560" w:type="dxa"/>
          </w:tcPr>
          <w:p w:rsidR="00160E3F" w:rsidRDefault="00160E3F">
            <w:pPr>
              <w:pStyle w:val="ConsPlusNormal"/>
              <w:jc w:val="center"/>
            </w:pPr>
            <w:r>
              <w:t>337990,2</w:t>
            </w:r>
          </w:p>
        </w:tc>
        <w:tc>
          <w:tcPr>
            <w:tcW w:w="1474" w:type="dxa"/>
          </w:tcPr>
          <w:p w:rsidR="00160E3F" w:rsidRDefault="00160E3F">
            <w:pPr>
              <w:pStyle w:val="ConsPlusNormal"/>
              <w:jc w:val="center"/>
            </w:pPr>
            <w:r>
              <w:t>1085072,4</w:t>
            </w:r>
          </w:p>
        </w:tc>
        <w:tc>
          <w:tcPr>
            <w:tcW w:w="1282" w:type="dxa"/>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2020</w:t>
            </w:r>
          </w:p>
        </w:tc>
        <w:tc>
          <w:tcPr>
            <w:tcW w:w="1250" w:type="dxa"/>
          </w:tcPr>
          <w:p w:rsidR="00160E3F" w:rsidRDefault="00160E3F">
            <w:pPr>
              <w:pStyle w:val="ConsPlusNormal"/>
              <w:jc w:val="center"/>
            </w:pPr>
            <w:r>
              <w:t>1933179,1</w:t>
            </w:r>
          </w:p>
        </w:tc>
        <w:tc>
          <w:tcPr>
            <w:tcW w:w="1560" w:type="dxa"/>
          </w:tcPr>
          <w:p w:rsidR="00160E3F" w:rsidRDefault="00160E3F">
            <w:pPr>
              <w:pStyle w:val="ConsPlusNormal"/>
              <w:jc w:val="center"/>
            </w:pPr>
            <w:r>
              <w:t>548167,0</w:t>
            </w:r>
          </w:p>
        </w:tc>
        <w:tc>
          <w:tcPr>
            <w:tcW w:w="1474" w:type="dxa"/>
          </w:tcPr>
          <w:p w:rsidR="00160E3F" w:rsidRDefault="00160E3F">
            <w:pPr>
              <w:pStyle w:val="ConsPlusNormal"/>
              <w:jc w:val="center"/>
            </w:pPr>
            <w:r>
              <w:t>1385012,1</w:t>
            </w:r>
          </w:p>
        </w:tc>
        <w:tc>
          <w:tcPr>
            <w:tcW w:w="1282" w:type="dxa"/>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2021</w:t>
            </w:r>
          </w:p>
        </w:tc>
        <w:tc>
          <w:tcPr>
            <w:tcW w:w="1250" w:type="dxa"/>
          </w:tcPr>
          <w:p w:rsidR="00160E3F" w:rsidRDefault="00160E3F">
            <w:pPr>
              <w:pStyle w:val="ConsPlusNormal"/>
              <w:jc w:val="center"/>
            </w:pPr>
            <w:r>
              <w:t>383394,8</w:t>
            </w:r>
          </w:p>
        </w:tc>
        <w:tc>
          <w:tcPr>
            <w:tcW w:w="1560" w:type="dxa"/>
          </w:tcPr>
          <w:p w:rsidR="00160E3F" w:rsidRDefault="00160E3F">
            <w:pPr>
              <w:pStyle w:val="ConsPlusNormal"/>
              <w:jc w:val="center"/>
            </w:pPr>
            <w:r>
              <w:t>209261,3</w:t>
            </w:r>
          </w:p>
        </w:tc>
        <w:tc>
          <w:tcPr>
            <w:tcW w:w="1474" w:type="dxa"/>
          </w:tcPr>
          <w:p w:rsidR="00160E3F" w:rsidRDefault="00160E3F">
            <w:pPr>
              <w:pStyle w:val="ConsPlusNormal"/>
              <w:jc w:val="center"/>
            </w:pPr>
            <w:r>
              <w:t>174133,5</w:t>
            </w:r>
          </w:p>
        </w:tc>
        <w:tc>
          <w:tcPr>
            <w:tcW w:w="1282" w:type="dxa"/>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2022</w:t>
            </w:r>
          </w:p>
        </w:tc>
        <w:tc>
          <w:tcPr>
            <w:tcW w:w="1250" w:type="dxa"/>
          </w:tcPr>
          <w:p w:rsidR="00160E3F" w:rsidRDefault="00160E3F">
            <w:pPr>
              <w:pStyle w:val="ConsPlusNormal"/>
              <w:jc w:val="center"/>
            </w:pPr>
            <w:r>
              <w:t>322893,7</w:t>
            </w:r>
          </w:p>
        </w:tc>
        <w:tc>
          <w:tcPr>
            <w:tcW w:w="1560" w:type="dxa"/>
          </w:tcPr>
          <w:p w:rsidR="00160E3F" w:rsidRDefault="00160E3F">
            <w:pPr>
              <w:pStyle w:val="ConsPlusNormal"/>
              <w:jc w:val="center"/>
            </w:pPr>
            <w:r>
              <w:t>178730,4</w:t>
            </w:r>
          </w:p>
        </w:tc>
        <w:tc>
          <w:tcPr>
            <w:tcW w:w="1474" w:type="dxa"/>
          </w:tcPr>
          <w:p w:rsidR="00160E3F" w:rsidRDefault="00160E3F">
            <w:pPr>
              <w:pStyle w:val="ConsPlusNormal"/>
              <w:jc w:val="center"/>
            </w:pPr>
            <w:r>
              <w:t>144163,3</w:t>
            </w:r>
          </w:p>
        </w:tc>
        <w:tc>
          <w:tcPr>
            <w:tcW w:w="1282" w:type="dxa"/>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2023</w:t>
            </w:r>
          </w:p>
        </w:tc>
        <w:tc>
          <w:tcPr>
            <w:tcW w:w="1250" w:type="dxa"/>
          </w:tcPr>
          <w:p w:rsidR="00160E3F" w:rsidRDefault="00160E3F">
            <w:pPr>
              <w:pStyle w:val="ConsPlusNormal"/>
              <w:jc w:val="center"/>
            </w:pPr>
            <w:r>
              <w:t>370461,4</w:t>
            </w:r>
          </w:p>
        </w:tc>
        <w:tc>
          <w:tcPr>
            <w:tcW w:w="1560" w:type="dxa"/>
          </w:tcPr>
          <w:p w:rsidR="00160E3F" w:rsidRDefault="00160E3F">
            <w:pPr>
              <w:pStyle w:val="ConsPlusNormal"/>
              <w:jc w:val="center"/>
            </w:pPr>
            <w:r>
              <w:t>264356,9</w:t>
            </w:r>
          </w:p>
        </w:tc>
        <w:tc>
          <w:tcPr>
            <w:tcW w:w="1474" w:type="dxa"/>
          </w:tcPr>
          <w:p w:rsidR="00160E3F" w:rsidRDefault="00160E3F">
            <w:pPr>
              <w:pStyle w:val="ConsPlusNormal"/>
              <w:jc w:val="center"/>
            </w:pPr>
            <w:r>
              <w:t>106104,5</w:t>
            </w:r>
          </w:p>
        </w:tc>
        <w:tc>
          <w:tcPr>
            <w:tcW w:w="1282" w:type="dxa"/>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2024</w:t>
            </w:r>
          </w:p>
        </w:tc>
        <w:tc>
          <w:tcPr>
            <w:tcW w:w="1250" w:type="dxa"/>
          </w:tcPr>
          <w:p w:rsidR="00160E3F" w:rsidRDefault="00160E3F">
            <w:pPr>
              <w:pStyle w:val="ConsPlusNormal"/>
              <w:jc w:val="center"/>
            </w:pPr>
            <w:r>
              <w:t>343696,8</w:t>
            </w:r>
          </w:p>
        </w:tc>
        <w:tc>
          <w:tcPr>
            <w:tcW w:w="1560" w:type="dxa"/>
          </w:tcPr>
          <w:p w:rsidR="00160E3F" w:rsidRDefault="00160E3F">
            <w:pPr>
              <w:pStyle w:val="ConsPlusNormal"/>
              <w:jc w:val="center"/>
            </w:pPr>
            <w:r>
              <w:t>280256,4</w:t>
            </w:r>
          </w:p>
        </w:tc>
        <w:tc>
          <w:tcPr>
            <w:tcW w:w="1474" w:type="dxa"/>
          </w:tcPr>
          <w:p w:rsidR="00160E3F" w:rsidRDefault="00160E3F">
            <w:pPr>
              <w:pStyle w:val="ConsPlusNormal"/>
              <w:jc w:val="center"/>
            </w:pPr>
            <w:r>
              <w:t>63440,4</w:t>
            </w:r>
          </w:p>
        </w:tc>
        <w:tc>
          <w:tcPr>
            <w:tcW w:w="1282" w:type="dxa"/>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2025</w:t>
            </w:r>
          </w:p>
        </w:tc>
        <w:tc>
          <w:tcPr>
            <w:tcW w:w="1250" w:type="dxa"/>
          </w:tcPr>
          <w:p w:rsidR="00160E3F" w:rsidRDefault="00160E3F">
            <w:pPr>
              <w:pStyle w:val="ConsPlusNormal"/>
              <w:jc w:val="center"/>
            </w:pPr>
            <w:r>
              <w:t>22000,0</w:t>
            </w:r>
          </w:p>
        </w:tc>
        <w:tc>
          <w:tcPr>
            <w:tcW w:w="1560" w:type="dxa"/>
          </w:tcPr>
          <w:p w:rsidR="00160E3F" w:rsidRDefault="00160E3F">
            <w:pPr>
              <w:pStyle w:val="ConsPlusNormal"/>
              <w:jc w:val="center"/>
            </w:pPr>
            <w:r>
              <w:t>-</w:t>
            </w:r>
          </w:p>
        </w:tc>
        <w:tc>
          <w:tcPr>
            <w:tcW w:w="1474" w:type="dxa"/>
          </w:tcPr>
          <w:p w:rsidR="00160E3F" w:rsidRDefault="00160E3F">
            <w:pPr>
              <w:pStyle w:val="ConsPlusNormal"/>
              <w:jc w:val="center"/>
            </w:pPr>
            <w:r>
              <w:t>22000,0</w:t>
            </w:r>
          </w:p>
        </w:tc>
        <w:tc>
          <w:tcPr>
            <w:tcW w:w="1282" w:type="dxa"/>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vMerge w:val="restart"/>
          </w:tcPr>
          <w:p w:rsidR="00160E3F" w:rsidRDefault="00160E3F">
            <w:pPr>
              <w:pStyle w:val="ConsPlusNormal"/>
              <w:jc w:val="center"/>
            </w:pPr>
            <w:r>
              <w:t>Всего</w:t>
            </w:r>
          </w:p>
        </w:tc>
        <w:tc>
          <w:tcPr>
            <w:tcW w:w="1250" w:type="dxa"/>
          </w:tcPr>
          <w:p w:rsidR="00160E3F" w:rsidRDefault="00160E3F">
            <w:pPr>
              <w:pStyle w:val="ConsPlusNormal"/>
              <w:jc w:val="center"/>
            </w:pPr>
            <w:r>
              <w:t>5996663,0</w:t>
            </w:r>
          </w:p>
        </w:tc>
        <w:tc>
          <w:tcPr>
            <w:tcW w:w="1560" w:type="dxa"/>
          </w:tcPr>
          <w:p w:rsidR="00160E3F" w:rsidRDefault="00160E3F">
            <w:pPr>
              <w:pStyle w:val="ConsPlusNormal"/>
              <w:jc w:val="center"/>
            </w:pPr>
            <w:r>
              <w:t>2532967,3</w:t>
            </w:r>
          </w:p>
        </w:tc>
        <w:tc>
          <w:tcPr>
            <w:tcW w:w="1474" w:type="dxa"/>
          </w:tcPr>
          <w:p w:rsidR="00160E3F" w:rsidRDefault="00160E3F">
            <w:pPr>
              <w:pStyle w:val="ConsPlusNormal"/>
              <w:jc w:val="center"/>
            </w:pPr>
            <w:r>
              <w:t>3445528,0</w:t>
            </w:r>
          </w:p>
        </w:tc>
        <w:tc>
          <w:tcPr>
            <w:tcW w:w="1282" w:type="dxa"/>
          </w:tcPr>
          <w:p w:rsidR="00160E3F" w:rsidRDefault="00160E3F">
            <w:pPr>
              <w:pStyle w:val="ConsPlusNormal"/>
              <w:jc w:val="center"/>
            </w:pPr>
            <w:r>
              <w:t>18167,7</w:t>
            </w:r>
          </w:p>
        </w:tc>
        <w:tc>
          <w:tcPr>
            <w:tcW w:w="1465" w:type="dxa"/>
            <w:vAlign w:val="center"/>
          </w:tcPr>
          <w:p w:rsidR="00160E3F" w:rsidRDefault="00160E3F">
            <w:pPr>
              <w:pStyle w:val="ConsPlusNormal"/>
              <w:jc w:val="center"/>
            </w:pPr>
            <w:r>
              <w:t>-</w:t>
            </w:r>
          </w:p>
        </w:tc>
      </w:tr>
      <w:tr w:rsidR="00160E3F">
        <w:tc>
          <w:tcPr>
            <w:tcW w:w="1871" w:type="dxa"/>
            <w:vMerge/>
          </w:tcPr>
          <w:p w:rsidR="00160E3F" w:rsidRDefault="00160E3F">
            <w:pPr>
              <w:spacing w:after="1" w:line="0" w:lineRule="atLeast"/>
            </w:pPr>
          </w:p>
        </w:tc>
        <w:tc>
          <w:tcPr>
            <w:tcW w:w="1250" w:type="dxa"/>
          </w:tcPr>
          <w:p w:rsidR="00160E3F" w:rsidRDefault="00160E3F">
            <w:pPr>
              <w:pStyle w:val="ConsPlusNormal"/>
              <w:jc w:val="center"/>
            </w:pPr>
            <w:r>
              <w:t>355,4 &lt;*&gt;</w:t>
            </w:r>
          </w:p>
        </w:tc>
        <w:tc>
          <w:tcPr>
            <w:tcW w:w="1560" w:type="dxa"/>
          </w:tcPr>
          <w:p w:rsidR="00160E3F" w:rsidRDefault="00160E3F">
            <w:pPr>
              <w:pStyle w:val="ConsPlusNormal"/>
              <w:jc w:val="center"/>
            </w:pPr>
            <w:r>
              <w:t>-</w:t>
            </w:r>
          </w:p>
        </w:tc>
        <w:tc>
          <w:tcPr>
            <w:tcW w:w="1474" w:type="dxa"/>
          </w:tcPr>
          <w:p w:rsidR="00160E3F" w:rsidRDefault="00160E3F">
            <w:pPr>
              <w:pStyle w:val="ConsPlusNormal"/>
              <w:jc w:val="center"/>
            </w:pPr>
            <w:r>
              <w:t>355,4 &lt;*&gt;</w:t>
            </w:r>
          </w:p>
        </w:tc>
        <w:tc>
          <w:tcPr>
            <w:tcW w:w="1282" w:type="dxa"/>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8902" w:type="dxa"/>
            <w:gridSpan w:val="6"/>
          </w:tcPr>
          <w:p w:rsidR="00160E3F" w:rsidRDefault="00160E3F">
            <w:pPr>
              <w:pStyle w:val="ConsPlusNormal"/>
              <w:jc w:val="center"/>
            </w:pPr>
            <w:r>
              <w:t>Расходы, связанные с реализацией проектов или программ</w:t>
            </w:r>
          </w:p>
        </w:tc>
      </w:tr>
      <w:tr w:rsidR="00160E3F">
        <w:tc>
          <w:tcPr>
            <w:tcW w:w="1871" w:type="dxa"/>
          </w:tcPr>
          <w:p w:rsidR="00160E3F" w:rsidRDefault="00160E3F">
            <w:pPr>
              <w:pStyle w:val="ConsPlusNormal"/>
              <w:jc w:val="center"/>
            </w:pPr>
            <w:r>
              <w:t>2019</w:t>
            </w:r>
          </w:p>
        </w:tc>
        <w:tc>
          <w:tcPr>
            <w:tcW w:w="1250" w:type="dxa"/>
          </w:tcPr>
          <w:p w:rsidR="00160E3F" w:rsidRDefault="00160E3F">
            <w:pPr>
              <w:pStyle w:val="ConsPlusNormal"/>
              <w:jc w:val="center"/>
            </w:pPr>
            <w:r>
              <w:t>1421062,6</w:t>
            </w:r>
          </w:p>
        </w:tc>
        <w:tc>
          <w:tcPr>
            <w:tcW w:w="1560" w:type="dxa"/>
          </w:tcPr>
          <w:p w:rsidR="00160E3F" w:rsidRDefault="00160E3F">
            <w:pPr>
              <w:pStyle w:val="ConsPlusNormal"/>
              <w:jc w:val="center"/>
            </w:pPr>
            <w:r>
              <w:t>337990,2</w:t>
            </w:r>
          </w:p>
        </w:tc>
        <w:tc>
          <w:tcPr>
            <w:tcW w:w="1474" w:type="dxa"/>
          </w:tcPr>
          <w:p w:rsidR="00160E3F" w:rsidRDefault="00160E3F">
            <w:pPr>
              <w:pStyle w:val="ConsPlusNormal"/>
              <w:jc w:val="center"/>
            </w:pPr>
            <w:r>
              <w:t>1083072,4</w:t>
            </w:r>
          </w:p>
        </w:tc>
        <w:tc>
          <w:tcPr>
            <w:tcW w:w="1282" w:type="dxa"/>
            <w:vAlign w:val="center"/>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lastRenderedPageBreak/>
              <w:t>2020</w:t>
            </w:r>
          </w:p>
        </w:tc>
        <w:tc>
          <w:tcPr>
            <w:tcW w:w="1250" w:type="dxa"/>
          </w:tcPr>
          <w:p w:rsidR="00160E3F" w:rsidRDefault="00160E3F">
            <w:pPr>
              <w:pStyle w:val="ConsPlusNormal"/>
              <w:jc w:val="center"/>
            </w:pPr>
            <w:r>
              <w:t>1122853,2</w:t>
            </w:r>
          </w:p>
        </w:tc>
        <w:tc>
          <w:tcPr>
            <w:tcW w:w="1560" w:type="dxa"/>
          </w:tcPr>
          <w:p w:rsidR="00160E3F" w:rsidRDefault="00160E3F">
            <w:pPr>
              <w:pStyle w:val="ConsPlusNormal"/>
              <w:jc w:val="center"/>
            </w:pPr>
            <w:r>
              <w:t>505672,8</w:t>
            </w:r>
          </w:p>
        </w:tc>
        <w:tc>
          <w:tcPr>
            <w:tcW w:w="1474" w:type="dxa"/>
          </w:tcPr>
          <w:p w:rsidR="00160E3F" w:rsidRDefault="00160E3F">
            <w:pPr>
              <w:pStyle w:val="ConsPlusNormal"/>
              <w:jc w:val="center"/>
            </w:pPr>
            <w:r>
              <w:t>617180,4</w:t>
            </w:r>
          </w:p>
        </w:tc>
        <w:tc>
          <w:tcPr>
            <w:tcW w:w="1282" w:type="dxa"/>
            <w:vAlign w:val="center"/>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2021</w:t>
            </w:r>
          </w:p>
        </w:tc>
        <w:tc>
          <w:tcPr>
            <w:tcW w:w="1250" w:type="dxa"/>
          </w:tcPr>
          <w:p w:rsidR="00160E3F" w:rsidRDefault="00160E3F">
            <w:pPr>
              <w:pStyle w:val="ConsPlusNormal"/>
              <w:jc w:val="center"/>
            </w:pPr>
            <w:r>
              <w:t>381394,8</w:t>
            </w:r>
          </w:p>
        </w:tc>
        <w:tc>
          <w:tcPr>
            <w:tcW w:w="1560" w:type="dxa"/>
          </w:tcPr>
          <w:p w:rsidR="00160E3F" w:rsidRDefault="00160E3F">
            <w:pPr>
              <w:pStyle w:val="ConsPlusNormal"/>
              <w:jc w:val="center"/>
            </w:pPr>
            <w:r>
              <w:t>209261,3</w:t>
            </w:r>
          </w:p>
        </w:tc>
        <w:tc>
          <w:tcPr>
            <w:tcW w:w="1474" w:type="dxa"/>
          </w:tcPr>
          <w:p w:rsidR="00160E3F" w:rsidRDefault="00160E3F">
            <w:pPr>
              <w:pStyle w:val="ConsPlusNormal"/>
              <w:jc w:val="center"/>
            </w:pPr>
            <w:r>
              <w:t>172133,5</w:t>
            </w:r>
          </w:p>
        </w:tc>
        <w:tc>
          <w:tcPr>
            <w:tcW w:w="1282" w:type="dxa"/>
            <w:vAlign w:val="center"/>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2022</w:t>
            </w:r>
          </w:p>
        </w:tc>
        <w:tc>
          <w:tcPr>
            <w:tcW w:w="1250" w:type="dxa"/>
          </w:tcPr>
          <w:p w:rsidR="00160E3F" w:rsidRDefault="00160E3F">
            <w:pPr>
              <w:pStyle w:val="ConsPlusNormal"/>
              <w:jc w:val="center"/>
            </w:pPr>
            <w:r>
              <w:t>320893,7</w:t>
            </w:r>
          </w:p>
        </w:tc>
        <w:tc>
          <w:tcPr>
            <w:tcW w:w="1560" w:type="dxa"/>
          </w:tcPr>
          <w:p w:rsidR="00160E3F" w:rsidRDefault="00160E3F">
            <w:pPr>
              <w:pStyle w:val="ConsPlusNormal"/>
              <w:jc w:val="center"/>
            </w:pPr>
            <w:r>
              <w:t>178730,4</w:t>
            </w:r>
          </w:p>
        </w:tc>
        <w:tc>
          <w:tcPr>
            <w:tcW w:w="1474" w:type="dxa"/>
          </w:tcPr>
          <w:p w:rsidR="00160E3F" w:rsidRDefault="00160E3F">
            <w:pPr>
              <w:pStyle w:val="ConsPlusNormal"/>
              <w:jc w:val="center"/>
            </w:pPr>
            <w:r>
              <w:t>142163,3</w:t>
            </w:r>
          </w:p>
        </w:tc>
        <w:tc>
          <w:tcPr>
            <w:tcW w:w="1282" w:type="dxa"/>
            <w:vAlign w:val="center"/>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2023</w:t>
            </w:r>
          </w:p>
        </w:tc>
        <w:tc>
          <w:tcPr>
            <w:tcW w:w="1250" w:type="dxa"/>
          </w:tcPr>
          <w:p w:rsidR="00160E3F" w:rsidRDefault="00160E3F">
            <w:pPr>
              <w:pStyle w:val="ConsPlusNormal"/>
              <w:jc w:val="center"/>
            </w:pPr>
            <w:r>
              <w:t>370461,4</w:t>
            </w:r>
          </w:p>
        </w:tc>
        <w:tc>
          <w:tcPr>
            <w:tcW w:w="1560" w:type="dxa"/>
          </w:tcPr>
          <w:p w:rsidR="00160E3F" w:rsidRDefault="00160E3F">
            <w:pPr>
              <w:pStyle w:val="ConsPlusNormal"/>
              <w:jc w:val="center"/>
            </w:pPr>
            <w:r>
              <w:t>264356,9</w:t>
            </w:r>
          </w:p>
        </w:tc>
        <w:tc>
          <w:tcPr>
            <w:tcW w:w="1474" w:type="dxa"/>
          </w:tcPr>
          <w:p w:rsidR="00160E3F" w:rsidRDefault="00160E3F">
            <w:pPr>
              <w:pStyle w:val="ConsPlusNormal"/>
              <w:jc w:val="center"/>
            </w:pPr>
            <w:r>
              <w:t>106104,5</w:t>
            </w:r>
          </w:p>
        </w:tc>
        <w:tc>
          <w:tcPr>
            <w:tcW w:w="1282" w:type="dxa"/>
            <w:vAlign w:val="center"/>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2024</w:t>
            </w:r>
          </w:p>
        </w:tc>
        <w:tc>
          <w:tcPr>
            <w:tcW w:w="1250" w:type="dxa"/>
          </w:tcPr>
          <w:p w:rsidR="00160E3F" w:rsidRDefault="00160E3F">
            <w:pPr>
              <w:pStyle w:val="ConsPlusNormal"/>
              <w:jc w:val="center"/>
            </w:pPr>
            <w:r>
              <w:t>343696,8</w:t>
            </w:r>
          </w:p>
        </w:tc>
        <w:tc>
          <w:tcPr>
            <w:tcW w:w="1560" w:type="dxa"/>
          </w:tcPr>
          <w:p w:rsidR="00160E3F" w:rsidRDefault="00160E3F">
            <w:pPr>
              <w:pStyle w:val="ConsPlusNormal"/>
              <w:jc w:val="center"/>
            </w:pPr>
            <w:r>
              <w:t>280256,4</w:t>
            </w:r>
          </w:p>
        </w:tc>
        <w:tc>
          <w:tcPr>
            <w:tcW w:w="1474" w:type="dxa"/>
          </w:tcPr>
          <w:p w:rsidR="00160E3F" w:rsidRDefault="00160E3F">
            <w:pPr>
              <w:pStyle w:val="ConsPlusNormal"/>
              <w:jc w:val="center"/>
            </w:pPr>
            <w:r>
              <w:t>63440,4</w:t>
            </w:r>
          </w:p>
        </w:tc>
        <w:tc>
          <w:tcPr>
            <w:tcW w:w="1282" w:type="dxa"/>
            <w:vAlign w:val="center"/>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Всего</w:t>
            </w:r>
          </w:p>
        </w:tc>
        <w:tc>
          <w:tcPr>
            <w:tcW w:w="1250" w:type="dxa"/>
          </w:tcPr>
          <w:p w:rsidR="00160E3F" w:rsidRDefault="00160E3F">
            <w:pPr>
              <w:pStyle w:val="ConsPlusNormal"/>
              <w:jc w:val="center"/>
            </w:pPr>
            <w:r>
              <w:t>3960362,5</w:t>
            </w:r>
          </w:p>
        </w:tc>
        <w:tc>
          <w:tcPr>
            <w:tcW w:w="1560" w:type="dxa"/>
          </w:tcPr>
          <w:p w:rsidR="00160E3F" w:rsidRDefault="00160E3F">
            <w:pPr>
              <w:pStyle w:val="ConsPlusNormal"/>
              <w:jc w:val="center"/>
            </w:pPr>
            <w:r>
              <w:t>1776268,0</w:t>
            </w:r>
          </w:p>
        </w:tc>
        <w:tc>
          <w:tcPr>
            <w:tcW w:w="1474" w:type="dxa"/>
          </w:tcPr>
          <w:p w:rsidR="00160E3F" w:rsidRDefault="00160E3F">
            <w:pPr>
              <w:pStyle w:val="ConsPlusNormal"/>
              <w:jc w:val="center"/>
            </w:pPr>
            <w:r>
              <w:t>2184094,5</w:t>
            </w:r>
          </w:p>
        </w:tc>
        <w:tc>
          <w:tcPr>
            <w:tcW w:w="1282" w:type="dxa"/>
            <w:vAlign w:val="center"/>
          </w:tcPr>
          <w:p w:rsidR="00160E3F" w:rsidRDefault="00160E3F">
            <w:pPr>
              <w:pStyle w:val="ConsPlusNormal"/>
              <w:jc w:val="center"/>
            </w:pPr>
            <w:r>
              <w:t>-</w:t>
            </w:r>
          </w:p>
        </w:tc>
        <w:tc>
          <w:tcPr>
            <w:tcW w:w="1465" w:type="dxa"/>
            <w:vAlign w:val="center"/>
          </w:tcPr>
          <w:p w:rsidR="00160E3F" w:rsidRDefault="00160E3F">
            <w:pPr>
              <w:pStyle w:val="ConsPlusNormal"/>
              <w:jc w:val="center"/>
            </w:pPr>
            <w:r>
              <w:t>-</w:t>
            </w:r>
          </w:p>
        </w:tc>
      </w:tr>
      <w:tr w:rsidR="00160E3F">
        <w:tblPrEx>
          <w:tblBorders>
            <w:insideH w:val="nil"/>
          </w:tblBorders>
        </w:tblPrEx>
        <w:tc>
          <w:tcPr>
            <w:tcW w:w="8902" w:type="dxa"/>
            <w:gridSpan w:val="6"/>
            <w:tcBorders>
              <w:bottom w:val="nil"/>
            </w:tcBorders>
          </w:tcPr>
          <w:p w:rsidR="00160E3F" w:rsidRDefault="00160E3F">
            <w:pPr>
              <w:pStyle w:val="ConsPlusNormal"/>
              <w:ind w:firstLine="283"/>
              <w:jc w:val="both"/>
            </w:pPr>
            <w:r>
              <w:t>--------------------------------</w:t>
            </w:r>
          </w:p>
          <w:p w:rsidR="00160E3F" w:rsidRDefault="00160E3F">
            <w:pPr>
              <w:pStyle w:val="ConsPlusNormal"/>
              <w:ind w:firstLine="283"/>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160E3F">
        <w:tblPrEx>
          <w:tblBorders>
            <w:insideH w:val="nil"/>
          </w:tblBorders>
        </w:tblPrEx>
        <w:tc>
          <w:tcPr>
            <w:tcW w:w="8902" w:type="dxa"/>
            <w:gridSpan w:val="6"/>
            <w:tcBorders>
              <w:top w:val="nil"/>
            </w:tcBorders>
          </w:tcPr>
          <w:p w:rsidR="00160E3F" w:rsidRDefault="00160E3F">
            <w:pPr>
              <w:pStyle w:val="ConsPlusNormal"/>
              <w:jc w:val="both"/>
            </w:pPr>
            <w:r>
              <w:t xml:space="preserve">(в ред. </w:t>
            </w:r>
            <w:hyperlink r:id="rId865" w:history="1">
              <w:r>
                <w:rPr>
                  <w:color w:val="0000FF"/>
                </w:rPr>
                <w:t>Постановления</w:t>
              </w:r>
            </w:hyperlink>
            <w:r>
              <w:t xml:space="preserve"> главы администрации (губернатора) Краснодарского края от 27.12.2021 N 999)</w:t>
            </w:r>
          </w:p>
        </w:tc>
      </w:tr>
    </w:tbl>
    <w:p w:rsidR="00160E3F" w:rsidRDefault="00160E3F">
      <w:pPr>
        <w:pStyle w:val="ConsPlusNormal"/>
        <w:jc w:val="both"/>
      </w:pPr>
    </w:p>
    <w:p w:rsidR="00160E3F" w:rsidRDefault="00160E3F">
      <w:pPr>
        <w:pStyle w:val="ConsPlusTitle"/>
        <w:jc w:val="center"/>
        <w:outlineLvl w:val="2"/>
      </w:pPr>
      <w:r>
        <w:t>1. Цель, задачи и целевые показатели достижения цели и</w:t>
      </w:r>
    </w:p>
    <w:p w:rsidR="00160E3F" w:rsidRDefault="00160E3F">
      <w:pPr>
        <w:pStyle w:val="ConsPlusTitle"/>
        <w:jc w:val="center"/>
      </w:pPr>
      <w:r>
        <w:t>решения задач, сроки и этапы реализации Подпрограммы</w:t>
      </w:r>
    </w:p>
    <w:p w:rsidR="00160E3F" w:rsidRDefault="00160E3F">
      <w:pPr>
        <w:pStyle w:val="ConsPlusNormal"/>
        <w:jc w:val="both"/>
      </w:pPr>
    </w:p>
    <w:p w:rsidR="00160E3F" w:rsidRDefault="00160E3F">
      <w:pPr>
        <w:pStyle w:val="ConsPlusNormal"/>
        <w:ind w:firstLine="540"/>
        <w:jc w:val="both"/>
      </w:pPr>
      <w:r>
        <w:t xml:space="preserve">Исключен. - </w:t>
      </w:r>
      <w:hyperlink r:id="rId866"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2"/>
      </w:pPr>
      <w:r>
        <w:t>2. Перечень мероприятий подпрограммы</w:t>
      </w:r>
    </w:p>
    <w:p w:rsidR="00160E3F" w:rsidRDefault="00160E3F">
      <w:pPr>
        <w:pStyle w:val="ConsPlusNormal"/>
        <w:jc w:val="both"/>
      </w:pPr>
    </w:p>
    <w:p w:rsidR="00160E3F" w:rsidRDefault="00160E3F">
      <w:pPr>
        <w:pStyle w:val="ConsPlusNormal"/>
        <w:ind w:firstLine="540"/>
        <w:jc w:val="both"/>
      </w:pPr>
      <w:r>
        <w:t xml:space="preserve">Мероприятия подпрограммы представлены в </w:t>
      </w:r>
      <w:hyperlink w:anchor="P6356" w:history="1">
        <w:r>
          <w:rPr>
            <w:color w:val="0000FF"/>
          </w:rPr>
          <w:t>приложении</w:t>
        </w:r>
      </w:hyperlink>
      <w:r>
        <w:t xml:space="preserve"> к подпрограмме.</w:t>
      </w:r>
    </w:p>
    <w:p w:rsidR="00160E3F" w:rsidRDefault="00160E3F">
      <w:pPr>
        <w:pStyle w:val="ConsPlusNormal"/>
        <w:jc w:val="both"/>
      </w:pPr>
    </w:p>
    <w:p w:rsidR="00160E3F" w:rsidRDefault="00160E3F">
      <w:pPr>
        <w:pStyle w:val="ConsPlusTitle"/>
        <w:jc w:val="center"/>
        <w:outlineLvl w:val="2"/>
      </w:pPr>
      <w:r>
        <w:t>3. Обоснование ресурсного обеспечения подпрограммы</w:t>
      </w:r>
    </w:p>
    <w:p w:rsidR="00160E3F" w:rsidRDefault="00160E3F">
      <w:pPr>
        <w:pStyle w:val="ConsPlusNormal"/>
        <w:jc w:val="both"/>
      </w:pPr>
    </w:p>
    <w:p w:rsidR="00160E3F" w:rsidRDefault="00160E3F">
      <w:pPr>
        <w:pStyle w:val="ConsPlusNormal"/>
        <w:ind w:firstLine="540"/>
        <w:jc w:val="both"/>
      </w:pPr>
      <w:r>
        <w:t xml:space="preserve">Исключен. - </w:t>
      </w:r>
      <w:hyperlink r:id="rId867"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2"/>
      </w:pPr>
      <w:r>
        <w:t>4. Механизм реализации подпрограммы</w:t>
      </w:r>
    </w:p>
    <w:p w:rsidR="00160E3F" w:rsidRDefault="00160E3F">
      <w:pPr>
        <w:pStyle w:val="ConsPlusNormal"/>
        <w:jc w:val="both"/>
      </w:pPr>
    </w:p>
    <w:p w:rsidR="00160E3F" w:rsidRDefault="00160E3F">
      <w:pPr>
        <w:pStyle w:val="ConsPlusNormal"/>
        <w:ind w:firstLine="540"/>
        <w:jc w:val="both"/>
      </w:pPr>
      <w:r>
        <w:t>Текущее управление подпрограммой осуществляет ее координатор, который:</w:t>
      </w:r>
    </w:p>
    <w:p w:rsidR="00160E3F" w:rsidRDefault="00160E3F">
      <w:pPr>
        <w:pStyle w:val="ConsPlusNormal"/>
        <w:spacing w:before="220"/>
        <w:ind w:firstLine="540"/>
        <w:jc w:val="both"/>
      </w:pPr>
      <w:r>
        <w:t>обеспечивает разработку и реализацию подпрограммы;</w:t>
      </w:r>
    </w:p>
    <w:p w:rsidR="00160E3F" w:rsidRDefault="00160E3F">
      <w:pPr>
        <w:pStyle w:val="ConsPlusNormal"/>
        <w:spacing w:before="220"/>
        <w:ind w:firstLine="540"/>
        <w:jc w:val="both"/>
      </w:pPr>
      <w:r>
        <w:t>организует работу по достижению целевых показателей подпрограммы;</w:t>
      </w:r>
    </w:p>
    <w:p w:rsidR="00160E3F" w:rsidRDefault="00160E3F">
      <w:pPr>
        <w:pStyle w:val="ConsPlusNormal"/>
        <w:spacing w:before="220"/>
        <w:ind w:firstLine="540"/>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60E3F" w:rsidRDefault="00160E3F">
      <w:pPr>
        <w:pStyle w:val="ConsPlusNormal"/>
        <w:spacing w:before="220"/>
        <w:ind w:firstLine="540"/>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60E3F" w:rsidRDefault="00160E3F">
      <w:pPr>
        <w:pStyle w:val="ConsPlusNormal"/>
        <w:spacing w:before="220"/>
        <w:ind w:firstLine="540"/>
        <w:jc w:val="both"/>
      </w:pPr>
      <w:r>
        <w:t>организует нормативное, правовое и методическое обеспечение реализации подпрограммы;</w:t>
      </w:r>
    </w:p>
    <w:p w:rsidR="00160E3F" w:rsidRDefault="00160E3F">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160E3F" w:rsidRDefault="00160E3F">
      <w:pPr>
        <w:pStyle w:val="ConsPlusNormal"/>
        <w:spacing w:before="220"/>
        <w:ind w:firstLine="540"/>
        <w:jc w:val="both"/>
      </w:pPr>
      <w:r>
        <w:t>осуществляет разработку плана реализации подпрограммы;</w:t>
      </w:r>
    </w:p>
    <w:p w:rsidR="00160E3F" w:rsidRDefault="00160E3F">
      <w:pPr>
        <w:pStyle w:val="ConsPlusNormal"/>
        <w:spacing w:before="220"/>
        <w:ind w:firstLine="540"/>
        <w:jc w:val="both"/>
      </w:pPr>
      <w:r>
        <w:lastRenderedPageBreak/>
        <w:t>осуществляет ведение ежеквартальной, годовой отчетности по реализации подпрограммы;</w:t>
      </w:r>
    </w:p>
    <w:p w:rsidR="00160E3F" w:rsidRDefault="00160E3F">
      <w:pPr>
        <w:pStyle w:val="ConsPlusNormal"/>
        <w:spacing w:before="220"/>
        <w:ind w:firstLine="540"/>
        <w:jc w:val="both"/>
      </w:pPr>
      <w:r>
        <w:t>осуществляет контроль за выполнением и ходом реализации подпрограммы в целом;</w:t>
      </w:r>
    </w:p>
    <w:p w:rsidR="00160E3F" w:rsidRDefault="00160E3F">
      <w:pPr>
        <w:pStyle w:val="ConsPlusNormal"/>
        <w:spacing w:before="220"/>
        <w:ind w:firstLine="540"/>
        <w:jc w:val="both"/>
      </w:pPr>
      <w:r>
        <w:t>ежеквартально, до 10-го числа месяца, следующего за отчетным кварталом, в целях мониторинга реализации мероприятий государственной программы представляет координатору государственной программы заполненные отчетные формы, утвержденные министерством экономики Краснодарского края;</w:t>
      </w:r>
    </w:p>
    <w:p w:rsidR="00160E3F" w:rsidRDefault="00160E3F">
      <w:pPr>
        <w:pStyle w:val="ConsPlusNormal"/>
        <w:spacing w:before="220"/>
        <w:ind w:firstLine="540"/>
        <w:jc w:val="both"/>
      </w:pPr>
      <w:r>
        <w:t>ежегодно, до 1 февраля года, следующего за отчетным годом, представляет в адрес координатора государственной программы информацию, необходимую для формирования доклада о ходе реализации государственной программы;</w:t>
      </w:r>
    </w:p>
    <w:p w:rsidR="00160E3F" w:rsidRDefault="00160E3F">
      <w:pPr>
        <w:pStyle w:val="ConsPlusNormal"/>
        <w:spacing w:before="220"/>
        <w:ind w:firstLine="540"/>
        <w:jc w:val="both"/>
      </w:pPr>
      <w:r>
        <w:t>осуществляет иные полномочия, установленные законодательством Российской Федерации, государственной программой (подпрограммой).</w:t>
      </w:r>
    </w:p>
    <w:p w:rsidR="00160E3F" w:rsidRDefault="00160E3F">
      <w:pPr>
        <w:pStyle w:val="ConsPlusNormal"/>
        <w:spacing w:before="220"/>
        <w:ind w:firstLine="540"/>
        <w:jc w:val="both"/>
      </w:pPr>
      <w:r>
        <w:t xml:space="preserve">Механизм реализации подпрограммы предполагает закупку товаров, работ, услуг для государственных нужд за счет средств краевого бюджета в соответствии с Федеральным </w:t>
      </w:r>
      <w:hyperlink r:id="rId8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 предоставление субсидий местным бюджетам муниципальных образований Краснодарского края и некоммерческим организациям.</w:t>
      </w:r>
    </w:p>
    <w:p w:rsidR="00160E3F" w:rsidRDefault="00160E3F">
      <w:pPr>
        <w:pStyle w:val="ConsPlusNormal"/>
        <w:spacing w:before="220"/>
        <w:ind w:firstLine="540"/>
        <w:jc w:val="both"/>
      </w:pPr>
      <w:r>
        <w:t xml:space="preserve">Порядки предоставления и распределения субсидий местным бюджетам на </w:t>
      </w:r>
      <w:proofErr w:type="spellStart"/>
      <w:r>
        <w:t>софинансирование</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утверждаются постановлением главы администрации (губернатора) Краснодарского края.</w:t>
      </w:r>
    </w:p>
    <w:p w:rsidR="00160E3F" w:rsidRDefault="00160E3F">
      <w:pPr>
        <w:pStyle w:val="ConsPlusNormal"/>
        <w:spacing w:before="220"/>
        <w:ind w:firstLine="540"/>
        <w:jc w:val="both"/>
      </w:pPr>
      <w:r>
        <w:t>Порядки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хозяйственную деятельность в инновационной сфере (далее - субъектам инновационной деятельности), некоммерческим организациям утверждаются соответствующими нормативными правовыми актами Краснодарского края.</w:t>
      </w:r>
    </w:p>
    <w:p w:rsidR="00160E3F" w:rsidRDefault="00160E3F">
      <w:pPr>
        <w:pStyle w:val="ConsPlusNormal"/>
        <w:jc w:val="both"/>
      </w:pPr>
      <w:r>
        <w:t xml:space="preserve">(в ред. </w:t>
      </w:r>
      <w:hyperlink r:id="rId869" w:history="1">
        <w:r>
          <w:rPr>
            <w:color w:val="0000FF"/>
          </w:rPr>
          <w:t>Постановления</w:t>
        </w:r>
      </w:hyperlink>
      <w:r>
        <w:t xml:space="preserve"> главы администрации (губернатора) Краснодарского края от 09.03.2021 N 112)</w:t>
      </w:r>
    </w:p>
    <w:p w:rsidR="00160E3F" w:rsidRDefault="00160E3F">
      <w:pPr>
        <w:pStyle w:val="ConsPlusNormal"/>
        <w:spacing w:before="220"/>
        <w:ind w:firstLine="540"/>
        <w:jc w:val="both"/>
      </w:pPr>
      <w:r>
        <w:t xml:space="preserve">Ежегодный конкурс "Лучшие предприниматели Краснодарского края" и награждение победителей конкурса осуществляются в соответствии с </w:t>
      </w:r>
      <w:hyperlink r:id="rId870" w:history="1">
        <w:r>
          <w:rPr>
            <w:color w:val="0000FF"/>
          </w:rPr>
          <w:t>постановлением</w:t>
        </w:r>
      </w:hyperlink>
      <w:r>
        <w:t xml:space="preserve"> главы администрации Краснодарского края от 9 октября 2002 года N 1167 "О проведении ежегодного конкурса "Лучшие предприниматели Краснодарского края".</w:t>
      </w:r>
    </w:p>
    <w:p w:rsidR="00160E3F" w:rsidRDefault="00160E3F">
      <w:pPr>
        <w:pStyle w:val="ConsPlusNormal"/>
        <w:spacing w:before="220"/>
        <w:ind w:firstLine="540"/>
        <w:jc w:val="both"/>
      </w:pPr>
      <w:r>
        <w:t>Порядок организации и проведения ежегодного краевого конкурса инновационных проектов "</w:t>
      </w:r>
      <w:proofErr w:type="spellStart"/>
      <w:r>
        <w:t>Инноватор</w:t>
      </w:r>
      <w:proofErr w:type="spellEnd"/>
      <w:r>
        <w:t xml:space="preserve"> Кубани" утверждается постановлением главы администрации (губернатора) Краснодарского края.</w:t>
      </w:r>
    </w:p>
    <w:p w:rsidR="00160E3F" w:rsidRDefault="00160E3F">
      <w:pPr>
        <w:pStyle w:val="ConsPlusNormal"/>
        <w:spacing w:before="220"/>
        <w:ind w:firstLine="540"/>
        <w:jc w:val="both"/>
      </w:pPr>
      <w:r>
        <w:t xml:space="preserve">В рамках реализации </w:t>
      </w:r>
      <w:hyperlink w:anchor="P8071" w:history="1">
        <w:r>
          <w:rPr>
            <w:color w:val="0000FF"/>
          </w:rPr>
          <w:t>мероприятия 1.1.4</w:t>
        </w:r>
      </w:hyperlink>
      <w:r>
        <w:t xml:space="preserve"> таблицы 3 "Предоставление субсидий в соответствии с </w:t>
      </w:r>
      <w:hyperlink r:id="rId871" w:history="1">
        <w:r>
          <w:rPr>
            <w:color w:val="0000FF"/>
          </w:rPr>
          <w:t>пунктом 1 статьи 78</w:t>
        </w:r>
      </w:hyperlink>
      <w:r>
        <w:t xml:space="preserve"> Бюджетного кодекса Российской Федерации субъектам малого и среднего предпринимательства (со сроком регистрации на территории Краснодарского края, не превышающим 18 месяцев на момент обращения), прошедшим программу наставничества в рамках мероприятия, предусмотренного </w:t>
      </w:r>
      <w:hyperlink w:anchor="P8658" w:history="1">
        <w:r>
          <w:rPr>
            <w:color w:val="0000FF"/>
          </w:rPr>
          <w:t>пунктом 1.2.9</w:t>
        </w:r>
      </w:hyperlink>
      <w:r>
        <w:t xml:space="preserve">, в целях возмещения части затрат, связанных с приобретением основных средств и (или) нематериальных активов (приобретение программного обеспечения, получение лицензий на осуществление видов деятельности, подлежащих лицензированию в соответствии с законодательством Российской Федерации, получение патента и (или) свидетельства о регистрации авторских прав), в целях развития малого и среднего предпринимательства в рамках реализации регионального проекта "Создание условий для легкого старта и комфортного ведения бизнеса" субсидии предоставляются в размере, не </w:t>
      </w:r>
      <w:r>
        <w:lastRenderedPageBreak/>
        <w:t>превышающем 50 процентов от фактически произведенных и документально подтвержденных затрат, но не более 300 тыс. рублей.</w:t>
      </w:r>
    </w:p>
    <w:p w:rsidR="00160E3F" w:rsidRDefault="00160E3F">
      <w:pPr>
        <w:pStyle w:val="ConsPlusNormal"/>
        <w:jc w:val="both"/>
      </w:pPr>
      <w:r>
        <w:t xml:space="preserve">(абзац введен </w:t>
      </w:r>
      <w:hyperlink r:id="rId872" w:history="1">
        <w:r>
          <w:rPr>
            <w:color w:val="0000FF"/>
          </w:rPr>
          <w:t>Постановлением</w:t>
        </w:r>
      </w:hyperlink>
      <w:r>
        <w:t xml:space="preserve"> главы администрации (губернатора) Краснодарского края от 03.12.2021 N 872)</w:t>
      </w:r>
    </w:p>
    <w:p w:rsidR="00160E3F" w:rsidRDefault="00160E3F">
      <w:pPr>
        <w:pStyle w:val="ConsPlusNormal"/>
        <w:jc w:val="both"/>
      </w:pPr>
    </w:p>
    <w:p w:rsidR="00160E3F" w:rsidRDefault="00160E3F">
      <w:pPr>
        <w:pStyle w:val="ConsPlusNormal"/>
        <w:jc w:val="right"/>
      </w:pPr>
      <w:r>
        <w:t>Заместитель министра экономики</w:t>
      </w:r>
    </w:p>
    <w:p w:rsidR="00160E3F" w:rsidRDefault="00160E3F">
      <w:pPr>
        <w:pStyle w:val="ConsPlusNormal"/>
        <w:jc w:val="right"/>
      </w:pPr>
      <w:r>
        <w:t>Краснодарского края</w:t>
      </w:r>
    </w:p>
    <w:p w:rsidR="00160E3F" w:rsidRDefault="00160E3F">
      <w:pPr>
        <w:pStyle w:val="ConsPlusNormal"/>
        <w:jc w:val="right"/>
      </w:pPr>
      <w:r>
        <w:t>А.А.РУППЕЛЬ</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2"/>
      </w:pPr>
      <w:r>
        <w:t>Приложение</w:t>
      </w:r>
    </w:p>
    <w:p w:rsidR="00160E3F" w:rsidRDefault="00160E3F">
      <w:pPr>
        <w:pStyle w:val="ConsPlusNormal"/>
        <w:jc w:val="right"/>
      </w:pPr>
      <w:r>
        <w:t>к подпрограмме</w:t>
      </w:r>
    </w:p>
    <w:p w:rsidR="00160E3F" w:rsidRDefault="00160E3F">
      <w:pPr>
        <w:pStyle w:val="ConsPlusNormal"/>
        <w:jc w:val="right"/>
      </w:pPr>
      <w:r>
        <w:t>"Государственная поддержка</w:t>
      </w:r>
    </w:p>
    <w:p w:rsidR="00160E3F" w:rsidRDefault="00160E3F">
      <w:pPr>
        <w:pStyle w:val="ConsPlusNormal"/>
        <w:jc w:val="right"/>
      </w:pPr>
      <w:r>
        <w:t>малого и среднего</w:t>
      </w:r>
    </w:p>
    <w:p w:rsidR="00160E3F" w:rsidRDefault="00160E3F">
      <w:pPr>
        <w:pStyle w:val="ConsPlusNormal"/>
        <w:jc w:val="right"/>
      </w:pPr>
      <w:r>
        <w:t>предпринимательства и стимулирование</w:t>
      </w:r>
    </w:p>
    <w:p w:rsidR="00160E3F" w:rsidRDefault="00160E3F">
      <w:pPr>
        <w:pStyle w:val="ConsPlusNormal"/>
        <w:jc w:val="right"/>
      </w:pPr>
      <w:r>
        <w:t>инновационной деятельности</w:t>
      </w:r>
    </w:p>
    <w:p w:rsidR="00160E3F" w:rsidRDefault="00160E3F">
      <w:pPr>
        <w:pStyle w:val="ConsPlusNormal"/>
        <w:jc w:val="right"/>
      </w:pPr>
      <w:r>
        <w:t>в Краснодарском крае"</w:t>
      </w:r>
    </w:p>
    <w:p w:rsidR="00160E3F" w:rsidRDefault="00160E3F">
      <w:pPr>
        <w:pStyle w:val="ConsPlusNormal"/>
        <w:jc w:val="both"/>
      </w:pPr>
    </w:p>
    <w:p w:rsidR="00160E3F" w:rsidRDefault="00160E3F">
      <w:pPr>
        <w:pStyle w:val="ConsPlusTitle"/>
        <w:jc w:val="center"/>
      </w:pPr>
      <w:bookmarkStart w:id="30" w:name="P6356"/>
      <w:bookmarkEnd w:id="30"/>
      <w:r>
        <w:t>ПЕРЕЧЕНЬ</w:t>
      </w:r>
    </w:p>
    <w:p w:rsidR="00160E3F" w:rsidRDefault="00160E3F">
      <w:pPr>
        <w:pStyle w:val="ConsPlusTitle"/>
        <w:jc w:val="center"/>
      </w:pPr>
      <w:r>
        <w:t>МЕРОПРИЯТИЙ ПОДПРОГРАММЫ</w:t>
      </w:r>
    </w:p>
    <w:p w:rsidR="00160E3F" w:rsidRDefault="00160E3F">
      <w:pPr>
        <w:pStyle w:val="ConsPlusTitle"/>
        <w:jc w:val="center"/>
      </w:pPr>
      <w:r>
        <w:t>"ГОСУДАРСТВЕННАЯ ПОДДЕРЖКА МАЛОГО</w:t>
      </w:r>
    </w:p>
    <w:p w:rsidR="00160E3F" w:rsidRDefault="00160E3F">
      <w:pPr>
        <w:pStyle w:val="ConsPlusTitle"/>
        <w:jc w:val="center"/>
      </w:pPr>
      <w:r>
        <w:t>И СРЕДНЕГО ПРЕДПРИНИМАТЕЛЬСТВА И СТИМУЛИРОВАНИЕ</w:t>
      </w:r>
    </w:p>
    <w:p w:rsidR="00160E3F" w:rsidRDefault="00160E3F">
      <w:pPr>
        <w:pStyle w:val="ConsPlusTitle"/>
        <w:jc w:val="center"/>
      </w:pPr>
      <w:r>
        <w:t>ИННОВАЦИОННОЙ ДЕЯТЕЛЬНОСТИ В КРАСНОДАРСКОМ КРАЕ"</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09.08.2017 </w:t>
            </w:r>
            <w:hyperlink r:id="rId873" w:history="1">
              <w:r>
                <w:rPr>
                  <w:color w:val="0000FF"/>
                </w:rPr>
                <w:t>N 580</w:t>
              </w:r>
            </w:hyperlink>
            <w:r>
              <w:rPr>
                <w:color w:val="392C69"/>
              </w:rPr>
              <w:t xml:space="preserve">, от 01.11.2017 </w:t>
            </w:r>
            <w:hyperlink r:id="rId874" w:history="1">
              <w:r>
                <w:rPr>
                  <w:color w:val="0000FF"/>
                </w:rPr>
                <w:t>N 816</w:t>
              </w:r>
            </w:hyperlink>
            <w:r>
              <w:rPr>
                <w:color w:val="392C69"/>
              </w:rPr>
              <w:t xml:space="preserve">, от 25.12.2017 </w:t>
            </w:r>
            <w:hyperlink r:id="rId875" w:history="1">
              <w:r>
                <w:rPr>
                  <w:color w:val="0000FF"/>
                </w:rPr>
                <w:t>N 1044</w:t>
              </w:r>
            </w:hyperlink>
            <w:r>
              <w:rPr>
                <w:color w:val="392C69"/>
              </w:rPr>
              <w:t>,</w:t>
            </w:r>
          </w:p>
          <w:p w:rsidR="00160E3F" w:rsidRDefault="00160E3F">
            <w:pPr>
              <w:pStyle w:val="ConsPlusNormal"/>
              <w:jc w:val="center"/>
            </w:pPr>
            <w:r>
              <w:rPr>
                <w:color w:val="392C69"/>
              </w:rPr>
              <w:t xml:space="preserve">от 22.03.2018 </w:t>
            </w:r>
            <w:hyperlink r:id="rId876" w:history="1">
              <w:r>
                <w:rPr>
                  <w:color w:val="0000FF"/>
                </w:rPr>
                <w:t>N 106</w:t>
              </w:r>
            </w:hyperlink>
            <w:r>
              <w:rPr>
                <w:color w:val="392C69"/>
              </w:rPr>
              <w:t xml:space="preserve">, от 18.06.2018 </w:t>
            </w:r>
            <w:hyperlink r:id="rId877" w:history="1">
              <w:r>
                <w:rPr>
                  <w:color w:val="0000FF"/>
                </w:rPr>
                <w:t>N 343</w:t>
              </w:r>
            </w:hyperlink>
            <w:r>
              <w:rPr>
                <w:color w:val="392C69"/>
              </w:rPr>
              <w:t xml:space="preserve">, от 01.10.2018 </w:t>
            </w:r>
            <w:hyperlink r:id="rId878" w:history="1">
              <w:r>
                <w:rPr>
                  <w:color w:val="0000FF"/>
                </w:rPr>
                <w:t>N 610</w:t>
              </w:r>
            </w:hyperlink>
            <w:r>
              <w:rPr>
                <w:color w:val="392C69"/>
              </w:rPr>
              <w:t>,</w:t>
            </w:r>
          </w:p>
          <w:p w:rsidR="00160E3F" w:rsidRDefault="00160E3F">
            <w:pPr>
              <w:pStyle w:val="ConsPlusNormal"/>
              <w:jc w:val="center"/>
            </w:pPr>
            <w:r>
              <w:rPr>
                <w:color w:val="392C69"/>
              </w:rPr>
              <w:t xml:space="preserve">от 13.12.2018 </w:t>
            </w:r>
            <w:hyperlink r:id="rId879" w:history="1">
              <w:r>
                <w:rPr>
                  <w:color w:val="0000FF"/>
                </w:rPr>
                <w:t>N 824</w:t>
              </w:r>
            </w:hyperlink>
            <w:r>
              <w:rPr>
                <w:color w:val="392C69"/>
              </w:rPr>
              <w:t xml:space="preserve">, от 05.02.2019 </w:t>
            </w:r>
            <w:hyperlink r:id="rId880" w:history="1">
              <w:r>
                <w:rPr>
                  <w:color w:val="0000FF"/>
                </w:rPr>
                <w:t>N 56</w:t>
              </w:r>
            </w:hyperlink>
            <w:r>
              <w:rPr>
                <w:color w:val="392C69"/>
              </w:rPr>
              <w:t xml:space="preserve">, от 21.06.2019 </w:t>
            </w:r>
            <w:hyperlink r:id="rId881" w:history="1">
              <w:r>
                <w:rPr>
                  <w:color w:val="0000FF"/>
                </w:rPr>
                <w:t>N 365</w:t>
              </w:r>
            </w:hyperlink>
            <w:r>
              <w:rPr>
                <w:color w:val="392C69"/>
              </w:rPr>
              <w:t>,</w:t>
            </w:r>
          </w:p>
          <w:p w:rsidR="00160E3F" w:rsidRDefault="00160E3F">
            <w:pPr>
              <w:pStyle w:val="ConsPlusNormal"/>
              <w:jc w:val="center"/>
            </w:pPr>
            <w:r>
              <w:rPr>
                <w:color w:val="392C69"/>
              </w:rPr>
              <w:t xml:space="preserve">от 31.10.2019 </w:t>
            </w:r>
            <w:hyperlink r:id="rId882" w:history="1">
              <w:r>
                <w:rPr>
                  <w:color w:val="0000FF"/>
                </w:rPr>
                <w:t>N 734</w:t>
              </w:r>
            </w:hyperlink>
            <w:r>
              <w:rPr>
                <w:color w:val="392C69"/>
              </w:rPr>
              <w:t xml:space="preserve">, от 04.12.2019 </w:t>
            </w:r>
            <w:hyperlink r:id="rId883" w:history="1">
              <w:r>
                <w:rPr>
                  <w:color w:val="0000FF"/>
                </w:rPr>
                <w:t>N 827</w:t>
              </w:r>
            </w:hyperlink>
            <w:r>
              <w:rPr>
                <w:color w:val="392C69"/>
              </w:rPr>
              <w:t xml:space="preserve">, от 05.03.2020 </w:t>
            </w:r>
            <w:hyperlink r:id="rId884" w:history="1">
              <w:r>
                <w:rPr>
                  <w:color w:val="0000FF"/>
                </w:rPr>
                <w:t>N 116</w:t>
              </w:r>
            </w:hyperlink>
            <w:r>
              <w:rPr>
                <w:color w:val="392C69"/>
              </w:rPr>
              <w:t>,</w:t>
            </w:r>
          </w:p>
          <w:p w:rsidR="00160E3F" w:rsidRDefault="00160E3F">
            <w:pPr>
              <w:pStyle w:val="ConsPlusNormal"/>
              <w:jc w:val="center"/>
            </w:pPr>
            <w:r>
              <w:rPr>
                <w:color w:val="392C69"/>
              </w:rPr>
              <w:t xml:space="preserve">от 10.04.2020 </w:t>
            </w:r>
            <w:hyperlink r:id="rId885" w:history="1">
              <w:r>
                <w:rPr>
                  <w:color w:val="0000FF"/>
                </w:rPr>
                <w:t>N 208</w:t>
              </w:r>
            </w:hyperlink>
            <w:r>
              <w:rPr>
                <w:color w:val="392C69"/>
              </w:rPr>
              <w:t xml:space="preserve">, от 25.06.2020 </w:t>
            </w:r>
            <w:hyperlink r:id="rId886" w:history="1">
              <w:r>
                <w:rPr>
                  <w:color w:val="0000FF"/>
                </w:rPr>
                <w:t>N 362</w:t>
              </w:r>
            </w:hyperlink>
            <w:r>
              <w:rPr>
                <w:color w:val="392C69"/>
              </w:rPr>
              <w:t xml:space="preserve">, от 16.07.2020 </w:t>
            </w:r>
            <w:hyperlink r:id="rId887" w:history="1">
              <w:r>
                <w:rPr>
                  <w:color w:val="0000FF"/>
                </w:rPr>
                <w:t>N 409</w:t>
              </w:r>
            </w:hyperlink>
            <w:r>
              <w:rPr>
                <w:color w:val="392C69"/>
              </w:rPr>
              <w:t>,</w:t>
            </w:r>
          </w:p>
          <w:p w:rsidR="00160E3F" w:rsidRDefault="00160E3F">
            <w:pPr>
              <w:pStyle w:val="ConsPlusNormal"/>
              <w:jc w:val="center"/>
            </w:pPr>
            <w:r>
              <w:rPr>
                <w:color w:val="392C69"/>
              </w:rPr>
              <w:t xml:space="preserve">от 16.09.2020 </w:t>
            </w:r>
            <w:hyperlink r:id="rId888" w:history="1">
              <w:r>
                <w:rPr>
                  <w:color w:val="0000FF"/>
                </w:rPr>
                <w:t>N 583</w:t>
              </w:r>
            </w:hyperlink>
            <w:r>
              <w:rPr>
                <w:color w:val="392C69"/>
              </w:rPr>
              <w:t xml:space="preserve">, от 19.11.2020 </w:t>
            </w:r>
            <w:hyperlink r:id="rId889" w:history="1">
              <w:r>
                <w:rPr>
                  <w:color w:val="0000FF"/>
                </w:rPr>
                <w:t>N 745</w:t>
              </w:r>
            </w:hyperlink>
            <w:r>
              <w:rPr>
                <w:color w:val="392C69"/>
              </w:rPr>
              <w:t xml:space="preserve">, от 09.03.2021 </w:t>
            </w:r>
            <w:hyperlink r:id="rId890" w:history="1">
              <w:r>
                <w:rPr>
                  <w:color w:val="0000FF"/>
                </w:rPr>
                <w:t>N 112</w:t>
              </w:r>
            </w:hyperlink>
            <w:r>
              <w:rPr>
                <w:color w:val="392C69"/>
              </w:rPr>
              <w:t>,</w:t>
            </w:r>
          </w:p>
          <w:p w:rsidR="00160E3F" w:rsidRDefault="00160E3F">
            <w:pPr>
              <w:pStyle w:val="ConsPlusNormal"/>
              <w:jc w:val="center"/>
            </w:pPr>
            <w:r>
              <w:rPr>
                <w:color w:val="392C69"/>
              </w:rPr>
              <w:t xml:space="preserve">от 25.03.2021 </w:t>
            </w:r>
            <w:hyperlink r:id="rId891" w:history="1">
              <w:r>
                <w:rPr>
                  <w:color w:val="0000FF"/>
                </w:rPr>
                <w:t>N 159</w:t>
              </w:r>
            </w:hyperlink>
            <w:r>
              <w:rPr>
                <w:color w:val="392C69"/>
              </w:rPr>
              <w:t xml:space="preserve">, от 28.05.2021 </w:t>
            </w:r>
            <w:hyperlink r:id="rId892" w:history="1">
              <w:r>
                <w:rPr>
                  <w:color w:val="0000FF"/>
                </w:rPr>
                <w:t>N 272</w:t>
              </w:r>
            </w:hyperlink>
            <w:r>
              <w:rPr>
                <w:color w:val="392C69"/>
              </w:rPr>
              <w:t xml:space="preserve">, от 18.08.2021 </w:t>
            </w:r>
            <w:hyperlink r:id="rId893" w:history="1">
              <w:r>
                <w:rPr>
                  <w:color w:val="0000FF"/>
                </w:rPr>
                <w:t>N 511</w:t>
              </w:r>
            </w:hyperlink>
            <w:r>
              <w:rPr>
                <w:color w:val="392C69"/>
              </w:rPr>
              <w:t>,</w:t>
            </w:r>
          </w:p>
          <w:p w:rsidR="00160E3F" w:rsidRDefault="00160E3F">
            <w:pPr>
              <w:pStyle w:val="ConsPlusNormal"/>
              <w:jc w:val="center"/>
            </w:pPr>
            <w:r>
              <w:rPr>
                <w:color w:val="392C69"/>
              </w:rPr>
              <w:t xml:space="preserve">от 03.12.2021 </w:t>
            </w:r>
            <w:hyperlink r:id="rId894" w:history="1">
              <w:r>
                <w:rPr>
                  <w:color w:val="0000FF"/>
                </w:rPr>
                <w:t>N 872</w:t>
              </w:r>
            </w:hyperlink>
            <w:r>
              <w:rPr>
                <w:color w:val="392C69"/>
              </w:rPr>
              <w:t xml:space="preserve">, от 27.12.2021 </w:t>
            </w:r>
            <w:hyperlink r:id="rId895" w:history="1">
              <w:r>
                <w:rPr>
                  <w:color w:val="0000FF"/>
                </w:rPr>
                <w:t>N 999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pStyle w:val="ConsPlusNormal"/>
        <w:jc w:val="right"/>
        <w:outlineLvl w:val="3"/>
      </w:pPr>
      <w:hyperlink r:id="rId896" w:history="1">
        <w:r>
          <w:rPr>
            <w:color w:val="0000FF"/>
          </w:rPr>
          <w:t>Таблица N 1</w:t>
        </w:r>
      </w:hyperlink>
    </w:p>
    <w:p w:rsidR="00160E3F" w:rsidRDefault="00160E3F">
      <w:pPr>
        <w:pStyle w:val="ConsPlusNormal"/>
        <w:jc w:val="both"/>
      </w:pPr>
    </w:p>
    <w:p w:rsidR="00160E3F" w:rsidRDefault="00160E3F">
      <w:pPr>
        <w:pStyle w:val="ConsPlusTitle"/>
        <w:jc w:val="center"/>
      </w:pPr>
      <w:r>
        <w:t>Перечень</w:t>
      </w:r>
    </w:p>
    <w:p w:rsidR="00160E3F" w:rsidRDefault="00160E3F">
      <w:pPr>
        <w:pStyle w:val="ConsPlusTitle"/>
        <w:jc w:val="center"/>
      </w:pPr>
      <w:r>
        <w:t>мероприятий подпрограммы</w:t>
      </w:r>
    </w:p>
    <w:p w:rsidR="00160E3F" w:rsidRDefault="00160E3F">
      <w:pPr>
        <w:pStyle w:val="ConsPlusTitle"/>
        <w:jc w:val="center"/>
      </w:pPr>
      <w:r>
        <w:t>"Государственная поддержка малого и среднего</w:t>
      </w:r>
    </w:p>
    <w:p w:rsidR="00160E3F" w:rsidRDefault="00160E3F">
      <w:pPr>
        <w:pStyle w:val="ConsPlusTitle"/>
        <w:jc w:val="center"/>
      </w:pPr>
      <w:r>
        <w:t>предпринимательства и стимулирование инновационной</w:t>
      </w:r>
    </w:p>
    <w:p w:rsidR="00160E3F" w:rsidRDefault="00160E3F">
      <w:pPr>
        <w:pStyle w:val="ConsPlusTitle"/>
        <w:jc w:val="center"/>
      </w:pPr>
      <w:r>
        <w:t>деятельности в Краснодарском крае"</w:t>
      </w:r>
    </w:p>
    <w:p w:rsidR="00160E3F" w:rsidRDefault="00160E3F">
      <w:pPr>
        <w:pStyle w:val="ConsPlusTitle"/>
        <w:jc w:val="center"/>
      </w:pPr>
      <w:r>
        <w:t>на 2016 - 2018 годы"</w:t>
      </w:r>
    </w:p>
    <w:p w:rsidR="00160E3F" w:rsidRDefault="00160E3F">
      <w:pPr>
        <w:pStyle w:val="ConsPlusNormal"/>
        <w:jc w:val="center"/>
      </w:pPr>
      <w:r>
        <w:t xml:space="preserve">(наименование введено </w:t>
      </w:r>
      <w:hyperlink r:id="rId897" w:history="1">
        <w:r>
          <w:rPr>
            <w:color w:val="0000FF"/>
          </w:rPr>
          <w:t>Постановлением</w:t>
        </w:r>
      </w:hyperlink>
      <w:r>
        <w:t xml:space="preserve"> главы администрации</w:t>
      </w:r>
    </w:p>
    <w:p w:rsidR="00160E3F" w:rsidRDefault="00160E3F">
      <w:pPr>
        <w:pStyle w:val="ConsPlusNormal"/>
        <w:jc w:val="center"/>
      </w:pPr>
      <w:r>
        <w:t>(губернатора) Краснодарского края от 05.02.2019 N 56)</w:t>
      </w:r>
    </w:p>
    <w:p w:rsidR="00160E3F" w:rsidRDefault="00160E3F">
      <w:pPr>
        <w:pStyle w:val="ConsPlusNormal"/>
        <w:jc w:val="both"/>
      </w:pPr>
    </w:p>
    <w:p w:rsidR="00160E3F" w:rsidRDefault="00160E3F">
      <w:pPr>
        <w:sectPr w:rsidR="00160E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94"/>
        <w:gridCol w:w="565"/>
        <w:gridCol w:w="846"/>
        <w:gridCol w:w="1134"/>
        <w:gridCol w:w="1134"/>
        <w:gridCol w:w="1077"/>
        <w:gridCol w:w="1134"/>
        <w:gridCol w:w="794"/>
        <w:gridCol w:w="3118"/>
        <w:gridCol w:w="1417"/>
      </w:tblGrid>
      <w:tr w:rsidR="00160E3F">
        <w:tc>
          <w:tcPr>
            <w:tcW w:w="907" w:type="dxa"/>
            <w:vMerge w:val="restart"/>
          </w:tcPr>
          <w:p w:rsidR="00160E3F" w:rsidRDefault="00160E3F">
            <w:pPr>
              <w:pStyle w:val="ConsPlusNormal"/>
              <w:jc w:val="center"/>
            </w:pPr>
            <w:r>
              <w:lastRenderedPageBreak/>
              <w:t>N</w:t>
            </w:r>
          </w:p>
          <w:p w:rsidR="00160E3F" w:rsidRDefault="00160E3F">
            <w:pPr>
              <w:pStyle w:val="ConsPlusNormal"/>
              <w:jc w:val="center"/>
            </w:pPr>
            <w:r>
              <w:t>п/п</w:t>
            </w:r>
          </w:p>
        </w:tc>
        <w:tc>
          <w:tcPr>
            <w:tcW w:w="2494" w:type="dxa"/>
            <w:vMerge w:val="restart"/>
          </w:tcPr>
          <w:p w:rsidR="00160E3F" w:rsidRDefault="00160E3F">
            <w:pPr>
              <w:pStyle w:val="ConsPlusNormal"/>
              <w:jc w:val="center"/>
            </w:pPr>
            <w:r>
              <w:t>Наименование мероприятия</w:t>
            </w:r>
          </w:p>
        </w:tc>
        <w:tc>
          <w:tcPr>
            <w:tcW w:w="565" w:type="dxa"/>
            <w:vMerge w:val="restart"/>
          </w:tcPr>
          <w:p w:rsidR="00160E3F" w:rsidRDefault="00160E3F">
            <w:pPr>
              <w:pStyle w:val="ConsPlusNormal"/>
              <w:jc w:val="center"/>
            </w:pPr>
            <w:r>
              <w:t>Статус</w:t>
            </w:r>
          </w:p>
        </w:tc>
        <w:tc>
          <w:tcPr>
            <w:tcW w:w="846" w:type="dxa"/>
            <w:vMerge w:val="restart"/>
          </w:tcPr>
          <w:p w:rsidR="00160E3F" w:rsidRDefault="00160E3F">
            <w:pPr>
              <w:pStyle w:val="ConsPlusNormal"/>
              <w:jc w:val="center"/>
            </w:pPr>
            <w:r>
              <w:t>Год реализации</w:t>
            </w:r>
          </w:p>
        </w:tc>
        <w:tc>
          <w:tcPr>
            <w:tcW w:w="5273" w:type="dxa"/>
            <w:gridSpan w:val="5"/>
          </w:tcPr>
          <w:p w:rsidR="00160E3F" w:rsidRDefault="00160E3F">
            <w:pPr>
              <w:pStyle w:val="ConsPlusNormal"/>
              <w:jc w:val="center"/>
            </w:pPr>
            <w:r>
              <w:t>Объем финансирования, тыс. рублей</w:t>
            </w:r>
          </w:p>
        </w:tc>
        <w:tc>
          <w:tcPr>
            <w:tcW w:w="3118" w:type="dxa"/>
            <w:vMerge w:val="restart"/>
          </w:tcPr>
          <w:p w:rsidR="00160E3F" w:rsidRDefault="00160E3F">
            <w:pPr>
              <w:pStyle w:val="ConsPlusNormal"/>
              <w:jc w:val="center"/>
            </w:pPr>
            <w:r>
              <w:t>Непосредственный результат реализации мероприятия</w:t>
            </w:r>
          </w:p>
        </w:tc>
        <w:tc>
          <w:tcPr>
            <w:tcW w:w="1417" w:type="dxa"/>
            <w:vMerge w:val="restart"/>
          </w:tcPr>
          <w:p w:rsidR="00160E3F" w:rsidRDefault="00160E3F">
            <w:pPr>
              <w:pStyle w:val="ConsPlusNormal"/>
              <w:jc w:val="center"/>
            </w:pPr>
            <w:r>
              <w:t>Государственный заказчик, главный распорядитель (распорядитель) бюджетных средств, исполнитель</w:t>
            </w:r>
          </w:p>
        </w:tc>
      </w:tr>
      <w:tr w:rsidR="00160E3F">
        <w:tc>
          <w:tcPr>
            <w:tcW w:w="907" w:type="dxa"/>
            <w:vMerge/>
          </w:tcPr>
          <w:p w:rsidR="00160E3F" w:rsidRDefault="00160E3F">
            <w:pPr>
              <w:spacing w:after="1" w:line="0" w:lineRule="atLeast"/>
            </w:pPr>
          </w:p>
        </w:tc>
        <w:tc>
          <w:tcPr>
            <w:tcW w:w="2494" w:type="dxa"/>
            <w:vMerge/>
          </w:tcPr>
          <w:p w:rsidR="00160E3F" w:rsidRDefault="00160E3F">
            <w:pPr>
              <w:spacing w:after="1" w:line="0" w:lineRule="atLeast"/>
            </w:pPr>
          </w:p>
        </w:tc>
        <w:tc>
          <w:tcPr>
            <w:tcW w:w="565" w:type="dxa"/>
            <w:vMerge/>
          </w:tcPr>
          <w:p w:rsidR="00160E3F" w:rsidRDefault="00160E3F">
            <w:pPr>
              <w:spacing w:after="1" w:line="0" w:lineRule="atLeast"/>
            </w:pPr>
          </w:p>
        </w:tc>
        <w:tc>
          <w:tcPr>
            <w:tcW w:w="846" w:type="dxa"/>
            <w:vMerge/>
          </w:tcPr>
          <w:p w:rsidR="00160E3F" w:rsidRDefault="00160E3F">
            <w:pPr>
              <w:spacing w:after="1" w:line="0" w:lineRule="atLeast"/>
            </w:pPr>
          </w:p>
        </w:tc>
        <w:tc>
          <w:tcPr>
            <w:tcW w:w="1134" w:type="dxa"/>
            <w:vMerge w:val="restart"/>
          </w:tcPr>
          <w:p w:rsidR="00160E3F" w:rsidRDefault="00160E3F">
            <w:pPr>
              <w:pStyle w:val="ConsPlusNormal"/>
              <w:jc w:val="center"/>
            </w:pPr>
            <w:r>
              <w:t>всего</w:t>
            </w:r>
          </w:p>
        </w:tc>
        <w:tc>
          <w:tcPr>
            <w:tcW w:w="4139" w:type="dxa"/>
            <w:gridSpan w:val="4"/>
          </w:tcPr>
          <w:p w:rsidR="00160E3F" w:rsidRDefault="00160E3F">
            <w:pPr>
              <w:pStyle w:val="ConsPlusNormal"/>
              <w:jc w:val="center"/>
            </w:pPr>
            <w:r>
              <w:t>в разрезе источников финансирования.</w:t>
            </w:r>
          </w:p>
        </w:tc>
        <w:tc>
          <w:tcPr>
            <w:tcW w:w="3118" w:type="dxa"/>
            <w:vMerge/>
          </w:tcPr>
          <w:p w:rsidR="00160E3F" w:rsidRDefault="00160E3F">
            <w:pPr>
              <w:spacing w:after="1" w:line="0" w:lineRule="atLeast"/>
            </w:pPr>
          </w:p>
        </w:tc>
        <w:tc>
          <w:tcPr>
            <w:tcW w:w="1417" w:type="dxa"/>
            <w:vMerge/>
          </w:tcPr>
          <w:p w:rsidR="00160E3F" w:rsidRDefault="00160E3F">
            <w:pPr>
              <w:spacing w:after="1" w:line="0" w:lineRule="atLeast"/>
            </w:pPr>
          </w:p>
        </w:tc>
      </w:tr>
      <w:tr w:rsidR="00160E3F">
        <w:tc>
          <w:tcPr>
            <w:tcW w:w="907" w:type="dxa"/>
            <w:vMerge/>
          </w:tcPr>
          <w:p w:rsidR="00160E3F" w:rsidRDefault="00160E3F">
            <w:pPr>
              <w:spacing w:after="1" w:line="0" w:lineRule="atLeast"/>
            </w:pPr>
          </w:p>
        </w:tc>
        <w:tc>
          <w:tcPr>
            <w:tcW w:w="2494" w:type="dxa"/>
            <w:vMerge/>
          </w:tcPr>
          <w:p w:rsidR="00160E3F" w:rsidRDefault="00160E3F">
            <w:pPr>
              <w:spacing w:after="1" w:line="0" w:lineRule="atLeast"/>
            </w:pPr>
          </w:p>
        </w:tc>
        <w:tc>
          <w:tcPr>
            <w:tcW w:w="565" w:type="dxa"/>
            <w:vMerge/>
          </w:tcPr>
          <w:p w:rsidR="00160E3F" w:rsidRDefault="00160E3F">
            <w:pPr>
              <w:spacing w:after="1" w:line="0" w:lineRule="atLeast"/>
            </w:pPr>
          </w:p>
        </w:tc>
        <w:tc>
          <w:tcPr>
            <w:tcW w:w="846" w:type="dxa"/>
            <w:vMerge/>
          </w:tcPr>
          <w:p w:rsidR="00160E3F" w:rsidRDefault="00160E3F">
            <w:pPr>
              <w:spacing w:after="1" w:line="0" w:lineRule="atLeast"/>
            </w:pPr>
          </w:p>
        </w:tc>
        <w:tc>
          <w:tcPr>
            <w:tcW w:w="1134" w:type="dxa"/>
            <w:vMerge/>
          </w:tcPr>
          <w:p w:rsidR="00160E3F" w:rsidRDefault="00160E3F">
            <w:pPr>
              <w:spacing w:after="1" w:line="0" w:lineRule="atLeast"/>
            </w:pPr>
          </w:p>
        </w:tc>
        <w:tc>
          <w:tcPr>
            <w:tcW w:w="1134" w:type="dxa"/>
          </w:tcPr>
          <w:p w:rsidR="00160E3F" w:rsidRDefault="00160E3F">
            <w:pPr>
              <w:pStyle w:val="ConsPlusNormal"/>
              <w:jc w:val="center"/>
            </w:pPr>
            <w:r>
              <w:t>федеральный бюджет</w:t>
            </w:r>
          </w:p>
        </w:tc>
        <w:tc>
          <w:tcPr>
            <w:tcW w:w="1077" w:type="dxa"/>
          </w:tcPr>
          <w:p w:rsidR="00160E3F" w:rsidRDefault="00160E3F">
            <w:pPr>
              <w:pStyle w:val="ConsPlusNormal"/>
              <w:jc w:val="center"/>
            </w:pPr>
            <w:r>
              <w:t>краевой бюджет</w:t>
            </w:r>
          </w:p>
        </w:tc>
        <w:tc>
          <w:tcPr>
            <w:tcW w:w="1134" w:type="dxa"/>
          </w:tcPr>
          <w:p w:rsidR="00160E3F" w:rsidRDefault="00160E3F">
            <w:pPr>
              <w:pStyle w:val="ConsPlusNormal"/>
              <w:jc w:val="center"/>
            </w:pPr>
            <w:r>
              <w:t>местные бюджеты</w:t>
            </w:r>
          </w:p>
        </w:tc>
        <w:tc>
          <w:tcPr>
            <w:tcW w:w="794" w:type="dxa"/>
          </w:tcPr>
          <w:p w:rsidR="00160E3F" w:rsidRDefault="00160E3F">
            <w:pPr>
              <w:pStyle w:val="ConsPlusNormal"/>
              <w:jc w:val="center"/>
            </w:pPr>
            <w:r>
              <w:t>внебюджетные источники</w:t>
            </w:r>
          </w:p>
        </w:tc>
        <w:tc>
          <w:tcPr>
            <w:tcW w:w="3118" w:type="dxa"/>
            <w:vMerge/>
          </w:tcPr>
          <w:p w:rsidR="00160E3F" w:rsidRDefault="00160E3F">
            <w:pPr>
              <w:spacing w:after="1" w:line="0" w:lineRule="atLeast"/>
            </w:pPr>
          </w:p>
        </w:tc>
        <w:tc>
          <w:tcPr>
            <w:tcW w:w="1417" w:type="dxa"/>
            <w:vMerge/>
          </w:tcPr>
          <w:p w:rsidR="00160E3F" w:rsidRDefault="00160E3F">
            <w:pPr>
              <w:spacing w:after="1" w:line="0" w:lineRule="atLeast"/>
            </w:pPr>
          </w:p>
        </w:tc>
      </w:tr>
      <w:tr w:rsidR="00160E3F">
        <w:tc>
          <w:tcPr>
            <w:tcW w:w="907" w:type="dxa"/>
          </w:tcPr>
          <w:p w:rsidR="00160E3F" w:rsidRDefault="00160E3F">
            <w:pPr>
              <w:pStyle w:val="ConsPlusNormal"/>
              <w:jc w:val="center"/>
            </w:pPr>
            <w:r>
              <w:t>1</w:t>
            </w:r>
          </w:p>
        </w:tc>
        <w:tc>
          <w:tcPr>
            <w:tcW w:w="2494" w:type="dxa"/>
          </w:tcPr>
          <w:p w:rsidR="00160E3F" w:rsidRDefault="00160E3F">
            <w:pPr>
              <w:pStyle w:val="ConsPlusNormal"/>
              <w:jc w:val="center"/>
            </w:pPr>
            <w:r>
              <w:t>2</w:t>
            </w:r>
          </w:p>
        </w:tc>
        <w:tc>
          <w:tcPr>
            <w:tcW w:w="565" w:type="dxa"/>
          </w:tcPr>
          <w:p w:rsidR="00160E3F" w:rsidRDefault="00160E3F">
            <w:pPr>
              <w:pStyle w:val="ConsPlusNormal"/>
              <w:jc w:val="center"/>
            </w:pPr>
            <w:r>
              <w:t>3</w:t>
            </w:r>
          </w:p>
        </w:tc>
        <w:tc>
          <w:tcPr>
            <w:tcW w:w="846" w:type="dxa"/>
          </w:tcPr>
          <w:p w:rsidR="00160E3F" w:rsidRDefault="00160E3F">
            <w:pPr>
              <w:pStyle w:val="ConsPlusNormal"/>
              <w:jc w:val="center"/>
            </w:pPr>
            <w:r>
              <w:t>4</w:t>
            </w:r>
          </w:p>
        </w:tc>
        <w:tc>
          <w:tcPr>
            <w:tcW w:w="1134" w:type="dxa"/>
          </w:tcPr>
          <w:p w:rsidR="00160E3F" w:rsidRDefault="00160E3F">
            <w:pPr>
              <w:pStyle w:val="ConsPlusNormal"/>
              <w:jc w:val="center"/>
            </w:pPr>
            <w:r>
              <w:t>5</w:t>
            </w:r>
          </w:p>
        </w:tc>
        <w:tc>
          <w:tcPr>
            <w:tcW w:w="1134" w:type="dxa"/>
          </w:tcPr>
          <w:p w:rsidR="00160E3F" w:rsidRDefault="00160E3F">
            <w:pPr>
              <w:pStyle w:val="ConsPlusNormal"/>
              <w:jc w:val="center"/>
            </w:pPr>
            <w:r>
              <w:t>6</w:t>
            </w:r>
          </w:p>
        </w:tc>
        <w:tc>
          <w:tcPr>
            <w:tcW w:w="1077" w:type="dxa"/>
          </w:tcPr>
          <w:p w:rsidR="00160E3F" w:rsidRDefault="00160E3F">
            <w:pPr>
              <w:pStyle w:val="ConsPlusNormal"/>
              <w:jc w:val="center"/>
            </w:pPr>
            <w:r>
              <w:t>7</w:t>
            </w:r>
          </w:p>
        </w:tc>
        <w:tc>
          <w:tcPr>
            <w:tcW w:w="1134" w:type="dxa"/>
          </w:tcPr>
          <w:p w:rsidR="00160E3F" w:rsidRDefault="00160E3F">
            <w:pPr>
              <w:pStyle w:val="ConsPlusNormal"/>
              <w:jc w:val="center"/>
            </w:pPr>
            <w:r>
              <w:t>8</w:t>
            </w:r>
          </w:p>
        </w:tc>
        <w:tc>
          <w:tcPr>
            <w:tcW w:w="794" w:type="dxa"/>
          </w:tcPr>
          <w:p w:rsidR="00160E3F" w:rsidRDefault="00160E3F">
            <w:pPr>
              <w:pStyle w:val="ConsPlusNormal"/>
              <w:jc w:val="center"/>
            </w:pPr>
            <w:r>
              <w:t>9</w:t>
            </w:r>
          </w:p>
        </w:tc>
        <w:tc>
          <w:tcPr>
            <w:tcW w:w="3118" w:type="dxa"/>
          </w:tcPr>
          <w:p w:rsidR="00160E3F" w:rsidRDefault="00160E3F">
            <w:pPr>
              <w:pStyle w:val="ConsPlusNormal"/>
              <w:jc w:val="center"/>
            </w:pPr>
            <w:r>
              <w:t>10</w:t>
            </w:r>
          </w:p>
        </w:tc>
        <w:tc>
          <w:tcPr>
            <w:tcW w:w="1417" w:type="dxa"/>
          </w:tcPr>
          <w:p w:rsidR="00160E3F" w:rsidRDefault="00160E3F">
            <w:pPr>
              <w:pStyle w:val="ConsPlusNormal"/>
              <w:jc w:val="center"/>
            </w:pPr>
            <w:r>
              <w:t>11</w:t>
            </w:r>
          </w:p>
        </w:tc>
      </w:tr>
      <w:tr w:rsidR="00160E3F">
        <w:tc>
          <w:tcPr>
            <w:tcW w:w="907" w:type="dxa"/>
          </w:tcPr>
          <w:p w:rsidR="00160E3F" w:rsidRDefault="00160E3F">
            <w:pPr>
              <w:pStyle w:val="ConsPlusNormal"/>
              <w:jc w:val="center"/>
              <w:outlineLvl w:val="4"/>
            </w:pPr>
            <w:r>
              <w:t>1</w:t>
            </w:r>
          </w:p>
        </w:tc>
        <w:tc>
          <w:tcPr>
            <w:tcW w:w="13713" w:type="dxa"/>
            <w:gridSpan w:val="10"/>
          </w:tcPr>
          <w:p w:rsidR="00160E3F" w:rsidRDefault="00160E3F">
            <w:pPr>
              <w:pStyle w:val="ConsPlusNormal"/>
              <w:jc w:val="both"/>
            </w:pPr>
            <w:r>
              <w:t>Цель - развитие малого и среднего предпринимательства и инновационной деятельности в Краснодарском крае</w:t>
            </w:r>
          </w:p>
        </w:tc>
      </w:tr>
      <w:tr w:rsidR="00160E3F">
        <w:tc>
          <w:tcPr>
            <w:tcW w:w="907" w:type="dxa"/>
          </w:tcPr>
          <w:p w:rsidR="00160E3F" w:rsidRDefault="00160E3F">
            <w:pPr>
              <w:pStyle w:val="ConsPlusNormal"/>
              <w:jc w:val="center"/>
              <w:outlineLvl w:val="5"/>
            </w:pPr>
            <w:r>
              <w:t>1.1</w:t>
            </w:r>
          </w:p>
        </w:tc>
        <w:tc>
          <w:tcPr>
            <w:tcW w:w="13713" w:type="dxa"/>
            <w:gridSpan w:val="10"/>
          </w:tcPr>
          <w:p w:rsidR="00160E3F" w:rsidRDefault="00160E3F">
            <w:pPr>
              <w:pStyle w:val="ConsPlusNormal"/>
              <w:jc w:val="both"/>
            </w:pPr>
            <w:r>
              <w:t>Задача - развитие системы финансовой поддержки субъектов малого и среднего предпринимательства</w:t>
            </w:r>
          </w:p>
        </w:tc>
      </w:tr>
      <w:tr w:rsidR="00160E3F">
        <w:tc>
          <w:tcPr>
            <w:tcW w:w="907" w:type="dxa"/>
            <w:vMerge w:val="restart"/>
            <w:tcBorders>
              <w:bottom w:val="nil"/>
            </w:tcBorders>
          </w:tcPr>
          <w:p w:rsidR="00160E3F" w:rsidRDefault="00160E3F">
            <w:pPr>
              <w:pStyle w:val="ConsPlusNormal"/>
              <w:jc w:val="center"/>
            </w:pPr>
            <w:r>
              <w:t>1.1.1</w:t>
            </w:r>
          </w:p>
        </w:tc>
        <w:tc>
          <w:tcPr>
            <w:tcW w:w="2494" w:type="dxa"/>
            <w:vMerge w:val="restart"/>
            <w:tcBorders>
              <w:bottom w:val="nil"/>
            </w:tcBorders>
          </w:tcPr>
          <w:p w:rsidR="00160E3F" w:rsidRDefault="00160E3F">
            <w:pPr>
              <w:pStyle w:val="ConsPlusNormal"/>
              <w:jc w:val="both"/>
            </w:pPr>
            <w:r>
              <w:t xml:space="preserve">Предоставление субсидий местным бюджетам в целях </w:t>
            </w:r>
            <w:proofErr w:type="spellStart"/>
            <w:r>
              <w:t>софинансирования</w:t>
            </w:r>
            <w:proofErr w:type="spellEnd"/>
            <w:r>
              <w:t xml:space="preserve"> расходных обязательств муниципальных образований Краснодарского края, связанных с созданием условий для развития малого и среднего предпринимательства. в части субсидирования части затрат на уплату первого взноса при заключении договора </w:t>
            </w:r>
            <w:r>
              <w:lastRenderedPageBreak/>
              <w:t>финансовой аренды (лизинга), понесенных субъектами малого и среднего предпринимательства, субсидирования части затрат,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субсидирования части затрат субъектов малого предпринимательства на ранней стадии их деятельности</w:t>
            </w:r>
          </w:p>
        </w:tc>
        <w:tc>
          <w:tcPr>
            <w:tcW w:w="565" w:type="dxa"/>
          </w:tcPr>
          <w:p w:rsidR="00160E3F" w:rsidRDefault="00160E3F">
            <w:pPr>
              <w:pStyle w:val="ConsPlusNormal"/>
              <w:jc w:val="center"/>
            </w:pPr>
            <w:r>
              <w:lastRenderedPageBreak/>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363353,6</w:t>
            </w:r>
          </w:p>
        </w:tc>
        <w:tc>
          <w:tcPr>
            <w:tcW w:w="1134" w:type="dxa"/>
          </w:tcPr>
          <w:p w:rsidR="00160E3F" w:rsidRDefault="00160E3F">
            <w:pPr>
              <w:pStyle w:val="ConsPlusNormal"/>
              <w:jc w:val="center"/>
            </w:pPr>
            <w:r>
              <w:t>309942,0</w:t>
            </w:r>
          </w:p>
        </w:tc>
        <w:tc>
          <w:tcPr>
            <w:tcW w:w="1077" w:type="dxa"/>
          </w:tcPr>
          <w:p w:rsidR="00160E3F" w:rsidRDefault="00160E3F">
            <w:pPr>
              <w:pStyle w:val="ConsPlusNormal"/>
              <w:jc w:val="center"/>
            </w:pPr>
            <w:r>
              <w:t>35243,9</w:t>
            </w:r>
          </w:p>
        </w:tc>
        <w:tc>
          <w:tcPr>
            <w:tcW w:w="1134" w:type="dxa"/>
          </w:tcPr>
          <w:p w:rsidR="00160E3F" w:rsidRDefault="00160E3F">
            <w:pPr>
              <w:pStyle w:val="ConsPlusNormal"/>
              <w:jc w:val="center"/>
            </w:pPr>
            <w:r>
              <w:t>18167,7</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количество субъектов малого и среднего предпринимательства (далее также - субъекты МСП), получивших поддержку в рамках реализации мероприятия, - 364</w:t>
            </w:r>
          </w:p>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- 364</w:t>
            </w:r>
          </w:p>
        </w:tc>
        <w:tc>
          <w:tcPr>
            <w:tcW w:w="1417"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val="restart"/>
            <w:tcBorders>
              <w:bottom w:val="nil"/>
            </w:tcBorders>
          </w:tcPr>
          <w:p w:rsidR="00160E3F" w:rsidRDefault="00160E3F">
            <w:pPr>
              <w:pStyle w:val="ConsPlusNormal"/>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val="restart"/>
            <w:tcBorders>
              <w:bottom w:val="nil"/>
            </w:tcBorders>
          </w:tcPr>
          <w:p w:rsidR="00160E3F" w:rsidRDefault="00160E3F">
            <w:pPr>
              <w:pStyle w:val="ConsPlusNormal"/>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363353,6</w:t>
            </w:r>
          </w:p>
        </w:tc>
        <w:tc>
          <w:tcPr>
            <w:tcW w:w="1134" w:type="dxa"/>
            <w:tcBorders>
              <w:bottom w:val="nil"/>
            </w:tcBorders>
          </w:tcPr>
          <w:p w:rsidR="00160E3F" w:rsidRDefault="00160E3F">
            <w:pPr>
              <w:pStyle w:val="ConsPlusNormal"/>
              <w:jc w:val="center"/>
            </w:pPr>
            <w:r>
              <w:t>309942,0</w:t>
            </w:r>
          </w:p>
        </w:tc>
        <w:tc>
          <w:tcPr>
            <w:tcW w:w="1077" w:type="dxa"/>
            <w:tcBorders>
              <w:bottom w:val="nil"/>
            </w:tcBorders>
          </w:tcPr>
          <w:p w:rsidR="00160E3F" w:rsidRDefault="00160E3F">
            <w:pPr>
              <w:pStyle w:val="ConsPlusNormal"/>
              <w:jc w:val="center"/>
            </w:pPr>
            <w:r>
              <w:t>35243,9</w:t>
            </w:r>
          </w:p>
        </w:tc>
        <w:tc>
          <w:tcPr>
            <w:tcW w:w="1134" w:type="dxa"/>
            <w:tcBorders>
              <w:bottom w:val="nil"/>
            </w:tcBorders>
          </w:tcPr>
          <w:p w:rsidR="00160E3F" w:rsidRDefault="00160E3F">
            <w:pPr>
              <w:pStyle w:val="ConsPlusNormal"/>
              <w:jc w:val="center"/>
            </w:pPr>
            <w:r>
              <w:t>18167,7</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 xml:space="preserve">(в ред. </w:t>
            </w:r>
            <w:hyperlink r:id="rId898"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05.02.2019 N 56)</w:t>
            </w:r>
          </w:p>
        </w:tc>
      </w:tr>
      <w:tr w:rsidR="00160E3F">
        <w:tc>
          <w:tcPr>
            <w:tcW w:w="907" w:type="dxa"/>
            <w:vMerge w:val="restart"/>
            <w:tcBorders>
              <w:bottom w:val="nil"/>
            </w:tcBorders>
          </w:tcPr>
          <w:p w:rsidR="00160E3F" w:rsidRDefault="00160E3F">
            <w:pPr>
              <w:pStyle w:val="ConsPlusNormal"/>
              <w:jc w:val="center"/>
            </w:pPr>
            <w:r>
              <w:t>1.1.2</w:t>
            </w:r>
          </w:p>
        </w:tc>
        <w:tc>
          <w:tcPr>
            <w:tcW w:w="2494" w:type="dxa"/>
            <w:vMerge w:val="restart"/>
            <w:tcBorders>
              <w:bottom w:val="nil"/>
            </w:tcBorders>
          </w:tcPr>
          <w:p w:rsidR="00160E3F" w:rsidRDefault="00160E3F">
            <w:pPr>
              <w:pStyle w:val="ConsPlusNormal"/>
              <w:jc w:val="both"/>
            </w:pPr>
            <w:r>
              <w:t xml:space="preserve">Предоставление субсидий субъектам малого предпринимательства в целях возмещения части </w:t>
            </w:r>
            <w:r>
              <w:lastRenderedPageBreak/>
              <w:t>затрат, связанных с осуществлением деятельности в области народных художественных промыслов, ремесленной деятельности</w:t>
            </w:r>
          </w:p>
        </w:tc>
        <w:tc>
          <w:tcPr>
            <w:tcW w:w="565" w:type="dxa"/>
            <w:vMerge w:val="restart"/>
            <w:tcBorders>
              <w:bottom w:val="nil"/>
            </w:tcBorders>
          </w:tcPr>
          <w:p w:rsidR="00160E3F" w:rsidRDefault="00160E3F">
            <w:pPr>
              <w:pStyle w:val="ConsPlusNormal"/>
              <w:jc w:val="center"/>
            </w:pPr>
            <w:r>
              <w:lastRenderedPageBreak/>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4000,0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4000,0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количество субъектов МСП, получивших поддержку в рамках реализации мероприятия, - 8</w:t>
            </w:r>
          </w:p>
        </w:tc>
        <w:tc>
          <w:tcPr>
            <w:tcW w:w="1417" w:type="dxa"/>
            <w:vMerge w:val="restart"/>
            <w:tcBorders>
              <w:bottom w:val="nil"/>
            </w:tcBorders>
          </w:tcPr>
          <w:p w:rsidR="00160E3F" w:rsidRDefault="00160E3F">
            <w:pPr>
              <w:pStyle w:val="ConsPlusNormal"/>
              <w:jc w:val="both"/>
            </w:pPr>
            <w:r>
              <w:t xml:space="preserve">департамент инвестиций и развития малого и среднего </w:t>
            </w:r>
            <w:r>
              <w:lastRenderedPageBreak/>
              <w:t>предпринимательства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4000,0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4000,0</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 xml:space="preserve">(в ред. </w:t>
            </w:r>
            <w:hyperlink r:id="rId899"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05.02.2019 N 56)</w:t>
            </w:r>
          </w:p>
        </w:tc>
      </w:tr>
      <w:tr w:rsidR="00160E3F">
        <w:tc>
          <w:tcPr>
            <w:tcW w:w="907" w:type="dxa"/>
            <w:vMerge w:val="restart"/>
            <w:tcBorders>
              <w:bottom w:val="nil"/>
            </w:tcBorders>
          </w:tcPr>
          <w:p w:rsidR="00160E3F" w:rsidRDefault="00160E3F">
            <w:pPr>
              <w:pStyle w:val="ConsPlusNormal"/>
              <w:jc w:val="center"/>
            </w:pPr>
            <w:r>
              <w:t>1.1.3</w:t>
            </w:r>
          </w:p>
        </w:tc>
        <w:tc>
          <w:tcPr>
            <w:tcW w:w="2494" w:type="dxa"/>
            <w:vMerge w:val="restart"/>
            <w:tcBorders>
              <w:bottom w:val="nil"/>
            </w:tcBorders>
          </w:tcPr>
          <w:p w:rsidR="00160E3F" w:rsidRDefault="00160E3F">
            <w:pPr>
              <w:pStyle w:val="ConsPlusNormal"/>
              <w:jc w:val="both"/>
            </w:pPr>
            <w:r>
              <w:t>Предоставление субсидий субъектам малого и среднего предпринимательства в целях возмещения части затрат,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w:t>
            </w:r>
          </w:p>
        </w:tc>
        <w:tc>
          <w:tcPr>
            <w:tcW w:w="565" w:type="dxa"/>
            <w:vMerge w:val="restart"/>
            <w:tcBorders>
              <w:bottom w:val="nil"/>
            </w:tcBorders>
          </w:tcPr>
          <w:p w:rsidR="00160E3F" w:rsidRDefault="00160E3F">
            <w:pPr>
              <w:pStyle w:val="ConsPlusNormal"/>
              <w:jc w:val="center"/>
            </w:pPr>
            <w:r>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20000,0</w:t>
            </w:r>
          </w:p>
        </w:tc>
        <w:tc>
          <w:tcPr>
            <w:tcW w:w="1134" w:type="dxa"/>
          </w:tcPr>
          <w:p w:rsidR="00160E3F" w:rsidRDefault="00160E3F">
            <w:pPr>
              <w:pStyle w:val="ConsPlusNormal"/>
              <w:jc w:val="center"/>
            </w:pPr>
            <w:r>
              <w:t>18000,0</w:t>
            </w:r>
          </w:p>
        </w:tc>
        <w:tc>
          <w:tcPr>
            <w:tcW w:w="1077" w:type="dxa"/>
          </w:tcPr>
          <w:p w:rsidR="00160E3F" w:rsidRDefault="00160E3F">
            <w:pPr>
              <w:pStyle w:val="ConsPlusNormal"/>
              <w:jc w:val="center"/>
            </w:pPr>
            <w:r>
              <w:t>2000,0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- 40</w:t>
            </w:r>
          </w:p>
          <w:p w:rsidR="00160E3F" w:rsidRDefault="00160E3F">
            <w:pPr>
              <w:pStyle w:val="ConsPlusNormal"/>
              <w:jc w:val="both"/>
            </w:pPr>
            <w:r>
              <w:t>количество детей, воспользовавшихся услугами центров времяпрепровождения детей, - 140</w:t>
            </w:r>
          </w:p>
          <w:p w:rsidR="00160E3F" w:rsidRDefault="00160E3F">
            <w:pPr>
              <w:pStyle w:val="ConsPlusNormal"/>
              <w:jc w:val="both"/>
            </w:pPr>
            <w:r>
              <w:t>количество получивших государственную поддержку центров времяпрепровождения детей - 14</w:t>
            </w:r>
          </w:p>
        </w:tc>
        <w:tc>
          <w:tcPr>
            <w:tcW w:w="1417" w:type="dxa"/>
            <w:vMerge w:val="restart"/>
            <w:tcBorders>
              <w:bottom w:val="nil"/>
            </w:tcBorders>
          </w:tcPr>
          <w:p w:rsidR="00160E3F" w:rsidRDefault="00160E3F">
            <w:pPr>
              <w:pStyle w:val="ConsPlusNormal"/>
              <w:jc w:val="both"/>
            </w:pPr>
            <w:r>
              <w:t>министерство образования, науки и молодежной политики Краснодарского края</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2000,0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2000,0</w:t>
            </w:r>
          </w:p>
        </w:tc>
        <w:tc>
          <w:tcPr>
            <w:tcW w:w="1134" w:type="dxa"/>
          </w:tcPr>
          <w:p w:rsidR="00160E3F" w:rsidRDefault="00160E3F">
            <w:pPr>
              <w:pStyle w:val="ConsPlusNormal"/>
              <w:jc w:val="center"/>
            </w:pPr>
            <w:r>
              <w:t>-</w:t>
            </w:r>
          </w:p>
        </w:tc>
        <w:tc>
          <w:tcPr>
            <w:tcW w:w="794" w:type="dxa"/>
          </w:tcPr>
          <w:p w:rsidR="00160E3F" w:rsidRDefault="00160E3F">
            <w:pPr>
              <w:pStyle w:val="ConsPlusNormal"/>
            </w:pPr>
          </w:p>
        </w:tc>
        <w:tc>
          <w:tcPr>
            <w:tcW w:w="3118" w:type="dxa"/>
          </w:tcPr>
          <w:p w:rsidR="00160E3F" w:rsidRDefault="00160E3F">
            <w:pPr>
              <w:pStyle w:val="ConsPlusNormal"/>
              <w:jc w:val="both"/>
            </w:pPr>
            <w:r>
              <w:t xml:space="preserve">количество вновь созданных рабочих мест (включая вновь зарегистрированных </w:t>
            </w:r>
            <w:r>
              <w:lastRenderedPageBreak/>
              <w:t>индивидуальных предпринимателей) субъектами МСП, получившими государственную поддержку, - 4</w:t>
            </w:r>
          </w:p>
          <w:p w:rsidR="00160E3F" w:rsidRDefault="00160E3F">
            <w:pPr>
              <w:pStyle w:val="ConsPlusNormal"/>
              <w:jc w:val="both"/>
            </w:pPr>
            <w:r>
              <w:t>число детей, воспользовавшихся услугам и центров времяпрепровождения детей, - 20</w:t>
            </w:r>
          </w:p>
          <w:p w:rsidR="00160E3F" w:rsidRDefault="00160E3F">
            <w:pPr>
              <w:pStyle w:val="ConsPlusNormal"/>
              <w:jc w:val="both"/>
            </w:pPr>
            <w:r>
              <w:t>число получивших государственную поддержку центров времяпрепровождения детей - 2</w:t>
            </w:r>
          </w:p>
        </w:tc>
        <w:tc>
          <w:tcPr>
            <w:tcW w:w="1417" w:type="dxa"/>
            <w:vMerge/>
            <w:tcBorders>
              <w:bottom w:val="nil"/>
            </w:tcBorders>
          </w:tcPr>
          <w:p w:rsidR="00160E3F" w:rsidRDefault="00160E3F">
            <w:pPr>
              <w:spacing w:after="1" w:line="0" w:lineRule="atLeast"/>
            </w:pPr>
          </w:p>
        </w:tc>
      </w:tr>
      <w:tr w:rsidR="00160E3F">
        <w:tc>
          <w:tcPr>
            <w:tcW w:w="907" w:type="dxa"/>
            <w:tcBorders>
              <w:top w:val="nil"/>
            </w:tcBorders>
          </w:tcPr>
          <w:p w:rsidR="00160E3F" w:rsidRDefault="00160E3F">
            <w:pPr>
              <w:pStyle w:val="ConsPlusNormal"/>
            </w:pPr>
          </w:p>
        </w:tc>
        <w:tc>
          <w:tcPr>
            <w:tcW w:w="2494" w:type="dxa"/>
            <w:tcBorders>
              <w:top w:val="nil"/>
            </w:tcBorders>
          </w:tcPr>
          <w:p w:rsidR="00160E3F" w:rsidRDefault="00160E3F">
            <w:pPr>
              <w:pStyle w:val="ConsPlusNormal"/>
            </w:pPr>
          </w:p>
        </w:tc>
        <w:tc>
          <w:tcPr>
            <w:tcW w:w="565" w:type="dxa"/>
            <w:tcBorders>
              <w:top w:val="nil"/>
            </w:tcBorders>
          </w:tcPr>
          <w:p w:rsidR="00160E3F" w:rsidRDefault="00160E3F">
            <w:pPr>
              <w:pStyle w:val="ConsPlusNormal"/>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2000,0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2000,0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- 4</w:t>
            </w:r>
          </w:p>
          <w:p w:rsidR="00160E3F" w:rsidRDefault="00160E3F">
            <w:pPr>
              <w:pStyle w:val="ConsPlusNormal"/>
              <w:jc w:val="both"/>
            </w:pPr>
            <w:r>
              <w:t>число детей, воспользовавшихся услугами центров времяпрепровождения детей, - 20</w:t>
            </w:r>
          </w:p>
          <w:p w:rsidR="00160E3F" w:rsidRDefault="00160E3F">
            <w:pPr>
              <w:pStyle w:val="ConsPlusNormal"/>
              <w:jc w:val="both"/>
            </w:pPr>
            <w:r>
              <w:t>число получивших государственную поддержку центров времяпрепровождения детей - 2</w:t>
            </w:r>
          </w:p>
        </w:tc>
        <w:tc>
          <w:tcPr>
            <w:tcW w:w="1417" w:type="dxa"/>
            <w:vMerge w:val="restart"/>
            <w:tcBorders>
              <w:top w:val="nil"/>
              <w:bottom w:val="nil"/>
            </w:tcBorders>
          </w:tcPr>
          <w:p w:rsidR="00160E3F" w:rsidRDefault="00160E3F">
            <w:pPr>
              <w:pStyle w:val="ConsPlusNormal"/>
            </w:pPr>
          </w:p>
        </w:tc>
      </w:tr>
      <w:tr w:rsidR="00160E3F">
        <w:tblPrEx>
          <w:tblBorders>
            <w:insideH w:val="nil"/>
          </w:tblBorders>
        </w:tblPrEx>
        <w:tc>
          <w:tcPr>
            <w:tcW w:w="907" w:type="dxa"/>
            <w:tcBorders>
              <w:bottom w:val="nil"/>
            </w:tcBorders>
          </w:tcPr>
          <w:p w:rsidR="00160E3F" w:rsidRDefault="00160E3F">
            <w:pPr>
              <w:pStyle w:val="ConsPlusNormal"/>
            </w:pPr>
          </w:p>
        </w:tc>
        <w:tc>
          <w:tcPr>
            <w:tcW w:w="2494" w:type="dxa"/>
            <w:tcBorders>
              <w:bottom w:val="nil"/>
            </w:tcBorders>
          </w:tcPr>
          <w:p w:rsidR="00160E3F" w:rsidRDefault="00160E3F">
            <w:pPr>
              <w:pStyle w:val="ConsPlusNormal"/>
            </w:pPr>
          </w:p>
        </w:tc>
        <w:tc>
          <w:tcPr>
            <w:tcW w:w="565" w:type="dxa"/>
            <w:tcBorders>
              <w:bottom w:val="nil"/>
            </w:tcBorders>
          </w:tcPr>
          <w:p w:rsidR="00160E3F" w:rsidRDefault="00160E3F">
            <w:pPr>
              <w:pStyle w:val="ConsPlusNormal"/>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24000,0</w:t>
            </w:r>
          </w:p>
        </w:tc>
        <w:tc>
          <w:tcPr>
            <w:tcW w:w="1134" w:type="dxa"/>
            <w:tcBorders>
              <w:bottom w:val="nil"/>
            </w:tcBorders>
          </w:tcPr>
          <w:p w:rsidR="00160E3F" w:rsidRDefault="00160E3F">
            <w:pPr>
              <w:pStyle w:val="ConsPlusNormal"/>
              <w:jc w:val="center"/>
            </w:pPr>
            <w:r>
              <w:t>18000,0</w:t>
            </w:r>
          </w:p>
        </w:tc>
        <w:tc>
          <w:tcPr>
            <w:tcW w:w="1077" w:type="dxa"/>
            <w:tcBorders>
              <w:bottom w:val="nil"/>
            </w:tcBorders>
          </w:tcPr>
          <w:p w:rsidR="00160E3F" w:rsidRDefault="00160E3F">
            <w:pPr>
              <w:pStyle w:val="ConsPlusNormal"/>
              <w:jc w:val="center"/>
            </w:pPr>
            <w:r>
              <w:t>6000,0</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vMerge/>
            <w:tcBorders>
              <w:top w:val="nil"/>
              <w:bottom w:val="nil"/>
            </w:tcBorders>
          </w:tcPr>
          <w:p w:rsidR="00160E3F" w:rsidRDefault="00160E3F">
            <w:pPr>
              <w:spacing w:after="1" w:line="0" w:lineRule="atLeast"/>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 xml:space="preserve">(в ред. </w:t>
            </w:r>
            <w:hyperlink r:id="rId900"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05.02.2019 N 56)</w:t>
            </w:r>
          </w:p>
        </w:tc>
      </w:tr>
      <w:tr w:rsidR="00160E3F">
        <w:tc>
          <w:tcPr>
            <w:tcW w:w="907" w:type="dxa"/>
          </w:tcPr>
          <w:p w:rsidR="00160E3F" w:rsidRDefault="00160E3F">
            <w:pPr>
              <w:pStyle w:val="ConsPlusNormal"/>
              <w:jc w:val="center"/>
              <w:outlineLvl w:val="5"/>
            </w:pPr>
            <w:r>
              <w:t>1.2</w:t>
            </w:r>
          </w:p>
        </w:tc>
        <w:tc>
          <w:tcPr>
            <w:tcW w:w="13713" w:type="dxa"/>
            <w:gridSpan w:val="10"/>
          </w:tcPr>
          <w:p w:rsidR="00160E3F" w:rsidRDefault="00160E3F">
            <w:pPr>
              <w:pStyle w:val="ConsPlusNormal"/>
              <w:jc w:val="both"/>
            </w:pPr>
            <w:r>
              <w:t>Задача - государственная поддержка организаций, образующих инфраструктуру поддержки субъектов малого и среднего предпринимательства, пропаганда и популяризация предпринимательской деятельности</w:t>
            </w:r>
          </w:p>
        </w:tc>
      </w:tr>
      <w:tr w:rsidR="00160E3F">
        <w:tc>
          <w:tcPr>
            <w:tcW w:w="907" w:type="dxa"/>
            <w:tcBorders>
              <w:bottom w:val="nil"/>
            </w:tcBorders>
          </w:tcPr>
          <w:p w:rsidR="00160E3F" w:rsidRDefault="00160E3F">
            <w:pPr>
              <w:pStyle w:val="ConsPlusNormal"/>
              <w:jc w:val="center"/>
            </w:pPr>
            <w:r>
              <w:t>1.2.1</w:t>
            </w:r>
          </w:p>
        </w:tc>
        <w:tc>
          <w:tcPr>
            <w:tcW w:w="2494" w:type="dxa"/>
            <w:tcBorders>
              <w:bottom w:val="nil"/>
            </w:tcBorders>
          </w:tcPr>
          <w:p w:rsidR="00160E3F" w:rsidRDefault="00160E3F">
            <w:pPr>
              <w:pStyle w:val="ConsPlusNormal"/>
              <w:jc w:val="both"/>
            </w:pPr>
            <w:r>
              <w:t>Предоставление субсидий унитарной некоммерческой организации "Фонд развития бизнеса Краснодарского края" на обеспечение деятельности центра поддержки предпринимательства в целях развития малого и среднего предпринимательства</w:t>
            </w:r>
          </w:p>
        </w:tc>
        <w:tc>
          <w:tcPr>
            <w:tcW w:w="565" w:type="dxa"/>
            <w:tcBorders>
              <w:bottom w:val="nil"/>
            </w:tcBorders>
          </w:tcPr>
          <w:p w:rsidR="00160E3F" w:rsidRDefault="00160E3F">
            <w:pPr>
              <w:pStyle w:val="ConsPlusNormal"/>
              <w:jc w:val="center"/>
            </w:pPr>
            <w:r>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32015,3</w:t>
            </w:r>
          </w:p>
        </w:tc>
        <w:tc>
          <w:tcPr>
            <w:tcW w:w="1134" w:type="dxa"/>
          </w:tcPr>
          <w:p w:rsidR="00160E3F" w:rsidRDefault="00160E3F">
            <w:pPr>
              <w:pStyle w:val="ConsPlusNormal"/>
              <w:jc w:val="center"/>
            </w:pPr>
            <w:r>
              <w:t>16165,3</w:t>
            </w:r>
          </w:p>
        </w:tc>
        <w:tc>
          <w:tcPr>
            <w:tcW w:w="1077" w:type="dxa"/>
          </w:tcPr>
          <w:p w:rsidR="00160E3F" w:rsidRDefault="00160E3F">
            <w:pPr>
              <w:pStyle w:val="ConsPlusNormal"/>
              <w:jc w:val="center"/>
            </w:pPr>
            <w:r>
              <w:t>15850,0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число участников проведенных мероприятий (семинаров, "круглых столов", конференций) по вопросам развития и поддержки субъектов МСП - 1040</w:t>
            </w:r>
          </w:p>
          <w:p w:rsidR="00160E3F" w:rsidRDefault="00160E3F">
            <w:pPr>
              <w:pStyle w:val="ConsPlusNormal"/>
              <w:jc w:val="both"/>
            </w:pPr>
            <w:r>
              <w:t>количество субъектов МСП, организаций инфраструктуры поддержки субъектов МСП, которым оказана поддержка посредством центра поддержки предпринимательства, - 8788</w:t>
            </w:r>
          </w:p>
          <w:p w:rsidR="00160E3F" w:rsidRDefault="00160E3F">
            <w:pPr>
              <w:pStyle w:val="ConsPlusNormal"/>
              <w:jc w:val="both"/>
            </w:pPr>
            <w:r>
              <w:t>количество проведенных консультаций и мероприятий для субъектов МСП, оказанных посредством центра поддержки предпринимательства, - 8226</w:t>
            </w:r>
          </w:p>
          <w:p w:rsidR="00160E3F" w:rsidRDefault="00160E3F">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w:t>
            </w:r>
            <w:r>
              <w:lastRenderedPageBreak/>
              <w:t>64</w:t>
            </w:r>
          </w:p>
        </w:tc>
        <w:tc>
          <w:tcPr>
            <w:tcW w:w="1417" w:type="dxa"/>
            <w:tcBorders>
              <w:bottom w:val="nil"/>
            </w:tcBorders>
          </w:tcPr>
          <w:p w:rsidR="00160E3F" w:rsidRDefault="00160E3F">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160E3F">
        <w:tblPrEx>
          <w:tblBorders>
            <w:insideH w:val="nil"/>
          </w:tblBorders>
        </w:tblPrEx>
        <w:tc>
          <w:tcPr>
            <w:tcW w:w="907" w:type="dxa"/>
            <w:tcBorders>
              <w:top w:val="nil"/>
              <w:bottom w:val="nil"/>
            </w:tcBorders>
          </w:tcPr>
          <w:p w:rsidR="00160E3F" w:rsidRDefault="00160E3F">
            <w:pPr>
              <w:pStyle w:val="ConsPlusNormal"/>
            </w:pPr>
          </w:p>
        </w:tc>
        <w:tc>
          <w:tcPr>
            <w:tcW w:w="2494" w:type="dxa"/>
            <w:tcBorders>
              <w:top w:val="nil"/>
              <w:bottom w:val="nil"/>
            </w:tcBorders>
          </w:tcPr>
          <w:p w:rsidR="00160E3F" w:rsidRDefault="00160E3F">
            <w:pPr>
              <w:pStyle w:val="ConsPlusNormal"/>
            </w:pPr>
          </w:p>
        </w:tc>
        <w:tc>
          <w:tcPr>
            <w:tcW w:w="565" w:type="dxa"/>
            <w:tcBorders>
              <w:top w:val="nil"/>
              <w:bottom w:val="nil"/>
            </w:tcBorders>
          </w:tcPr>
          <w:p w:rsidR="00160E3F" w:rsidRDefault="00160E3F">
            <w:pPr>
              <w:pStyle w:val="ConsPlusNormal"/>
            </w:pPr>
          </w:p>
        </w:tc>
        <w:tc>
          <w:tcPr>
            <w:tcW w:w="846" w:type="dxa"/>
            <w:tcBorders>
              <w:bottom w:val="nil"/>
            </w:tcBorders>
          </w:tcPr>
          <w:p w:rsidR="00160E3F" w:rsidRDefault="00160E3F">
            <w:pPr>
              <w:pStyle w:val="ConsPlusNormal"/>
              <w:jc w:val="center"/>
            </w:pPr>
            <w:r>
              <w:t>2017</w:t>
            </w:r>
          </w:p>
        </w:tc>
        <w:tc>
          <w:tcPr>
            <w:tcW w:w="1134" w:type="dxa"/>
            <w:tcBorders>
              <w:bottom w:val="nil"/>
            </w:tcBorders>
          </w:tcPr>
          <w:p w:rsidR="00160E3F" w:rsidRDefault="00160E3F">
            <w:pPr>
              <w:pStyle w:val="ConsPlusNormal"/>
              <w:jc w:val="center"/>
            </w:pPr>
            <w:r>
              <w:t>40000,0</w:t>
            </w:r>
          </w:p>
        </w:tc>
        <w:tc>
          <w:tcPr>
            <w:tcW w:w="1134" w:type="dxa"/>
            <w:tcBorders>
              <w:bottom w:val="nil"/>
            </w:tcBorders>
          </w:tcPr>
          <w:p w:rsidR="00160E3F" w:rsidRDefault="00160E3F">
            <w:pPr>
              <w:pStyle w:val="ConsPlusNormal"/>
              <w:jc w:val="center"/>
            </w:pPr>
            <w:r>
              <w:t>24400,0</w:t>
            </w:r>
          </w:p>
        </w:tc>
        <w:tc>
          <w:tcPr>
            <w:tcW w:w="1077" w:type="dxa"/>
            <w:tcBorders>
              <w:bottom w:val="nil"/>
            </w:tcBorders>
          </w:tcPr>
          <w:p w:rsidR="00160E3F" w:rsidRDefault="00160E3F">
            <w:pPr>
              <w:pStyle w:val="ConsPlusNormal"/>
              <w:jc w:val="center"/>
            </w:pPr>
            <w:r>
              <w:t>15600,0</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- 333 ед.</w:t>
            </w:r>
          </w:p>
          <w:p w:rsidR="00160E3F" w:rsidRDefault="00160E3F">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- 0,01%</w:t>
            </w:r>
          </w:p>
        </w:tc>
        <w:tc>
          <w:tcPr>
            <w:tcW w:w="1417" w:type="dxa"/>
            <w:tcBorders>
              <w:top w:val="nil"/>
              <w:bottom w:val="nil"/>
            </w:tcBorders>
          </w:tcPr>
          <w:p w:rsidR="00160E3F" w:rsidRDefault="00160E3F">
            <w:pPr>
              <w:pStyle w:val="ConsPlusNormal"/>
            </w:pPr>
          </w:p>
        </w:tc>
      </w:tr>
      <w:tr w:rsidR="00160E3F">
        <w:tblPrEx>
          <w:tblBorders>
            <w:insideH w:val="nil"/>
          </w:tblBorders>
        </w:tblPrEx>
        <w:tc>
          <w:tcPr>
            <w:tcW w:w="907" w:type="dxa"/>
            <w:vMerge w:val="restart"/>
            <w:tcBorders>
              <w:top w:val="nil"/>
              <w:bottom w:val="nil"/>
            </w:tcBorders>
          </w:tcPr>
          <w:p w:rsidR="00160E3F" w:rsidRDefault="00160E3F">
            <w:pPr>
              <w:pStyle w:val="ConsPlusNormal"/>
            </w:pPr>
          </w:p>
        </w:tc>
        <w:tc>
          <w:tcPr>
            <w:tcW w:w="2494" w:type="dxa"/>
            <w:vMerge w:val="restart"/>
            <w:tcBorders>
              <w:top w:val="nil"/>
              <w:bottom w:val="nil"/>
            </w:tcBorders>
          </w:tcPr>
          <w:p w:rsidR="00160E3F" w:rsidRDefault="00160E3F">
            <w:pPr>
              <w:pStyle w:val="ConsPlusNormal"/>
            </w:pPr>
          </w:p>
        </w:tc>
        <w:tc>
          <w:tcPr>
            <w:tcW w:w="565" w:type="dxa"/>
            <w:vMerge w:val="restart"/>
            <w:tcBorders>
              <w:top w:val="nil"/>
              <w:bottom w:val="nil"/>
            </w:tcBorders>
          </w:tcPr>
          <w:p w:rsidR="00160E3F" w:rsidRDefault="00160E3F">
            <w:pPr>
              <w:pStyle w:val="ConsPlusNormal"/>
            </w:pPr>
          </w:p>
        </w:tc>
        <w:tc>
          <w:tcPr>
            <w:tcW w:w="846" w:type="dxa"/>
            <w:tcBorders>
              <w:top w:val="nil"/>
            </w:tcBorders>
          </w:tcPr>
          <w:p w:rsidR="00160E3F" w:rsidRDefault="00160E3F">
            <w:pPr>
              <w:pStyle w:val="ConsPlusNormal"/>
            </w:pPr>
          </w:p>
        </w:tc>
        <w:tc>
          <w:tcPr>
            <w:tcW w:w="1134" w:type="dxa"/>
            <w:tcBorders>
              <w:top w:val="nil"/>
            </w:tcBorders>
          </w:tcPr>
          <w:p w:rsidR="00160E3F" w:rsidRDefault="00160E3F">
            <w:pPr>
              <w:pStyle w:val="ConsPlusNormal"/>
            </w:pPr>
          </w:p>
        </w:tc>
        <w:tc>
          <w:tcPr>
            <w:tcW w:w="1134" w:type="dxa"/>
            <w:tcBorders>
              <w:top w:val="nil"/>
            </w:tcBorders>
          </w:tcPr>
          <w:p w:rsidR="00160E3F" w:rsidRDefault="00160E3F">
            <w:pPr>
              <w:pStyle w:val="ConsPlusNormal"/>
            </w:pPr>
          </w:p>
        </w:tc>
        <w:tc>
          <w:tcPr>
            <w:tcW w:w="1077" w:type="dxa"/>
            <w:tcBorders>
              <w:top w:val="nil"/>
            </w:tcBorders>
          </w:tcPr>
          <w:p w:rsidR="00160E3F" w:rsidRDefault="00160E3F">
            <w:pPr>
              <w:pStyle w:val="ConsPlusNormal"/>
            </w:pPr>
          </w:p>
        </w:tc>
        <w:tc>
          <w:tcPr>
            <w:tcW w:w="1134" w:type="dxa"/>
            <w:tcBorders>
              <w:top w:val="nil"/>
            </w:tcBorders>
          </w:tcPr>
          <w:p w:rsidR="00160E3F" w:rsidRDefault="00160E3F">
            <w:pPr>
              <w:pStyle w:val="ConsPlusNormal"/>
            </w:pPr>
          </w:p>
        </w:tc>
        <w:tc>
          <w:tcPr>
            <w:tcW w:w="794" w:type="dxa"/>
            <w:tcBorders>
              <w:top w:val="nil"/>
            </w:tcBorders>
          </w:tcPr>
          <w:p w:rsidR="00160E3F" w:rsidRDefault="00160E3F">
            <w:pPr>
              <w:pStyle w:val="ConsPlusNormal"/>
            </w:pPr>
          </w:p>
        </w:tc>
        <w:tc>
          <w:tcPr>
            <w:tcW w:w="3118" w:type="dxa"/>
            <w:tcBorders>
              <w:top w:val="nil"/>
            </w:tcBorders>
          </w:tcPr>
          <w:p w:rsidR="00160E3F" w:rsidRDefault="00160E3F">
            <w:pPr>
              <w:pStyle w:val="ConsPlusNormal"/>
              <w:jc w:val="both"/>
            </w:pPr>
            <w:r>
              <w:t>количество субъектов МСП, получивших государственную поддержку, - 9349 ед.</w:t>
            </w:r>
          </w:p>
          <w:p w:rsidR="00160E3F" w:rsidRDefault="00160E3F">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- 8%</w:t>
            </w:r>
          </w:p>
          <w:p w:rsidR="00160E3F" w:rsidRDefault="00160E3F">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- 11%</w:t>
            </w:r>
          </w:p>
        </w:tc>
        <w:tc>
          <w:tcPr>
            <w:tcW w:w="1417" w:type="dxa"/>
            <w:vMerge w:val="restart"/>
            <w:tcBorders>
              <w:top w:val="nil"/>
              <w:bottom w:val="nil"/>
            </w:tcBorders>
          </w:tcPr>
          <w:p w:rsidR="00160E3F" w:rsidRDefault="00160E3F">
            <w:pPr>
              <w:pStyle w:val="ConsPlusNormal"/>
            </w:pPr>
          </w:p>
        </w:tc>
      </w:tr>
      <w:tr w:rsidR="00160E3F">
        <w:tblPrEx>
          <w:tblBorders>
            <w:insideH w:val="nil"/>
          </w:tblBorders>
        </w:tblPrEx>
        <w:tc>
          <w:tcPr>
            <w:tcW w:w="907" w:type="dxa"/>
            <w:vMerge/>
            <w:tcBorders>
              <w:top w:val="nil"/>
              <w:bottom w:val="nil"/>
            </w:tcBorders>
          </w:tcPr>
          <w:p w:rsidR="00160E3F" w:rsidRDefault="00160E3F">
            <w:pPr>
              <w:spacing w:after="1" w:line="0" w:lineRule="atLeast"/>
            </w:pPr>
          </w:p>
        </w:tc>
        <w:tc>
          <w:tcPr>
            <w:tcW w:w="2494" w:type="dxa"/>
            <w:vMerge/>
            <w:tcBorders>
              <w:top w:val="nil"/>
              <w:bottom w:val="nil"/>
            </w:tcBorders>
          </w:tcPr>
          <w:p w:rsidR="00160E3F" w:rsidRDefault="00160E3F">
            <w:pPr>
              <w:spacing w:after="1" w:line="0" w:lineRule="atLeast"/>
            </w:pPr>
          </w:p>
        </w:tc>
        <w:tc>
          <w:tcPr>
            <w:tcW w:w="565" w:type="dxa"/>
            <w:vMerge/>
            <w:tcBorders>
              <w:top w:val="nil"/>
              <w:bottom w:val="nil"/>
            </w:tcBorders>
          </w:tcPr>
          <w:p w:rsidR="00160E3F" w:rsidRDefault="00160E3F">
            <w:pPr>
              <w:spacing w:after="1" w:line="0" w:lineRule="atLeast"/>
            </w:pPr>
          </w:p>
        </w:tc>
        <w:tc>
          <w:tcPr>
            <w:tcW w:w="846" w:type="dxa"/>
            <w:tcBorders>
              <w:bottom w:val="nil"/>
            </w:tcBorders>
          </w:tcPr>
          <w:p w:rsidR="00160E3F" w:rsidRDefault="00160E3F">
            <w:pPr>
              <w:pStyle w:val="ConsPlusNormal"/>
              <w:jc w:val="center"/>
            </w:pPr>
            <w:r>
              <w:t>2018</w:t>
            </w:r>
          </w:p>
        </w:tc>
        <w:tc>
          <w:tcPr>
            <w:tcW w:w="1134" w:type="dxa"/>
            <w:tcBorders>
              <w:bottom w:val="nil"/>
            </w:tcBorders>
          </w:tcPr>
          <w:p w:rsidR="00160E3F" w:rsidRDefault="00160E3F">
            <w:pPr>
              <w:pStyle w:val="ConsPlusNormal"/>
              <w:jc w:val="center"/>
            </w:pPr>
            <w:r>
              <w:t>21840,1</w:t>
            </w:r>
          </w:p>
        </w:tc>
        <w:tc>
          <w:tcPr>
            <w:tcW w:w="1134" w:type="dxa"/>
            <w:tcBorders>
              <w:bottom w:val="nil"/>
            </w:tcBorders>
          </w:tcPr>
          <w:p w:rsidR="00160E3F" w:rsidRDefault="00160E3F">
            <w:pPr>
              <w:pStyle w:val="ConsPlusNormal"/>
              <w:jc w:val="center"/>
            </w:pPr>
            <w:r>
              <w:t>14456,0</w:t>
            </w:r>
          </w:p>
        </w:tc>
        <w:tc>
          <w:tcPr>
            <w:tcW w:w="1077" w:type="dxa"/>
            <w:tcBorders>
              <w:bottom w:val="nil"/>
            </w:tcBorders>
          </w:tcPr>
          <w:p w:rsidR="00160E3F" w:rsidRDefault="00160E3F">
            <w:pPr>
              <w:pStyle w:val="ConsPlusNormal"/>
              <w:jc w:val="center"/>
            </w:pPr>
            <w:r>
              <w:t>7384,1</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- 410 ед.</w:t>
            </w:r>
          </w:p>
          <w:p w:rsidR="00160E3F" w:rsidRDefault="00160E3F">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- 0,1%</w:t>
            </w:r>
          </w:p>
        </w:tc>
        <w:tc>
          <w:tcPr>
            <w:tcW w:w="1417" w:type="dxa"/>
            <w:vMerge/>
            <w:tcBorders>
              <w:top w:val="nil"/>
              <w:bottom w:val="nil"/>
            </w:tcBorders>
          </w:tcPr>
          <w:p w:rsidR="00160E3F" w:rsidRDefault="00160E3F">
            <w:pPr>
              <w:spacing w:after="1" w:line="0" w:lineRule="atLeast"/>
            </w:pPr>
          </w:p>
        </w:tc>
      </w:tr>
      <w:tr w:rsidR="00160E3F">
        <w:tblPrEx>
          <w:tblBorders>
            <w:insideH w:val="nil"/>
          </w:tblBorders>
        </w:tblPrEx>
        <w:tc>
          <w:tcPr>
            <w:tcW w:w="907" w:type="dxa"/>
            <w:tcBorders>
              <w:top w:val="nil"/>
            </w:tcBorders>
          </w:tcPr>
          <w:p w:rsidR="00160E3F" w:rsidRDefault="00160E3F">
            <w:pPr>
              <w:pStyle w:val="ConsPlusNormal"/>
            </w:pPr>
          </w:p>
        </w:tc>
        <w:tc>
          <w:tcPr>
            <w:tcW w:w="2494" w:type="dxa"/>
            <w:tcBorders>
              <w:top w:val="nil"/>
            </w:tcBorders>
          </w:tcPr>
          <w:p w:rsidR="00160E3F" w:rsidRDefault="00160E3F">
            <w:pPr>
              <w:pStyle w:val="ConsPlusNormal"/>
            </w:pPr>
          </w:p>
        </w:tc>
        <w:tc>
          <w:tcPr>
            <w:tcW w:w="565" w:type="dxa"/>
            <w:tcBorders>
              <w:top w:val="nil"/>
            </w:tcBorders>
          </w:tcPr>
          <w:p w:rsidR="00160E3F" w:rsidRDefault="00160E3F">
            <w:pPr>
              <w:pStyle w:val="ConsPlusNormal"/>
            </w:pPr>
          </w:p>
        </w:tc>
        <w:tc>
          <w:tcPr>
            <w:tcW w:w="846" w:type="dxa"/>
            <w:tcBorders>
              <w:top w:val="nil"/>
            </w:tcBorders>
          </w:tcPr>
          <w:p w:rsidR="00160E3F" w:rsidRDefault="00160E3F">
            <w:pPr>
              <w:pStyle w:val="ConsPlusNormal"/>
            </w:pPr>
          </w:p>
        </w:tc>
        <w:tc>
          <w:tcPr>
            <w:tcW w:w="1134" w:type="dxa"/>
            <w:tcBorders>
              <w:top w:val="nil"/>
            </w:tcBorders>
          </w:tcPr>
          <w:p w:rsidR="00160E3F" w:rsidRDefault="00160E3F">
            <w:pPr>
              <w:pStyle w:val="ConsPlusNormal"/>
            </w:pPr>
          </w:p>
        </w:tc>
        <w:tc>
          <w:tcPr>
            <w:tcW w:w="1134" w:type="dxa"/>
            <w:tcBorders>
              <w:top w:val="nil"/>
            </w:tcBorders>
          </w:tcPr>
          <w:p w:rsidR="00160E3F" w:rsidRDefault="00160E3F">
            <w:pPr>
              <w:pStyle w:val="ConsPlusNormal"/>
            </w:pPr>
          </w:p>
        </w:tc>
        <w:tc>
          <w:tcPr>
            <w:tcW w:w="1077" w:type="dxa"/>
            <w:tcBorders>
              <w:top w:val="nil"/>
            </w:tcBorders>
          </w:tcPr>
          <w:p w:rsidR="00160E3F" w:rsidRDefault="00160E3F">
            <w:pPr>
              <w:pStyle w:val="ConsPlusNormal"/>
            </w:pPr>
          </w:p>
        </w:tc>
        <w:tc>
          <w:tcPr>
            <w:tcW w:w="1134" w:type="dxa"/>
            <w:tcBorders>
              <w:top w:val="nil"/>
            </w:tcBorders>
          </w:tcPr>
          <w:p w:rsidR="00160E3F" w:rsidRDefault="00160E3F">
            <w:pPr>
              <w:pStyle w:val="ConsPlusNormal"/>
            </w:pPr>
          </w:p>
        </w:tc>
        <w:tc>
          <w:tcPr>
            <w:tcW w:w="794" w:type="dxa"/>
            <w:tcBorders>
              <w:top w:val="nil"/>
            </w:tcBorders>
          </w:tcPr>
          <w:p w:rsidR="00160E3F" w:rsidRDefault="00160E3F">
            <w:pPr>
              <w:pStyle w:val="ConsPlusNormal"/>
            </w:pPr>
          </w:p>
        </w:tc>
        <w:tc>
          <w:tcPr>
            <w:tcW w:w="3118" w:type="dxa"/>
            <w:tcBorders>
              <w:top w:val="nil"/>
            </w:tcBorders>
          </w:tcPr>
          <w:p w:rsidR="00160E3F" w:rsidRDefault="00160E3F">
            <w:pPr>
              <w:pStyle w:val="ConsPlusNormal"/>
              <w:jc w:val="both"/>
            </w:pPr>
            <w:r>
              <w:t>количество субъектов МСП, получивших государственную поддержку, - 4492 ед.</w:t>
            </w:r>
          </w:p>
          <w:p w:rsidR="00160E3F" w:rsidRDefault="00160E3F">
            <w:pPr>
              <w:pStyle w:val="ConsPlusNormal"/>
              <w:jc w:val="both"/>
            </w:pPr>
            <w:r>
              <w:t>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- 7%</w:t>
            </w:r>
          </w:p>
          <w:p w:rsidR="00160E3F" w:rsidRDefault="00160E3F">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- 6%</w:t>
            </w:r>
          </w:p>
        </w:tc>
        <w:tc>
          <w:tcPr>
            <w:tcW w:w="1417" w:type="dxa"/>
            <w:tcBorders>
              <w:top w:val="nil"/>
            </w:tcBorders>
          </w:tcPr>
          <w:p w:rsidR="00160E3F" w:rsidRDefault="00160E3F">
            <w:pPr>
              <w:pStyle w:val="ConsPlusNormal"/>
            </w:pPr>
          </w:p>
        </w:tc>
      </w:tr>
      <w:tr w:rsidR="00160E3F">
        <w:tblPrEx>
          <w:tblBorders>
            <w:insideH w:val="nil"/>
          </w:tblBorders>
        </w:tblPrEx>
        <w:tc>
          <w:tcPr>
            <w:tcW w:w="907" w:type="dxa"/>
            <w:tcBorders>
              <w:bottom w:val="nil"/>
            </w:tcBorders>
          </w:tcPr>
          <w:p w:rsidR="00160E3F" w:rsidRDefault="00160E3F">
            <w:pPr>
              <w:pStyle w:val="ConsPlusNormal"/>
            </w:pPr>
          </w:p>
        </w:tc>
        <w:tc>
          <w:tcPr>
            <w:tcW w:w="2494" w:type="dxa"/>
            <w:tcBorders>
              <w:bottom w:val="nil"/>
            </w:tcBorders>
          </w:tcPr>
          <w:p w:rsidR="00160E3F" w:rsidRDefault="00160E3F">
            <w:pPr>
              <w:pStyle w:val="ConsPlusNormal"/>
            </w:pPr>
          </w:p>
        </w:tc>
        <w:tc>
          <w:tcPr>
            <w:tcW w:w="565" w:type="dxa"/>
            <w:tcBorders>
              <w:bottom w:val="nil"/>
            </w:tcBorders>
          </w:tcPr>
          <w:p w:rsidR="00160E3F" w:rsidRDefault="00160E3F">
            <w:pPr>
              <w:pStyle w:val="ConsPlusNormal"/>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93855,4</w:t>
            </w:r>
          </w:p>
        </w:tc>
        <w:tc>
          <w:tcPr>
            <w:tcW w:w="1134" w:type="dxa"/>
            <w:tcBorders>
              <w:bottom w:val="nil"/>
            </w:tcBorders>
          </w:tcPr>
          <w:p w:rsidR="00160E3F" w:rsidRDefault="00160E3F">
            <w:pPr>
              <w:pStyle w:val="ConsPlusNormal"/>
              <w:jc w:val="center"/>
            </w:pPr>
            <w:r>
              <w:t>55021,3</w:t>
            </w:r>
          </w:p>
        </w:tc>
        <w:tc>
          <w:tcPr>
            <w:tcW w:w="1077" w:type="dxa"/>
            <w:tcBorders>
              <w:bottom w:val="nil"/>
            </w:tcBorders>
          </w:tcPr>
          <w:p w:rsidR="00160E3F" w:rsidRDefault="00160E3F">
            <w:pPr>
              <w:pStyle w:val="ConsPlusNormal"/>
              <w:jc w:val="center"/>
            </w:pPr>
            <w:r>
              <w:t>38834,1</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tcBorders>
              <w:bottom w:val="nil"/>
            </w:tcBorders>
          </w:tcPr>
          <w:p w:rsidR="00160E3F" w:rsidRDefault="00160E3F">
            <w:pPr>
              <w:pStyle w:val="ConsPlusNormal"/>
            </w:pPr>
          </w:p>
        </w:tc>
      </w:tr>
      <w:tr w:rsidR="00160E3F">
        <w:tblPrEx>
          <w:tblBorders>
            <w:insideH w:val="nil"/>
          </w:tblBorders>
        </w:tblPrEx>
        <w:tc>
          <w:tcPr>
            <w:tcW w:w="14620" w:type="dxa"/>
            <w:gridSpan w:val="11"/>
            <w:tcBorders>
              <w:top w:val="nil"/>
            </w:tcBorders>
          </w:tcPr>
          <w:p w:rsidR="00160E3F" w:rsidRDefault="00160E3F">
            <w:pPr>
              <w:pStyle w:val="ConsPlusNormal"/>
              <w:jc w:val="both"/>
            </w:pPr>
            <w:r>
              <w:lastRenderedPageBreak/>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901" w:history="1">
              <w:r>
                <w:rPr>
                  <w:color w:val="0000FF"/>
                </w:rPr>
                <w:t>N 1044</w:t>
              </w:r>
            </w:hyperlink>
            <w:r>
              <w:t xml:space="preserve">, от 22.03.2018 </w:t>
            </w:r>
            <w:hyperlink r:id="rId902" w:history="1">
              <w:r>
                <w:rPr>
                  <w:color w:val="0000FF"/>
                </w:rPr>
                <w:t>N 106</w:t>
              </w:r>
            </w:hyperlink>
            <w:r>
              <w:t xml:space="preserve">, от 18.06.2018 </w:t>
            </w:r>
            <w:hyperlink r:id="rId903" w:history="1">
              <w:r>
                <w:rPr>
                  <w:color w:val="0000FF"/>
                </w:rPr>
                <w:t>N 343</w:t>
              </w:r>
            </w:hyperlink>
            <w:r>
              <w:t xml:space="preserve">, от 01.10.2018 </w:t>
            </w:r>
            <w:hyperlink r:id="rId904" w:history="1">
              <w:r>
                <w:rPr>
                  <w:color w:val="0000FF"/>
                </w:rPr>
                <w:t>N 610</w:t>
              </w:r>
            </w:hyperlink>
            <w:r>
              <w:t>,</w:t>
            </w:r>
          </w:p>
          <w:p w:rsidR="00160E3F" w:rsidRDefault="00160E3F">
            <w:pPr>
              <w:pStyle w:val="ConsPlusNormal"/>
              <w:jc w:val="both"/>
            </w:pPr>
            <w:r>
              <w:t xml:space="preserve">от 05.02.2019 </w:t>
            </w:r>
            <w:hyperlink r:id="rId905" w:history="1">
              <w:r>
                <w:rPr>
                  <w:color w:val="0000FF"/>
                </w:rPr>
                <w:t>N 56</w:t>
              </w:r>
            </w:hyperlink>
            <w:r>
              <w:t>)</w:t>
            </w:r>
          </w:p>
        </w:tc>
      </w:tr>
      <w:tr w:rsidR="00160E3F">
        <w:tc>
          <w:tcPr>
            <w:tcW w:w="907" w:type="dxa"/>
            <w:tcBorders>
              <w:bottom w:val="nil"/>
            </w:tcBorders>
          </w:tcPr>
          <w:p w:rsidR="00160E3F" w:rsidRDefault="00160E3F">
            <w:pPr>
              <w:pStyle w:val="ConsPlusNormal"/>
              <w:jc w:val="center"/>
            </w:pPr>
            <w:r>
              <w:t>1.2.2</w:t>
            </w:r>
          </w:p>
        </w:tc>
        <w:tc>
          <w:tcPr>
            <w:tcW w:w="2494" w:type="dxa"/>
            <w:tcBorders>
              <w:bottom w:val="nil"/>
            </w:tcBorders>
          </w:tcPr>
          <w:p w:rsidR="00160E3F" w:rsidRDefault="00160E3F">
            <w:pPr>
              <w:pStyle w:val="ConsPlusNormal"/>
              <w:jc w:val="both"/>
            </w:pPr>
            <w:r>
              <w:t>Предоставление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w:t>
            </w:r>
          </w:p>
        </w:tc>
        <w:tc>
          <w:tcPr>
            <w:tcW w:w="565" w:type="dxa"/>
            <w:tcBorders>
              <w:bottom w:val="nil"/>
            </w:tcBorders>
          </w:tcPr>
          <w:p w:rsidR="00160E3F" w:rsidRDefault="00160E3F">
            <w:pPr>
              <w:pStyle w:val="ConsPlusNormal"/>
              <w:jc w:val="center"/>
            </w:pPr>
            <w:r>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13750,0</w:t>
            </w:r>
          </w:p>
        </w:tc>
        <w:tc>
          <w:tcPr>
            <w:tcW w:w="1134" w:type="dxa"/>
          </w:tcPr>
          <w:p w:rsidR="00160E3F" w:rsidRDefault="00160E3F">
            <w:pPr>
              <w:pStyle w:val="ConsPlusNormal"/>
              <w:jc w:val="center"/>
            </w:pPr>
            <w:r>
              <w:t>10000,0</w:t>
            </w:r>
          </w:p>
        </w:tc>
        <w:tc>
          <w:tcPr>
            <w:tcW w:w="1077" w:type="dxa"/>
          </w:tcPr>
          <w:p w:rsidR="00160E3F" w:rsidRDefault="00160E3F">
            <w:pPr>
              <w:pStyle w:val="ConsPlusNormal"/>
              <w:jc w:val="center"/>
            </w:pPr>
            <w:r>
              <w:t>3750,0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 xml:space="preserve">количество субъектов МСП, получивших государственную поддержку в региональном центре координации поддержки </w:t>
            </w:r>
            <w:proofErr w:type="spellStart"/>
            <w:r>
              <w:t>экспортно</w:t>
            </w:r>
            <w:proofErr w:type="spellEnd"/>
            <w:r>
              <w:t xml:space="preserve"> ориентированных субъектов МСП - 150 ед.</w:t>
            </w:r>
          </w:p>
          <w:p w:rsidR="00160E3F" w:rsidRDefault="00160E3F">
            <w:pPr>
              <w:pStyle w:val="ConsPlusNormal"/>
              <w:jc w:val="both"/>
            </w:pPr>
            <w:r>
              <w:t>количество проведенных консультаций и мероприятий для субъектов МСП - 233 ед.</w:t>
            </w:r>
          </w:p>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- 25 ед.</w:t>
            </w:r>
          </w:p>
          <w:p w:rsidR="00160E3F" w:rsidRDefault="00160E3F">
            <w:pPr>
              <w:pStyle w:val="ConsPlusNormal"/>
              <w:jc w:val="both"/>
            </w:pPr>
            <w:r>
              <w:t xml:space="preserve">количество заключенных субъектами МСП при содействии центра (агентства) координации поддержки </w:t>
            </w:r>
            <w:proofErr w:type="spellStart"/>
            <w:r>
              <w:t>экспортно</w:t>
            </w:r>
            <w:proofErr w:type="spellEnd"/>
            <w:r>
              <w:t xml:space="preserve"> ориентированных субъектов МСП договоров на поставку товаров, работ, услуг за пределы территории Российской Федерации - 27 ед.</w:t>
            </w:r>
          </w:p>
        </w:tc>
        <w:tc>
          <w:tcPr>
            <w:tcW w:w="1417" w:type="dxa"/>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907" w:type="dxa"/>
            <w:tcBorders>
              <w:top w:val="nil"/>
              <w:bottom w:val="nil"/>
            </w:tcBorders>
          </w:tcPr>
          <w:p w:rsidR="00160E3F" w:rsidRDefault="00160E3F">
            <w:pPr>
              <w:pStyle w:val="ConsPlusNormal"/>
            </w:pPr>
          </w:p>
        </w:tc>
        <w:tc>
          <w:tcPr>
            <w:tcW w:w="2494" w:type="dxa"/>
            <w:tcBorders>
              <w:top w:val="nil"/>
              <w:bottom w:val="nil"/>
            </w:tcBorders>
          </w:tcPr>
          <w:p w:rsidR="00160E3F" w:rsidRDefault="00160E3F">
            <w:pPr>
              <w:pStyle w:val="ConsPlusNormal"/>
            </w:pPr>
          </w:p>
        </w:tc>
        <w:tc>
          <w:tcPr>
            <w:tcW w:w="565" w:type="dxa"/>
            <w:tcBorders>
              <w:top w:val="nil"/>
              <w:bottom w:val="nil"/>
            </w:tcBorders>
          </w:tcPr>
          <w:p w:rsidR="00160E3F" w:rsidRDefault="00160E3F">
            <w:pPr>
              <w:pStyle w:val="ConsPlusNormal"/>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9973,8</w:t>
            </w:r>
          </w:p>
        </w:tc>
        <w:tc>
          <w:tcPr>
            <w:tcW w:w="1134" w:type="dxa"/>
          </w:tcPr>
          <w:p w:rsidR="00160E3F" w:rsidRDefault="00160E3F">
            <w:pPr>
              <w:pStyle w:val="ConsPlusNormal"/>
              <w:jc w:val="center"/>
            </w:pPr>
            <w:r>
              <w:t>5474,0</w:t>
            </w:r>
          </w:p>
        </w:tc>
        <w:tc>
          <w:tcPr>
            <w:tcW w:w="1077" w:type="dxa"/>
          </w:tcPr>
          <w:p w:rsidR="00160E3F" w:rsidRDefault="00160E3F">
            <w:pPr>
              <w:pStyle w:val="ConsPlusNormal"/>
              <w:jc w:val="center"/>
            </w:pPr>
            <w:r>
              <w:t>4499,8</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 xml:space="preserve">количество вновь созданных рабочих мест (включая вновь </w:t>
            </w:r>
            <w:r>
              <w:lastRenderedPageBreak/>
              <w:t>зарегистрированных индивидуальных предпринимателей) субъектами МСП, получившими государственную поддержку, - 20 ед.</w:t>
            </w:r>
          </w:p>
          <w:p w:rsidR="00160E3F" w:rsidRDefault="00160E3F">
            <w:pPr>
              <w:pStyle w:val="ConsPlusNormal"/>
              <w:jc w:val="both"/>
            </w:pPr>
            <w:r>
              <w:t>прирост среднесписочной численности работников (без внешних совместителей), запятых у субъектов МСП, получивших государственную поддержку, - 3%</w:t>
            </w:r>
          </w:p>
          <w:p w:rsidR="00160E3F" w:rsidRDefault="00160E3F">
            <w:pPr>
              <w:pStyle w:val="ConsPlusNormal"/>
              <w:jc w:val="both"/>
            </w:pPr>
            <w:r>
              <w:t>количество субъектов МСП, получивших государственную поддержку, - 150 ед.</w:t>
            </w:r>
          </w:p>
          <w:p w:rsidR="00160E3F" w:rsidRDefault="00160E3F">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- 5%</w:t>
            </w:r>
          </w:p>
          <w:p w:rsidR="00160E3F" w:rsidRDefault="00160E3F">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- 5,5%</w:t>
            </w:r>
          </w:p>
        </w:tc>
        <w:tc>
          <w:tcPr>
            <w:tcW w:w="1417" w:type="dxa"/>
            <w:tcBorders>
              <w:top w:val="nil"/>
              <w:bottom w:val="nil"/>
            </w:tcBorders>
          </w:tcPr>
          <w:p w:rsidR="00160E3F" w:rsidRDefault="00160E3F">
            <w:pPr>
              <w:pStyle w:val="ConsPlusNormal"/>
            </w:pPr>
          </w:p>
        </w:tc>
      </w:tr>
      <w:tr w:rsidR="00160E3F">
        <w:tc>
          <w:tcPr>
            <w:tcW w:w="907" w:type="dxa"/>
            <w:tcBorders>
              <w:top w:val="nil"/>
            </w:tcBorders>
          </w:tcPr>
          <w:p w:rsidR="00160E3F" w:rsidRDefault="00160E3F">
            <w:pPr>
              <w:pStyle w:val="ConsPlusNormal"/>
            </w:pPr>
          </w:p>
        </w:tc>
        <w:tc>
          <w:tcPr>
            <w:tcW w:w="2494" w:type="dxa"/>
            <w:tcBorders>
              <w:top w:val="nil"/>
            </w:tcBorders>
          </w:tcPr>
          <w:p w:rsidR="00160E3F" w:rsidRDefault="00160E3F">
            <w:pPr>
              <w:pStyle w:val="ConsPlusNormal"/>
            </w:pPr>
          </w:p>
        </w:tc>
        <w:tc>
          <w:tcPr>
            <w:tcW w:w="565" w:type="dxa"/>
            <w:tcBorders>
              <w:top w:val="nil"/>
            </w:tcBorders>
          </w:tcPr>
          <w:p w:rsidR="00160E3F" w:rsidRDefault="00160E3F">
            <w:pPr>
              <w:pStyle w:val="ConsPlusNormal"/>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13920,0</w:t>
            </w:r>
          </w:p>
        </w:tc>
        <w:tc>
          <w:tcPr>
            <w:tcW w:w="1134" w:type="dxa"/>
          </w:tcPr>
          <w:p w:rsidR="00160E3F" w:rsidRDefault="00160E3F">
            <w:pPr>
              <w:pStyle w:val="ConsPlusNormal"/>
              <w:jc w:val="center"/>
            </w:pPr>
            <w:r>
              <w:t>9120,0</w:t>
            </w:r>
          </w:p>
        </w:tc>
        <w:tc>
          <w:tcPr>
            <w:tcW w:w="1077" w:type="dxa"/>
          </w:tcPr>
          <w:p w:rsidR="00160E3F" w:rsidRDefault="00160E3F">
            <w:pPr>
              <w:pStyle w:val="ConsPlusNormal"/>
              <w:jc w:val="center"/>
            </w:pPr>
            <w:r>
              <w:t>4800,0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 xml:space="preserve">количество вновь созданных рабочих мест (включая вновь зарегистрированных индивидуальных предпринимателей) </w:t>
            </w:r>
            <w:r>
              <w:lastRenderedPageBreak/>
              <w:t>субъектами МСП, получившими государственную поддержку, - 40 ед.;</w:t>
            </w:r>
          </w:p>
          <w:p w:rsidR="00160E3F" w:rsidRDefault="00160E3F">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- 8%;</w:t>
            </w:r>
          </w:p>
          <w:p w:rsidR="00160E3F" w:rsidRDefault="00160E3F">
            <w:pPr>
              <w:pStyle w:val="ConsPlusNormal"/>
              <w:jc w:val="both"/>
            </w:pPr>
            <w:r>
              <w:t>количество субъектов МСП, получивших государственную поддержку, - 220 ед.;</w:t>
            </w:r>
          </w:p>
          <w:p w:rsidR="00160E3F" w:rsidRDefault="00160E3F">
            <w:pPr>
              <w:pStyle w:val="ConsPlusNormal"/>
              <w:jc w:val="both"/>
            </w:pPr>
            <w:r>
              <w:t>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- 7%;</w:t>
            </w:r>
          </w:p>
          <w:p w:rsidR="00160E3F" w:rsidRDefault="00160E3F">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- 14,5%</w:t>
            </w:r>
          </w:p>
        </w:tc>
        <w:tc>
          <w:tcPr>
            <w:tcW w:w="1417" w:type="dxa"/>
            <w:tcBorders>
              <w:top w:val="nil"/>
            </w:tcBorders>
          </w:tcPr>
          <w:p w:rsidR="00160E3F" w:rsidRDefault="00160E3F">
            <w:pPr>
              <w:pStyle w:val="ConsPlusNormal"/>
            </w:pPr>
          </w:p>
        </w:tc>
      </w:tr>
      <w:tr w:rsidR="00160E3F">
        <w:tblPrEx>
          <w:tblBorders>
            <w:insideH w:val="nil"/>
          </w:tblBorders>
        </w:tblPrEx>
        <w:tc>
          <w:tcPr>
            <w:tcW w:w="907" w:type="dxa"/>
            <w:tcBorders>
              <w:bottom w:val="nil"/>
            </w:tcBorders>
          </w:tcPr>
          <w:p w:rsidR="00160E3F" w:rsidRDefault="00160E3F">
            <w:pPr>
              <w:pStyle w:val="ConsPlusNormal"/>
            </w:pPr>
          </w:p>
        </w:tc>
        <w:tc>
          <w:tcPr>
            <w:tcW w:w="2494" w:type="dxa"/>
            <w:tcBorders>
              <w:bottom w:val="nil"/>
            </w:tcBorders>
          </w:tcPr>
          <w:p w:rsidR="00160E3F" w:rsidRDefault="00160E3F">
            <w:pPr>
              <w:pStyle w:val="ConsPlusNormal"/>
            </w:pPr>
          </w:p>
        </w:tc>
        <w:tc>
          <w:tcPr>
            <w:tcW w:w="565" w:type="dxa"/>
            <w:tcBorders>
              <w:bottom w:val="nil"/>
            </w:tcBorders>
          </w:tcPr>
          <w:p w:rsidR="00160E3F" w:rsidRDefault="00160E3F">
            <w:pPr>
              <w:pStyle w:val="ConsPlusNormal"/>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37643,8</w:t>
            </w:r>
          </w:p>
        </w:tc>
        <w:tc>
          <w:tcPr>
            <w:tcW w:w="1134" w:type="dxa"/>
            <w:tcBorders>
              <w:bottom w:val="nil"/>
            </w:tcBorders>
          </w:tcPr>
          <w:p w:rsidR="00160E3F" w:rsidRDefault="00160E3F">
            <w:pPr>
              <w:pStyle w:val="ConsPlusNormal"/>
              <w:jc w:val="center"/>
            </w:pPr>
            <w:r>
              <w:t>24594,0</w:t>
            </w:r>
          </w:p>
        </w:tc>
        <w:tc>
          <w:tcPr>
            <w:tcW w:w="1077" w:type="dxa"/>
            <w:tcBorders>
              <w:bottom w:val="nil"/>
            </w:tcBorders>
          </w:tcPr>
          <w:p w:rsidR="00160E3F" w:rsidRDefault="00160E3F">
            <w:pPr>
              <w:pStyle w:val="ConsPlusNormal"/>
              <w:jc w:val="center"/>
            </w:pPr>
            <w:r>
              <w:t>13049,8</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tcBorders>
              <w:bottom w:val="nil"/>
            </w:tcBorders>
          </w:tcPr>
          <w:p w:rsidR="00160E3F" w:rsidRDefault="00160E3F">
            <w:pPr>
              <w:pStyle w:val="ConsPlusNormal"/>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01.11.2017 </w:t>
            </w:r>
            <w:hyperlink r:id="rId906" w:history="1">
              <w:r>
                <w:rPr>
                  <w:color w:val="0000FF"/>
                </w:rPr>
                <w:t>N 816</w:t>
              </w:r>
            </w:hyperlink>
            <w:r>
              <w:t xml:space="preserve">, от 25.12.2017 </w:t>
            </w:r>
            <w:hyperlink r:id="rId907" w:history="1">
              <w:r>
                <w:rPr>
                  <w:color w:val="0000FF"/>
                </w:rPr>
                <w:t>N 1044</w:t>
              </w:r>
            </w:hyperlink>
            <w:r>
              <w:t xml:space="preserve">, от 22.03.2018 </w:t>
            </w:r>
            <w:hyperlink r:id="rId908" w:history="1">
              <w:r>
                <w:rPr>
                  <w:color w:val="0000FF"/>
                </w:rPr>
                <w:t>N 106</w:t>
              </w:r>
            </w:hyperlink>
            <w:r>
              <w:t xml:space="preserve">, от 18.06.2018 </w:t>
            </w:r>
            <w:hyperlink r:id="rId909" w:history="1">
              <w:r>
                <w:rPr>
                  <w:color w:val="0000FF"/>
                </w:rPr>
                <w:t>N 343</w:t>
              </w:r>
            </w:hyperlink>
            <w:r>
              <w:t>,</w:t>
            </w:r>
          </w:p>
          <w:p w:rsidR="00160E3F" w:rsidRDefault="00160E3F">
            <w:pPr>
              <w:pStyle w:val="ConsPlusNormal"/>
              <w:jc w:val="both"/>
            </w:pPr>
            <w:r>
              <w:t xml:space="preserve">от 01.10.2018 </w:t>
            </w:r>
            <w:hyperlink r:id="rId910" w:history="1">
              <w:r>
                <w:rPr>
                  <w:color w:val="0000FF"/>
                </w:rPr>
                <w:t>N 610</w:t>
              </w:r>
            </w:hyperlink>
            <w:r>
              <w:t xml:space="preserve">, от 05.02.2019 </w:t>
            </w:r>
            <w:hyperlink r:id="rId911" w:history="1">
              <w:r>
                <w:rPr>
                  <w:color w:val="0000FF"/>
                </w:rPr>
                <w:t>N 56</w:t>
              </w:r>
            </w:hyperlink>
            <w:r>
              <w:t>)</w:t>
            </w:r>
          </w:p>
        </w:tc>
      </w:tr>
      <w:tr w:rsidR="00160E3F">
        <w:tc>
          <w:tcPr>
            <w:tcW w:w="907" w:type="dxa"/>
            <w:vMerge w:val="restart"/>
            <w:tcBorders>
              <w:bottom w:val="nil"/>
            </w:tcBorders>
          </w:tcPr>
          <w:p w:rsidR="00160E3F" w:rsidRDefault="00160E3F">
            <w:pPr>
              <w:pStyle w:val="ConsPlusNormal"/>
              <w:jc w:val="center"/>
            </w:pPr>
            <w:r>
              <w:t>1.2.3</w:t>
            </w:r>
          </w:p>
        </w:tc>
        <w:tc>
          <w:tcPr>
            <w:tcW w:w="2494" w:type="dxa"/>
            <w:vMerge w:val="restart"/>
            <w:tcBorders>
              <w:bottom w:val="nil"/>
            </w:tcBorders>
          </w:tcPr>
          <w:p w:rsidR="00160E3F" w:rsidRDefault="00160E3F">
            <w:pPr>
              <w:pStyle w:val="ConsPlusNormal"/>
              <w:jc w:val="both"/>
            </w:pPr>
            <w:r>
              <w:t xml:space="preserve">Предоставление </w:t>
            </w:r>
            <w:r>
              <w:lastRenderedPageBreak/>
              <w:t>субсидий унитарной некоммерческой организации-</w:t>
            </w:r>
            <w:proofErr w:type="spellStart"/>
            <w:r>
              <w:t>микрокредитной</w:t>
            </w:r>
            <w:proofErr w:type="spellEnd"/>
            <w:r>
              <w:t xml:space="preserve"> компании "Фонд микрофинансирования субъектов малого и среднего предпринимательства Краснодарского края" в целях обеспечения доступа субъектов малого и среднего предпринимательства и организаций, образующих инфраструктуру поддержки малого и среднего предпринимательства, к финансовым ресурсам посредством предоставления </w:t>
            </w:r>
            <w:proofErr w:type="spellStart"/>
            <w:r>
              <w:t>микрозаймов</w:t>
            </w:r>
            <w:proofErr w:type="spellEnd"/>
            <w:r>
              <w:t xml:space="preserve">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565" w:type="dxa"/>
            <w:vMerge w:val="restart"/>
            <w:tcBorders>
              <w:bottom w:val="nil"/>
            </w:tcBorders>
          </w:tcPr>
          <w:p w:rsidR="00160E3F" w:rsidRDefault="00160E3F">
            <w:pPr>
              <w:pStyle w:val="ConsPlusNormal"/>
              <w:jc w:val="center"/>
            </w:pPr>
            <w:r>
              <w:lastRenderedPageBreak/>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val="restart"/>
            <w:tcBorders>
              <w:bottom w:val="nil"/>
            </w:tcBorders>
          </w:tcPr>
          <w:p w:rsidR="00160E3F" w:rsidRDefault="00160E3F">
            <w:pPr>
              <w:pStyle w:val="ConsPlusNormal"/>
              <w:jc w:val="both"/>
            </w:pPr>
            <w:r>
              <w:t xml:space="preserve">департамент </w:t>
            </w:r>
            <w:r>
              <w:lastRenderedPageBreak/>
              <w:t>инвестиций и развития малого и среднего предпринимательства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354963,8</w:t>
            </w:r>
          </w:p>
        </w:tc>
        <w:tc>
          <w:tcPr>
            <w:tcW w:w="1134" w:type="dxa"/>
          </w:tcPr>
          <w:p w:rsidR="00160E3F" w:rsidRDefault="00160E3F">
            <w:pPr>
              <w:pStyle w:val="ConsPlusNormal"/>
              <w:jc w:val="center"/>
            </w:pPr>
            <w:r>
              <w:t>216527,9</w:t>
            </w:r>
          </w:p>
        </w:tc>
        <w:tc>
          <w:tcPr>
            <w:tcW w:w="1077" w:type="dxa"/>
          </w:tcPr>
          <w:p w:rsidR="00160E3F" w:rsidRDefault="00160E3F">
            <w:pPr>
              <w:pStyle w:val="ConsPlusNormal"/>
              <w:jc w:val="center"/>
            </w:pPr>
            <w:r>
              <w:t>138435,9</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- 700 ед.</w:t>
            </w:r>
          </w:p>
          <w:p w:rsidR="00160E3F" w:rsidRDefault="00160E3F">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- 6%</w:t>
            </w:r>
          </w:p>
          <w:p w:rsidR="00160E3F" w:rsidRDefault="00160E3F">
            <w:pPr>
              <w:pStyle w:val="ConsPlusNormal"/>
              <w:jc w:val="both"/>
            </w:pPr>
            <w:r>
              <w:t>количество субъектов МСП, получивших государственную поддержку, - 119 ед.</w:t>
            </w:r>
          </w:p>
          <w:p w:rsidR="00160E3F" w:rsidRDefault="00160E3F">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- 8%</w:t>
            </w:r>
          </w:p>
          <w:p w:rsidR="00160E3F" w:rsidRDefault="00160E3F">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- 23%</w:t>
            </w:r>
          </w:p>
        </w:tc>
        <w:tc>
          <w:tcPr>
            <w:tcW w:w="1417" w:type="dxa"/>
            <w:vMerge/>
            <w:tcBorders>
              <w:bottom w:val="nil"/>
            </w:tcBorders>
          </w:tcPr>
          <w:p w:rsidR="00160E3F" w:rsidRDefault="00160E3F">
            <w:pPr>
              <w:spacing w:after="1" w:line="0" w:lineRule="atLeast"/>
            </w:pPr>
          </w:p>
        </w:tc>
      </w:tr>
      <w:tr w:rsidR="00160E3F">
        <w:tc>
          <w:tcPr>
            <w:tcW w:w="907" w:type="dxa"/>
            <w:tcBorders>
              <w:top w:val="nil"/>
            </w:tcBorders>
          </w:tcPr>
          <w:p w:rsidR="00160E3F" w:rsidRDefault="00160E3F">
            <w:pPr>
              <w:pStyle w:val="ConsPlusNormal"/>
            </w:pPr>
          </w:p>
        </w:tc>
        <w:tc>
          <w:tcPr>
            <w:tcW w:w="2494" w:type="dxa"/>
            <w:tcBorders>
              <w:top w:val="nil"/>
            </w:tcBorders>
          </w:tcPr>
          <w:p w:rsidR="00160E3F" w:rsidRDefault="00160E3F">
            <w:pPr>
              <w:pStyle w:val="ConsPlusNormal"/>
            </w:pPr>
          </w:p>
        </w:tc>
        <w:tc>
          <w:tcPr>
            <w:tcW w:w="565" w:type="dxa"/>
            <w:tcBorders>
              <w:top w:val="nil"/>
            </w:tcBorders>
          </w:tcPr>
          <w:p w:rsidR="00160E3F" w:rsidRDefault="00160E3F">
            <w:pPr>
              <w:pStyle w:val="ConsPlusNormal"/>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150000,0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150000,0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 xml:space="preserve">количество субъектов МСП, </w:t>
            </w:r>
            <w:r>
              <w:lastRenderedPageBreak/>
              <w:t>получивших государственную поддержку, - 50 ед.</w:t>
            </w:r>
          </w:p>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- 60 ед.</w:t>
            </w:r>
          </w:p>
        </w:tc>
        <w:tc>
          <w:tcPr>
            <w:tcW w:w="1417" w:type="dxa"/>
            <w:tcBorders>
              <w:top w:val="nil"/>
            </w:tcBorders>
          </w:tcPr>
          <w:p w:rsidR="00160E3F" w:rsidRDefault="00160E3F">
            <w:pPr>
              <w:pStyle w:val="ConsPlusNormal"/>
            </w:pPr>
          </w:p>
        </w:tc>
      </w:tr>
      <w:tr w:rsidR="00160E3F">
        <w:tblPrEx>
          <w:tblBorders>
            <w:insideH w:val="nil"/>
          </w:tblBorders>
        </w:tblPrEx>
        <w:tc>
          <w:tcPr>
            <w:tcW w:w="907" w:type="dxa"/>
            <w:tcBorders>
              <w:bottom w:val="nil"/>
            </w:tcBorders>
          </w:tcPr>
          <w:p w:rsidR="00160E3F" w:rsidRDefault="00160E3F">
            <w:pPr>
              <w:pStyle w:val="ConsPlusNormal"/>
            </w:pPr>
          </w:p>
        </w:tc>
        <w:tc>
          <w:tcPr>
            <w:tcW w:w="2494" w:type="dxa"/>
            <w:tcBorders>
              <w:bottom w:val="nil"/>
            </w:tcBorders>
          </w:tcPr>
          <w:p w:rsidR="00160E3F" w:rsidRDefault="00160E3F">
            <w:pPr>
              <w:pStyle w:val="ConsPlusNormal"/>
            </w:pPr>
          </w:p>
        </w:tc>
        <w:tc>
          <w:tcPr>
            <w:tcW w:w="565" w:type="dxa"/>
            <w:tcBorders>
              <w:bottom w:val="nil"/>
            </w:tcBorders>
          </w:tcPr>
          <w:p w:rsidR="00160E3F" w:rsidRDefault="00160E3F">
            <w:pPr>
              <w:pStyle w:val="ConsPlusNormal"/>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504963,8</w:t>
            </w:r>
          </w:p>
        </w:tc>
        <w:tc>
          <w:tcPr>
            <w:tcW w:w="1134" w:type="dxa"/>
            <w:tcBorders>
              <w:bottom w:val="nil"/>
            </w:tcBorders>
          </w:tcPr>
          <w:p w:rsidR="00160E3F" w:rsidRDefault="00160E3F">
            <w:pPr>
              <w:pStyle w:val="ConsPlusNormal"/>
              <w:jc w:val="center"/>
            </w:pPr>
            <w:r>
              <w:t>216527,9</w:t>
            </w:r>
          </w:p>
        </w:tc>
        <w:tc>
          <w:tcPr>
            <w:tcW w:w="1077" w:type="dxa"/>
            <w:tcBorders>
              <w:bottom w:val="nil"/>
            </w:tcBorders>
          </w:tcPr>
          <w:p w:rsidR="00160E3F" w:rsidRDefault="00160E3F">
            <w:pPr>
              <w:pStyle w:val="ConsPlusNormal"/>
              <w:jc w:val="center"/>
            </w:pPr>
            <w:r>
              <w:t>288435,9</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tcBorders>
              <w:bottom w:val="nil"/>
            </w:tcBorders>
          </w:tcPr>
          <w:p w:rsidR="00160E3F" w:rsidRDefault="00160E3F">
            <w:pPr>
              <w:pStyle w:val="ConsPlusNormal"/>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912" w:history="1">
              <w:r>
                <w:rPr>
                  <w:color w:val="0000FF"/>
                </w:rPr>
                <w:t>N 1044</w:t>
              </w:r>
            </w:hyperlink>
            <w:r>
              <w:t xml:space="preserve">, от 18.06.2018 </w:t>
            </w:r>
            <w:hyperlink r:id="rId913" w:history="1">
              <w:r>
                <w:rPr>
                  <w:color w:val="0000FF"/>
                </w:rPr>
                <w:t>N 343</w:t>
              </w:r>
            </w:hyperlink>
            <w:r>
              <w:t xml:space="preserve">, от 01.10.2018 </w:t>
            </w:r>
            <w:hyperlink r:id="rId914" w:history="1">
              <w:r>
                <w:rPr>
                  <w:color w:val="0000FF"/>
                </w:rPr>
                <w:t>N 610</w:t>
              </w:r>
            </w:hyperlink>
            <w:r>
              <w:t xml:space="preserve">, от 05.02.2019 </w:t>
            </w:r>
            <w:hyperlink r:id="rId915" w:history="1">
              <w:r>
                <w:rPr>
                  <w:color w:val="0000FF"/>
                </w:rPr>
                <w:t>N 56</w:t>
              </w:r>
            </w:hyperlink>
            <w:r>
              <w:t>)</w:t>
            </w:r>
          </w:p>
        </w:tc>
      </w:tr>
      <w:tr w:rsidR="00160E3F">
        <w:tc>
          <w:tcPr>
            <w:tcW w:w="907" w:type="dxa"/>
            <w:vMerge w:val="restart"/>
            <w:tcBorders>
              <w:bottom w:val="nil"/>
            </w:tcBorders>
          </w:tcPr>
          <w:p w:rsidR="00160E3F" w:rsidRDefault="00160E3F">
            <w:pPr>
              <w:pStyle w:val="ConsPlusNormal"/>
              <w:jc w:val="center"/>
            </w:pPr>
            <w:bookmarkStart w:id="31" w:name="P6711"/>
            <w:bookmarkEnd w:id="31"/>
            <w:r>
              <w:t>1.2.4</w:t>
            </w:r>
          </w:p>
        </w:tc>
        <w:tc>
          <w:tcPr>
            <w:tcW w:w="2494" w:type="dxa"/>
            <w:vMerge w:val="restart"/>
            <w:tcBorders>
              <w:bottom w:val="nil"/>
            </w:tcBorders>
          </w:tcPr>
          <w:p w:rsidR="00160E3F" w:rsidRDefault="00160E3F">
            <w:pPr>
              <w:pStyle w:val="ConsPlusNormal"/>
              <w:jc w:val="both"/>
            </w:pPr>
            <w:r>
              <w:t xml:space="preserve">Изготовление и распространение информационно-справочных материалов по вопросам развития малого и среднего предпринимательства, организация, проведение и участие в </w:t>
            </w:r>
            <w:proofErr w:type="spellStart"/>
            <w:r>
              <w:t>выставочно</w:t>
            </w:r>
            <w:proofErr w:type="spellEnd"/>
            <w:r>
              <w:t>-ярмарочных мероприятиях и форумах, обновление стендов и изготовление презентационных</w:t>
            </w:r>
          </w:p>
          <w:p w:rsidR="00160E3F" w:rsidRDefault="00160E3F">
            <w:pPr>
              <w:pStyle w:val="ConsPlusNormal"/>
              <w:jc w:val="both"/>
            </w:pPr>
            <w:r>
              <w:t xml:space="preserve">материалов, организация и проведение конференций, </w:t>
            </w:r>
            <w:r>
              <w:lastRenderedPageBreak/>
              <w:t>семинаров и "круглых столов" по вопросам развития малого и среднего предпринимательства в целях пропаганды и популяризации предпринимательской деятельности</w:t>
            </w:r>
          </w:p>
        </w:tc>
        <w:tc>
          <w:tcPr>
            <w:tcW w:w="565" w:type="dxa"/>
            <w:vMerge w:val="restart"/>
            <w:tcBorders>
              <w:bottom w:val="nil"/>
            </w:tcBorders>
          </w:tcPr>
          <w:p w:rsidR="00160E3F" w:rsidRDefault="00160E3F">
            <w:pPr>
              <w:pStyle w:val="ConsPlusNormal"/>
              <w:jc w:val="center"/>
            </w:pPr>
            <w:r>
              <w:lastRenderedPageBreak/>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1994,1</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1994,1</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изготовлено и распространено информационно-справочных материалов - 1000 шт.</w:t>
            </w:r>
          </w:p>
        </w:tc>
        <w:tc>
          <w:tcPr>
            <w:tcW w:w="1417" w:type="dxa"/>
            <w:vMerge w:val="restart"/>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1994,1</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1994,1</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 xml:space="preserve">(в ред. </w:t>
            </w:r>
            <w:hyperlink r:id="rId916"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05.02.2019 N 56)</w:t>
            </w:r>
          </w:p>
        </w:tc>
      </w:tr>
      <w:tr w:rsidR="00160E3F">
        <w:tc>
          <w:tcPr>
            <w:tcW w:w="907" w:type="dxa"/>
            <w:vMerge w:val="restart"/>
          </w:tcPr>
          <w:p w:rsidR="00160E3F" w:rsidRDefault="00160E3F">
            <w:pPr>
              <w:pStyle w:val="ConsPlusNormal"/>
              <w:jc w:val="center"/>
            </w:pPr>
            <w:r>
              <w:t>1.2.4.1</w:t>
            </w:r>
          </w:p>
        </w:tc>
        <w:tc>
          <w:tcPr>
            <w:tcW w:w="2494" w:type="dxa"/>
            <w:vMerge w:val="restart"/>
          </w:tcPr>
          <w:p w:rsidR="00160E3F" w:rsidRDefault="00160E3F">
            <w:pPr>
              <w:pStyle w:val="ConsPlusNormal"/>
              <w:jc w:val="both"/>
            </w:pPr>
            <w:r>
              <w:t xml:space="preserve">Изготовление и распространение презентационных (информационных) материалов, организация, проведение и участие в </w:t>
            </w:r>
            <w:proofErr w:type="spellStart"/>
            <w:r>
              <w:t>выставочно</w:t>
            </w:r>
            <w:proofErr w:type="spellEnd"/>
            <w:r>
              <w:t xml:space="preserve">-ярмарочных мероприятиях и форумах, обновление стендов, организация и проведение конференций, семинаров и "круглых столов" по вопросам развития малого и среднего предпринимательства в целях пропаганды и популяризации предпринимательской </w:t>
            </w:r>
            <w:r>
              <w:lastRenderedPageBreak/>
              <w:t xml:space="preserve">деятельности, за исключением мероприятия, предусмотренного </w:t>
            </w:r>
            <w:hyperlink w:anchor="P6711" w:history="1">
              <w:r>
                <w:rPr>
                  <w:color w:val="0000FF"/>
                </w:rPr>
                <w:t>пунктом 1.2.4</w:t>
              </w:r>
            </w:hyperlink>
          </w:p>
        </w:tc>
        <w:tc>
          <w:tcPr>
            <w:tcW w:w="565" w:type="dxa"/>
            <w:vMerge w:val="restart"/>
          </w:tcPr>
          <w:p w:rsidR="00160E3F" w:rsidRDefault="00160E3F">
            <w:pPr>
              <w:pStyle w:val="ConsPlusNormal"/>
              <w:jc w:val="center"/>
            </w:pPr>
            <w:r>
              <w:lastRenderedPageBreak/>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val="restart"/>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907" w:type="dxa"/>
            <w:vMerge/>
          </w:tcPr>
          <w:p w:rsidR="00160E3F" w:rsidRDefault="00160E3F">
            <w:pPr>
              <w:spacing w:after="1" w:line="0" w:lineRule="atLeast"/>
            </w:pPr>
          </w:p>
        </w:tc>
        <w:tc>
          <w:tcPr>
            <w:tcW w:w="2494" w:type="dxa"/>
            <w:vMerge/>
          </w:tcPr>
          <w:p w:rsidR="00160E3F" w:rsidRDefault="00160E3F">
            <w:pPr>
              <w:spacing w:after="1" w:line="0" w:lineRule="atLeast"/>
            </w:pPr>
          </w:p>
        </w:tc>
        <w:tc>
          <w:tcPr>
            <w:tcW w:w="565" w:type="dxa"/>
            <w:vMerge/>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800,0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800,0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изготовлено и распространено презентационных (информационных) материалов - 1300 шт.</w:t>
            </w:r>
          </w:p>
        </w:tc>
        <w:tc>
          <w:tcPr>
            <w:tcW w:w="1417" w:type="dxa"/>
            <w:vMerge/>
          </w:tcPr>
          <w:p w:rsidR="00160E3F" w:rsidRDefault="00160E3F">
            <w:pPr>
              <w:spacing w:after="1" w:line="0" w:lineRule="atLeast"/>
            </w:pPr>
          </w:p>
        </w:tc>
      </w:tr>
      <w:tr w:rsidR="00160E3F">
        <w:tc>
          <w:tcPr>
            <w:tcW w:w="907" w:type="dxa"/>
            <w:vMerge/>
          </w:tcPr>
          <w:p w:rsidR="00160E3F" w:rsidRDefault="00160E3F">
            <w:pPr>
              <w:spacing w:after="1" w:line="0" w:lineRule="atLeast"/>
            </w:pPr>
          </w:p>
        </w:tc>
        <w:tc>
          <w:tcPr>
            <w:tcW w:w="2494" w:type="dxa"/>
            <w:vMerge/>
          </w:tcPr>
          <w:p w:rsidR="00160E3F" w:rsidRDefault="00160E3F">
            <w:pPr>
              <w:spacing w:after="1" w:line="0" w:lineRule="atLeast"/>
            </w:pPr>
          </w:p>
        </w:tc>
        <w:tc>
          <w:tcPr>
            <w:tcW w:w="565" w:type="dxa"/>
            <w:vMerge/>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18500,0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18500,0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изготовлено и распространено презентационных (информационных) материалов - 6170 шт.</w:t>
            </w:r>
          </w:p>
          <w:p w:rsidR="00160E3F" w:rsidRDefault="00160E3F">
            <w:pPr>
              <w:pStyle w:val="ConsPlusNormal"/>
              <w:jc w:val="both"/>
            </w:pPr>
            <w:r>
              <w:t>количество проведенных и обеспеченных участием мероприятий (конференций, семинаров, "круглых столов", выставок-ярмарок, форумов) - 1 ед.</w:t>
            </w:r>
          </w:p>
          <w:p w:rsidR="00160E3F" w:rsidRDefault="00160E3F">
            <w:pPr>
              <w:pStyle w:val="ConsPlusNormal"/>
              <w:jc w:val="both"/>
            </w:pPr>
            <w:r>
              <w:t>число участников мероприятий - 1000 чел.</w:t>
            </w:r>
          </w:p>
        </w:tc>
        <w:tc>
          <w:tcPr>
            <w:tcW w:w="1417" w:type="dxa"/>
            <w:vMerge/>
          </w:tcPr>
          <w:p w:rsidR="00160E3F" w:rsidRDefault="00160E3F">
            <w:pPr>
              <w:spacing w:after="1" w:line="0" w:lineRule="atLeast"/>
            </w:pPr>
          </w:p>
        </w:tc>
      </w:tr>
      <w:tr w:rsidR="00160E3F">
        <w:tblPrEx>
          <w:tblBorders>
            <w:insideH w:val="nil"/>
          </w:tblBorders>
        </w:tblPrEx>
        <w:tc>
          <w:tcPr>
            <w:tcW w:w="907" w:type="dxa"/>
            <w:tcBorders>
              <w:bottom w:val="nil"/>
            </w:tcBorders>
          </w:tcPr>
          <w:p w:rsidR="00160E3F" w:rsidRDefault="00160E3F">
            <w:pPr>
              <w:pStyle w:val="ConsPlusNormal"/>
            </w:pPr>
          </w:p>
        </w:tc>
        <w:tc>
          <w:tcPr>
            <w:tcW w:w="2494" w:type="dxa"/>
            <w:tcBorders>
              <w:bottom w:val="nil"/>
            </w:tcBorders>
          </w:tcPr>
          <w:p w:rsidR="00160E3F" w:rsidRDefault="00160E3F">
            <w:pPr>
              <w:pStyle w:val="ConsPlusNormal"/>
            </w:pPr>
          </w:p>
        </w:tc>
        <w:tc>
          <w:tcPr>
            <w:tcW w:w="565" w:type="dxa"/>
            <w:tcBorders>
              <w:bottom w:val="nil"/>
            </w:tcBorders>
          </w:tcPr>
          <w:p w:rsidR="00160E3F" w:rsidRDefault="00160E3F">
            <w:pPr>
              <w:pStyle w:val="ConsPlusNormal"/>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19300,0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19300,0</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tcBorders>
              <w:bottom w:val="nil"/>
            </w:tcBorders>
          </w:tcPr>
          <w:p w:rsidR="00160E3F" w:rsidRDefault="00160E3F">
            <w:pPr>
              <w:pStyle w:val="ConsPlusNormal"/>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917" w:history="1">
              <w:r>
                <w:rPr>
                  <w:color w:val="0000FF"/>
                </w:rPr>
                <w:t>N 1044</w:t>
              </w:r>
            </w:hyperlink>
            <w:r>
              <w:t xml:space="preserve">, от 22.03.2018 </w:t>
            </w:r>
            <w:hyperlink r:id="rId918" w:history="1">
              <w:r>
                <w:rPr>
                  <w:color w:val="0000FF"/>
                </w:rPr>
                <w:t>N 106</w:t>
              </w:r>
            </w:hyperlink>
            <w:r>
              <w:t xml:space="preserve">, от 13.12.2018 </w:t>
            </w:r>
            <w:hyperlink r:id="rId919" w:history="1">
              <w:r>
                <w:rPr>
                  <w:color w:val="0000FF"/>
                </w:rPr>
                <w:t>N 824</w:t>
              </w:r>
            </w:hyperlink>
            <w:r>
              <w:t xml:space="preserve">, от 05.02.2019 </w:t>
            </w:r>
            <w:hyperlink r:id="rId920" w:history="1">
              <w:r>
                <w:rPr>
                  <w:color w:val="0000FF"/>
                </w:rPr>
                <w:t>N 56</w:t>
              </w:r>
            </w:hyperlink>
            <w:r>
              <w:t>)</w:t>
            </w:r>
          </w:p>
        </w:tc>
      </w:tr>
      <w:tr w:rsidR="00160E3F">
        <w:tc>
          <w:tcPr>
            <w:tcW w:w="907" w:type="dxa"/>
            <w:vMerge w:val="restart"/>
            <w:tcBorders>
              <w:bottom w:val="nil"/>
            </w:tcBorders>
          </w:tcPr>
          <w:p w:rsidR="00160E3F" w:rsidRDefault="00160E3F">
            <w:pPr>
              <w:pStyle w:val="ConsPlusNormal"/>
              <w:jc w:val="center"/>
            </w:pPr>
            <w:r>
              <w:t>1.2.5</w:t>
            </w:r>
          </w:p>
        </w:tc>
        <w:tc>
          <w:tcPr>
            <w:tcW w:w="2494" w:type="dxa"/>
            <w:vMerge w:val="restart"/>
            <w:tcBorders>
              <w:bottom w:val="nil"/>
            </w:tcBorders>
          </w:tcPr>
          <w:p w:rsidR="00160E3F" w:rsidRDefault="00160E3F">
            <w:pPr>
              <w:pStyle w:val="ConsPlusNormal"/>
              <w:jc w:val="both"/>
            </w:pPr>
            <w:r>
              <w:t>Проведение ежегодного конкурса "Лучшие предприниматели Краснодарского края" и награждение победителей конкурса</w:t>
            </w:r>
          </w:p>
        </w:tc>
        <w:tc>
          <w:tcPr>
            <w:tcW w:w="565" w:type="dxa"/>
            <w:vMerge w:val="restart"/>
            <w:tcBorders>
              <w:bottom w:val="nil"/>
            </w:tcBorders>
          </w:tcPr>
          <w:p w:rsidR="00160E3F" w:rsidRDefault="00160E3F">
            <w:pPr>
              <w:pStyle w:val="ConsPlusNormal"/>
              <w:jc w:val="center"/>
            </w:pPr>
            <w:r>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val="restart"/>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pPr>
          </w:p>
        </w:tc>
        <w:tc>
          <w:tcPr>
            <w:tcW w:w="1134" w:type="dxa"/>
          </w:tcPr>
          <w:p w:rsidR="00160E3F" w:rsidRDefault="00160E3F">
            <w:pPr>
              <w:pStyle w:val="ConsPlusNormal"/>
              <w:jc w:val="center"/>
            </w:pPr>
            <w:r>
              <w:t xml:space="preserve">136,4 </w:t>
            </w:r>
            <w:hyperlink w:anchor="P7251" w:history="1">
              <w:r>
                <w:rPr>
                  <w:color w:val="0000FF"/>
                </w:rPr>
                <w:t>&lt;*&gt;</w:t>
              </w:r>
            </w:hyperlink>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 xml:space="preserve">136,4 </w:t>
            </w:r>
            <w:hyperlink w:anchor="P7251" w:history="1">
              <w:r>
                <w:rPr>
                  <w:color w:val="0000FF"/>
                </w:rPr>
                <w:t>&lt;*&gt;</w:t>
              </w:r>
            </w:hyperlink>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vMerge w:val="restart"/>
            <w:tcBorders>
              <w:bottom w:val="nil"/>
            </w:tcBorders>
          </w:tcPr>
          <w:p w:rsidR="00160E3F" w:rsidRDefault="00160E3F">
            <w:pPr>
              <w:pStyle w:val="ConsPlusNormal"/>
              <w:jc w:val="center"/>
            </w:pPr>
            <w:r>
              <w:t>всего</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vMerge/>
            <w:tcBorders>
              <w:bottom w:val="nil"/>
            </w:tcBorders>
          </w:tcPr>
          <w:p w:rsidR="00160E3F" w:rsidRDefault="00160E3F">
            <w:pPr>
              <w:spacing w:after="1" w:line="0" w:lineRule="atLeast"/>
            </w:pPr>
          </w:p>
        </w:tc>
        <w:tc>
          <w:tcPr>
            <w:tcW w:w="1134" w:type="dxa"/>
            <w:tcBorders>
              <w:bottom w:val="nil"/>
            </w:tcBorders>
          </w:tcPr>
          <w:p w:rsidR="00160E3F" w:rsidRDefault="00160E3F">
            <w:pPr>
              <w:pStyle w:val="ConsPlusNormal"/>
              <w:jc w:val="center"/>
            </w:pPr>
            <w:r>
              <w:t xml:space="preserve">136,4 </w:t>
            </w:r>
            <w:hyperlink w:anchor="P7251" w:history="1">
              <w:r>
                <w:rPr>
                  <w:color w:val="0000FF"/>
                </w:rPr>
                <w:t>&lt;*&gt;</w:t>
              </w:r>
            </w:hyperlink>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 xml:space="preserve">136,4 </w:t>
            </w:r>
            <w:hyperlink w:anchor="P7251" w:history="1">
              <w:r>
                <w:rPr>
                  <w:color w:val="0000FF"/>
                </w:rPr>
                <w:t>&lt;*&gt;</w:t>
              </w:r>
            </w:hyperlink>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01.11.2017 </w:t>
            </w:r>
            <w:hyperlink r:id="rId921" w:history="1">
              <w:r>
                <w:rPr>
                  <w:color w:val="0000FF"/>
                </w:rPr>
                <w:t>N 816</w:t>
              </w:r>
            </w:hyperlink>
            <w:r>
              <w:t xml:space="preserve">, от 25.12.2017 </w:t>
            </w:r>
            <w:hyperlink r:id="rId922" w:history="1">
              <w:r>
                <w:rPr>
                  <w:color w:val="0000FF"/>
                </w:rPr>
                <w:t>N 1044</w:t>
              </w:r>
            </w:hyperlink>
            <w:r>
              <w:t xml:space="preserve">, от 05.02.2019 </w:t>
            </w:r>
            <w:hyperlink r:id="rId923" w:history="1">
              <w:r>
                <w:rPr>
                  <w:color w:val="0000FF"/>
                </w:rPr>
                <w:t>N 56</w:t>
              </w:r>
            </w:hyperlink>
            <w:r>
              <w:t>)</w:t>
            </w:r>
          </w:p>
        </w:tc>
      </w:tr>
      <w:tr w:rsidR="00160E3F">
        <w:tc>
          <w:tcPr>
            <w:tcW w:w="907" w:type="dxa"/>
            <w:vMerge w:val="restart"/>
            <w:tcBorders>
              <w:bottom w:val="nil"/>
            </w:tcBorders>
          </w:tcPr>
          <w:p w:rsidR="00160E3F" w:rsidRDefault="00160E3F">
            <w:pPr>
              <w:pStyle w:val="ConsPlusNormal"/>
              <w:jc w:val="center"/>
            </w:pPr>
            <w:bookmarkStart w:id="32" w:name="P6833"/>
            <w:bookmarkEnd w:id="32"/>
            <w:r>
              <w:t>1.2.6</w:t>
            </w:r>
          </w:p>
        </w:tc>
        <w:tc>
          <w:tcPr>
            <w:tcW w:w="2494" w:type="dxa"/>
            <w:vMerge w:val="restart"/>
            <w:tcBorders>
              <w:bottom w:val="nil"/>
            </w:tcBorders>
          </w:tcPr>
          <w:p w:rsidR="00160E3F" w:rsidRDefault="00160E3F">
            <w:pPr>
              <w:pStyle w:val="ConsPlusNormal"/>
              <w:jc w:val="both"/>
            </w:pPr>
            <w:r>
              <w:t xml:space="preserve">Развитие, поддержка и обслуживание специализированных информационных ресурсов в сети "Интернет" в целях оказания информационной поддержки субъектам малого и среднего </w:t>
            </w:r>
            <w:r>
              <w:lastRenderedPageBreak/>
              <w:t>предпринимательства на территории Краснодарского края</w:t>
            </w:r>
          </w:p>
        </w:tc>
        <w:tc>
          <w:tcPr>
            <w:tcW w:w="565" w:type="dxa"/>
            <w:vMerge w:val="restart"/>
            <w:tcBorders>
              <w:bottom w:val="nil"/>
            </w:tcBorders>
          </w:tcPr>
          <w:p w:rsidR="00160E3F" w:rsidRDefault="00160E3F">
            <w:pPr>
              <w:pStyle w:val="ConsPlusNormal"/>
              <w:jc w:val="center"/>
            </w:pPr>
            <w:r>
              <w:lastRenderedPageBreak/>
              <w:t>-</w:t>
            </w:r>
          </w:p>
        </w:tc>
        <w:tc>
          <w:tcPr>
            <w:tcW w:w="846" w:type="dxa"/>
            <w:vMerge w:val="restart"/>
          </w:tcPr>
          <w:p w:rsidR="00160E3F" w:rsidRDefault="00160E3F">
            <w:pPr>
              <w:pStyle w:val="ConsPlusNormal"/>
              <w:jc w:val="center"/>
            </w:pPr>
            <w:r>
              <w:t>2016</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val="restart"/>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vMerge/>
          </w:tcPr>
          <w:p w:rsidR="00160E3F" w:rsidRDefault="00160E3F">
            <w:pPr>
              <w:spacing w:after="1" w:line="0" w:lineRule="atLeast"/>
            </w:pPr>
          </w:p>
        </w:tc>
        <w:tc>
          <w:tcPr>
            <w:tcW w:w="1134" w:type="dxa"/>
          </w:tcPr>
          <w:p w:rsidR="00160E3F" w:rsidRDefault="00160E3F">
            <w:pPr>
              <w:pStyle w:val="ConsPlusNormal"/>
              <w:jc w:val="center"/>
            </w:pPr>
            <w:r>
              <w:t xml:space="preserve">99,0 </w:t>
            </w:r>
            <w:hyperlink w:anchor="P7251" w:history="1">
              <w:r>
                <w:rPr>
                  <w:color w:val="0000FF"/>
                </w:rPr>
                <w:t>&lt;*&gt;</w:t>
              </w:r>
            </w:hyperlink>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 xml:space="preserve">99,0 </w:t>
            </w:r>
            <w:hyperlink w:anchor="P7251" w:history="1">
              <w:r>
                <w:rPr>
                  <w:color w:val="0000FF"/>
                </w:rPr>
                <w:t>&lt;*&gt;</w:t>
              </w:r>
            </w:hyperlink>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vMerge w:val="restart"/>
            <w:tcBorders>
              <w:bottom w:val="nil"/>
            </w:tcBorders>
          </w:tcPr>
          <w:p w:rsidR="00160E3F" w:rsidRDefault="00160E3F">
            <w:pPr>
              <w:pStyle w:val="ConsPlusNormal"/>
              <w:jc w:val="center"/>
            </w:pPr>
            <w:r>
              <w:t>всего</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vMerge/>
            <w:tcBorders>
              <w:bottom w:val="nil"/>
            </w:tcBorders>
          </w:tcPr>
          <w:p w:rsidR="00160E3F" w:rsidRDefault="00160E3F">
            <w:pPr>
              <w:spacing w:after="1" w:line="0" w:lineRule="atLeast"/>
            </w:pPr>
          </w:p>
        </w:tc>
        <w:tc>
          <w:tcPr>
            <w:tcW w:w="1134" w:type="dxa"/>
            <w:tcBorders>
              <w:bottom w:val="nil"/>
            </w:tcBorders>
          </w:tcPr>
          <w:p w:rsidR="00160E3F" w:rsidRDefault="00160E3F">
            <w:pPr>
              <w:pStyle w:val="ConsPlusNormal"/>
              <w:jc w:val="center"/>
            </w:pPr>
            <w:r>
              <w:t xml:space="preserve">99,0 </w:t>
            </w:r>
            <w:hyperlink w:anchor="P7251" w:history="1">
              <w:r>
                <w:rPr>
                  <w:color w:val="0000FF"/>
                </w:rPr>
                <w:t>&lt;*&gt;</w:t>
              </w:r>
            </w:hyperlink>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 xml:space="preserve">99,0 </w:t>
            </w:r>
            <w:hyperlink w:anchor="P7251" w:history="1">
              <w:r>
                <w:rPr>
                  <w:color w:val="0000FF"/>
                </w:rPr>
                <w:t>&lt;*&gt;</w:t>
              </w:r>
            </w:hyperlink>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 xml:space="preserve">(в ред. </w:t>
            </w:r>
            <w:hyperlink r:id="rId924"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05.02.2019 N 56)</w:t>
            </w:r>
          </w:p>
        </w:tc>
      </w:tr>
      <w:tr w:rsidR="00160E3F">
        <w:tc>
          <w:tcPr>
            <w:tcW w:w="907" w:type="dxa"/>
            <w:vMerge w:val="restart"/>
          </w:tcPr>
          <w:p w:rsidR="00160E3F" w:rsidRDefault="00160E3F">
            <w:pPr>
              <w:pStyle w:val="ConsPlusNormal"/>
              <w:jc w:val="center"/>
            </w:pPr>
            <w:r>
              <w:t>1.2.6.1</w:t>
            </w:r>
          </w:p>
        </w:tc>
        <w:tc>
          <w:tcPr>
            <w:tcW w:w="2494" w:type="dxa"/>
            <w:vMerge w:val="restart"/>
          </w:tcPr>
          <w:p w:rsidR="00160E3F" w:rsidRDefault="00160E3F">
            <w:pPr>
              <w:pStyle w:val="ConsPlusNormal"/>
              <w:jc w:val="both"/>
            </w:pPr>
            <w:r>
              <w:t xml:space="preserve">Развитие (модернизация), сопровождение (обслуживание) специализированных информационных ресурсов в сети "Интернет" в целях оказания информационной поддержки субъектам малого и среднего предпринимательства на территории Краснодарского края, за исключением мероприятия, предусмотренного </w:t>
            </w:r>
            <w:hyperlink w:anchor="P6833" w:history="1">
              <w:r>
                <w:rPr>
                  <w:color w:val="0000FF"/>
                </w:rPr>
                <w:t>пунктом 1.2.6</w:t>
              </w:r>
            </w:hyperlink>
          </w:p>
        </w:tc>
        <w:tc>
          <w:tcPr>
            <w:tcW w:w="565" w:type="dxa"/>
            <w:vMerge w:val="restart"/>
          </w:tcPr>
          <w:p w:rsidR="00160E3F" w:rsidRDefault="00160E3F">
            <w:pPr>
              <w:pStyle w:val="ConsPlusNormal"/>
              <w:jc w:val="center"/>
            </w:pPr>
            <w:r>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val="restart"/>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907" w:type="dxa"/>
            <w:vMerge/>
          </w:tcPr>
          <w:p w:rsidR="00160E3F" w:rsidRDefault="00160E3F">
            <w:pPr>
              <w:spacing w:after="1" w:line="0" w:lineRule="atLeast"/>
            </w:pPr>
          </w:p>
        </w:tc>
        <w:tc>
          <w:tcPr>
            <w:tcW w:w="2494" w:type="dxa"/>
            <w:vMerge/>
          </w:tcPr>
          <w:p w:rsidR="00160E3F" w:rsidRDefault="00160E3F">
            <w:pPr>
              <w:spacing w:after="1" w:line="0" w:lineRule="atLeast"/>
            </w:pPr>
          </w:p>
        </w:tc>
        <w:tc>
          <w:tcPr>
            <w:tcW w:w="565" w:type="dxa"/>
            <w:vMerge/>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809,0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809,0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модернизация специализированных информационных ресурсов в сети "Интернет" - 1 ед.</w:t>
            </w:r>
          </w:p>
        </w:tc>
        <w:tc>
          <w:tcPr>
            <w:tcW w:w="1417" w:type="dxa"/>
            <w:vMerge/>
          </w:tcPr>
          <w:p w:rsidR="00160E3F" w:rsidRDefault="00160E3F">
            <w:pPr>
              <w:spacing w:after="1" w:line="0" w:lineRule="atLeast"/>
            </w:pPr>
          </w:p>
        </w:tc>
      </w:tr>
      <w:tr w:rsidR="00160E3F">
        <w:tc>
          <w:tcPr>
            <w:tcW w:w="907" w:type="dxa"/>
            <w:vMerge/>
          </w:tcPr>
          <w:p w:rsidR="00160E3F" w:rsidRDefault="00160E3F">
            <w:pPr>
              <w:spacing w:after="1" w:line="0" w:lineRule="atLeast"/>
            </w:pPr>
          </w:p>
        </w:tc>
        <w:tc>
          <w:tcPr>
            <w:tcW w:w="2494" w:type="dxa"/>
            <w:vMerge/>
          </w:tcPr>
          <w:p w:rsidR="00160E3F" w:rsidRDefault="00160E3F">
            <w:pPr>
              <w:spacing w:after="1" w:line="0" w:lineRule="atLeast"/>
            </w:pPr>
          </w:p>
        </w:tc>
        <w:tc>
          <w:tcPr>
            <w:tcW w:w="565" w:type="dxa"/>
            <w:vMerge/>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400,0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400,0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сопровождение (обслуживание) специализированных информационных ресурсов в сети "Интернет" - 1 ед.</w:t>
            </w:r>
          </w:p>
        </w:tc>
        <w:tc>
          <w:tcPr>
            <w:tcW w:w="1417" w:type="dxa"/>
            <w:vMerge/>
          </w:tcPr>
          <w:p w:rsidR="00160E3F" w:rsidRDefault="00160E3F">
            <w:pPr>
              <w:spacing w:after="1" w:line="0" w:lineRule="atLeast"/>
            </w:pPr>
          </w:p>
        </w:tc>
      </w:tr>
      <w:tr w:rsidR="00160E3F">
        <w:tblPrEx>
          <w:tblBorders>
            <w:insideH w:val="nil"/>
          </w:tblBorders>
        </w:tblPrEx>
        <w:tc>
          <w:tcPr>
            <w:tcW w:w="907" w:type="dxa"/>
            <w:tcBorders>
              <w:bottom w:val="nil"/>
            </w:tcBorders>
          </w:tcPr>
          <w:p w:rsidR="00160E3F" w:rsidRDefault="00160E3F">
            <w:pPr>
              <w:pStyle w:val="ConsPlusNormal"/>
            </w:pPr>
          </w:p>
        </w:tc>
        <w:tc>
          <w:tcPr>
            <w:tcW w:w="2494" w:type="dxa"/>
            <w:tcBorders>
              <w:bottom w:val="nil"/>
            </w:tcBorders>
          </w:tcPr>
          <w:p w:rsidR="00160E3F" w:rsidRDefault="00160E3F">
            <w:pPr>
              <w:pStyle w:val="ConsPlusNormal"/>
            </w:pPr>
          </w:p>
        </w:tc>
        <w:tc>
          <w:tcPr>
            <w:tcW w:w="565" w:type="dxa"/>
            <w:tcBorders>
              <w:bottom w:val="nil"/>
            </w:tcBorders>
          </w:tcPr>
          <w:p w:rsidR="00160E3F" w:rsidRDefault="00160E3F">
            <w:pPr>
              <w:pStyle w:val="ConsPlusNormal"/>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1209,0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1209,0</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tcBorders>
              <w:bottom w:val="nil"/>
            </w:tcBorders>
          </w:tcPr>
          <w:p w:rsidR="00160E3F" w:rsidRDefault="00160E3F">
            <w:pPr>
              <w:pStyle w:val="ConsPlusNormal"/>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01.11.2017 </w:t>
            </w:r>
            <w:hyperlink r:id="rId925" w:history="1">
              <w:r>
                <w:rPr>
                  <w:color w:val="0000FF"/>
                </w:rPr>
                <w:t>N 816</w:t>
              </w:r>
            </w:hyperlink>
            <w:r>
              <w:t xml:space="preserve">, от 25.12.2017 </w:t>
            </w:r>
            <w:hyperlink r:id="rId926" w:history="1">
              <w:r>
                <w:rPr>
                  <w:color w:val="0000FF"/>
                </w:rPr>
                <w:t>N 1044</w:t>
              </w:r>
            </w:hyperlink>
            <w:r>
              <w:t xml:space="preserve">, от 05.02.2019 </w:t>
            </w:r>
            <w:hyperlink r:id="rId927" w:history="1">
              <w:r>
                <w:rPr>
                  <w:color w:val="0000FF"/>
                </w:rPr>
                <w:t>N 56</w:t>
              </w:r>
            </w:hyperlink>
            <w:r>
              <w:t>)</w:t>
            </w:r>
          </w:p>
        </w:tc>
      </w:tr>
      <w:tr w:rsidR="00160E3F">
        <w:tc>
          <w:tcPr>
            <w:tcW w:w="907" w:type="dxa"/>
            <w:vMerge w:val="restart"/>
            <w:tcBorders>
              <w:bottom w:val="nil"/>
            </w:tcBorders>
          </w:tcPr>
          <w:p w:rsidR="00160E3F" w:rsidRDefault="00160E3F">
            <w:pPr>
              <w:pStyle w:val="ConsPlusNormal"/>
              <w:jc w:val="center"/>
            </w:pPr>
            <w:r>
              <w:t>1.2.7</w:t>
            </w:r>
          </w:p>
        </w:tc>
        <w:tc>
          <w:tcPr>
            <w:tcW w:w="2494" w:type="dxa"/>
            <w:vMerge w:val="restart"/>
            <w:tcBorders>
              <w:bottom w:val="nil"/>
            </w:tcBorders>
          </w:tcPr>
          <w:p w:rsidR="00160E3F" w:rsidRDefault="00160E3F">
            <w:pPr>
              <w:pStyle w:val="ConsPlusNormal"/>
              <w:jc w:val="both"/>
            </w:pPr>
            <w:r>
              <w:t xml:space="preserve">Эксплуатация и модернизация программного </w:t>
            </w:r>
            <w:r>
              <w:lastRenderedPageBreak/>
              <w:t>обеспечения в целях ведения реестра субъектов малого и среднего предпринимательства Краснодарского края, получателей государственной поддержки</w:t>
            </w:r>
          </w:p>
        </w:tc>
        <w:tc>
          <w:tcPr>
            <w:tcW w:w="565" w:type="dxa"/>
            <w:vMerge w:val="restart"/>
            <w:tcBorders>
              <w:bottom w:val="nil"/>
            </w:tcBorders>
          </w:tcPr>
          <w:p w:rsidR="00160E3F" w:rsidRDefault="00160E3F">
            <w:pPr>
              <w:pStyle w:val="ConsPlusNormal"/>
              <w:jc w:val="center"/>
            </w:pPr>
            <w:r>
              <w:lastRenderedPageBreak/>
              <w:t>-</w:t>
            </w:r>
          </w:p>
        </w:tc>
        <w:tc>
          <w:tcPr>
            <w:tcW w:w="846" w:type="dxa"/>
            <w:vMerge w:val="restart"/>
          </w:tcPr>
          <w:p w:rsidR="00160E3F" w:rsidRDefault="00160E3F">
            <w:pPr>
              <w:pStyle w:val="ConsPlusNormal"/>
              <w:jc w:val="center"/>
            </w:pPr>
            <w:r>
              <w:t>2016</w:t>
            </w:r>
          </w:p>
        </w:tc>
        <w:tc>
          <w:tcPr>
            <w:tcW w:w="1134" w:type="dxa"/>
          </w:tcPr>
          <w:p w:rsidR="00160E3F" w:rsidRDefault="00160E3F">
            <w:pPr>
              <w:pStyle w:val="ConsPlusNormal"/>
              <w:jc w:val="center"/>
            </w:pPr>
            <w:r>
              <w:t>150,0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150,0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 xml:space="preserve">ведение реестра субъектов МСП Краснодарского края - получателей государственной </w:t>
            </w:r>
            <w:r>
              <w:lastRenderedPageBreak/>
              <w:t>поддержки</w:t>
            </w:r>
          </w:p>
        </w:tc>
        <w:tc>
          <w:tcPr>
            <w:tcW w:w="1417" w:type="dxa"/>
            <w:vMerge w:val="restart"/>
          </w:tcPr>
          <w:p w:rsidR="00160E3F" w:rsidRDefault="00160E3F">
            <w:pPr>
              <w:pStyle w:val="ConsPlusNormal"/>
              <w:jc w:val="both"/>
            </w:pPr>
            <w:r>
              <w:lastRenderedPageBreak/>
              <w:t xml:space="preserve">департамент инвестиций и развития </w:t>
            </w:r>
            <w:r>
              <w:lastRenderedPageBreak/>
              <w:t>малого и среднего предпринимательства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vMerge/>
          </w:tcPr>
          <w:p w:rsidR="00160E3F" w:rsidRDefault="00160E3F">
            <w:pPr>
              <w:spacing w:after="1" w:line="0" w:lineRule="atLeast"/>
            </w:pPr>
          </w:p>
        </w:tc>
        <w:tc>
          <w:tcPr>
            <w:tcW w:w="1134" w:type="dxa"/>
          </w:tcPr>
          <w:p w:rsidR="00160E3F" w:rsidRDefault="00160E3F">
            <w:pPr>
              <w:pStyle w:val="ConsPlusNormal"/>
              <w:jc w:val="center"/>
            </w:pPr>
            <w:r>
              <w:t xml:space="preserve">120,0 </w:t>
            </w:r>
            <w:hyperlink w:anchor="P7251" w:history="1">
              <w:r>
                <w:rPr>
                  <w:color w:val="0000FF"/>
                </w:rPr>
                <w:t>&lt;*&gt;</w:t>
              </w:r>
            </w:hyperlink>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 xml:space="preserve">120,0 </w:t>
            </w:r>
            <w:hyperlink w:anchor="P7251" w:history="1">
              <w:r>
                <w:rPr>
                  <w:color w:val="0000FF"/>
                </w:rPr>
                <w:t>&lt;*&gt;</w:t>
              </w:r>
            </w:hyperlink>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vMerge w:val="restart"/>
            <w:tcBorders>
              <w:bottom w:val="nil"/>
            </w:tcBorders>
          </w:tcPr>
          <w:p w:rsidR="00160E3F" w:rsidRDefault="00160E3F">
            <w:pPr>
              <w:pStyle w:val="ConsPlusNormal"/>
              <w:jc w:val="center"/>
            </w:pPr>
            <w:r>
              <w:t>всего</w:t>
            </w:r>
          </w:p>
        </w:tc>
        <w:tc>
          <w:tcPr>
            <w:tcW w:w="1134" w:type="dxa"/>
          </w:tcPr>
          <w:p w:rsidR="00160E3F" w:rsidRDefault="00160E3F">
            <w:pPr>
              <w:pStyle w:val="ConsPlusNormal"/>
              <w:jc w:val="center"/>
            </w:pPr>
            <w:r>
              <w:t>150,0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150,0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X</w:t>
            </w:r>
          </w:p>
        </w:tc>
        <w:tc>
          <w:tcPr>
            <w:tcW w:w="1417" w:type="dxa"/>
            <w:vMerge w:val="restart"/>
            <w:tcBorders>
              <w:bottom w:val="nil"/>
            </w:tcBorders>
          </w:tcPr>
          <w:p w:rsidR="00160E3F" w:rsidRDefault="00160E3F">
            <w:pPr>
              <w:pStyle w:val="ConsPlusNormal"/>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vMerge/>
            <w:tcBorders>
              <w:bottom w:val="nil"/>
            </w:tcBorders>
          </w:tcPr>
          <w:p w:rsidR="00160E3F" w:rsidRDefault="00160E3F">
            <w:pPr>
              <w:spacing w:after="1" w:line="0" w:lineRule="atLeast"/>
            </w:pPr>
          </w:p>
        </w:tc>
        <w:tc>
          <w:tcPr>
            <w:tcW w:w="1134" w:type="dxa"/>
            <w:tcBorders>
              <w:bottom w:val="nil"/>
            </w:tcBorders>
          </w:tcPr>
          <w:p w:rsidR="00160E3F" w:rsidRDefault="00160E3F">
            <w:pPr>
              <w:pStyle w:val="ConsPlusNormal"/>
              <w:jc w:val="center"/>
            </w:pPr>
            <w:r>
              <w:t xml:space="preserve">120,0 </w:t>
            </w:r>
            <w:hyperlink w:anchor="P7251" w:history="1">
              <w:r>
                <w:rPr>
                  <w:color w:val="0000FF"/>
                </w:rPr>
                <w:t>&lt;*&gt;</w:t>
              </w:r>
            </w:hyperlink>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 xml:space="preserve">120,0 </w:t>
            </w:r>
            <w:hyperlink w:anchor="P7251" w:history="1">
              <w:r>
                <w:rPr>
                  <w:color w:val="0000FF"/>
                </w:rPr>
                <w:t>&lt;*&gt;</w:t>
              </w:r>
            </w:hyperlink>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928" w:history="1">
              <w:r>
                <w:rPr>
                  <w:color w:val="0000FF"/>
                </w:rPr>
                <w:t>N 1044</w:t>
              </w:r>
            </w:hyperlink>
            <w:r>
              <w:t xml:space="preserve">, от 05.02.2019 </w:t>
            </w:r>
            <w:hyperlink r:id="rId929" w:history="1">
              <w:r>
                <w:rPr>
                  <w:color w:val="0000FF"/>
                </w:rPr>
                <w:t>N 56</w:t>
              </w:r>
            </w:hyperlink>
            <w:r>
              <w:t>)</w:t>
            </w:r>
          </w:p>
        </w:tc>
      </w:tr>
      <w:tr w:rsidR="00160E3F">
        <w:tc>
          <w:tcPr>
            <w:tcW w:w="907" w:type="dxa"/>
            <w:vMerge w:val="restart"/>
            <w:tcBorders>
              <w:bottom w:val="nil"/>
            </w:tcBorders>
          </w:tcPr>
          <w:p w:rsidR="00160E3F" w:rsidRDefault="00160E3F">
            <w:pPr>
              <w:pStyle w:val="ConsPlusNormal"/>
              <w:jc w:val="center"/>
            </w:pPr>
            <w:r>
              <w:t>1.2.8</w:t>
            </w:r>
          </w:p>
        </w:tc>
        <w:tc>
          <w:tcPr>
            <w:tcW w:w="2494" w:type="dxa"/>
            <w:vMerge w:val="restart"/>
            <w:tcBorders>
              <w:bottom w:val="nil"/>
            </w:tcBorders>
          </w:tcPr>
          <w:p w:rsidR="00160E3F" w:rsidRDefault="00160E3F">
            <w:pPr>
              <w:pStyle w:val="ConsPlusNormal"/>
              <w:jc w:val="both"/>
            </w:pPr>
            <w:r>
              <w:t xml:space="preserve">Предоставление субсидий унитарной некоммерческой организации "Фонд развития бизнеса Краснодарского края" на обеспечение деятельности </w:t>
            </w:r>
            <w:proofErr w:type="spellStart"/>
            <w:r>
              <w:t>коворкинг</w:t>
            </w:r>
            <w:proofErr w:type="spellEnd"/>
            <w:r>
              <w:t xml:space="preserve">-центра </w:t>
            </w:r>
            <w:hyperlink w:anchor="P7252" w:history="1">
              <w:r>
                <w:rPr>
                  <w:color w:val="0000FF"/>
                </w:rPr>
                <w:t>&lt;**&gt;</w:t>
              </w:r>
            </w:hyperlink>
            <w:r>
              <w:t xml:space="preserve"> в целях развития малого предпринимательства</w:t>
            </w:r>
          </w:p>
        </w:tc>
        <w:tc>
          <w:tcPr>
            <w:tcW w:w="565" w:type="dxa"/>
            <w:vMerge w:val="restart"/>
            <w:tcBorders>
              <w:bottom w:val="nil"/>
            </w:tcBorders>
          </w:tcPr>
          <w:p w:rsidR="00160E3F" w:rsidRDefault="00160E3F">
            <w:pPr>
              <w:pStyle w:val="ConsPlusNormal"/>
              <w:jc w:val="center"/>
            </w:pPr>
            <w:r>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val="restart"/>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1260,7</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1260,7</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количество субъектов малого предпринимательства, которым оказана поддержка, - 24</w:t>
            </w:r>
          </w:p>
        </w:tc>
        <w:tc>
          <w:tcPr>
            <w:tcW w:w="1417"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1500,0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1500,0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количество субъектов малого предпринимательства, которым оказана поддержка, - 29 ед.</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2760,7</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2760,7</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930" w:history="1">
              <w:r>
                <w:rPr>
                  <w:color w:val="0000FF"/>
                </w:rPr>
                <w:t>N 1044</w:t>
              </w:r>
            </w:hyperlink>
            <w:r>
              <w:t xml:space="preserve">, от 01.10.2018 </w:t>
            </w:r>
            <w:hyperlink r:id="rId931" w:history="1">
              <w:r>
                <w:rPr>
                  <w:color w:val="0000FF"/>
                </w:rPr>
                <w:t>N 610</w:t>
              </w:r>
            </w:hyperlink>
            <w:r>
              <w:t xml:space="preserve">, от 05.02.2019 </w:t>
            </w:r>
            <w:hyperlink r:id="rId932" w:history="1">
              <w:r>
                <w:rPr>
                  <w:color w:val="0000FF"/>
                </w:rPr>
                <w:t>N 56</w:t>
              </w:r>
            </w:hyperlink>
            <w:r>
              <w:t>)</w:t>
            </w:r>
          </w:p>
        </w:tc>
      </w:tr>
      <w:tr w:rsidR="00160E3F">
        <w:tc>
          <w:tcPr>
            <w:tcW w:w="907" w:type="dxa"/>
            <w:vMerge w:val="restart"/>
            <w:tcBorders>
              <w:bottom w:val="nil"/>
            </w:tcBorders>
          </w:tcPr>
          <w:p w:rsidR="00160E3F" w:rsidRDefault="00160E3F">
            <w:pPr>
              <w:pStyle w:val="ConsPlusNormal"/>
              <w:jc w:val="center"/>
            </w:pPr>
            <w:r>
              <w:t>1.2.9</w:t>
            </w:r>
          </w:p>
        </w:tc>
        <w:tc>
          <w:tcPr>
            <w:tcW w:w="2494" w:type="dxa"/>
            <w:vMerge w:val="restart"/>
            <w:tcBorders>
              <w:bottom w:val="nil"/>
            </w:tcBorders>
          </w:tcPr>
          <w:p w:rsidR="00160E3F" w:rsidRDefault="00160E3F">
            <w:pPr>
              <w:pStyle w:val="ConsPlusNormal"/>
              <w:jc w:val="both"/>
            </w:pPr>
            <w:r>
              <w:t xml:space="preserve">Предоставление субсидий унитарной </w:t>
            </w:r>
            <w:r>
              <w:lastRenderedPageBreak/>
              <w:t>некоммерческой организации "Фонд развития бизнеса Краснодарского края" на обеспечение деятельности инжинирингового центра в целях развития малого и среднего предпринимательства</w:t>
            </w:r>
          </w:p>
        </w:tc>
        <w:tc>
          <w:tcPr>
            <w:tcW w:w="565" w:type="dxa"/>
            <w:vMerge w:val="restart"/>
            <w:tcBorders>
              <w:bottom w:val="nil"/>
            </w:tcBorders>
          </w:tcPr>
          <w:p w:rsidR="00160E3F" w:rsidRDefault="00160E3F">
            <w:pPr>
              <w:pStyle w:val="ConsPlusNormal"/>
              <w:jc w:val="center"/>
            </w:pPr>
            <w:r>
              <w:lastRenderedPageBreak/>
              <w:t>-</w:t>
            </w:r>
          </w:p>
        </w:tc>
        <w:tc>
          <w:tcPr>
            <w:tcW w:w="846" w:type="dxa"/>
            <w:vAlign w:val="bottom"/>
          </w:tcPr>
          <w:p w:rsidR="00160E3F" w:rsidRDefault="00160E3F">
            <w:pPr>
              <w:pStyle w:val="ConsPlusNormal"/>
              <w:jc w:val="center"/>
            </w:pPr>
            <w:r>
              <w:t>2016</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val="restart"/>
          </w:tcPr>
          <w:p w:rsidR="00160E3F" w:rsidRDefault="00160E3F">
            <w:pPr>
              <w:pStyle w:val="ConsPlusNormal"/>
              <w:jc w:val="both"/>
            </w:pPr>
            <w:r>
              <w:t xml:space="preserve">департамент инвестиций и </w:t>
            </w:r>
            <w:r>
              <w:lastRenderedPageBreak/>
              <w:t>развития малого и среднего предпринимательства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vAlign w:val="center"/>
          </w:tcPr>
          <w:p w:rsidR="00160E3F" w:rsidRDefault="00160E3F">
            <w:pPr>
              <w:pStyle w:val="ConsPlusNormal"/>
              <w:jc w:val="center"/>
            </w:pPr>
            <w:r>
              <w:t>2017</w:t>
            </w:r>
          </w:p>
        </w:tc>
        <w:tc>
          <w:tcPr>
            <w:tcW w:w="1134" w:type="dxa"/>
            <w:vAlign w:val="center"/>
          </w:tcPr>
          <w:p w:rsidR="00160E3F" w:rsidRDefault="00160E3F">
            <w:pPr>
              <w:pStyle w:val="ConsPlusNormal"/>
              <w:jc w:val="center"/>
            </w:pPr>
            <w:r>
              <w:t>-</w:t>
            </w:r>
          </w:p>
        </w:tc>
        <w:tc>
          <w:tcPr>
            <w:tcW w:w="1134" w:type="dxa"/>
            <w:vAlign w:val="center"/>
          </w:tcPr>
          <w:p w:rsidR="00160E3F" w:rsidRDefault="00160E3F">
            <w:pPr>
              <w:pStyle w:val="ConsPlusNormal"/>
              <w:jc w:val="center"/>
            </w:pPr>
            <w:r>
              <w:t>-</w:t>
            </w:r>
          </w:p>
        </w:tc>
        <w:tc>
          <w:tcPr>
            <w:tcW w:w="1077" w:type="dxa"/>
            <w:vAlign w:val="center"/>
          </w:tcPr>
          <w:p w:rsidR="00160E3F" w:rsidRDefault="00160E3F">
            <w:pPr>
              <w:pStyle w:val="ConsPlusNormal"/>
              <w:jc w:val="center"/>
            </w:pPr>
            <w:r>
              <w:t>-</w:t>
            </w:r>
          </w:p>
        </w:tc>
        <w:tc>
          <w:tcPr>
            <w:tcW w:w="1134" w:type="dxa"/>
            <w:vAlign w:val="center"/>
          </w:tcPr>
          <w:p w:rsidR="00160E3F" w:rsidRDefault="00160E3F">
            <w:pPr>
              <w:pStyle w:val="ConsPlusNormal"/>
              <w:jc w:val="center"/>
            </w:pPr>
            <w:r>
              <w:t>-</w:t>
            </w:r>
          </w:p>
        </w:tc>
        <w:tc>
          <w:tcPr>
            <w:tcW w:w="794" w:type="dxa"/>
            <w:vAlign w:val="center"/>
          </w:tcPr>
          <w:p w:rsidR="00160E3F" w:rsidRDefault="00160E3F">
            <w:pPr>
              <w:pStyle w:val="ConsPlusNormal"/>
              <w:jc w:val="center"/>
            </w:pPr>
            <w:r>
              <w:t>-</w:t>
            </w:r>
          </w:p>
        </w:tc>
        <w:tc>
          <w:tcPr>
            <w:tcW w:w="3118" w:type="dxa"/>
            <w:vAlign w:val="center"/>
          </w:tcPr>
          <w:p w:rsidR="00160E3F" w:rsidRDefault="00160E3F">
            <w:pPr>
              <w:pStyle w:val="ConsPlusNormal"/>
              <w:jc w:val="center"/>
            </w:pPr>
            <w:r>
              <w:t>-</w:t>
            </w:r>
          </w:p>
        </w:tc>
        <w:tc>
          <w:tcPr>
            <w:tcW w:w="1417"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10000,0</w:t>
            </w:r>
          </w:p>
        </w:tc>
        <w:tc>
          <w:tcPr>
            <w:tcW w:w="1134" w:type="dxa"/>
          </w:tcPr>
          <w:p w:rsidR="00160E3F" w:rsidRDefault="00160E3F">
            <w:pPr>
              <w:pStyle w:val="ConsPlusNormal"/>
              <w:jc w:val="center"/>
            </w:pPr>
            <w:r>
              <w:t>7600,0</w:t>
            </w:r>
          </w:p>
        </w:tc>
        <w:tc>
          <w:tcPr>
            <w:tcW w:w="1077" w:type="dxa"/>
          </w:tcPr>
          <w:p w:rsidR="00160E3F" w:rsidRDefault="00160E3F">
            <w:pPr>
              <w:pStyle w:val="ConsPlusNormal"/>
              <w:jc w:val="center"/>
            </w:pPr>
            <w:r>
              <w:t>2400,0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vAlign w:val="bottom"/>
          </w:tcPr>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- 70 ед.</w:t>
            </w:r>
          </w:p>
          <w:p w:rsidR="00160E3F" w:rsidRDefault="00160E3F">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- 7%</w:t>
            </w:r>
          </w:p>
          <w:p w:rsidR="00160E3F" w:rsidRDefault="00160E3F">
            <w:pPr>
              <w:pStyle w:val="ConsPlusNormal"/>
              <w:jc w:val="both"/>
            </w:pPr>
            <w:r>
              <w:t>количество субъектов МСП, получивших государственную поддержку, - 145 ед.</w:t>
            </w:r>
          </w:p>
          <w:p w:rsidR="00160E3F" w:rsidRDefault="00160E3F">
            <w:pPr>
              <w:pStyle w:val="ConsPlusNormal"/>
              <w:jc w:val="both"/>
            </w:pPr>
            <w:r>
              <w:t>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- 7%</w:t>
            </w:r>
          </w:p>
          <w:p w:rsidR="00160E3F" w:rsidRDefault="00160E3F">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- 21%</w:t>
            </w:r>
          </w:p>
        </w:tc>
        <w:tc>
          <w:tcPr>
            <w:tcW w:w="1417" w:type="dxa"/>
            <w:vMerge/>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10000,0</w:t>
            </w:r>
          </w:p>
        </w:tc>
        <w:tc>
          <w:tcPr>
            <w:tcW w:w="1134" w:type="dxa"/>
            <w:tcBorders>
              <w:bottom w:val="nil"/>
            </w:tcBorders>
          </w:tcPr>
          <w:p w:rsidR="00160E3F" w:rsidRDefault="00160E3F">
            <w:pPr>
              <w:pStyle w:val="ConsPlusNormal"/>
              <w:jc w:val="center"/>
            </w:pPr>
            <w:r>
              <w:t>7600,0</w:t>
            </w:r>
          </w:p>
        </w:tc>
        <w:tc>
          <w:tcPr>
            <w:tcW w:w="1077" w:type="dxa"/>
            <w:tcBorders>
              <w:bottom w:val="nil"/>
            </w:tcBorders>
          </w:tcPr>
          <w:p w:rsidR="00160E3F" w:rsidRDefault="00160E3F">
            <w:pPr>
              <w:pStyle w:val="ConsPlusNormal"/>
              <w:jc w:val="center"/>
            </w:pPr>
            <w:r>
              <w:t>2400,0</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tcBorders>
              <w:bottom w:val="nil"/>
            </w:tcBorders>
          </w:tcPr>
          <w:p w:rsidR="00160E3F" w:rsidRDefault="00160E3F">
            <w:pPr>
              <w:pStyle w:val="ConsPlusNormal"/>
            </w:pPr>
          </w:p>
        </w:tc>
      </w:tr>
      <w:tr w:rsidR="00160E3F">
        <w:tblPrEx>
          <w:tblBorders>
            <w:insideH w:val="nil"/>
          </w:tblBorders>
        </w:tblPrEx>
        <w:tc>
          <w:tcPr>
            <w:tcW w:w="14620" w:type="dxa"/>
            <w:gridSpan w:val="11"/>
            <w:tcBorders>
              <w:top w:val="nil"/>
            </w:tcBorders>
          </w:tcPr>
          <w:p w:rsidR="00160E3F" w:rsidRDefault="00160E3F">
            <w:pPr>
              <w:pStyle w:val="ConsPlusNormal"/>
              <w:jc w:val="both"/>
            </w:pPr>
            <w:r>
              <w:lastRenderedPageBreak/>
              <w:t xml:space="preserve">(п. 1.2.9 введен </w:t>
            </w:r>
            <w:hyperlink r:id="rId933"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25.12.2017 N 1044; в ред. Постановлений главы администрации (губернатора)</w:t>
            </w:r>
          </w:p>
          <w:p w:rsidR="00160E3F" w:rsidRDefault="00160E3F">
            <w:pPr>
              <w:pStyle w:val="ConsPlusNormal"/>
              <w:jc w:val="both"/>
            </w:pPr>
            <w:r>
              <w:t xml:space="preserve">Краснодарского края от 22.03.2018 </w:t>
            </w:r>
            <w:hyperlink r:id="rId934" w:history="1">
              <w:r>
                <w:rPr>
                  <w:color w:val="0000FF"/>
                </w:rPr>
                <w:t>N 106</w:t>
              </w:r>
            </w:hyperlink>
            <w:r>
              <w:t xml:space="preserve">, от 18.06.2018 </w:t>
            </w:r>
            <w:hyperlink r:id="rId935" w:history="1">
              <w:r>
                <w:rPr>
                  <w:color w:val="0000FF"/>
                </w:rPr>
                <w:t>N 343</w:t>
              </w:r>
            </w:hyperlink>
            <w:r>
              <w:t xml:space="preserve">, от 01.10.2018 </w:t>
            </w:r>
            <w:hyperlink r:id="rId936" w:history="1">
              <w:r>
                <w:rPr>
                  <w:color w:val="0000FF"/>
                </w:rPr>
                <w:t>N 610</w:t>
              </w:r>
            </w:hyperlink>
            <w:r>
              <w:t>,</w:t>
            </w:r>
          </w:p>
          <w:p w:rsidR="00160E3F" w:rsidRDefault="00160E3F">
            <w:pPr>
              <w:pStyle w:val="ConsPlusNormal"/>
              <w:jc w:val="both"/>
            </w:pPr>
            <w:r>
              <w:t xml:space="preserve">от 05.02.2019 </w:t>
            </w:r>
            <w:hyperlink r:id="rId937" w:history="1">
              <w:r>
                <w:rPr>
                  <w:color w:val="0000FF"/>
                </w:rPr>
                <w:t>N 56</w:t>
              </w:r>
            </w:hyperlink>
            <w:r>
              <w:t>)</w:t>
            </w:r>
          </w:p>
        </w:tc>
      </w:tr>
      <w:tr w:rsidR="00160E3F">
        <w:tc>
          <w:tcPr>
            <w:tcW w:w="907" w:type="dxa"/>
            <w:vMerge w:val="restart"/>
            <w:tcBorders>
              <w:bottom w:val="nil"/>
            </w:tcBorders>
          </w:tcPr>
          <w:p w:rsidR="00160E3F" w:rsidRDefault="00160E3F">
            <w:pPr>
              <w:pStyle w:val="ConsPlusNormal"/>
              <w:jc w:val="center"/>
            </w:pPr>
            <w:r>
              <w:t>1.2.10</w:t>
            </w:r>
          </w:p>
        </w:tc>
        <w:tc>
          <w:tcPr>
            <w:tcW w:w="2494" w:type="dxa"/>
            <w:vMerge w:val="restart"/>
            <w:tcBorders>
              <w:bottom w:val="nil"/>
            </w:tcBorders>
          </w:tcPr>
          <w:p w:rsidR="00160E3F" w:rsidRDefault="00160E3F">
            <w:pPr>
              <w:pStyle w:val="ConsPlusNormal"/>
              <w:jc w:val="both"/>
            </w:pPr>
            <w:r>
              <w:t>Предоставление субсидий унитарной некоммерческой организации "Фонд развития бизнеса Краснодарского края" на обеспечение деятельности по предоставлению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65" w:type="dxa"/>
            <w:vMerge w:val="restart"/>
            <w:tcBorders>
              <w:bottom w:val="nil"/>
            </w:tcBorders>
          </w:tcPr>
          <w:p w:rsidR="00160E3F" w:rsidRDefault="00160E3F">
            <w:pPr>
              <w:pStyle w:val="ConsPlusNormal"/>
            </w:pP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val="restart"/>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81298,2</w:t>
            </w:r>
          </w:p>
        </w:tc>
        <w:tc>
          <w:tcPr>
            <w:tcW w:w="1134" w:type="dxa"/>
          </w:tcPr>
          <w:p w:rsidR="00160E3F" w:rsidRDefault="00160E3F">
            <w:pPr>
              <w:pStyle w:val="ConsPlusNormal"/>
              <w:jc w:val="center"/>
            </w:pPr>
            <w:r>
              <w:t>46541,9</w:t>
            </w:r>
          </w:p>
        </w:tc>
        <w:tc>
          <w:tcPr>
            <w:tcW w:w="1077" w:type="dxa"/>
          </w:tcPr>
          <w:p w:rsidR="00160E3F" w:rsidRDefault="00160E3F">
            <w:pPr>
              <w:pStyle w:val="ConsPlusNormal"/>
              <w:jc w:val="center"/>
            </w:pPr>
            <w:r>
              <w:t>34756,3</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- 99 ед.</w:t>
            </w:r>
          </w:p>
          <w:p w:rsidR="00160E3F" w:rsidRDefault="00160E3F">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- 8%</w:t>
            </w:r>
          </w:p>
          <w:p w:rsidR="00160E3F" w:rsidRDefault="00160E3F">
            <w:pPr>
              <w:pStyle w:val="ConsPlusNormal"/>
              <w:jc w:val="both"/>
            </w:pPr>
            <w:r>
              <w:t>количество субъектов МСП, получивших государственную поддержку, - 80 ед.</w:t>
            </w:r>
          </w:p>
          <w:p w:rsidR="00160E3F" w:rsidRDefault="00160E3F">
            <w:pPr>
              <w:pStyle w:val="ConsPlusNormal"/>
              <w:jc w:val="both"/>
            </w:pPr>
            <w:r>
              <w:t>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- 7%</w:t>
            </w:r>
          </w:p>
          <w:p w:rsidR="00160E3F" w:rsidRDefault="00160E3F">
            <w:pPr>
              <w:pStyle w:val="ConsPlusNormal"/>
              <w:jc w:val="both"/>
            </w:pPr>
            <w:r>
              <w:t xml:space="preserve">доля обрабатывающей </w:t>
            </w:r>
            <w:r>
              <w:lastRenderedPageBreak/>
              <w:t>промышленности в обороте субъектов МСП (без учета индивидуальных предпринимателей), получивших государственную поддержку, - 17%</w:t>
            </w:r>
          </w:p>
        </w:tc>
        <w:tc>
          <w:tcPr>
            <w:tcW w:w="1417" w:type="dxa"/>
            <w:vMerge/>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Borders>
              <w:bottom w:val="nil"/>
            </w:tcBorders>
            <w:vAlign w:val="bottom"/>
          </w:tcPr>
          <w:p w:rsidR="00160E3F" w:rsidRDefault="00160E3F">
            <w:pPr>
              <w:pStyle w:val="ConsPlusNormal"/>
              <w:jc w:val="center"/>
            </w:pPr>
            <w:r>
              <w:t>всего</w:t>
            </w:r>
          </w:p>
        </w:tc>
        <w:tc>
          <w:tcPr>
            <w:tcW w:w="1134" w:type="dxa"/>
            <w:tcBorders>
              <w:bottom w:val="nil"/>
            </w:tcBorders>
            <w:vAlign w:val="bottom"/>
          </w:tcPr>
          <w:p w:rsidR="00160E3F" w:rsidRDefault="00160E3F">
            <w:pPr>
              <w:pStyle w:val="ConsPlusNormal"/>
              <w:jc w:val="center"/>
            </w:pPr>
            <w:r>
              <w:t>81298,2</w:t>
            </w:r>
          </w:p>
        </w:tc>
        <w:tc>
          <w:tcPr>
            <w:tcW w:w="1134" w:type="dxa"/>
            <w:tcBorders>
              <w:bottom w:val="nil"/>
            </w:tcBorders>
            <w:vAlign w:val="bottom"/>
          </w:tcPr>
          <w:p w:rsidR="00160E3F" w:rsidRDefault="00160E3F">
            <w:pPr>
              <w:pStyle w:val="ConsPlusNormal"/>
              <w:jc w:val="center"/>
            </w:pPr>
            <w:r>
              <w:t>46541,9</w:t>
            </w:r>
          </w:p>
        </w:tc>
        <w:tc>
          <w:tcPr>
            <w:tcW w:w="1077" w:type="dxa"/>
            <w:tcBorders>
              <w:bottom w:val="nil"/>
            </w:tcBorders>
            <w:vAlign w:val="bottom"/>
          </w:tcPr>
          <w:p w:rsidR="00160E3F" w:rsidRDefault="00160E3F">
            <w:pPr>
              <w:pStyle w:val="ConsPlusNormal"/>
              <w:jc w:val="center"/>
            </w:pPr>
            <w:r>
              <w:t>34756,3</w:t>
            </w:r>
          </w:p>
        </w:tc>
        <w:tc>
          <w:tcPr>
            <w:tcW w:w="1134" w:type="dxa"/>
            <w:tcBorders>
              <w:bottom w:val="nil"/>
            </w:tcBorders>
            <w:vAlign w:val="bottom"/>
          </w:tcPr>
          <w:p w:rsidR="00160E3F" w:rsidRDefault="00160E3F">
            <w:pPr>
              <w:pStyle w:val="ConsPlusNormal"/>
              <w:jc w:val="center"/>
            </w:pPr>
            <w:r>
              <w:t>-</w:t>
            </w:r>
          </w:p>
        </w:tc>
        <w:tc>
          <w:tcPr>
            <w:tcW w:w="794" w:type="dxa"/>
            <w:tcBorders>
              <w:bottom w:val="nil"/>
            </w:tcBorders>
            <w:vAlign w:val="bottom"/>
          </w:tcPr>
          <w:p w:rsidR="00160E3F" w:rsidRDefault="00160E3F">
            <w:pPr>
              <w:pStyle w:val="ConsPlusNormal"/>
              <w:jc w:val="center"/>
            </w:pPr>
            <w:r>
              <w:t>-</w:t>
            </w:r>
          </w:p>
        </w:tc>
        <w:tc>
          <w:tcPr>
            <w:tcW w:w="3118" w:type="dxa"/>
            <w:tcBorders>
              <w:bottom w:val="nil"/>
            </w:tcBorders>
            <w:vAlign w:val="bottom"/>
          </w:tcPr>
          <w:p w:rsidR="00160E3F" w:rsidRDefault="00160E3F">
            <w:pPr>
              <w:pStyle w:val="ConsPlusNormal"/>
              <w:jc w:val="center"/>
            </w:pPr>
            <w:r>
              <w:t>X</w:t>
            </w:r>
          </w:p>
        </w:tc>
        <w:tc>
          <w:tcPr>
            <w:tcW w:w="1417" w:type="dxa"/>
            <w:tcBorders>
              <w:bottom w:val="nil"/>
            </w:tcBorders>
          </w:tcPr>
          <w:p w:rsidR="00160E3F" w:rsidRDefault="00160E3F">
            <w:pPr>
              <w:pStyle w:val="ConsPlusNormal"/>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 xml:space="preserve">(п. 1.2.10 введен </w:t>
            </w:r>
            <w:hyperlink r:id="rId938"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25.12.2017 N 1044; в ред. Постановлений главы администрации (губернатора)</w:t>
            </w:r>
          </w:p>
          <w:p w:rsidR="00160E3F" w:rsidRDefault="00160E3F">
            <w:pPr>
              <w:pStyle w:val="ConsPlusNormal"/>
              <w:jc w:val="both"/>
            </w:pPr>
            <w:r>
              <w:t xml:space="preserve">Краснодарского края от 22.03.2018 </w:t>
            </w:r>
            <w:hyperlink r:id="rId939" w:history="1">
              <w:r>
                <w:rPr>
                  <w:color w:val="0000FF"/>
                </w:rPr>
                <w:t>N 106</w:t>
              </w:r>
            </w:hyperlink>
            <w:r>
              <w:t xml:space="preserve">, от 18.06.2018 </w:t>
            </w:r>
            <w:hyperlink r:id="rId940" w:history="1">
              <w:r>
                <w:rPr>
                  <w:color w:val="0000FF"/>
                </w:rPr>
                <w:t>N 343</w:t>
              </w:r>
            </w:hyperlink>
            <w:r>
              <w:t xml:space="preserve">, от 01.10.2018 </w:t>
            </w:r>
            <w:hyperlink r:id="rId941" w:history="1">
              <w:r>
                <w:rPr>
                  <w:color w:val="0000FF"/>
                </w:rPr>
                <w:t>N 610</w:t>
              </w:r>
            </w:hyperlink>
            <w:r>
              <w:t>,</w:t>
            </w:r>
          </w:p>
          <w:p w:rsidR="00160E3F" w:rsidRDefault="00160E3F">
            <w:pPr>
              <w:pStyle w:val="ConsPlusNormal"/>
              <w:jc w:val="both"/>
            </w:pPr>
            <w:r>
              <w:t xml:space="preserve">от 05.02.2019 </w:t>
            </w:r>
            <w:hyperlink r:id="rId942" w:history="1">
              <w:r>
                <w:rPr>
                  <w:color w:val="0000FF"/>
                </w:rPr>
                <w:t>N 56</w:t>
              </w:r>
            </w:hyperlink>
            <w:r>
              <w:t>)</w:t>
            </w:r>
          </w:p>
        </w:tc>
      </w:tr>
      <w:tr w:rsidR="00160E3F">
        <w:tc>
          <w:tcPr>
            <w:tcW w:w="907" w:type="dxa"/>
            <w:vMerge w:val="restart"/>
            <w:tcBorders>
              <w:bottom w:val="nil"/>
            </w:tcBorders>
          </w:tcPr>
          <w:p w:rsidR="00160E3F" w:rsidRDefault="00160E3F">
            <w:pPr>
              <w:pStyle w:val="ConsPlusNormal"/>
              <w:jc w:val="center"/>
            </w:pPr>
            <w:r>
              <w:t>1.2.11</w:t>
            </w:r>
          </w:p>
        </w:tc>
        <w:tc>
          <w:tcPr>
            <w:tcW w:w="2494" w:type="dxa"/>
            <w:vMerge w:val="restart"/>
            <w:tcBorders>
              <w:bottom w:val="nil"/>
            </w:tcBorders>
          </w:tcPr>
          <w:p w:rsidR="00160E3F" w:rsidRDefault="00160E3F">
            <w:pPr>
              <w:pStyle w:val="ConsPlusNormal"/>
              <w:jc w:val="both"/>
            </w:pPr>
            <w:r>
              <w:t>Предоставление субсидий унитарной некоммерческой организации "Фонд развития бизнеса Краснодарского края" на обеспечение деятельности центра сопровождения инвестиционных проектов в целях развития малого и среднего предпринимательства</w:t>
            </w:r>
          </w:p>
        </w:tc>
        <w:tc>
          <w:tcPr>
            <w:tcW w:w="565" w:type="dxa"/>
            <w:vMerge w:val="restart"/>
            <w:tcBorders>
              <w:bottom w:val="nil"/>
            </w:tcBorders>
          </w:tcPr>
          <w:p w:rsidR="00160E3F" w:rsidRDefault="00160E3F">
            <w:pPr>
              <w:pStyle w:val="ConsPlusNormal"/>
              <w:jc w:val="center"/>
            </w:pPr>
            <w:r>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tcPr>
          <w:p w:rsidR="00160E3F" w:rsidRDefault="00160E3F">
            <w:pPr>
              <w:pStyle w:val="ConsPlusNormal"/>
              <w:jc w:val="center"/>
            </w:pPr>
            <w:r>
              <w:t>-</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tcPr>
          <w:p w:rsidR="00160E3F" w:rsidRDefault="00160E3F">
            <w:pPr>
              <w:pStyle w:val="ConsPlusNormal"/>
              <w:jc w:val="center"/>
            </w:pPr>
            <w:r>
              <w:t>-</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6840,0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6840,0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количество инвестиционных проектов, реализуемых субъектами МСП и принятых на сопровождение, - 50 ед.</w:t>
            </w:r>
          </w:p>
          <w:p w:rsidR="00160E3F" w:rsidRDefault="00160E3F">
            <w:pPr>
              <w:pStyle w:val="ConsPlusNormal"/>
              <w:jc w:val="both"/>
            </w:pPr>
            <w:r>
              <w:t>объем инвестиций по инвестиционным проектам, реализуемым субъектами МСП и принятым на сопровождение, - 18 млрд. руб.</w:t>
            </w:r>
          </w:p>
        </w:tc>
        <w:tc>
          <w:tcPr>
            <w:tcW w:w="1417" w:type="dxa"/>
            <w:vMerge w:val="restart"/>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6840,0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6840,0</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 xml:space="preserve">(п. 1.2.11 введен </w:t>
            </w:r>
            <w:hyperlink r:id="rId943"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22.03.2018 N 106; в ред. Постановлений главы администрации (губернатора)</w:t>
            </w:r>
          </w:p>
          <w:p w:rsidR="00160E3F" w:rsidRDefault="00160E3F">
            <w:pPr>
              <w:pStyle w:val="ConsPlusNormal"/>
              <w:jc w:val="both"/>
            </w:pPr>
            <w:r>
              <w:t xml:space="preserve">Краснодарского края от 01.10.2018 </w:t>
            </w:r>
            <w:hyperlink r:id="rId944" w:history="1">
              <w:r>
                <w:rPr>
                  <w:color w:val="0000FF"/>
                </w:rPr>
                <w:t>N 610</w:t>
              </w:r>
            </w:hyperlink>
            <w:r>
              <w:t xml:space="preserve">, от 05.02.2019 </w:t>
            </w:r>
            <w:hyperlink r:id="rId945" w:history="1">
              <w:r>
                <w:rPr>
                  <w:color w:val="0000FF"/>
                </w:rPr>
                <w:t>N 56</w:t>
              </w:r>
            </w:hyperlink>
            <w:r>
              <w:t>)</w:t>
            </w:r>
          </w:p>
        </w:tc>
      </w:tr>
      <w:tr w:rsidR="00160E3F">
        <w:tc>
          <w:tcPr>
            <w:tcW w:w="907" w:type="dxa"/>
          </w:tcPr>
          <w:p w:rsidR="00160E3F" w:rsidRDefault="00160E3F">
            <w:pPr>
              <w:pStyle w:val="ConsPlusNormal"/>
              <w:jc w:val="center"/>
              <w:outlineLvl w:val="5"/>
            </w:pPr>
            <w:r>
              <w:t>1.3</w:t>
            </w:r>
          </w:p>
        </w:tc>
        <w:tc>
          <w:tcPr>
            <w:tcW w:w="13713" w:type="dxa"/>
            <w:gridSpan w:val="10"/>
          </w:tcPr>
          <w:p w:rsidR="00160E3F" w:rsidRDefault="00160E3F">
            <w:pPr>
              <w:pStyle w:val="ConsPlusNormal"/>
              <w:jc w:val="both"/>
            </w:pPr>
            <w:r>
              <w:t>Задача - содействие реализации, продвижению и коммерциализации результатов инновационных проектов и разработок</w:t>
            </w:r>
          </w:p>
        </w:tc>
      </w:tr>
      <w:tr w:rsidR="00160E3F">
        <w:tc>
          <w:tcPr>
            <w:tcW w:w="907" w:type="dxa"/>
            <w:vMerge w:val="restart"/>
            <w:tcBorders>
              <w:bottom w:val="nil"/>
            </w:tcBorders>
          </w:tcPr>
          <w:p w:rsidR="00160E3F" w:rsidRDefault="00160E3F">
            <w:pPr>
              <w:pStyle w:val="ConsPlusNormal"/>
              <w:jc w:val="center"/>
            </w:pPr>
            <w:r>
              <w:lastRenderedPageBreak/>
              <w:t>1.3.1</w:t>
            </w:r>
          </w:p>
        </w:tc>
        <w:tc>
          <w:tcPr>
            <w:tcW w:w="2494" w:type="dxa"/>
            <w:vMerge w:val="restart"/>
            <w:tcBorders>
              <w:bottom w:val="nil"/>
            </w:tcBorders>
          </w:tcPr>
          <w:p w:rsidR="00160E3F" w:rsidRDefault="00160E3F">
            <w:pPr>
              <w:pStyle w:val="ConsPlusNormal"/>
              <w:jc w:val="both"/>
            </w:pPr>
            <w:r>
              <w:t>Организация и проведение ежегодного конкурса инновационных проектов "</w:t>
            </w:r>
            <w:proofErr w:type="spellStart"/>
            <w:r>
              <w:t>Инноватор</w:t>
            </w:r>
            <w:proofErr w:type="spellEnd"/>
            <w:r>
              <w:t xml:space="preserve"> Кубани" в целях государственной поддержки субъектов инновационной деятельности (учреждение премий)</w:t>
            </w:r>
          </w:p>
        </w:tc>
        <w:tc>
          <w:tcPr>
            <w:tcW w:w="565" w:type="dxa"/>
            <w:vMerge w:val="restart"/>
            <w:tcBorders>
              <w:bottom w:val="nil"/>
            </w:tcBorders>
          </w:tcPr>
          <w:p w:rsidR="00160E3F" w:rsidRDefault="00160E3F">
            <w:pPr>
              <w:pStyle w:val="ConsPlusNormal"/>
            </w:pPr>
            <w:r>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1100,0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1100,0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количество проведенных конкурсов - 1</w:t>
            </w:r>
          </w:p>
        </w:tc>
        <w:tc>
          <w:tcPr>
            <w:tcW w:w="1417" w:type="dxa"/>
            <w:vMerge w:val="restart"/>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1050,0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1050,0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количество проведенных конкурсов - 1</w:t>
            </w:r>
          </w:p>
        </w:tc>
        <w:tc>
          <w:tcPr>
            <w:tcW w:w="1417"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2150,0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2150,0</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 xml:space="preserve">(в ред. </w:t>
            </w:r>
            <w:hyperlink r:id="rId946"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05.02.2019 N 56)</w:t>
            </w:r>
          </w:p>
        </w:tc>
      </w:tr>
      <w:tr w:rsidR="00160E3F">
        <w:tc>
          <w:tcPr>
            <w:tcW w:w="907" w:type="dxa"/>
            <w:tcBorders>
              <w:bottom w:val="nil"/>
            </w:tcBorders>
          </w:tcPr>
          <w:p w:rsidR="00160E3F" w:rsidRDefault="00160E3F">
            <w:pPr>
              <w:pStyle w:val="ConsPlusNormal"/>
              <w:jc w:val="center"/>
            </w:pPr>
            <w:r>
              <w:t>1.3.2</w:t>
            </w:r>
          </w:p>
        </w:tc>
        <w:tc>
          <w:tcPr>
            <w:tcW w:w="2494" w:type="dxa"/>
            <w:tcBorders>
              <w:bottom w:val="nil"/>
            </w:tcBorders>
          </w:tcPr>
          <w:p w:rsidR="00160E3F" w:rsidRDefault="00160E3F">
            <w:pPr>
              <w:pStyle w:val="ConsPlusNormal"/>
              <w:jc w:val="both"/>
            </w:pPr>
            <w:r>
              <w:t xml:space="preserve">Предоставление субсидий субъектам малого и среднего предпринимательства в целях финансового обеспечения (возмещения) части затрат,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w:t>
            </w:r>
            <w:r>
              <w:lastRenderedPageBreak/>
              <w:t>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tc>
        <w:tc>
          <w:tcPr>
            <w:tcW w:w="565" w:type="dxa"/>
            <w:tcBorders>
              <w:bottom w:val="nil"/>
            </w:tcBorders>
          </w:tcPr>
          <w:p w:rsidR="00160E3F" w:rsidRDefault="00160E3F">
            <w:pPr>
              <w:pStyle w:val="ConsPlusNormal"/>
            </w:pPr>
            <w:r>
              <w:lastRenderedPageBreak/>
              <w:t>-</w:t>
            </w: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23310,0</w:t>
            </w:r>
          </w:p>
        </w:tc>
        <w:tc>
          <w:tcPr>
            <w:tcW w:w="1134" w:type="dxa"/>
          </w:tcPr>
          <w:p w:rsidR="00160E3F" w:rsidRDefault="00160E3F">
            <w:pPr>
              <w:pStyle w:val="ConsPlusNormal"/>
              <w:jc w:val="center"/>
            </w:pPr>
            <w:r>
              <w:t>20979,0</w:t>
            </w:r>
          </w:p>
        </w:tc>
        <w:tc>
          <w:tcPr>
            <w:tcW w:w="1077" w:type="dxa"/>
          </w:tcPr>
          <w:p w:rsidR="00160E3F" w:rsidRDefault="00160E3F">
            <w:pPr>
              <w:pStyle w:val="ConsPlusNormal"/>
              <w:jc w:val="center"/>
            </w:pPr>
            <w:r>
              <w:t>2331,0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- 6</w:t>
            </w:r>
          </w:p>
          <w:p w:rsidR="00160E3F" w:rsidRDefault="00160E3F">
            <w:pPr>
              <w:pStyle w:val="ConsPlusNormal"/>
              <w:jc w:val="both"/>
            </w:pPr>
            <w:r>
              <w:t>количество центров молодежного инновационного творчества, получивших государственную поддержку, - 3</w:t>
            </w:r>
          </w:p>
          <w:p w:rsidR="00160E3F" w:rsidRDefault="00160E3F">
            <w:pPr>
              <w:pStyle w:val="ConsPlusNormal"/>
              <w:jc w:val="both"/>
            </w:pPr>
            <w:r>
              <w:t>число человек, воспользовавшихся услугами центров молодежного инновационного творчества, - 900</w:t>
            </w:r>
          </w:p>
          <w:p w:rsidR="00160E3F" w:rsidRDefault="00160E3F">
            <w:pPr>
              <w:pStyle w:val="ConsPlusNormal"/>
              <w:jc w:val="both"/>
            </w:pPr>
            <w:r>
              <w:t xml:space="preserve">коэффициент загрузки </w:t>
            </w:r>
            <w:r>
              <w:lastRenderedPageBreak/>
              <w:t>оборудования центра молодежного инновационного творчества - 60%</w:t>
            </w:r>
          </w:p>
          <w:p w:rsidR="00160E3F" w:rsidRDefault="00160E3F">
            <w:pPr>
              <w:pStyle w:val="ConsPlusNormal"/>
              <w:jc w:val="both"/>
            </w:pPr>
            <w: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- 15</w:t>
            </w:r>
          </w:p>
        </w:tc>
        <w:tc>
          <w:tcPr>
            <w:tcW w:w="1417" w:type="dxa"/>
            <w:tcBorders>
              <w:bottom w:val="nil"/>
            </w:tcBorders>
          </w:tcPr>
          <w:p w:rsidR="00160E3F" w:rsidRDefault="00160E3F">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160E3F">
        <w:tc>
          <w:tcPr>
            <w:tcW w:w="907" w:type="dxa"/>
            <w:vMerge w:val="restart"/>
            <w:tcBorders>
              <w:top w:val="nil"/>
              <w:bottom w:val="nil"/>
            </w:tcBorders>
          </w:tcPr>
          <w:p w:rsidR="00160E3F" w:rsidRDefault="00160E3F">
            <w:pPr>
              <w:pStyle w:val="ConsPlusNormal"/>
            </w:pPr>
          </w:p>
        </w:tc>
        <w:tc>
          <w:tcPr>
            <w:tcW w:w="2494" w:type="dxa"/>
            <w:vMerge w:val="restart"/>
            <w:tcBorders>
              <w:top w:val="nil"/>
              <w:bottom w:val="nil"/>
            </w:tcBorders>
          </w:tcPr>
          <w:p w:rsidR="00160E3F" w:rsidRDefault="00160E3F">
            <w:pPr>
              <w:pStyle w:val="ConsPlusNormal"/>
            </w:pPr>
          </w:p>
        </w:tc>
        <w:tc>
          <w:tcPr>
            <w:tcW w:w="565" w:type="dxa"/>
            <w:vMerge w:val="restart"/>
            <w:tcBorders>
              <w:top w:val="nil"/>
              <w:bottom w:val="nil"/>
            </w:tcBorders>
          </w:tcPr>
          <w:p w:rsidR="00160E3F" w:rsidRDefault="00160E3F">
            <w:pPr>
              <w:pStyle w:val="ConsPlusNormal"/>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7146,0</w:t>
            </w:r>
          </w:p>
        </w:tc>
        <w:tc>
          <w:tcPr>
            <w:tcW w:w="1134" w:type="dxa"/>
          </w:tcPr>
          <w:p w:rsidR="00160E3F" w:rsidRDefault="00160E3F">
            <w:pPr>
              <w:pStyle w:val="ConsPlusNormal"/>
              <w:jc w:val="center"/>
            </w:pPr>
            <w:r>
              <w:t>4359,0</w:t>
            </w:r>
          </w:p>
        </w:tc>
        <w:tc>
          <w:tcPr>
            <w:tcW w:w="1077" w:type="dxa"/>
          </w:tcPr>
          <w:p w:rsidR="00160E3F" w:rsidRDefault="00160E3F">
            <w:pPr>
              <w:pStyle w:val="ConsPlusNormal"/>
              <w:jc w:val="center"/>
            </w:pPr>
            <w:r>
              <w:t>2787,0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- 2 ед.</w:t>
            </w:r>
          </w:p>
          <w:p w:rsidR="00160E3F" w:rsidRDefault="00160E3F">
            <w:pPr>
              <w:pStyle w:val="ConsPlusNormal"/>
              <w:jc w:val="both"/>
            </w:pPr>
            <w:r>
              <w:t>число физических лиц в возрасте до 30 лет (включительно), вовлеченных в реализацию мероприятий, - 600 ед.</w:t>
            </w:r>
          </w:p>
        </w:tc>
        <w:tc>
          <w:tcPr>
            <w:tcW w:w="1417" w:type="dxa"/>
            <w:vMerge w:val="restart"/>
            <w:tcBorders>
              <w:top w:val="nil"/>
            </w:tcBorders>
          </w:tcPr>
          <w:p w:rsidR="00160E3F" w:rsidRDefault="00160E3F">
            <w:pPr>
              <w:pStyle w:val="ConsPlusNormal"/>
            </w:pPr>
          </w:p>
        </w:tc>
      </w:tr>
      <w:tr w:rsidR="00160E3F">
        <w:tc>
          <w:tcPr>
            <w:tcW w:w="907" w:type="dxa"/>
            <w:vMerge/>
            <w:tcBorders>
              <w:top w:val="nil"/>
              <w:bottom w:val="nil"/>
            </w:tcBorders>
          </w:tcPr>
          <w:p w:rsidR="00160E3F" w:rsidRDefault="00160E3F">
            <w:pPr>
              <w:spacing w:after="1" w:line="0" w:lineRule="atLeast"/>
            </w:pPr>
          </w:p>
        </w:tc>
        <w:tc>
          <w:tcPr>
            <w:tcW w:w="2494" w:type="dxa"/>
            <w:vMerge/>
            <w:tcBorders>
              <w:top w:val="nil"/>
              <w:bottom w:val="nil"/>
            </w:tcBorders>
          </w:tcPr>
          <w:p w:rsidR="00160E3F" w:rsidRDefault="00160E3F">
            <w:pPr>
              <w:spacing w:after="1" w:line="0" w:lineRule="atLeast"/>
            </w:pPr>
          </w:p>
        </w:tc>
        <w:tc>
          <w:tcPr>
            <w:tcW w:w="565" w:type="dxa"/>
            <w:vMerge/>
            <w:tcBorders>
              <w:top w:val="nil"/>
              <w:bottom w:val="nil"/>
            </w:tcBorders>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14000,0</w:t>
            </w:r>
          </w:p>
        </w:tc>
        <w:tc>
          <w:tcPr>
            <w:tcW w:w="1134" w:type="dxa"/>
          </w:tcPr>
          <w:p w:rsidR="00160E3F" w:rsidRDefault="00160E3F">
            <w:pPr>
              <w:pStyle w:val="ConsPlusNormal"/>
              <w:jc w:val="center"/>
            </w:pPr>
            <w:r>
              <w:t>10640,0</w:t>
            </w:r>
          </w:p>
        </w:tc>
        <w:tc>
          <w:tcPr>
            <w:tcW w:w="1077" w:type="dxa"/>
          </w:tcPr>
          <w:p w:rsidR="00160E3F" w:rsidRDefault="00160E3F">
            <w:pPr>
              <w:pStyle w:val="ConsPlusNormal"/>
              <w:jc w:val="center"/>
            </w:pPr>
            <w:r>
              <w:t>3360,0</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w:t>
            </w:r>
            <w:hyperlink w:anchor="P7253" w:history="1">
              <w:r>
                <w:rPr>
                  <w:color w:val="0000FF"/>
                </w:rPr>
                <w:t>&lt;***&gt;</w:t>
              </w:r>
            </w:hyperlink>
            <w:r>
              <w:t xml:space="preserve">, получившими государственную </w:t>
            </w:r>
            <w:r>
              <w:lastRenderedPageBreak/>
              <w:t>поддержку, - 6 ед.</w:t>
            </w:r>
          </w:p>
          <w:p w:rsidR="00160E3F" w:rsidRDefault="00160E3F">
            <w:pPr>
              <w:pStyle w:val="ConsPlusNormal"/>
              <w:jc w:val="both"/>
            </w:pPr>
            <w:r>
              <w:t>число физических лиц в возрасте до 30 лет (включительно), вовлеченных в реализацию мероприятий, - 1000 ед.</w:t>
            </w:r>
          </w:p>
          <w:p w:rsidR="00160E3F" w:rsidRDefault="00160E3F">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- 2</w:t>
            </w:r>
          </w:p>
          <w:p w:rsidR="00160E3F" w:rsidRDefault="00160E3F">
            <w:pPr>
              <w:pStyle w:val="ConsPlusNormal"/>
              <w:jc w:val="both"/>
            </w:pPr>
            <w:r>
              <w:t>число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- 100</w:t>
            </w:r>
          </w:p>
        </w:tc>
        <w:tc>
          <w:tcPr>
            <w:tcW w:w="1417" w:type="dxa"/>
            <w:vMerge/>
            <w:tcBorders>
              <w:top w:val="nil"/>
            </w:tcBorders>
          </w:tcPr>
          <w:p w:rsidR="00160E3F" w:rsidRDefault="00160E3F">
            <w:pPr>
              <w:spacing w:after="1" w:line="0" w:lineRule="atLeast"/>
            </w:pPr>
          </w:p>
        </w:tc>
      </w:tr>
      <w:tr w:rsidR="00160E3F">
        <w:tblPrEx>
          <w:tblBorders>
            <w:insideH w:val="nil"/>
          </w:tblBorders>
        </w:tblPrEx>
        <w:tc>
          <w:tcPr>
            <w:tcW w:w="907" w:type="dxa"/>
            <w:vMerge/>
            <w:tcBorders>
              <w:top w:val="nil"/>
              <w:bottom w:val="nil"/>
            </w:tcBorders>
          </w:tcPr>
          <w:p w:rsidR="00160E3F" w:rsidRDefault="00160E3F">
            <w:pPr>
              <w:spacing w:after="1" w:line="0" w:lineRule="atLeast"/>
            </w:pPr>
          </w:p>
        </w:tc>
        <w:tc>
          <w:tcPr>
            <w:tcW w:w="2494" w:type="dxa"/>
            <w:vMerge/>
            <w:tcBorders>
              <w:top w:val="nil"/>
              <w:bottom w:val="nil"/>
            </w:tcBorders>
          </w:tcPr>
          <w:p w:rsidR="00160E3F" w:rsidRDefault="00160E3F">
            <w:pPr>
              <w:spacing w:after="1" w:line="0" w:lineRule="atLeast"/>
            </w:pPr>
          </w:p>
        </w:tc>
        <w:tc>
          <w:tcPr>
            <w:tcW w:w="565" w:type="dxa"/>
            <w:vMerge/>
            <w:tcBorders>
              <w:top w:val="nil"/>
              <w:bottom w:val="nil"/>
            </w:tcBorders>
          </w:tcPr>
          <w:p w:rsidR="00160E3F" w:rsidRDefault="00160E3F">
            <w:pPr>
              <w:spacing w:after="1" w:line="0" w:lineRule="atLeast"/>
            </w:pPr>
          </w:p>
        </w:tc>
        <w:tc>
          <w:tcPr>
            <w:tcW w:w="846" w:type="dxa"/>
            <w:tcBorders>
              <w:bottom w:val="nil"/>
            </w:tcBorders>
          </w:tcPr>
          <w:p w:rsidR="00160E3F" w:rsidRDefault="00160E3F">
            <w:pPr>
              <w:pStyle w:val="ConsPlusNormal"/>
              <w:jc w:val="center"/>
            </w:pPr>
            <w:r>
              <w:t>всего</w:t>
            </w:r>
          </w:p>
        </w:tc>
        <w:tc>
          <w:tcPr>
            <w:tcW w:w="1134" w:type="dxa"/>
            <w:tcBorders>
              <w:bottom w:val="nil"/>
            </w:tcBorders>
          </w:tcPr>
          <w:p w:rsidR="00160E3F" w:rsidRDefault="00160E3F">
            <w:pPr>
              <w:pStyle w:val="ConsPlusNormal"/>
              <w:jc w:val="center"/>
            </w:pPr>
            <w:r>
              <w:t>44456,0</w:t>
            </w:r>
          </w:p>
        </w:tc>
        <w:tc>
          <w:tcPr>
            <w:tcW w:w="1134" w:type="dxa"/>
            <w:tcBorders>
              <w:bottom w:val="nil"/>
            </w:tcBorders>
          </w:tcPr>
          <w:p w:rsidR="00160E3F" w:rsidRDefault="00160E3F">
            <w:pPr>
              <w:pStyle w:val="ConsPlusNormal"/>
              <w:jc w:val="center"/>
            </w:pPr>
            <w:r>
              <w:t>35978,0</w:t>
            </w:r>
          </w:p>
        </w:tc>
        <w:tc>
          <w:tcPr>
            <w:tcW w:w="1077" w:type="dxa"/>
            <w:tcBorders>
              <w:bottom w:val="nil"/>
            </w:tcBorders>
          </w:tcPr>
          <w:p w:rsidR="00160E3F" w:rsidRDefault="00160E3F">
            <w:pPr>
              <w:pStyle w:val="ConsPlusNormal"/>
              <w:jc w:val="center"/>
            </w:pPr>
            <w:r>
              <w:t>8478,0</w:t>
            </w:r>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tcBorders>
              <w:bottom w:val="nil"/>
            </w:tcBorders>
          </w:tcPr>
          <w:p w:rsidR="00160E3F" w:rsidRDefault="00160E3F">
            <w:pPr>
              <w:pStyle w:val="ConsPlusNormal"/>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25.12.2017 </w:t>
            </w:r>
            <w:hyperlink r:id="rId947" w:history="1">
              <w:r>
                <w:rPr>
                  <w:color w:val="0000FF"/>
                </w:rPr>
                <w:t>N 1044</w:t>
              </w:r>
            </w:hyperlink>
            <w:r>
              <w:t xml:space="preserve">, от 22.03.2018 </w:t>
            </w:r>
            <w:hyperlink r:id="rId948" w:history="1">
              <w:r>
                <w:rPr>
                  <w:color w:val="0000FF"/>
                </w:rPr>
                <w:t>N 106</w:t>
              </w:r>
            </w:hyperlink>
            <w:r>
              <w:t xml:space="preserve">, от 05.02.2019 </w:t>
            </w:r>
            <w:hyperlink r:id="rId949" w:history="1">
              <w:r>
                <w:rPr>
                  <w:color w:val="0000FF"/>
                </w:rPr>
                <w:t>N 56</w:t>
              </w:r>
            </w:hyperlink>
            <w:r>
              <w:t>)</w:t>
            </w:r>
          </w:p>
        </w:tc>
      </w:tr>
      <w:tr w:rsidR="00160E3F">
        <w:tc>
          <w:tcPr>
            <w:tcW w:w="907" w:type="dxa"/>
            <w:vMerge w:val="restart"/>
            <w:tcBorders>
              <w:bottom w:val="nil"/>
            </w:tcBorders>
          </w:tcPr>
          <w:p w:rsidR="00160E3F" w:rsidRDefault="00160E3F">
            <w:pPr>
              <w:pStyle w:val="ConsPlusNormal"/>
            </w:pPr>
          </w:p>
        </w:tc>
        <w:tc>
          <w:tcPr>
            <w:tcW w:w="2494" w:type="dxa"/>
            <w:vMerge w:val="restart"/>
            <w:tcBorders>
              <w:bottom w:val="nil"/>
            </w:tcBorders>
          </w:tcPr>
          <w:p w:rsidR="00160E3F" w:rsidRDefault="00160E3F">
            <w:pPr>
              <w:pStyle w:val="ConsPlusNormal"/>
              <w:jc w:val="both"/>
            </w:pPr>
            <w:r>
              <w:t>Итого по подпрограмме</w:t>
            </w:r>
          </w:p>
        </w:tc>
        <w:tc>
          <w:tcPr>
            <w:tcW w:w="565" w:type="dxa"/>
            <w:vMerge w:val="restart"/>
            <w:tcBorders>
              <w:bottom w:val="nil"/>
            </w:tcBorders>
          </w:tcPr>
          <w:p w:rsidR="00160E3F" w:rsidRDefault="00160E3F">
            <w:pPr>
              <w:pStyle w:val="ConsPlusNormal"/>
            </w:pPr>
          </w:p>
        </w:tc>
        <w:tc>
          <w:tcPr>
            <w:tcW w:w="846" w:type="dxa"/>
          </w:tcPr>
          <w:p w:rsidR="00160E3F" w:rsidRDefault="00160E3F">
            <w:pPr>
              <w:pStyle w:val="ConsPlusNormal"/>
              <w:jc w:val="center"/>
            </w:pPr>
            <w:r>
              <w:t>2016</w:t>
            </w:r>
          </w:p>
        </w:tc>
        <w:tc>
          <w:tcPr>
            <w:tcW w:w="1134" w:type="dxa"/>
          </w:tcPr>
          <w:p w:rsidR="00160E3F" w:rsidRDefault="00160E3F">
            <w:pPr>
              <w:pStyle w:val="ConsPlusNormal"/>
              <w:jc w:val="center"/>
            </w:pPr>
            <w:r>
              <w:t>459673,0</w:t>
            </w:r>
          </w:p>
        </w:tc>
        <w:tc>
          <w:tcPr>
            <w:tcW w:w="1134" w:type="dxa"/>
          </w:tcPr>
          <w:p w:rsidR="00160E3F" w:rsidRDefault="00160E3F">
            <w:pPr>
              <w:pStyle w:val="ConsPlusNormal"/>
              <w:jc w:val="center"/>
            </w:pPr>
            <w:r>
              <w:t>375086,3</w:t>
            </w:r>
          </w:p>
        </w:tc>
        <w:tc>
          <w:tcPr>
            <w:tcW w:w="1077" w:type="dxa"/>
          </w:tcPr>
          <w:p w:rsidR="00160E3F" w:rsidRDefault="00160E3F">
            <w:pPr>
              <w:pStyle w:val="ConsPlusNormal"/>
              <w:jc w:val="center"/>
            </w:pPr>
            <w:r>
              <w:t>66419,0</w:t>
            </w:r>
          </w:p>
        </w:tc>
        <w:tc>
          <w:tcPr>
            <w:tcW w:w="1134" w:type="dxa"/>
          </w:tcPr>
          <w:p w:rsidR="00160E3F" w:rsidRDefault="00160E3F">
            <w:pPr>
              <w:pStyle w:val="ConsPlusNormal"/>
              <w:jc w:val="center"/>
            </w:pPr>
            <w:r>
              <w:t>18167,7</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X</w:t>
            </w:r>
          </w:p>
        </w:tc>
        <w:tc>
          <w:tcPr>
            <w:tcW w:w="1417" w:type="dxa"/>
            <w:vMerge w:val="restart"/>
            <w:tcBorders>
              <w:bottom w:val="nil"/>
            </w:tcBorders>
          </w:tcPr>
          <w:p w:rsidR="00160E3F" w:rsidRDefault="00160E3F">
            <w:pPr>
              <w:pStyle w:val="ConsPlusNormal"/>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pPr>
          </w:p>
        </w:tc>
        <w:tc>
          <w:tcPr>
            <w:tcW w:w="1134" w:type="dxa"/>
          </w:tcPr>
          <w:p w:rsidR="00160E3F" w:rsidRDefault="00160E3F">
            <w:pPr>
              <w:pStyle w:val="ConsPlusNormal"/>
              <w:jc w:val="center"/>
            </w:pPr>
            <w:r>
              <w:t xml:space="preserve">355,4 </w:t>
            </w:r>
            <w:hyperlink w:anchor="P7251" w:history="1">
              <w:r>
                <w:rPr>
                  <w:color w:val="0000FF"/>
                </w:rPr>
                <w:t>&lt;*&gt;</w:t>
              </w:r>
            </w:hyperlink>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 xml:space="preserve">355,4 </w:t>
            </w:r>
            <w:hyperlink w:anchor="P7251" w:history="1">
              <w:r>
                <w:rPr>
                  <w:color w:val="0000FF"/>
                </w:rPr>
                <w:t>&lt;*&gt;</w:t>
              </w:r>
            </w:hyperlink>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2017</w:t>
            </w:r>
          </w:p>
        </w:tc>
        <w:tc>
          <w:tcPr>
            <w:tcW w:w="1134" w:type="dxa"/>
          </w:tcPr>
          <w:p w:rsidR="00160E3F" w:rsidRDefault="00160E3F">
            <w:pPr>
              <w:pStyle w:val="ConsPlusNormal"/>
              <w:jc w:val="center"/>
            </w:pPr>
            <w:r>
              <w:t>418003,3</w:t>
            </w:r>
          </w:p>
        </w:tc>
        <w:tc>
          <w:tcPr>
            <w:tcW w:w="1134" w:type="dxa"/>
          </w:tcPr>
          <w:p w:rsidR="00160E3F" w:rsidRDefault="00160E3F">
            <w:pPr>
              <w:pStyle w:val="ConsPlusNormal"/>
              <w:jc w:val="center"/>
            </w:pPr>
            <w:r>
              <w:t>250760,9</w:t>
            </w:r>
          </w:p>
        </w:tc>
        <w:tc>
          <w:tcPr>
            <w:tcW w:w="1077" w:type="dxa"/>
          </w:tcPr>
          <w:p w:rsidR="00160E3F" w:rsidRDefault="00160E3F">
            <w:pPr>
              <w:pStyle w:val="ConsPlusNormal"/>
              <w:jc w:val="center"/>
            </w:pPr>
            <w:r>
              <w:t>167242,4</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tcPr>
          <w:p w:rsidR="00160E3F" w:rsidRDefault="00160E3F">
            <w:pPr>
              <w:pStyle w:val="ConsPlusNormal"/>
              <w:jc w:val="center"/>
            </w:pPr>
            <w:r>
              <w:t>2018</w:t>
            </w:r>
          </w:p>
        </w:tc>
        <w:tc>
          <w:tcPr>
            <w:tcW w:w="1134" w:type="dxa"/>
          </w:tcPr>
          <w:p w:rsidR="00160E3F" w:rsidRDefault="00160E3F">
            <w:pPr>
              <w:pStyle w:val="ConsPlusNormal"/>
              <w:jc w:val="center"/>
            </w:pPr>
            <w:r>
              <w:t>320298,3</w:t>
            </w:r>
          </w:p>
        </w:tc>
        <w:tc>
          <w:tcPr>
            <w:tcW w:w="1134" w:type="dxa"/>
          </w:tcPr>
          <w:p w:rsidR="00160E3F" w:rsidRDefault="00160E3F">
            <w:pPr>
              <w:pStyle w:val="ConsPlusNormal"/>
              <w:jc w:val="center"/>
            </w:pPr>
            <w:r>
              <w:t>88357,9</w:t>
            </w:r>
          </w:p>
        </w:tc>
        <w:tc>
          <w:tcPr>
            <w:tcW w:w="1077" w:type="dxa"/>
          </w:tcPr>
          <w:p w:rsidR="00160E3F" w:rsidRDefault="00160E3F">
            <w:pPr>
              <w:pStyle w:val="ConsPlusNormal"/>
              <w:jc w:val="center"/>
            </w:pPr>
            <w:r>
              <w:t>231940,4</w:t>
            </w:r>
          </w:p>
        </w:tc>
        <w:tc>
          <w:tcPr>
            <w:tcW w:w="1134" w:type="dxa"/>
          </w:tcPr>
          <w:p w:rsidR="00160E3F" w:rsidRDefault="00160E3F">
            <w:pPr>
              <w:pStyle w:val="ConsPlusNormal"/>
              <w:jc w:val="center"/>
            </w:pPr>
            <w:r>
              <w:t>-</w:t>
            </w:r>
          </w:p>
        </w:tc>
        <w:tc>
          <w:tcPr>
            <w:tcW w:w="794" w:type="dxa"/>
          </w:tcPr>
          <w:p w:rsidR="00160E3F" w:rsidRDefault="00160E3F">
            <w:pPr>
              <w:pStyle w:val="ConsPlusNormal"/>
              <w:jc w:val="center"/>
            </w:pPr>
            <w:r>
              <w:t>-</w:t>
            </w:r>
          </w:p>
        </w:tc>
        <w:tc>
          <w:tcPr>
            <w:tcW w:w="3118" w:type="dxa"/>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vMerge w:val="restart"/>
            <w:tcBorders>
              <w:bottom w:val="nil"/>
            </w:tcBorders>
          </w:tcPr>
          <w:p w:rsidR="00160E3F" w:rsidRDefault="00160E3F">
            <w:pPr>
              <w:pStyle w:val="ConsPlusNormal"/>
              <w:jc w:val="center"/>
            </w:pPr>
            <w:r>
              <w:t>всего</w:t>
            </w:r>
          </w:p>
        </w:tc>
        <w:tc>
          <w:tcPr>
            <w:tcW w:w="1134" w:type="dxa"/>
          </w:tcPr>
          <w:p w:rsidR="00160E3F" w:rsidRDefault="00160E3F">
            <w:pPr>
              <w:pStyle w:val="ConsPlusNormal"/>
              <w:jc w:val="center"/>
            </w:pPr>
            <w:r>
              <w:t>1197974,6</w:t>
            </w:r>
          </w:p>
        </w:tc>
        <w:tc>
          <w:tcPr>
            <w:tcW w:w="1134" w:type="dxa"/>
          </w:tcPr>
          <w:p w:rsidR="00160E3F" w:rsidRDefault="00160E3F">
            <w:pPr>
              <w:pStyle w:val="ConsPlusNormal"/>
              <w:jc w:val="center"/>
            </w:pPr>
            <w:r>
              <w:t>714205,1</w:t>
            </w:r>
          </w:p>
        </w:tc>
        <w:tc>
          <w:tcPr>
            <w:tcW w:w="1077" w:type="dxa"/>
          </w:tcPr>
          <w:p w:rsidR="00160E3F" w:rsidRDefault="00160E3F">
            <w:pPr>
              <w:pStyle w:val="ConsPlusNormal"/>
              <w:jc w:val="center"/>
            </w:pPr>
            <w:r>
              <w:t>465601,8</w:t>
            </w:r>
          </w:p>
        </w:tc>
        <w:tc>
          <w:tcPr>
            <w:tcW w:w="1134" w:type="dxa"/>
          </w:tcPr>
          <w:p w:rsidR="00160E3F" w:rsidRDefault="00160E3F">
            <w:pPr>
              <w:pStyle w:val="ConsPlusNormal"/>
              <w:jc w:val="center"/>
            </w:pPr>
            <w:r>
              <w:t>18167,7</w:t>
            </w:r>
          </w:p>
        </w:tc>
        <w:tc>
          <w:tcPr>
            <w:tcW w:w="794" w:type="dxa"/>
          </w:tcPr>
          <w:p w:rsidR="00160E3F" w:rsidRDefault="00160E3F">
            <w:pPr>
              <w:pStyle w:val="ConsPlusNormal"/>
            </w:pPr>
          </w:p>
        </w:tc>
        <w:tc>
          <w:tcPr>
            <w:tcW w:w="3118" w:type="dxa"/>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494" w:type="dxa"/>
            <w:vMerge/>
            <w:tcBorders>
              <w:bottom w:val="nil"/>
            </w:tcBorders>
          </w:tcPr>
          <w:p w:rsidR="00160E3F" w:rsidRDefault="00160E3F">
            <w:pPr>
              <w:spacing w:after="1" w:line="0" w:lineRule="atLeast"/>
            </w:pPr>
          </w:p>
        </w:tc>
        <w:tc>
          <w:tcPr>
            <w:tcW w:w="565" w:type="dxa"/>
            <w:vMerge/>
            <w:tcBorders>
              <w:bottom w:val="nil"/>
            </w:tcBorders>
          </w:tcPr>
          <w:p w:rsidR="00160E3F" w:rsidRDefault="00160E3F">
            <w:pPr>
              <w:spacing w:after="1" w:line="0" w:lineRule="atLeast"/>
            </w:pPr>
          </w:p>
        </w:tc>
        <w:tc>
          <w:tcPr>
            <w:tcW w:w="846" w:type="dxa"/>
            <w:vMerge/>
            <w:tcBorders>
              <w:bottom w:val="nil"/>
            </w:tcBorders>
          </w:tcPr>
          <w:p w:rsidR="00160E3F" w:rsidRDefault="00160E3F">
            <w:pPr>
              <w:spacing w:after="1" w:line="0" w:lineRule="atLeast"/>
            </w:pPr>
          </w:p>
        </w:tc>
        <w:tc>
          <w:tcPr>
            <w:tcW w:w="1134" w:type="dxa"/>
            <w:tcBorders>
              <w:bottom w:val="nil"/>
            </w:tcBorders>
          </w:tcPr>
          <w:p w:rsidR="00160E3F" w:rsidRDefault="00160E3F">
            <w:pPr>
              <w:pStyle w:val="ConsPlusNormal"/>
              <w:jc w:val="center"/>
            </w:pPr>
            <w:r>
              <w:t xml:space="preserve">355,5 </w:t>
            </w:r>
            <w:hyperlink w:anchor="P7251" w:history="1">
              <w:r>
                <w:rPr>
                  <w:color w:val="0000FF"/>
                </w:rPr>
                <w:t>&lt;*&gt;</w:t>
              </w:r>
            </w:hyperlink>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 xml:space="preserve">355,5 </w:t>
            </w:r>
            <w:hyperlink w:anchor="P7251" w:history="1">
              <w:r>
                <w:rPr>
                  <w:color w:val="0000FF"/>
                </w:rPr>
                <w:t>&lt;*&gt;</w:t>
              </w:r>
            </w:hyperlink>
          </w:p>
        </w:tc>
        <w:tc>
          <w:tcPr>
            <w:tcW w:w="1134" w:type="dxa"/>
            <w:tcBorders>
              <w:bottom w:val="nil"/>
            </w:tcBorders>
          </w:tcPr>
          <w:p w:rsidR="00160E3F" w:rsidRDefault="00160E3F">
            <w:pPr>
              <w:pStyle w:val="ConsPlusNormal"/>
              <w:jc w:val="center"/>
            </w:pPr>
            <w:r>
              <w:t>-</w:t>
            </w:r>
          </w:p>
        </w:tc>
        <w:tc>
          <w:tcPr>
            <w:tcW w:w="794" w:type="dxa"/>
            <w:tcBorders>
              <w:bottom w:val="nil"/>
            </w:tcBorders>
          </w:tcPr>
          <w:p w:rsidR="00160E3F" w:rsidRDefault="00160E3F">
            <w:pPr>
              <w:pStyle w:val="ConsPlusNormal"/>
              <w:jc w:val="center"/>
            </w:pPr>
            <w:r>
              <w:t>-</w:t>
            </w:r>
          </w:p>
        </w:tc>
        <w:tc>
          <w:tcPr>
            <w:tcW w:w="3118" w:type="dxa"/>
            <w:tcBorders>
              <w:bottom w:val="nil"/>
            </w:tcBorders>
          </w:tcPr>
          <w:p w:rsidR="00160E3F" w:rsidRDefault="00160E3F">
            <w:pPr>
              <w:pStyle w:val="ConsPlusNormal"/>
              <w:jc w:val="center"/>
            </w:pPr>
            <w:r>
              <w:t>X</w:t>
            </w:r>
          </w:p>
        </w:tc>
        <w:tc>
          <w:tcPr>
            <w:tcW w:w="1417" w:type="dxa"/>
            <w:vMerge/>
            <w:tcBorders>
              <w:bottom w:val="nil"/>
            </w:tcBorders>
          </w:tcPr>
          <w:p w:rsidR="00160E3F" w:rsidRDefault="00160E3F">
            <w:pPr>
              <w:spacing w:after="1" w:line="0" w:lineRule="atLeast"/>
            </w:pPr>
          </w:p>
        </w:tc>
      </w:tr>
      <w:tr w:rsidR="00160E3F">
        <w:tblPrEx>
          <w:tblBorders>
            <w:insideH w:val="nil"/>
          </w:tblBorders>
        </w:tblPrEx>
        <w:tc>
          <w:tcPr>
            <w:tcW w:w="1462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01.11.2017 </w:t>
            </w:r>
            <w:hyperlink r:id="rId950" w:history="1">
              <w:r>
                <w:rPr>
                  <w:color w:val="0000FF"/>
                </w:rPr>
                <w:t>N 816</w:t>
              </w:r>
            </w:hyperlink>
            <w:r>
              <w:t xml:space="preserve">, от 25.12.2017 </w:t>
            </w:r>
            <w:hyperlink r:id="rId951" w:history="1">
              <w:r>
                <w:rPr>
                  <w:color w:val="0000FF"/>
                </w:rPr>
                <w:t>N 1044</w:t>
              </w:r>
            </w:hyperlink>
            <w:r>
              <w:t xml:space="preserve">, от 22.03.2018 </w:t>
            </w:r>
            <w:hyperlink r:id="rId952" w:history="1">
              <w:r>
                <w:rPr>
                  <w:color w:val="0000FF"/>
                </w:rPr>
                <w:t>N 106</w:t>
              </w:r>
            </w:hyperlink>
            <w:r>
              <w:t xml:space="preserve">, от 18.06.2018 </w:t>
            </w:r>
            <w:hyperlink r:id="rId953" w:history="1">
              <w:r>
                <w:rPr>
                  <w:color w:val="0000FF"/>
                </w:rPr>
                <w:t>N 343</w:t>
              </w:r>
            </w:hyperlink>
            <w:r>
              <w:t>,</w:t>
            </w:r>
          </w:p>
          <w:p w:rsidR="00160E3F" w:rsidRDefault="00160E3F">
            <w:pPr>
              <w:pStyle w:val="ConsPlusNormal"/>
              <w:jc w:val="both"/>
            </w:pPr>
            <w:r>
              <w:t xml:space="preserve">от 05.02.2019 </w:t>
            </w:r>
            <w:hyperlink r:id="rId954" w:history="1">
              <w:r>
                <w:rPr>
                  <w:color w:val="0000FF"/>
                </w:rPr>
                <w:t>N 56</w:t>
              </w:r>
            </w:hyperlink>
            <w:r>
              <w:t>)</w:t>
            </w:r>
          </w:p>
        </w:tc>
      </w:tr>
    </w:tbl>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Normal"/>
        <w:ind w:firstLine="540"/>
        <w:jc w:val="both"/>
      </w:pPr>
      <w:r>
        <w:t>--------------------------------</w:t>
      </w:r>
    </w:p>
    <w:p w:rsidR="00160E3F" w:rsidRDefault="00160E3F">
      <w:pPr>
        <w:pStyle w:val="ConsPlusNormal"/>
        <w:spacing w:before="220"/>
        <w:ind w:firstLine="540"/>
        <w:jc w:val="both"/>
      </w:pPr>
      <w:bookmarkStart w:id="33" w:name="P7251"/>
      <w:bookmarkEnd w:id="33"/>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160E3F" w:rsidRDefault="00160E3F">
      <w:pPr>
        <w:pStyle w:val="ConsPlusNormal"/>
        <w:spacing w:before="220"/>
        <w:ind w:firstLine="540"/>
        <w:jc w:val="both"/>
      </w:pPr>
      <w:bookmarkStart w:id="34" w:name="P7252"/>
      <w:bookmarkEnd w:id="34"/>
      <w:r>
        <w:t xml:space="preserve">&lt;**&gt; </w:t>
      </w:r>
      <w:proofErr w:type="spellStart"/>
      <w:r>
        <w:t>Коворкинг</w:t>
      </w:r>
      <w:proofErr w:type="spellEnd"/>
      <w:r>
        <w:t>-центр - нежилое(</w:t>
      </w:r>
      <w:proofErr w:type="spellStart"/>
      <w:r>
        <w:t>ые</w:t>
      </w:r>
      <w:proofErr w:type="spellEnd"/>
      <w:r>
        <w:t>) помещение(я), оборудованное(</w:t>
      </w:r>
      <w:proofErr w:type="spellStart"/>
      <w:r>
        <w:t>ые</w:t>
      </w:r>
      <w:proofErr w:type="spellEnd"/>
      <w:r>
        <w:t>) мебелью, компьютерной техникой, оргтехникой, программным обеспечением, сетью "Интернет", конференц-залом(</w:t>
      </w:r>
      <w:proofErr w:type="spellStart"/>
      <w:r>
        <w:t>ами</w:t>
      </w:r>
      <w:proofErr w:type="spellEnd"/>
      <w:r>
        <w:t>) и переговорным(и) помещением(</w:t>
      </w:r>
      <w:proofErr w:type="spellStart"/>
      <w:r>
        <w:t>ями</w:t>
      </w:r>
      <w:proofErr w:type="spellEnd"/>
      <w:r>
        <w:t>), оборудованным(и) мебелью, оргтехникой, с рабочими местами, предназначенными для предоставления в безвозмездное пользование субъектам малого предпринимательства для осуществления групповой и (или) индивидуальной работы.</w:t>
      </w:r>
    </w:p>
    <w:p w:rsidR="00160E3F" w:rsidRDefault="00160E3F">
      <w:pPr>
        <w:pStyle w:val="ConsPlusNormal"/>
        <w:spacing w:before="220"/>
        <w:ind w:firstLine="540"/>
        <w:jc w:val="both"/>
      </w:pPr>
      <w:bookmarkStart w:id="35" w:name="P7253"/>
      <w:bookmarkEnd w:id="35"/>
      <w:r>
        <w:t>&lt;***&gt; Субъекты молодежного предпринимательства - индивидуальные предприниматели в возрасте до 30 лет (включительно), юридические лица, в уставном (складочном) капитале которых доля, принадлежащая лицам в возрасте до 30 лет (включительно), составляет не менее 50 процентов.</w:t>
      </w:r>
    </w:p>
    <w:p w:rsidR="00160E3F" w:rsidRDefault="00160E3F">
      <w:pPr>
        <w:pStyle w:val="ConsPlusNormal"/>
        <w:jc w:val="both"/>
      </w:pPr>
      <w:r>
        <w:t xml:space="preserve">(сноска введена </w:t>
      </w:r>
      <w:hyperlink r:id="rId955" w:history="1">
        <w:r>
          <w:rPr>
            <w:color w:val="0000FF"/>
          </w:rPr>
          <w:t>Постановлением</w:t>
        </w:r>
      </w:hyperlink>
      <w:r>
        <w:t xml:space="preserve"> главы администрации (губернатора) Краснодарского края от 22.03.2018 N 106)</w:t>
      </w:r>
    </w:p>
    <w:p w:rsidR="00160E3F" w:rsidRDefault="00160E3F">
      <w:pPr>
        <w:pStyle w:val="ConsPlusNormal"/>
        <w:jc w:val="both"/>
      </w:pPr>
    </w:p>
    <w:p w:rsidR="00160E3F" w:rsidRDefault="00160E3F">
      <w:pPr>
        <w:pStyle w:val="ConsPlusNormal"/>
        <w:jc w:val="right"/>
        <w:outlineLvl w:val="3"/>
      </w:pPr>
      <w:r>
        <w:t>Таблица N 2</w:t>
      </w:r>
    </w:p>
    <w:p w:rsidR="00160E3F" w:rsidRDefault="00160E3F">
      <w:pPr>
        <w:pStyle w:val="ConsPlusNormal"/>
        <w:jc w:val="both"/>
      </w:pPr>
    </w:p>
    <w:p w:rsidR="00160E3F" w:rsidRDefault="00160E3F">
      <w:pPr>
        <w:pStyle w:val="ConsPlusTitle"/>
        <w:jc w:val="center"/>
      </w:pPr>
      <w:r>
        <w:t>Перечень</w:t>
      </w:r>
    </w:p>
    <w:p w:rsidR="00160E3F" w:rsidRDefault="00160E3F">
      <w:pPr>
        <w:pStyle w:val="ConsPlusTitle"/>
        <w:jc w:val="center"/>
      </w:pPr>
      <w:r>
        <w:t>мероприятий подпрограммы "Государственная поддержка малого</w:t>
      </w:r>
    </w:p>
    <w:p w:rsidR="00160E3F" w:rsidRDefault="00160E3F">
      <w:pPr>
        <w:pStyle w:val="ConsPlusTitle"/>
        <w:jc w:val="center"/>
      </w:pPr>
      <w:r>
        <w:t>и среднего предпринимательства и стимулирование</w:t>
      </w:r>
    </w:p>
    <w:p w:rsidR="00160E3F" w:rsidRDefault="00160E3F">
      <w:pPr>
        <w:pStyle w:val="ConsPlusTitle"/>
        <w:jc w:val="center"/>
      </w:pPr>
      <w:r>
        <w:t>инновационной деятельности в Краснодарском крае"</w:t>
      </w:r>
    </w:p>
    <w:p w:rsidR="00160E3F" w:rsidRDefault="00160E3F">
      <w:pPr>
        <w:pStyle w:val="ConsPlusTitle"/>
        <w:jc w:val="center"/>
      </w:pPr>
      <w:r>
        <w:t>на 2019 - 2020 годы</w:t>
      </w:r>
    </w:p>
    <w:p w:rsidR="00160E3F" w:rsidRDefault="00160E3F">
      <w:pPr>
        <w:pStyle w:val="ConsPlusNormal"/>
        <w:jc w:val="center"/>
      </w:pPr>
      <w:r>
        <w:t xml:space="preserve">(в ред. </w:t>
      </w:r>
      <w:hyperlink r:id="rId956"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09.03.2021 N 112)</w:t>
      </w:r>
    </w:p>
    <w:p w:rsidR="00160E3F" w:rsidRDefault="00160E3F">
      <w:pPr>
        <w:pStyle w:val="ConsPlusNormal"/>
        <w:jc w:val="center"/>
      </w:pPr>
      <w:r>
        <w:t xml:space="preserve">(введена </w:t>
      </w:r>
      <w:hyperlink r:id="rId957" w:history="1">
        <w:r>
          <w:rPr>
            <w:color w:val="0000FF"/>
          </w:rPr>
          <w:t>Постановлением</w:t>
        </w:r>
      </w:hyperlink>
      <w:r>
        <w:t xml:space="preserve"> главы администрации (губернатора)</w:t>
      </w:r>
    </w:p>
    <w:p w:rsidR="00160E3F" w:rsidRDefault="00160E3F">
      <w:pPr>
        <w:pStyle w:val="ConsPlusNormal"/>
        <w:jc w:val="center"/>
      </w:pPr>
      <w:r>
        <w:t>Краснодарского края от 05.02.2019 N 56)</w:t>
      </w:r>
    </w:p>
    <w:p w:rsidR="00160E3F" w:rsidRDefault="00160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324"/>
        <w:gridCol w:w="567"/>
        <w:gridCol w:w="850"/>
        <w:gridCol w:w="1282"/>
        <w:gridCol w:w="1282"/>
        <w:gridCol w:w="1247"/>
        <w:gridCol w:w="1134"/>
        <w:gridCol w:w="737"/>
        <w:gridCol w:w="2154"/>
        <w:gridCol w:w="1146"/>
      </w:tblGrid>
      <w:tr w:rsidR="00160E3F">
        <w:tc>
          <w:tcPr>
            <w:tcW w:w="850" w:type="dxa"/>
            <w:vMerge w:val="restart"/>
          </w:tcPr>
          <w:p w:rsidR="00160E3F" w:rsidRDefault="00160E3F">
            <w:pPr>
              <w:pStyle w:val="ConsPlusNormal"/>
              <w:jc w:val="center"/>
            </w:pPr>
            <w:r>
              <w:t>N п/п</w:t>
            </w:r>
          </w:p>
        </w:tc>
        <w:tc>
          <w:tcPr>
            <w:tcW w:w="2324" w:type="dxa"/>
            <w:vMerge w:val="restart"/>
          </w:tcPr>
          <w:p w:rsidR="00160E3F" w:rsidRDefault="00160E3F">
            <w:pPr>
              <w:pStyle w:val="ConsPlusNormal"/>
              <w:jc w:val="center"/>
            </w:pPr>
            <w:r>
              <w:t>Наименование мероприятия</w:t>
            </w:r>
          </w:p>
        </w:tc>
        <w:tc>
          <w:tcPr>
            <w:tcW w:w="567" w:type="dxa"/>
            <w:vMerge w:val="restart"/>
          </w:tcPr>
          <w:p w:rsidR="00160E3F" w:rsidRDefault="00160E3F">
            <w:pPr>
              <w:pStyle w:val="ConsPlusNormal"/>
              <w:jc w:val="center"/>
            </w:pPr>
            <w:r>
              <w:t>Статус</w:t>
            </w:r>
          </w:p>
        </w:tc>
        <w:tc>
          <w:tcPr>
            <w:tcW w:w="850" w:type="dxa"/>
            <w:vMerge w:val="restart"/>
          </w:tcPr>
          <w:p w:rsidR="00160E3F" w:rsidRDefault="00160E3F">
            <w:pPr>
              <w:pStyle w:val="ConsPlusNormal"/>
              <w:jc w:val="center"/>
            </w:pPr>
            <w:r>
              <w:t>Год реализации</w:t>
            </w:r>
          </w:p>
        </w:tc>
        <w:tc>
          <w:tcPr>
            <w:tcW w:w="5682" w:type="dxa"/>
            <w:gridSpan w:val="5"/>
          </w:tcPr>
          <w:p w:rsidR="00160E3F" w:rsidRDefault="00160E3F">
            <w:pPr>
              <w:pStyle w:val="ConsPlusNormal"/>
              <w:jc w:val="center"/>
            </w:pPr>
            <w:r>
              <w:t>Объем финансирования, тыс. рублей</w:t>
            </w:r>
          </w:p>
        </w:tc>
        <w:tc>
          <w:tcPr>
            <w:tcW w:w="2154" w:type="dxa"/>
            <w:vMerge w:val="restart"/>
          </w:tcPr>
          <w:p w:rsidR="00160E3F" w:rsidRDefault="00160E3F">
            <w:pPr>
              <w:pStyle w:val="ConsPlusNormal"/>
              <w:jc w:val="center"/>
            </w:pPr>
            <w:r>
              <w:t>Непосредственный результат реализации мероприятия</w:t>
            </w:r>
          </w:p>
        </w:tc>
        <w:tc>
          <w:tcPr>
            <w:tcW w:w="1146" w:type="dxa"/>
            <w:vMerge w:val="restart"/>
          </w:tcPr>
          <w:p w:rsidR="00160E3F" w:rsidRDefault="00160E3F">
            <w:pPr>
              <w:pStyle w:val="ConsPlusNormal"/>
              <w:jc w:val="center"/>
            </w:pPr>
            <w:r>
              <w:t>Государственный заказчик, главный распорядитель (распоряд</w:t>
            </w:r>
            <w:r>
              <w:lastRenderedPageBreak/>
              <w:t>итель) бюджетных средств, исполнитель</w:t>
            </w:r>
          </w:p>
        </w:tc>
      </w:tr>
      <w:tr w:rsidR="00160E3F">
        <w:tc>
          <w:tcPr>
            <w:tcW w:w="850" w:type="dxa"/>
            <w:vMerge/>
          </w:tcPr>
          <w:p w:rsidR="00160E3F" w:rsidRDefault="00160E3F">
            <w:pPr>
              <w:spacing w:after="1" w:line="0" w:lineRule="atLeast"/>
            </w:pPr>
          </w:p>
        </w:tc>
        <w:tc>
          <w:tcPr>
            <w:tcW w:w="232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282" w:type="dxa"/>
            <w:vMerge w:val="restart"/>
          </w:tcPr>
          <w:p w:rsidR="00160E3F" w:rsidRDefault="00160E3F">
            <w:pPr>
              <w:pStyle w:val="ConsPlusNormal"/>
              <w:jc w:val="center"/>
            </w:pPr>
            <w:r>
              <w:t>всего</w:t>
            </w:r>
          </w:p>
        </w:tc>
        <w:tc>
          <w:tcPr>
            <w:tcW w:w="4400" w:type="dxa"/>
            <w:gridSpan w:val="4"/>
          </w:tcPr>
          <w:p w:rsidR="00160E3F" w:rsidRDefault="00160E3F">
            <w:pPr>
              <w:pStyle w:val="ConsPlusNormal"/>
              <w:jc w:val="center"/>
            </w:pPr>
            <w:r>
              <w:t>в разрезе источников финансирования</w:t>
            </w:r>
          </w:p>
        </w:tc>
        <w:tc>
          <w:tcPr>
            <w:tcW w:w="2154" w:type="dxa"/>
            <w:vMerge/>
          </w:tcPr>
          <w:p w:rsidR="00160E3F" w:rsidRDefault="00160E3F">
            <w:pPr>
              <w:spacing w:after="1" w:line="0" w:lineRule="atLeast"/>
            </w:pPr>
          </w:p>
        </w:tc>
        <w:tc>
          <w:tcPr>
            <w:tcW w:w="1146" w:type="dxa"/>
            <w:vMerge/>
          </w:tcPr>
          <w:p w:rsidR="00160E3F" w:rsidRDefault="00160E3F">
            <w:pPr>
              <w:spacing w:after="1" w:line="0" w:lineRule="atLeast"/>
            </w:pPr>
          </w:p>
        </w:tc>
      </w:tr>
      <w:tr w:rsidR="00160E3F">
        <w:tc>
          <w:tcPr>
            <w:tcW w:w="850" w:type="dxa"/>
            <w:vMerge/>
          </w:tcPr>
          <w:p w:rsidR="00160E3F" w:rsidRDefault="00160E3F">
            <w:pPr>
              <w:spacing w:after="1" w:line="0" w:lineRule="atLeast"/>
            </w:pPr>
          </w:p>
        </w:tc>
        <w:tc>
          <w:tcPr>
            <w:tcW w:w="2324"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282" w:type="dxa"/>
            <w:vMerge/>
          </w:tcPr>
          <w:p w:rsidR="00160E3F" w:rsidRDefault="00160E3F">
            <w:pPr>
              <w:spacing w:after="1" w:line="0" w:lineRule="atLeast"/>
            </w:pPr>
          </w:p>
        </w:tc>
        <w:tc>
          <w:tcPr>
            <w:tcW w:w="1282" w:type="dxa"/>
          </w:tcPr>
          <w:p w:rsidR="00160E3F" w:rsidRDefault="00160E3F">
            <w:pPr>
              <w:pStyle w:val="ConsPlusNormal"/>
              <w:jc w:val="center"/>
            </w:pPr>
            <w:r>
              <w:t>федеральный бюджет</w:t>
            </w:r>
          </w:p>
        </w:tc>
        <w:tc>
          <w:tcPr>
            <w:tcW w:w="1247" w:type="dxa"/>
          </w:tcPr>
          <w:p w:rsidR="00160E3F" w:rsidRDefault="00160E3F">
            <w:pPr>
              <w:pStyle w:val="ConsPlusNormal"/>
              <w:jc w:val="center"/>
            </w:pPr>
            <w:r>
              <w:t>краевой бюджет</w:t>
            </w:r>
          </w:p>
        </w:tc>
        <w:tc>
          <w:tcPr>
            <w:tcW w:w="1134" w:type="dxa"/>
          </w:tcPr>
          <w:p w:rsidR="00160E3F" w:rsidRDefault="00160E3F">
            <w:pPr>
              <w:pStyle w:val="ConsPlusNormal"/>
              <w:jc w:val="center"/>
            </w:pPr>
            <w:r>
              <w:t>местные бюджеты</w:t>
            </w:r>
          </w:p>
        </w:tc>
        <w:tc>
          <w:tcPr>
            <w:tcW w:w="737" w:type="dxa"/>
          </w:tcPr>
          <w:p w:rsidR="00160E3F" w:rsidRDefault="00160E3F">
            <w:pPr>
              <w:pStyle w:val="ConsPlusNormal"/>
              <w:jc w:val="center"/>
            </w:pPr>
            <w:r>
              <w:t xml:space="preserve">внебюджетные </w:t>
            </w:r>
            <w:r>
              <w:lastRenderedPageBreak/>
              <w:t>источники</w:t>
            </w:r>
          </w:p>
        </w:tc>
        <w:tc>
          <w:tcPr>
            <w:tcW w:w="2154" w:type="dxa"/>
            <w:vMerge/>
          </w:tcPr>
          <w:p w:rsidR="00160E3F" w:rsidRDefault="00160E3F">
            <w:pPr>
              <w:spacing w:after="1" w:line="0" w:lineRule="atLeast"/>
            </w:pPr>
          </w:p>
        </w:tc>
        <w:tc>
          <w:tcPr>
            <w:tcW w:w="1146" w:type="dxa"/>
            <w:vMerge/>
          </w:tcPr>
          <w:p w:rsidR="00160E3F" w:rsidRDefault="00160E3F">
            <w:pPr>
              <w:spacing w:after="1" w:line="0" w:lineRule="atLeast"/>
            </w:pPr>
          </w:p>
        </w:tc>
      </w:tr>
      <w:tr w:rsidR="00160E3F">
        <w:tc>
          <w:tcPr>
            <w:tcW w:w="850" w:type="dxa"/>
          </w:tcPr>
          <w:p w:rsidR="00160E3F" w:rsidRDefault="00160E3F">
            <w:pPr>
              <w:pStyle w:val="ConsPlusNormal"/>
              <w:jc w:val="center"/>
            </w:pPr>
            <w:r>
              <w:t>1</w:t>
            </w:r>
          </w:p>
        </w:tc>
        <w:tc>
          <w:tcPr>
            <w:tcW w:w="2324" w:type="dxa"/>
          </w:tcPr>
          <w:p w:rsidR="00160E3F" w:rsidRDefault="00160E3F">
            <w:pPr>
              <w:pStyle w:val="ConsPlusNormal"/>
              <w:jc w:val="center"/>
            </w:pPr>
            <w:r>
              <w:t>2</w:t>
            </w:r>
          </w:p>
        </w:tc>
        <w:tc>
          <w:tcPr>
            <w:tcW w:w="567" w:type="dxa"/>
          </w:tcPr>
          <w:p w:rsidR="00160E3F" w:rsidRDefault="00160E3F">
            <w:pPr>
              <w:pStyle w:val="ConsPlusNormal"/>
              <w:jc w:val="center"/>
            </w:pPr>
            <w:r>
              <w:t>3</w:t>
            </w:r>
          </w:p>
        </w:tc>
        <w:tc>
          <w:tcPr>
            <w:tcW w:w="850" w:type="dxa"/>
          </w:tcPr>
          <w:p w:rsidR="00160E3F" w:rsidRDefault="00160E3F">
            <w:pPr>
              <w:pStyle w:val="ConsPlusNormal"/>
              <w:jc w:val="center"/>
            </w:pPr>
            <w:r>
              <w:t>4</w:t>
            </w:r>
          </w:p>
        </w:tc>
        <w:tc>
          <w:tcPr>
            <w:tcW w:w="1282" w:type="dxa"/>
          </w:tcPr>
          <w:p w:rsidR="00160E3F" w:rsidRDefault="00160E3F">
            <w:pPr>
              <w:pStyle w:val="ConsPlusNormal"/>
              <w:jc w:val="center"/>
            </w:pPr>
            <w:r>
              <w:t>5</w:t>
            </w:r>
          </w:p>
        </w:tc>
        <w:tc>
          <w:tcPr>
            <w:tcW w:w="1282" w:type="dxa"/>
          </w:tcPr>
          <w:p w:rsidR="00160E3F" w:rsidRDefault="00160E3F">
            <w:pPr>
              <w:pStyle w:val="ConsPlusNormal"/>
              <w:jc w:val="center"/>
            </w:pPr>
            <w:r>
              <w:t>6</w:t>
            </w:r>
          </w:p>
        </w:tc>
        <w:tc>
          <w:tcPr>
            <w:tcW w:w="1247" w:type="dxa"/>
          </w:tcPr>
          <w:p w:rsidR="00160E3F" w:rsidRDefault="00160E3F">
            <w:pPr>
              <w:pStyle w:val="ConsPlusNormal"/>
              <w:jc w:val="center"/>
            </w:pPr>
            <w:r>
              <w:t>7</w:t>
            </w:r>
          </w:p>
        </w:tc>
        <w:tc>
          <w:tcPr>
            <w:tcW w:w="1134" w:type="dxa"/>
          </w:tcPr>
          <w:p w:rsidR="00160E3F" w:rsidRDefault="00160E3F">
            <w:pPr>
              <w:pStyle w:val="ConsPlusNormal"/>
              <w:jc w:val="center"/>
            </w:pPr>
            <w:r>
              <w:t>8</w:t>
            </w:r>
          </w:p>
        </w:tc>
        <w:tc>
          <w:tcPr>
            <w:tcW w:w="737" w:type="dxa"/>
          </w:tcPr>
          <w:p w:rsidR="00160E3F" w:rsidRDefault="00160E3F">
            <w:pPr>
              <w:pStyle w:val="ConsPlusNormal"/>
              <w:jc w:val="center"/>
            </w:pPr>
            <w:r>
              <w:t>9</w:t>
            </w:r>
          </w:p>
        </w:tc>
        <w:tc>
          <w:tcPr>
            <w:tcW w:w="2154" w:type="dxa"/>
          </w:tcPr>
          <w:p w:rsidR="00160E3F" w:rsidRDefault="00160E3F">
            <w:pPr>
              <w:pStyle w:val="ConsPlusNormal"/>
              <w:jc w:val="center"/>
            </w:pPr>
            <w:r>
              <w:t>10</w:t>
            </w:r>
          </w:p>
        </w:tc>
        <w:tc>
          <w:tcPr>
            <w:tcW w:w="1146" w:type="dxa"/>
          </w:tcPr>
          <w:p w:rsidR="00160E3F" w:rsidRDefault="00160E3F">
            <w:pPr>
              <w:pStyle w:val="ConsPlusNormal"/>
              <w:jc w:val="center"/>
            </w:pPr>
            <w:r>
              <w:t>11</w:t>
            </w:r>
          </w:p>
        </w:tc>
      </w:tr>
      <w:tr w:rsidR="00160E3F">
        <w:tc>
          <w:tcPr>
            <w:tcW w:w="850" w:type="dxa"/>
          </w:tcPr>
          <w:p w:rsidR="00160E3F" w:rsidRDefault="00160E3F">
            <w:pPr>
              <w:pStyle w:val="ConsPlusNormal"/>
              <w:jc w:val="center"/>
              <w:outlineLvl w:val="4"/>
            </w:pPr>
            <w:r>
              <w:t>1</w:t>
            </w:r>
          </w:p>
        </w:tc>
        <w:tc>
          <w:tcPr>
            <w:tcW w:w="12723" w:type="dxa"/>
            <w:gridSpan w:val="10"/>
          </w:tcPr>
          <w:p w:rsidR="00160E3F" w:rsidRDefault="00160E3F">
            <w:pPr>
              <w:pStyle w:val="ConsPlusNormal"/>
              <w:jc w:val="both"/>
            </w:pPr>
            <w:r>
              <w:t>Цель - развитие малого и среднего предпринимательства и инновационной деятельности в Краснодарском крае</w:t>
            </w:r>
          </w:p>
        </w:tc>
      </w:tr>
      <w:tr w:rsidR="00160E3F">
        <w:tc>
          <w:tcPr>
            <w:tcW w:w="850" w:type="dxa"/>
          </w:tcPr>
          <w:p w:rsidR="00160E3F" w:rsidRDefault="00160E3F">
            <w:pPr>
              <w:pStyle w:val="ConsPlusNormal"/>
              <w:jc w:val="center"/>
              <w:outlineLvl w:val="5"/>
            </w:pPr>
            <w:r>
              <w:t>1.1</w:t>
            </w:r>
          </w:p>
        </w:tc>
        <w:tc>
          <w:tcPr>
            <w:tcW w:w="12723" w:type="dxa"/>
            <w:gridSpan w:val="10"/>
          </w:tcPr>
          <w:p w:rsidR="00160E3F" w:rsidRDefault="00160E3F">
            <w:pPr>
              <w:pStyle w:val="ConsPlusNormal"/>
              <w:jc w:val="both"/>
            </w:pPr>
            <w:r>
              <w:t>Задача - развитие системы финансовой поддержки субъектов малого и среднего предпринимательства</w:t>
            </w:r>
          </w:p>
        </w:tc>
      </w:tr>
      <w:tr w:rsidR="00160E3F">
        <w:tc>
          <w:tcPr>
            <w:tcW w:w="850" w:type="dxa"/>
            <w:vMerge w:val="restart"/>
            <w:tcBorders>
              <w:bottom w:val="nil"/>
            </w:tcBorders>
          </w:tcPr>
          <w:p w:rsidR="00160E3F" w:rsidRDefault="00160E3F">
            <w:pPr>
              <w:pStyle w:val="ConsPlusNormal"/>
              <w:jc w:val="center"/>
            </w:pPr>
            <w:r>
              <w:t>1.1.1</w:t>
            </w:r>
          </w:p>
        </w:tc>
        <w:tc>
          <w:tcPr>
            <w:tcW w:w="2324" w:type="dxa"/>
            <w:vMerge w:val="restart"/>
            <w:tcBorders>
              <w:bottom w:val="nil"/>
            </w:tcBorders>
          </w:tcPr>
          <w:p w:rsidR="00160E3F" w:rsidRDefault="00160E3F">
            <w:pPr>
              <w:pStyle w:val="ConsPlusNormal"/>
              <w:jc w:val="both"/>
            </w:pPr>
            <w:r>
              <w:t>Предоставление субсидий субъектам малого и среднего предпринимательства в целях возмещения части затрат,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w:t>
            </w:r>
          </w:p>
        </w:tc>
        <w:tc>
          <w:tcPr>
            <w:tcW w:w="567" w:type="dxa"/>
            <w:vMerge w:val="restart"/>
            <w:tcBorders>
              <w:bottom w:val="nil"/>
            </w:tcBorders>
          </w:tcPr>
          <w:p w:rsidR="00160E3F" w:rsidRDefault="00160E3F">
            <w:pPr>
              <w:pStyle w:val="ConsPlusNormal"/>
              <w:jc w:val="center"/>
            </w:pPr>
            <w:r>
              <w:t>-</w:t>
            </w: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2000,0</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2000,0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- 4 ед.</w:t>
            </w:r>
          </w:p>
          <w:p w:rsidR="00160E3F" w:rsidRDefault="00160E3F">
            <w:pPr>
              <w:pStyle w:val="ConsPlusNormal"/>
              <w:jc w:val="both"/>
            </w:pPr>
            <w:r>
              <w:t>число детей, воспользовавшихся услугами центров времяпрепровождения детей, - 20 чел.</w:t>
            </w:r>
          </w:p>
          <w:p w:rsidR="00160E3F" w:rsidRDefault="00160E3F">
            <w:pPr>
              <w:pStyle w:val="ConsPlusNormal"/>
              <w:jc w:val="both"/>
            </w:pPr>
            <w:r>
              <w:t>число получивших государственную поддержку центров времяпрепровождения детей - 2 ед.</w:t>
            </w:r>
          </w:p>
        </w:tc>
        <w:tc>
          <w:tcPr>
            <w:tcW w:w="1146" w:type="dxa"/>
            <w:vMerge w:val="restart"/>
            <w:tcBorders>
              <w:bottom w:val="nil"/>
            </w:tcBorders>
          </w:tcPr>
          <w:p w:rsidR="00160E3F" w:rsidRDefault="00160E3F">
            <w:pPr>
              <w:pStyle w:val="ConsPlusNormal"/>
              <w:jc w:val="both"/>
            </w:pPr>
            <w:r>
              <w:t>министерство образования, науки и молодежной политики Краснодарского края</w:t>
            </w: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2000,0</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2000,0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 xml:space="preserve">количество вновь созданных рабочих </w:t>
            </w:r>
            <w:r>
              <w:lastRenderedPageBreak/>
              <w:t>мест (включая вновь зарегистрированных индивидуальных предпринимателей) субъектами МСП, получившими государственную поддержку, - 4 ед.</w:t>
            </w:r>
          </w:p>
          <w:p w:rsidR="00160E3F" w:rsidRDefault="00160E3F">
            <w:pPr>
              <w:pStyle w:val="ConsPlusNormal"/>
              <w:jc w:val="both"/>
            </w:pPr>
            <w:r>
              <w:t>число детей, воспользовавшихся услугами центров времяпрепровождения детей, - 20 чел.</w:t>
            </w:r>
          </w:p>
          <w:p w:rsidR="00160E3F" w:rsidRDefault="00160E3F">
            <w:pPr>
              <w:pStyle w:val="ConsPlusNormal"/>
              <w:jc w:val="both"/>
            </w:pPr>
            <w:r>
              <w:t>число получивших государственную поддержку центров времяпрепровождения детей - 2 ед.</w:t>
            </w:r>
          </w:p>
        </w:tc>
        <w:tc>
          <w:tcPr>
            <w:tcW w:w="1146"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686" w:type="dxa"/>
            <w:gridSpan w:val="7"/>
          </w:tcPr>
          <w:p w:rsidR="00160E3F" w:rsidRDefault="00160E3F">
            <w:pPr>
              <w:pStyle w:val="ConsPlusNormal"/>
              <w:jc w:val="both"/>
            </w:pPr>
            <w:r>
              <w:t xml:space="preserve">позиции исключены. - </w:t>
            </w:r>
            <w:hyperlink r:id="rId958" w:history="1">
              <w:r>
                <w:rPr>
                  <w:color w:val="0000FF"/>
                </w:rPr>
                <w:t>Постановление</w:t>
              </w:r>
            </w:hyperlink>
            <w:r>
              <w:t xml:space="preserve"> главы администрации (губернатора) Краснодарского края от 09.03.2021 N 112</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4000,0</w:t>
            </w:r>
          </w:p>
        </w:tc>
        <w:tc>
          <w:tcPr>
            <w:tcW w:w="1282" w:type="dxa"/>
            <w:tcBorders>
              <w:bottom w:val="nil"/>
            </w:tcBorders>
          </w:tcPr>
          <w:p w:rsidR="00160E3F" w:rsidRDefault="00160E3F">
            <w:pPr>
              <w:pStyle w:val="ConsPlusNormal"/>
            </w:pPr>
          </w:p>
        </w:tc>
        <w:tc>
          <w:tcPr>
            <w:tcW w:w="1247" w:type="dxa"/>
            <w:tcBorders>
              <w:bottom w:val="nil"/>
            </w:tcBorders>
          </w:tcPr>
          <w:p w:rsidR="00160E3F" w:rsidRDefault="00160E3F">
            <w:pPr>
              <w:pStyle w:val="ConsPlusNormal"/>
              <w:jc w:val="center"/>
            </w:pPr>
            <w:r>
              <w:t>4000,0</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X</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05.03.2020 </w:t>
            </w:r>
            <w:hyperlink r:id="rId959" w:history="1">
              <w:r>
                <w:rPr>
                  <w:color w:val="0000FF"/>
                </w:rPr>
                <w:t>N 116</w:t>
              </w:r>
            </w:hyperlink>
            <w:r>
              <w:t xml:space="preserve">, от 09.03.2021 </w:t>
            </w:r>
            <w:hyperlink r:id="rId960" w:history="1">
              <w:r>
                <w:rPr>
                  <w:color w:val="0000FF"/>
                </w:rPr>
                <w:t>N 112</w:t>
              </w:r>
            </w:hyperlink>
            <w:r>
              <w:t>)</w:t>
            </w:r>
          </w:p>
        </w:tc>
      </w:tr>
      <w:tr w:rsidR="00160E3F">
        <w:tc>
          <w:tcPr>
            <w:tcW w:w="850" w:type="dxa"/>
          </w:tcPr>
          <w:p w:rsidR="00160E3F" w:rsidRDefault="00160E3F">
            <w:pPr>
              <w:pStyle w:val="ConsPlusNormal"/>
              <w:jc w:val="center"/>
              <w:outlineLvl w:val="5"/>
            </w:pPr>
            <w:r>
              <w:t>1.2</w:t>
            </w:r>
          </w:p>
        </w:tc>
        <w:tc>
          <w:tcPr>
            <w:tcW w:w="12723" w:type="dxa"/>
            <w:gridSpan w:val="10"/>
          </w:tcPr>
          <w:p w:rsidR="00160E3F" w:rsidRDefault="00160E3F">
            <w:pPr>
              <w:pStyle w:val="ConsPlusNormal"/>
              <w:jc w:val="both"/>
            </w:pPr>
            <w:r>
              <w:t>Задача - государственная поддержка организаций, образующих инфраструктуру поддержки субъектов малого и среднего предпринимательства, пропаганда и популяризация предпринимательской деятельности, а также содействие продвижению инновационных проектов и разработок</w:t>
            </w:r>
          </w:p>
        </w:tc>
      </w:tr>
      <w:tr w:rsidR="00160E3F">
        <w:tblPrEx>
          <w:tblBorders>
            <w:insideH w:val="nil"/>
          </w:tblBorders>
        </w:tblPrEx>
        <w:tc>
          <w:tcPr>
            <w:tcW w:w="850" w:type="dxa"/>
            <w:tcBorders>
              <w:bottom w:val="nil"/>
            </w:tcBorders>
          </w:tcPr>
          <w:p w:rsidR="00160E3F" w:rsidRDefault="00160E3F">
            <w:pPr>
              <w:pStyle w:val="ConsPlusNormal"/>
              <w:jc w:val="center"/>
              <w:outlineLvl w:val="6"/>
            </w:pPr>
            <w:r>
              <w:t>1.2.1</w:t>
            </w:r>
          </w:p>
        </w:tc>
        <w:tc>
          <w:tcPr>
            <w:tcW w:w="12723" w:type="dxa"/>
            <w:gridSpan w:val="10"/>
            <w:tcBorders>
              <w:bottom w:val="nil"/>
            </w:tcBorders>
          </w:tcPr>
          <w:p w:rsidR="00160E3F" w:rsidRDefault="00160E3F">
            <w:pPr>
              <w:pStyle w:val="ConsPlusNormal"/>
              <w:jc w:val="both"/>
            </w:pPr>
            <w:r>
              <w:t>Реализация мероприятий регионального проекта "Улучшение условий ведения предпринимательской деятельности"</w:t>
            </w:r>
          </w:p>
        </w:tc>
      </w:tr>
      <w:tr w:rsidR="00160E3F">
        <w:tblPrEx>
          <w:tblBorders>
            <w:insideH w:val="nil"/>
          </w:tblBorders>
        </w:tblPrEx>
        <w:tc>
          <w:tcPr>
            <w:tcW w:w="13573" w:type="dxa"/>
            <w:gridSpan w:val="11"/>
            <w:tcBorders>
              <w:top w:val="nil"/>
            </w:tcBorders>
          </w:tcPr>
          <w:p w:rsidR="00160E3F" w:rsidRDefault="00160E3F">
            <w:pPr>
              <w:pStyle w:val="ConsPlusNormal"/>
              <w:jc w:val="both"/>
            </w:pPr>
            <w:r>
              <w:t xml:space="preserve">(в ред. </w:t>
            </w:r>
            <w:hyperlink r:id="rId961"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21.06.2019 N 365)</w:t>
            </w:r>
          </w:p>
        </w:tc>
      </w:tr>
      <w:tr w:rsidR="00160E3F">
        <w:tc>
          <w:tcPr>
            <w:tcW w:w="850" w:type="dxa"/>
            <w:tcBorders>
              <w:bottom w:val="nil"/>
            </w:tcBorders>
          </w:tcPr>
          <w:p w:rsidR="00160E3F" w:rsidRDefault="00160E3F">
            <w:pPr>
              <w:pStyle w:val="ConsPlusNormal"/>
              <w:jc w:val="center"/>
            </w:pPr>
            <w:r>
              <w:lastRenderedPageBreak/>
              <w:t>1.2.1.1</w:t>
            </w:r>
          </w:p>
        </w:tc>
        <w:tc>
          <w:tcPr>
            <w:tcW w:w="2324" w:type="dxa"/>
            <w:tcBorders>
              <w:bottom w:val="nil"/>
            </w:tcBorders>
          </w:tcPr>
          <w:p w:rsidR="00160E3F" w:rsidRDefault="00160E3F">
            <w:pPr>
              <w:pStyle w:val="ConsPlusNormal"/>
              <w:jc w:val="both"/>
            </w:pPr>
            <w:r>
              <w:t>Предоставление субсидий унитарной некоммерческой организации "Фонд развития бизнеса Краснодарского края" на обеспечение деятельности центра сопровождения инвестиционных проектов в целях развития малого и среднего предпринимательства</w:t>
            </w:r>
          </w:p>
        </w:tc>
        <w:tc>
          <w:tcPr>
            <w:tcW w:w="567" w:type="dxa"/>
            <w:tcBorders>
              <w:bottom w:val="nil"/>
            </w:tcBorders>
          </w:tcPr>
          <w:p w:rsidR="00160E3F" w:rsidRDefault="00160E3F">
            <w:pPr>
              <w:pStyle w:val="ConsPlusNormal"/>
              <w:jc w:val="center"/>
            </w:pPr>
            <w:r>
              <w:t>3</w:t>
            </w: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6500,0</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6500,0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количество инвестиционных проектов, реализуемых и (или) планируемых к реализации на территории Краснодарского края субъектами МСП (с объемом капитальных вложений до 5 млрд. рублей), принятых на сопровождение центром сопровождения инвестиционных проектов (нарастающим итогом), - 30 ед.</w:t>
            </w:r>
          </w:p>
          <w:p w:rsidR="00160E3F" w:rsidRDefault="00160E3F">
            <w:pPr>
              <w:pStyle w:val="ConsPlusNormal"/>
              <w:jc w:val="both"/>
            </w:pPr>
            <w:r>
              <w:t xml:space="preserve">объем капитальных вложений, предусмотренных инвестиционными проектами, принятыми на сопровождение центром сопровождения инвестиционных проектов (нарастающим итогом), - 6,0 млрд. </w:t>
            </w:r>
            <w:r>
              <w:lastRenderedPageBreak/>
              <w:t>руб.</w:t>
            </w:r>
          </w:p>
        </w:tc>
        <w:tc>
          <w:tcPr>
            <w:tcW w:w="1146" w:type="dxa"/>
            <w:tcBorders>
              <w:bottom w:val="nil"/>
            </w:tcBorders>
          </w:tcPr>
          <w:p w:rsidR="00160E3F" w:rsidRDefault="00160E3F">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160E3F">
        <w:tc>
          <w:tcPr>
            <w:tcW w:w="850" w:type="dxa"/>
            <w:vMerge w:val="restart"/>
            <w:tcBorders>
              <w:top w:val="nil"/>
              <w:bottom w:val="nil"/>
            </w:tcBorders>
          </w:tcPr>
          <w:p w:rsidR="00160E3F" w:rsidRDefault="00160E3F">
            <w:pPr>
              <w:pStyle w:val="ConsPlusNormal"/>
            </w:pPr>
          </w:p>
        </w:tc>
        <w:tc>
          <w:tcPr>
            <w:tcW w:w="2324" w:type="dxa"/>
            <w:vMerge w:val="restart"/>
            <w:tcBorders>
              <w:top w:val="nil"/>
              <w:bottom w:val="nil"/>
            </w:tcBorders>
          </w:tcPr>
          <w:p w:rsidR="00160E3F" w:rsidRDefault="00160E3F">
            <w:pPr>
              <w:pStyle w:val="ConsPlusNormal"/>
            </w:pPr>
          </w:p>
        </w:tc>
        <w:tc>
          <w:tcPr>
            <w:tcW w:w="567" w:type="dxa"/>
            <w:vMerge w:val="restart"/>
            <w:tcBorders>
              <w:top w:val="nil"/>
              <w:bottom w:val="nil"/>
            </w:tcBorders>
          </w:tcPr>
          <w:p w:rsidR="00160E3F" w:rsidRDefault="00160E3F">
            <w:pPr>
              <w:pStyle w:val="ConsPlusNormal"/>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6500,0</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6500,0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количество инвестиционных проектов, реализуемых и (или) планируемых к реализации на территории Краснодарского края субъектами МСП (с объемом капитальных вложений до 5 млрд. рублей), принятых на сопровождение центром сопровождения инвестиционных проектов (нарастающим итогом), - 63 ед.</w:t>
            </w:r>
          </w:p>
          <w:p w:rsidR="00160E3F" w:rsidRDefault="00160E3F">
            <w:pPr>
              <w:pStyle w:val="ConsPlusNormal"/>
              <w:jc w:val="both"/>
            </w:pPr>
            <w:r>
              <w:t xml:space="preserve">объем капитальных вложений, предусмотренных инвестиционными проектами, принятыми на сопровождение центром сопровождения инвестиционных проектов (нарастающим </w:t>
            </w:r>
            <w:r>
              <w:lastRenderedPageBreak/>
              <w:t>итогом), - 13,0 млрд. руб.</w:t>
            </w:r>
          </w:p>
        </w:tc>
        <w:tc>
          <w:tcPr>
            <w:tcW w:w="1146" w:type="dxa"/>
            <w:tcBorders>
              <w:top w:val="nil"/>
            </w:tcBorders>
          </w:tcPr>
          <w:p w:rsidR="00160E3F" w:rsidRDefault="00160E3F">
            <w:pPr>
              <w:pStyle w:val="ConsPlusNormal"/>
            </w:pPr>
          </w:p>
        </w:tc>
      </w:tr>
      <w:tr w:rsidR="00160E3F">
        <w:tc>
          <w:tcPr>
            <w:tcW w:w="850" w:type="dxa"/>
            <w:vMerge/>
            <w:tcBorders>
              <w:top w:val="nil"/>
              <w:bottom w:val="nil"/>
            </w:tcBorders>
          </w:tcPr>
          <w:p w:rsidR="00160E3F" w:rsidRDefault="00160E3F">
            <w:pPr>
              <w:spacing w:after="1" w:line="0" w:lineRule="atLeast"/>
            </w:pPr>
          </w:p>
        </w:tc>
        <w:tc>
          <w:tcPr>
            <w:tcW w:w="2324" w:type="dxa"/>
            <w:vMerge/>
            <w:tcBorders>
              <w:top w:val="nil"/>
              <w:bottom w:val="nil"/>
            </w:tcBorders>
          </w:tcPr>
          <w:p w:rsidR="00160E3F" w:rsidRDefault="00160E3F">
            <w:pPr>
              <w:spacing w:after="1" w:line="0" w:lineRule="atLeast"/>
            </w:pPr>
          </w:p>
        </w:tc>
        <w:tc>
          <w:tcPr>
            <w:tcW w:w="567" w:type="dxa"/>
            <w:vMerge/>
            <w:tcBorders>
              <w:top w:val="nil"/>
              <w:bottom w:val="nil"/>
            </w:tcBorders>
          </w:tcPr>
          <w:p w:rsidR="00160E3F" w:rsidRDefault="00160E3F">
            <w:pPr>
              <w:spacing w:after="1" w:line="0" w:lineRule="atLeast"/>
            </w:pPr>
          </w:p>
        </w:tc>
        <w:tc>
          <w:tcPr>
            <w:tcW w:w="9832" w:type="dxa"/>
            <w:gridSpan w:val="8"/>
          </w:tcPr>
          <w:p w:rsidR="00160E3F" w:rsidRDefault="00160E3F">
            <w:pPr>
              <w:pStyle w:val="ConsPlusNormal"/>
              <w:jc w:val="both"/>
            </w:pPr>
            <w:r>
              <w:t xml:space="preserve">позиции исключены. - </w:t>
            </w:r>
            <w:hyperlink r:id="rId962" w:history="1">
              <w:r>
                <w:rPr>
                  <w:color w:val="0000FF"/>
                </w:rPr>
                <w:t>Постановление</w:t>
              </w:r>
            </w:hyperlink>
            <w:r>
              <w:t xml:space="preserve"> главы администрации (губернатора) Краснодарского края от 09.03.2021 N 112</w:t>
            </w:r>
          </w:p>
        </w:tc>
      </w:tr>
      <w:tr w:rsidR="00160E3F">
        <w:tblPrEx>
          <w:tblBorders>
            <w:insideH w:val="nil"/>
          </w:tblBorders>
        </w:tblPrEx>
        <w:tc>
          <w:tcPr>
            <w:tcW w:w="850" w:type="dxa"/>
            <w:vMerge/>
            <w:tcBorders>
              <w:top w:val="nil"/>
              <w:bottom w:val="nil"/>
            </w:tcBorders>
          </w:tcPr>
          <w:p w:rsidR="00160E3F" w:rsidRDefault="00160E3F">
            <w:pPr>
              <w:spacing w:after="1" w:line="0" w:lineRule="atLeast"/>
            </w:pPr>
          </w:p>
        </w:tc>
        <w:tc>
          <w:tcPr>
            <w:tcW w:w="2324" w:type="dxa"/>
            <w:vMerge/>
            <w:tcBorders>
              <w:top w:val="nil"/>
              <w:bottom w:val="nil"/>
            </w:tcBorders>
          </w:tcPr>
          <w:p w:rsidR="00160E3F" w:rsidRDefault="00160E3F">
            <w:pPr>
              <w:spacing w:after="1" w:line="0" w:lineRule="atLeast"/>
            </w:pPr>
          </w:p>
        </w:tc>
        <w:tc>
          <w:tcPr>
            <w:tcW w:w="567" w:type="dxa"/>
            <w:vMerge/>
            <w:tcBorders>
              <w:top w:val="nil"/>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13000,0</w:t>
            </w:r>
          </w:p>
        </w:tc>
        <w:tc>
          <w:tcPr>
            <w:tcW w:w="1282" w:type="dxa"/>
            <w:tcBorders>
              <w:bottom w:val="nil"/>
            </w:tcBorders>
          </w:tcPr>
          <w:p w:rsidR="00160E3F" w:rsidRDefault="00160E3F">
            <w:pPr>
              <w:pStyle w:val="ConsPlusNormal"/>
              <w:jc w:val="center"/>
            </w:pPr>
            <w:r>
              <w:t>-</w:t>
            </w:r>
          </w:p>
        </w:tc>
        <w:tc>
          <w:tcPr>
            <w:tcW w:w="1247" w:type="dxa"/>
            <w:tcBorders>
              <w:bottom w:val="nil"/>
            </w:tcBorders>
          </w:tcPr>
          <w:p w:rsidR="00160E3F" w:rsidRDefault="00160E3F">
            <w:pPr>
              <w:pStyle w:val="ConsPlusNormal"/>
              <w:jc w:val="center"/>
            </w:pPr>
            <w:r>
              <w:t>13000,0</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X</w:t>
            </w:r>
          </w:p>
        </w:tc>
        <w:tc>
          <w:tcPr>
            <w:tcW w:w="1146" w:type="dxa"/>
            <w:tcBorders>
              <w:bottom w:val="nil"/>
            </w:tcBorders>
          </w:tcPr>
          <w:p w:rsidR="00160E3F" w:rsidRDefault="00160E3F">
            <w:pPr>
              <w:pStyle w:val="ConsPlusNormal"/>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 xml:space="preserve">(в ред. </w:t>
            </w:r>
            <w:hyperlink r:id="rId963"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c>
          <w:tcPr>
            <w:tcW w:w="3174" w:type="dxa"/>
            <w:gridSpan w:val="2"/>
            <w:vMerge w:val="restart"/>
            <w:tcBorders>
              <w:bottom w:val="nil"/>
            </w:tcBorders>
          </w:tcPr>
          <w:p w:rsidR="00160E3F" w:rsidRDefault="00160E3F">
            <w:pPr>
              <w:pStyle w:val="ConsPlusNormal"/>
              <w:jc w:val="both"/>
            </w:pPr>
            <w:r>
              <w:t>Итого по мероприятиям регионального проекта</w:t>
            </w:r>
          </w:p>
        </w:tc>
        <w:tc>
          <w:tcPr>
            <w:tcW w:w="567" w:type="dxa"/>
            <w:vMerge w:val="restart"/>
            <w:tcBorders>
              <w:bottom w:val="nil"/>
            </w:tcBorders>
          </w:tcPr>
          <w:p w:rsidR="00160E3F" w:rsidRDefault="00160E3F">
            <w:pPr>
              <w:pStyle w:val="ConsPlusNormal"/>
              <w:jc w:val="center"/>
            </w:pPr>
            <w:r>
              <w:t>-</w:t>
            </w: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6500,0</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6500,0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146" w:type="dxa"/>
            <w:vMerge w:val="restart"/>
            <w:tcBorders>
              <w:bottom w:val="nil"/>
            </w:tcBorders>
          </w:tcPr>
          <w:p w:rsidR="00160E3F" w:rsidRDefault="00160E3F">
            <w:pPr>
              <w:pStyle w:val="ConsPlusNormal"/>
            </w:pPr>
          </w:p>
        </w:tc>
      </w:tr>
      <w:tr w:rsidR="00160E3F">
        <w:tc>
          <w:tcPr>
            <w:tcW w:w="3174"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6500,0</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6500,0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3174"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13000,0</w:t>
            </w:r>
          </w:p>
        </w:tc>
        <w:tc>
          <w:tcPr>
            <w:tcW w:w="1282" w:type="dxa"/>
            <w:tcBorders>
              <w:bottom w:val="nil"/>
            </w:tcBorders>
          </w:tcPr>
          <w:p w:rsidR="00160E3F" w:rsidRDefault="00160E3F">
            <w:pPr>
              <w:pStyle w:val="ConsPlusNormal"/>
              <w:jc w:val="center"/>
            </w:pPr>
            <w:r>
              <w:t>-</w:t>
            </w:r>
          </w:p>
        </w:tc>
        <w:tc>
          <w:tcPr>
            <w:tcW w:w="1247" w:type="dxa"/>
            <w:tcBorders>
              <w:bottom w:val="nil"/>
            </w:tcBorders>
          </w:tcPr>
          <w:p w:rsidR="00160E3F" w:rsidRDefault="00160E3F">
            <w:pPr>
              <w:pStyle w:val="ConsPlusNormal"/>
              <w:jc w:val="center"/>
            </w:pPr>
            <w:r>
              <w:t>13000,0</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 xml:space="preserve">(в ред. </w:t>
            </w:r>
            <w:hyperlink r:id="rId964"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blPrEx>
          <w:tblBorders>
            <w:insideH w:val="nil"/>
          </w:tblBorders>
        </w:tblPrEx>
        <w:tc>
          <w:tcPr>
            <w:tcW w:w="850" w:type="dxa"/>
            <w:tcBorders>
              <w:bottom w:val="nil"/>
            </w:tcBorders>
          </w:tcPr>
          <w:p w:rsidR="00160E3F" w:rsidRDefault="00160E3F">
            <w:pPr>
              <w:pStyle w:val="ConsPlusNormal"/>
              <w:jc w:val="center"/>
              <w:outlineLvl w:val="6"/>
            </w:pPr>
            <w:r>
              <w:t>1.2.2</w:t>
            </w:r>
          </w:p>
        </w:tc>
        <w:tc>
          <w:tcPr>
            <w:tcW w:w="12723" w:type="dxa"/>
            <w:gridSpan w:val="10"/>
            <w:tcBorders>
              <w:bottom w:val="nil"/>
            </w:tcBorders>
          </w:tcPr>
          <w:p w:rsidR="00160E3F" w:rsidRDefault="00160E3F">
            <w:pPr>
              <w:pStyle w:val="ConsPlusNormal"/>
              <w:jc w:val="both"/>
            </w:pPr>
            <w:r>
              <w:t>Реализация мероприятий регионального проекта "Расширение доступа субъектов МСП к финансовым ресурсам, в том числе к льготному финансированию"</w:t>
            </w:r>
          </w:p>
        </w:tc>
      </w:tr>
      <w:tr w:rsidR="00160E3F">
        <w:tblPrEx>
          <w:tblBorders>
            <w:insideH w:val="nil"/>
          </w:tblBorders>
        </w:tblPrEx>
        <w:tc>
          <w:tcPr>
            <w:tcW w:w="135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965" w:history="1">
              <w:r>
                <w:rPr>
                  <w:color w:val="0000FF"/>
                </w:rPr>
                <w:t>N 365</w:t>
              </w:r>
            </w:hyperlink>
            <w:r>
              <w:t xml:space="preserve">, от 05.03.2020 </w:t>
            </w:r>
            <w:hyperlink r:id="rId966" w:history="1">
              <w:r>
                <w:rPr>
                  <w:color w:val="0000FF"/>
                </w:rPr>
                <w:t>N 116</w:t>
              </w:r>
            </w:hyperlink>
            <w:r>
              <w:t>)</w:t>
            </w:r>
          </w:p>
        </w:tc>
      </w:tr>
      <w:tr w:rsidR="00160E3F">
        <w:tc>
          <w:tcPr>
            <w:tcW w:w="850" w:type="dxa"/>
            <w:vMerge w:val="restart"/>
            <w:tcBorders>
              <w:bottom w:val="nil"/>
            </w:tcBorders>
          </w:tcPr>
          <w:p w:rsidR="00160E3F" w:rsidRDefault="00160E3F">
            <w:pPr>
              <w:pStyle w:val="ConsPlusNormal"/>
              <w:jc w:val="center"/>
            </w:pPr>
            <w:r>
              <w:t>1.2.2.1.</w:t>
            </w:r>
          </w:p>
        </w:tc>
        <w:tc>
          <w:tcPr>
            <w:tcW w:w="2324" w:type="dxa"/>
            <w:vMerge w:val="restart"/>
            <w:tcBorders>
              <w:bottom w:val="nil"/>
            </w:tcBorders>
          </w:tcPr>
          <w:p w:rsidR="00160E3F" w:rsidRDefault="00160E3F">
            <w:pPr>
              <w:pStyle w:val="ConsPlusNormal"/>
              <w:jc w:val="both"/>
            </w:pPr>
            <w:r>
              <w:t xml:space="preserve">Предоставление субсидий унитарной некоммерческой организации - </w:t>
            </w:r>
            <w:proofErr w:type="spellStart"/>
            <w:r>
              <w:t>микрокредитной</w:t>
            </w:r>
            <w:proofErr w:type="spellEnd"/>
            <w:r>
              <w:t xml:space="preserve"> компании "Фонд микрофинансирования субъектов малого и среднего предпринимательства </w:t>
            </w:r>
            <w:r>
              <w:lastRenderedPageBreak/>
              <w:t xml:space="preserve">Краснодарского края" в целях обеспечения доступа субъектов малого и среднего предпринимательства и организаций, образующих инфраструктуру поддержки малого и среднего предпринимательства, к финансовым ресурсам посредством предоставления </w:t>
            </w:r>
            <w:proofErr w:type="spellStart"/>
            <w:r>
              <w:t>микрозаймов</w:t>
            </w:r>
            <w:proofErr w:type="spellEnd"/>
            <w:r>
              <w:t xml:space="preserve">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567" w:type="dxa"/>
            <w:vMerge w:val="restart"/>
            <w:tcBorders>
              <w:bottom w:val="nil"/>
            </w:tcBorders>
          </w:tcPr>
          <w:p w:rsidR="00160E3F" w:rsidRDefault="00160E3F">
            <w:pPr>
              <w:pStyle w:val="ConsPlusNormal"/>
              <w:jc w:val="center"/>
            </w:pPr>
            <w:r>
              <w:lastRenderedPageBreak/>
              <w:t>3</w:t>
            </w: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1000000,0</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1000000,0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 xml:space="preserve">количество выдаваемых </w:t>
            </w:r>
            <w:proofErr w:type="spellStart"/>
            <w:r>
              <w:t>микрозаймов</w:t>
            </w:r>
            <w:proofErr w:type="spellEnd"/>
            <w:r>
              <w:t xml:space="preserve"> </w:t>
            </w:r>
            <w:proofErr w:type="spellStart"/>
            <w:r>
              <w:t>микрокредитной</w:t>
            </w:r>
            <w:proofErr w:type="spellEnd"/>
            <w:r>
              <w:t xml:space="preserve"> финансовой организацией (далее - МФО) субъектам МСП, нарастающим итогом - 1303 ед.</w:t>
            </w:r>
          </w:p>
          <w:p w:rsidR="00160E3F" w:rsidRDefault="00160E3F">
            <w:pPr>
              <w:pStyle w:val="ConsPlusNormal"/>
              <w:jc w:val="both"/>
            </w:pPr>
            <w:r>
              <w:t xml:space="preserve">общая сумма </w:t>
            </w:r>
            <w:r>
              <w:lastRenderedPageBreak/>
              <w:t xml:space="preserve">выданных МФО </w:t>
            </w:r>
            <w:proofErr w:type="spellStart"/>
            <w:r>
              <w:t>микрозаймов</w:t>
            </w:r>
            <w:proofErr w:type="spellEnd"/>
            <w:r>
              <w:t xml:space="preserve"> (с учетом выдачи займов за счет ранее предоставленных МФО средств, базовое значение возвращаемых ежегодно средств - не менее 600 млн. руб.), нарастающим итогом - 2506 млн. руб.</w:t>
            </w:r>
          </w:p>
        </w:tc>
        <w:tc>
          <w:tcPr>
            <w:tcW w:w="1146" w:type="dxa"/>
            <w:vMerge w:val="restart"/>
          </w:tcPr>
          <w:p w:rsidR="00160E3F" w:rsidRDefault="00160E3F">
            <w:pPr>
              <w:pStyle w:val="ConsPlusNormal"/>
              <w:jc w:val="both"/>
            </w:pPr>
            <w:r>
              <w:lastRenderedPageBreak/>
              <w:t xml:space="preserve">департамент инвестиций и развития малого и среднего предпринимательства </w:t>
            </w:r>
            <w:r>
              <w:lastRenderedPageBreak/>
              <w:t>Краснодарского края</w:t>
            </w: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734168,3</w:t>
            </w:r>
          </w:p>
        </w:tc>
        <w:tc>
          <w:tcPr>
            <w:tcW w:w="1282" w:type="dxa"/>
          </w:tcPr>
          <w:p w:rsidR="00160E3F" w:rsidRDefault="00160E3F">
            <w:pPr>
              <w:pStyle w:val="ConsPlusNormal"/>
              <w:jc w:val="center"/>
            </w:pPr>
            <w:r>
              <w:t>201737,5</w:t>
            </w:r>
          </w:p>
        </w:tc>
        <w:tc>
          <w:tcPr>
            <w:tcW w:w="1247" w:type="dxa"/>
          </w:tcPr>
          <w:p w:rsidR="00160E3F" w:rsidRDefault="00160E3F">
            <w:pPr>
              <w:pStyle w:val="ConsPlusNormal"/>
              <w:jc w:val="center"/>
            </w:pPr>
            <w:r>
              <w:t>532430,8</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 xml:space="preserve">количество субъектов МСП, получивших поддержку при содействии государственной </w:t>
            </w:r>
            <w:proofErr w:type="spellStart"/>
            <w:r>
              <w:t>микрофинансовой</w:t>
            </w:r>
            <w:proofErr w:type="spellEnd"/>
            <w:r>
              <w:t xml:space="preserve"> организации, - 147 ед.</w:t>
            </w:r>
          </w:p>
        </w:tc>
        <w:tc>
          <w:tcPr>
            <w:tcW w:w="1146" w:type="dxa"/>
            <w:vMerge/>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9832" w:type="dxa"/>
            <w:gridSpan w:val="8"/>
          </w:tcPr>
          <w:p w:rsidR="00160E3F" w:rsidRDefault="00160E3F">
            <w:pPr>
              <w:pStyle w:val="ConsPlusNormal"/>
              <w:jc w:val="both"/>
            </w:pPr>
            <w:r>
              <w:t xml:space="preserve">позиции исключены. - </w:t>
            </w:r>
            <w:hyperlink r:id="rId967" w:history="1">
              <w:r>
                <w:rPr>
                  <w:color w:val="0000FF"/>
                </w:rPr>
                <w:t>Постановление</w:t>
              </w:r>
            </w:hyperlink>
            <w:r>
              <w:t xml:space="preserve"> главы администрации (губернатора) Краснодарского края от 09.03.2021 N 112</w:t>
            </w: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1734168,3</w:t>
            </w:r>
          </w:p>
        </w:tc>
        <w:tc>
          <w:tcPr>
            <w:tcW w:w="1282" w:type="dxa"/>
            <w:tcBorders>
              <w:bottom w:val="nil"/>
            </w:tcBorders>
          </w:tcPr>
          <w:p w:rsidR="00160E3F" w:rsidRDefault="00160E3F">
            <w:pPr>
              <w:pStyle w:val="ConsPlusNormal"/>
              <w:jc w:val="center"/>
            </w:pPr>
            <w:r>
              <w:t>201737,5</w:t>
            </w:r>
          </w:p>
        </w:tc>
        <w:tc>
          <w:tcPr>
            <w:tcW w:w="1247" w:type="dxa"/>
            <w:tcBorders>
              <w:bottom w:val="nil"/>
            </w:tcBorders>
          </w:tcPr>
          <w:p w:rsidR="00160E3F" w:rsidRDefault="00160E3F">
            <w:pPr>
              <w:pStyle w:val="ConsPlusNormal"/>
              <w:jc w:val="center"/>
            </w:pPr>
            <w:r>
              <w:t>1532430,8</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tcBorders>
              <w:bottom w:val="nil"/>
            </w:tcBorders>
          </w:tcPr>
          <w:p w:rsidR="00160E3F" w:rsidRDefault="00160E3F">
            <w:pPr>
              <w:pStyle w:val="ConsPlusNormal"/>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968" w:history="1">
              <w:r>
                <w:rPr>
                  <w:color w:val="0000FF"/>
                </w:rPr>
                <w:t>N 365</w:t>
              </w:r>
            </w:hyperlink>
            <w:r>
              <w:t xml:space="preserve">, от 31.10.2019 </w:t>
            </w:r>
            <w:hyperlink r:id="rId969" w:history="1">
              <w:r>
                <w:rPr>
                  <w:color w:val="0000FF"/>
                </w:rPr>
                <w:t>N 734</w:t>
              </w:r>
            </w:hyperlink>
            <w:r>
              <w:t xml:space="preserve">, от 04.12.2019 </w:t>
            </w:r>
            <w:hyperlink r:id="rId970" w:history="1">
              <w:r>
                <w:rPr>
                  <w:color w:val="0000FF"/>
                </w:rPr>
                <w:t>N 827</w:t>
              </w:r>
            </w:hyperlink>
            <w:r>
              <w:t xml:space="preserve">, от 05.03.2020 </w:t>
            </w:r>
            <w:hyperlink r:id="rId971" w:history="1">
              <w:r>
                <w:rPr>
                  <w:color w:val="0000FF"/>
                </w:rPr>
                <w:t>N 116</w:t>
              </w:r>
            </w:hyperlink>
            <w:r>
              <w:t>,</w:t>
            </w:r>
          </w:p>
          <w:p w:rsidR="00160E3F" w:rsidRDefault="00160E3F">
            <w:pPr>
              <w:pStyle w:val="ConsPlusNormal"/>
              <w:jc w:val="both"/>
            </w:pPr>
            <w:r>
              <w:t xml:space="preserve">от 25.06.2020 </w:t>
            </w:r>
            <w:hyperlink r:id="rId972" w:history="1">
              <w:r>
                <w:rPr>
                  <w:color w:val="0000FF"/>
                </w:rPr>
                <w:t>N 362</w:t>
              </w:r>
            </w:hyperlink>
            <w:r>
              <w:t xml:space="preserve">, от 16.07.2020 </w:t>
            </w:r>
            <w:hyperlink r:id="rId973" w:history="1">
              <w:r>
                <w:rPr>
                  <w:color w:val="0000FF"/>
                </w:rPr>
                <w:t>N 409</w:t>
              </w:r>
            </w:hyperlink>
            <w:r>
              <w:t xml:space="preserve">, от 09.03.2021 </w:t>
            </w:r>
            <w:hyperlink r:id="rId974" w:history="1">
              <w:r>
                <w:rPr>
                  <w:color w:val="0000FF"/>
                </w:rPr>
                <w:t>N 112</w:t>
              </w:r>
            </w:hyperlink>
            <w:r>
              <w:t>)</w:t>
            </w:r>
          </w:p>
        </w:tc>
      </w:tr>
      <w:tr w:rsidR="00160E3F">
        <w:tc>
          <w:tcPr>
            <w:tcW w:w="850" w:type="dxa"/>
            <w:vMerge w:val="restart"/>
            <w:tcBorders>
              <w:bottom w:val="nil"/>
            </w:tcBorders>
          </w:tcPr>
          <w:p w:rsidR="00160E3F" w:rsidRDefault="00160E3F">
            <w:pPr>
              <w:pStyle w:val="ConsPlusNormal"/>
              <w:jc w:val="center"/>
            </w:pPr>
            <w:r>
              <w:t>1.2.2.2</w:t>
            </w:r>
          </w:p>
        </w:tc>
        <w:tc>
          <w:tcPr>
            <w:tcW w:w="2324" w:type="dxa"/>
            <w:vMerge w:val="restart"/>
            <w:tcBorders>
              <w:bottom w:val="nil"/>
            </w:tcBorders>
          </w:tcPr>
          <w:p w:rsidR="00160E3F" w:rsidRDefault="00160E3F">
            <w:pPr>
              <w:pStyle w:val="ConsPlusNormal"/>
              <w:jc w:val="both"/>
            </w:pPr>
            <w:r>
              <w:t xml:space="preserve">Предоставление субсидий унитарной </w:t>
            </w:r>
            <w:r>
              <w:lastRenderedPageBreak/>
              <w:t>некоммерческой организации "Фонд развития бизнеса Краснодарского края" на обеспечение деятельности по предоставлению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67" w:type="dxa"/>
            <w:vMerge w:val="restart"/>
            <w:tcBorders>
              <w:bottom w:val="nil"/>
            </w:tcBorders>
          </w:tcPr>
          <w:p w:rsidR="00160E3F" w:rsidRDefault="00160E3F">
            <w:pPr>
              <w:pStyle w:val="ConsPlusNormal"/>
              <w:jc w:val="center"/>
            </w:pPr>
            <w:r>
              <w:lastRenderedPageBreak/>
              <w:t>3</w:t>
            </w: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43498,3</w:t>
            </w:r>
          </w:p>
        </w:tc>
        <w:tc>
          <w:tcPr>
            <w:tcW w:w="1282" w:type="dxa"/>
          </w:tcPr>
          <w:p w:rsidR="00160E3F" w:rsidRDefault="00160E3F">
            <w:pPr>
              <w:pStyle w:val="ConsPlusNormal"/>
              <w:jc w:val="center"/>
            </w:pPr>
            <w:r>
              <w:t>41758,2</w:t>
            </w:r>
          </w:p>
        </w:tc>
        <w:tc>
          <w:tcPr>
            <w:tcW w:w="1247" w:type="dxa"/>
          </w:tcPr>
          <w:p w:rsidR="00160E3F" w:rsidRDefault="00160E3F">
            <w:pPr>
              <w:pStyle w:val="ConsPlusNormal"/>
              <w:jc w:val="center"/>
            </w:pPr>
            <w:r>
              <w:t>1740,1</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 xml:space="preserve">объем действующих поручительств 1215 </w:t>
            </w:r>
            <w:r>
              <w:lastRenderedPageBreak/>
              <w:t>млн. руб.</w:t>
            </w:r>
          </w:p>
          <w:p w:rsidR="00160E3F" w:rsidRDefault="00160E3F">
            <w:pPr>
              <w:pStyle w:val="ConsPlusNormal"/>
              <w:jc w:val="both"/>
            </w:pPr>
            <w:r>
              <w:t>объем финансовой поддержки, оказанной субъектам МСП, при гарантийной поддержке региональными гарантийными организациями - 1919674,74 тыс. руб.</w:t>
            </w:r>
          </w:p>
        </w:tc>
        <w:tc>
          <w:tcPr>
            <w:tcW w:w="1146" w:type="dxa"/>
            <w:vMerge w:val="restart"/>
          </w:tcPr>
          <w:p w:rsidR="00160E3F" w:rsidRDefault="00160E3F">
            <w:pPr>
              <w:pStyle w:val="ConsPlusNormal"/>
              <w:jc w:val="both"/>
            </w:pPr>
            <w:r>
              <w:lastRenderedPageBreak/>
              <w:t xml:space="preserve">департамент </w:t>
            </w:r>
            <w:r>
              <w:lastRenderedPageBreak/>
              <w:t>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33003,7</w:t>
            </w:r>
          </w:p>
        </w:tc>
        <w:tc>
          <w:tcPr>
            <w:tcW w:w="1282" w:type="dxa"/>
          </w:tcPr>
          <w:p w:rsidR="00160E3F" w:rsidRDefault="00160E3F">
            <w:pPr>
              <w:pStyle w:val="ConsPlusNormal"/>
              <w:jc w:val="center"/>
            </w:pPr>
            <w:r>
              <w:t>31683,5</w:t>
            </w:r>
          </w:p>
        </w:tc>
        <w:tc>
          <w:tcPr>
            <w:tcW w:w="1247" w:type="dxa"/>
          </w:tcPr>
          <w:p w:rsidR="00160E3F" w:rsidRDefault="00160E3F">
            <w:pPr>
              <w:pStyle w:val="ConsPlusNormal"/>
              <w:jc w:val="center"/>
            </w:pPr>
            <w:r>
              <w:t>1320,2</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объем действующих поручительств -</w:t>
            </w:r>
          </w:p>
          <w:p w:rsidR="00160E3F" w:rsidRDefault="00160E3F">
            <w:pPr>
              <w:pStyle w:val="ConsPlusNormal"/>
              <w:jc w:val="both"/>
            </w:pPr>
            <w:r>
              <w:t>1537 млн. руб.</w:t>
            </w:r>
          </w:p>
          <w:p w:rsidR="00160E3F" w:rsidRDefault="00160E3F">
            <w:pPr>
              <w:pStyle w:val="ConsPlusNormal"/>
              <w:jc w:val="both"/>
            </w:pPr>
            <w:r>
              <w:t>объем финансовой поддержки, оказанной субъектам МСП, при гарантийной поддержке региональными гарантийными организациями -</w:t>
            </w:r>
          </w:p>
          <w:p w:rsidR="00160E3F" w:rsidRDefault="00160E3F">
            <w:pPr>
              <w:pStyle w:val="ConsPlusNormal"/>
              <w:jc w:val="both"/>
            </w:pPr>
            <w:r>
              <w:t>2189231,0 тыс. руб.</w:t>
            </w:r>
          </w:p>
        </w:tc>
        <w:tc>
          <w:tcPr>
            <w:tcW w:w="1146" w:type="dxa"/>
            <w:vMerge/>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9832" w:type="dxa"/>
            <w:gridSpan w:val="8"/>
          </w:tcPr>
          <w:p w:rsidR="00160E3F" w:rsidRDefault="00160E3F">
            <w:pPr>
              <w:pStyle w:val="ConsPlusNormal"/>
              <w:jc w:val="both"/>
            </w:pPr>
            <w:r>
              <w:t xml:space="preserve">позиции исключены. - </w:t>
            </w:r>
            <w:hyperlink r:id="rId975" w:history="1">
              <w:r>
                <w:rPr>
                  <w:color w:val="0000FF"/>
                </w:rPr>
                <w:t>Постановление</w:t>
              </w:r>
            </w:hyperlink>
            <w:r>
              <w:t xml:space="preserve"> главы администрации (губернатора) Краснодарского края от 09.03.2021 N 112</w:t>
            </w: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76502,0</w:t>
            </w:r>
          </w:p>
        </w:tc>
        <w:tc>
          <w:tcPr>
            <w:tcW w:w="1282" w:type="dxa"/>
            <w:tcBorders>
              <w:bottom w:val="nil"/>
            </w:tcBorders>
          </w:tcPr>
          <w:p w:rsidR="00160E3F" w:rsidRDefault="00160E3F">
            <w:pPr>
              <w:pStyle w:val="ConsPlusNormal"/>
              <w:jc w:val="center"/>
            </w:pPr>
            <w:r>
              <w:t>73441,7</w:t>
            </w:r>
          </w:p>
        </w:tc>
        <w:tc>
          <w:tcPr>
            <w:tcW w:w="1247" w:type="dxa"/>
            <w:tcBorders>
              <w:bottom w:val="nil"/>
            </w:tcBorders>
          </w:tcPr>
          <w:p w:rsidR="00160E3F" w:rsidRDefault="00160E3F">
            <w:pPr>
              <w:pStyle w:val="ConsPlusNormal"/>
              <w:jc w:val="center"/>
            </w:pPr>
            <w:r>
              <w:t>3060,3</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tcBorders>
              <w:bottom w:val="nil"/>
            </w:tcBorders>
          </w:tcPr>
          <w:p w:rsidR="00160E3F" w:rsidRDefault="00160E3F">
            <w:pPr>
              <w:pStyle w:val="ConsPlusNormal"/>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976" w:history="1">
              <w:r>
                <w:rPr>
                  <w:color w:val="0000FF"/>
                </w:rPr>
                <w:t>N 365</w:t>
              </w:r>
            </w:hyperlink>
            <w:r>
              <w:t xml:space="preserve">, от 31.10.2019 </w:t>
            </w:r>
            <w:hyperlink r:id="rId977" w:history="1">
              <w:r>
                <w:rPr>
                  <w:color w:val="0000FF"/>
                </w:rPr>
                <w:t>N 734</w:t>
              </w:r>
            </w:hyperlink>
            <w:r>
              <w:t xml:space="preserve">, от 04.12.2019 </w:t>
            </w:r>
            <w:hyperlink r:id="rId978" w:history="1">
              <w:r>
                <w:rPr>
                  <w:color w:val="0000FF"/>
                </w:rPr>
                <w:t>N 827</w:t>
              </w:r>
            </w:hyperlink>
            <w:r>
              <w:t xml:space="preserve">, от 05.03.2020 </w:t>
            </w:r>
            <w:hyperlink r:id="rId979" w:history="1">
              <w:r>
                <w:rPr>
                  <w:color w:val="0000FF"/>
                </w:rPr>
                <w:t>N 116</w:t>
              </w:r>
            </w:hyperlink>
            <w:r>
              <w:t>,</w:t>
            </w:r>
          </w:p>
          <w:p w:rsidR="00160E3F" w:rsidRDefault="00160E3F">
            <w:pPr>
              <w:pStyle w:val="ConsPlusNormal"/>
              <w:jc w:val="both"/>
            </w:pPr>
            <w:r>
              <w:t xml:space="preserve">от 09.03.2021 </w:t>
            </w:r>
            <w:hyperlink r:id="rId980" w:history="1">
              <w:r>
                <w:rPr>
                  <w:color w:val="0000FF"/>
                </w:rPr>
                <w:t>N 112</w:t>
              </w:r>
            </w:hyperlink>
            <w:r>
              <w:t>)</w:t>
            </w:r>
          </w:p>
        </w:tc>
      </w:tr>
      <w:tr w:rsidR="00160E3F">
        <w:tc>
          <w:tcPr>
            <w:tcW w:w="3174" w:type="dxa"/>
            <w:gridSpan w:val="2"/>
            <w:vMerge w:val="restart"/>
            <w:tcBorders>
              <w:bottom w:val="nil"/>
            </w:tcBorders>
          </w:tcPr>
          <w:p w:rsidR="00160E3F" w:rsidRDefault="00160E3F">
            <w:pPr>
              <w:pStyle w:val="ConsPlusNormal"/>
              <w:jc w:val="both"/>
            </w:pPr>
            <w:r>
              <w:lastRenderedPageBreak/>
              <w:t>Итого по мероприятиям регионального проекта</w:t>
            </w:r>
          </w:p>
        </w:tc>
        <w:tc>
          <w:tcPr>
            <w:tcW w:w="567" w:type="dxa"/>
            <w:vMerge w:val="restart"/>
            <w:tcBorders>
              <w:bottom w:val="nil"/>
            </w:tcBorders>
          </w:tcPr>
          <w:p w:rsidR="00160E3F" w:rsidRDefault="00160E3F">
            <w:pPr>
              <w:pStyle w:val="ConsPlusNormal"/>
              <w:jc w:val="center"/>
            </w:pPr>
            <w:r>
              <w:t>-</w:t>
            </w: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1043498,3</w:t>
            </w:r>
          </w:p>
        </w:tc>
        <w:tc>
          <w:tcPr>
            <w:tcW w:w="1282" w:type="dxa"/>
          </w:tcPr>
          <w:p w:rsidR="00160E3F" w:rsidRDefault="00160E3F">
            <w:pPr>
              <w:pStyle w:val="ConsPlusNormal"/>
              <w:jc w:val="center"/>
            </w:pPr>
            <w:r>
              <w:t>41758,2</w:t>
            </w:r>
          </w:p>
        </w:tc>
        <w:tc>
          <w:tcPr>
            <w:tcW w:w="1247" w:type="dxa"/>
          </w:tcPr>
          <w:p w:rsidR="00160E3F" w:rsidRDefault="00160E3F">
            <w:pPr>
              <w:pStyle w:val="ConsPlusNormal"/>
              <w:jc w:val="center"/>
            </w:pPr>
            <w:r>
              <w:t>1001740,1</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146" w:type="dxa"/>
            <w:vMerge w:val="restart"/>
            <w:tcBorders>
              <w:bottom w:val="nil"/>
            </w:tcBorders>
          </w:tcPr>
          <w:p w:rsidR="00160E3F" w:rsidRDefault="00160E3F">
            <w:pPr>
              <w:pStyle w:val="ConsPlusNormal"/>
            </w:pPr>
          </w:p>
        </w:tc>
      </w:tr>
      <w:tr w:rsidR="00160E3F">
        <w:tc>
          <w:tcPr>
            <w:tcW w:w="3174"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767172,0</w:t>
            </w:r>
          </w:p>
        </w:tc>
        <w:tc>
          <w:tcPr>
            <w:tcW w:w="1282" w:type="dxa"/>
          </w:tcPr>
          <w:p w:rsidR="00160E3F" w:rsidRDefault="00160E3F">
            <w:pPr>
              <w:pStyle w:val="ConsPlusNormal"/>
              <w:jc w:val="center"/>
            </w:pPr>
            <w:r>
              <w:t>233421,0</w:t>
            </w:r>
          </w:p>
        </w:tc>
        <w:tc>
          <w:tcPr>
            <w:tcW w:w="1247" w:type="dxa"/>
          </w:tcPr>
          <w:p w:rsidR="00160E3F" w:rsidRDefault="00160E3F">
            <w:pPr>
              <w:pStyle w:val="ConsPlusNormal"/>
              <w:jc w:val="center"/>
            </w:pPr>
            <w:r>
              <w:t>533751,0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3174"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1810670,3</w:t>
            </w:r>
          </w:p>
        </w:tc>
        <w:tc>
          <w:tcPr>
            <w:tcW w:w="1282" w:type="dxa"/>
            <w:tcBorders>
              <w:bottom w:val="nil"/>
            </w:tcBorders>
          </w:tcPr>
          <w:p w:rsidR="00160E3F" w:rsidRDefault="00160E3F">
            <w:pPr>
              <w:pStyle w:val="ConsPlusNormal"/>
              <w:jc w:val="center"/>
            </w:pPr>
            <w:r>
              <w:t>275179,2</w:t>
            </w:r>
          </w:p>
        </w:tc>
        <w:tc>
          <w:tcPr>
            <w:tcW w:w="1247" w:type="dxa"/>
            <w:tcBorders>
              <w:bottom w:val="nil"/>
            </w:tcBorders>
          </w:tcPr>
          <w:p w:rsidR="00160E3F" w:rsidRDefault="00160E3F">
            <w:pPr>
              <w:pStyle w:val="ConsPlusNormal"/>
              <w:jc w:val="center"/>
            </w:pPr>
            <w:r>
              <w:t>1535491,1</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 xml:space="preserve">(в ред. </w:t>
            </w:r>
            <w:hyperlink r:id="rId981"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blPrEx>
          <w:tblBorders>
            <w:insideH w:val="nil"/>
          </w:tblBorders>
        </w:tblPrEx>
        <w:tc>
          <w:tcPr>
            <w:tcW w:w="850" w:type="dxa"/>
            <w:tcBorders>
              <w:bottom w:val="nil"/>
            </w:tcBorders>
          </w:tcPr>
          <w:p w:rsidR="00160E3F" w:rsidRDefault="00160E3F">
            <w:pPr>
              <w:pStyle w:val="ConsPlusNormal"/>
              <w:jc w:val="center"/>
              <w:outlineLvl w:val="6"/>
            </w:pPr>
            <w:r>
              <w:t>1.2.3</w:t>
            </w:r>
          </w:p>
        </w:tc>
        <w:tc>
          <w:tcPr>
            <w:tcW w:w="12723" w:type="dxa"/>
            <w:gridSpan w:val="10"/>
            <w:tcBorders>
              <w:bottom w:val="nil"/>
            </w:tcBorders>
          </w:tcPr>
          <w:p w:rsidR="00160E3F" w:rsidRDefault="00160E3F">
            <w:pPr>
              <w:pStyle w:val="ConsPlusNormal"/>
              <w:jc w:val="both"/>
            </w:pPr>
            <w:r>
              <w:t>Реализация мероприятий регионального проекта "Акселерация субъектов малого и среднего предпринимательства"</w:t>
            </w:r>
          </w:p>
        </w:tc>
      </w:tr>
      <w:tr w:rsidR="00160E3F">
        <w:tblPrEx>
          <w:tblBorders>
            <w:insideH w:val="nil"/>
          </w:tblBorders>
        </w:tblPrEx>
        <w:tc>
          <w:tcPr>
            <w:tcW w:w="13573" w:type="dxa"/>
            <w:gridSpan w:val="11"/>
            <w:tcBorders>
              <w:top w:val="nil"/>
            </w:tcBorders>
          </w:tcPr>
          <w:p w:rsidR="00160E3F" w:rsidRDefault="00160E3F">
            <w:pPr>
              <w:pStyle w:val="ConsPlusNormal"/>
              <w:jc w:val="both"/>
            </w:pPr>
            <w:r>
              <w:t xml:space="preserve">(в ред. </w:t>
            </w:r>
            <w:hyperlink r:id="rId982"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21.06.2019 N 365)</w:t>
            </w:r>
          </w:p>
        </w:tc>
      </w:tr>
      <w:tr w:rsidR="00160E3F">
        <w:tc>
          <w:tcPr>
            <w:tcW w:w="850" w:type="dxa"/>
            <w:vMerge w:val="restart"/>
            <w:tcBorders>
              <w:bottom w:val="nil"/>
            </w:tcBorders>
          </w:tcPr>
          <w:p w:rsidR="00160E3F" w:rsidRDefault="00160E3F">
            <w:pPr>
              <w:pStyle w:val="ConsPlusNormal"/>
              <w:jc w:val="center"/>
            </w:pPr>
            <w:r>
              <w:t>1.2.3.1</w:t>
            </w:r>
          </w:p>
        </w:tc>
        <w:tc>
          <w:tcPr>
            <w:tcW w:w="2324" w:type="dxa"/>
            <w:vMerge w:val="restart"/>
            <w:tcBorders>
              <w:bottom w:val="nil"/>
            </w:tcBorders>
          </w:tcPr>
          <w:p w:rsidR="00160E3F" w:rsidRDefault="00160E3F">
            <w:pPr>
              <w:pStyle w:val="ConsPlusNormal"/>
            </w:pPr>
            <w:r>
              <w:t>Предоставление субсидий унитарной некоммерческой организации "Фонд развития бизнеса Краснодарского края" на обеспечение деятельности центра "Мой бизнес" в целях развития малого и среднего предпринимательства</w:t>
            </w:r>
          </w:p>
        </w:tc>
        <w:tc>
          <w:tcPr>
            <w:tcW w:w="567" w:type="dxa"/>
            <w:vMerge w:val="restart"/>
            <w:tcBorders>
              <w:bottom w:val="nil"/>
            </w:tcBorders>
          </w:tcPr>
          <w:p w:rsidR="00160E3F" w:rsidRDefault="00160E3F">
            <w:pPr>
              <w:pStyle w:val="ConsPlusNormal"/>
              <w:jc w:val="center"/>
            </w:pPr>
            <w:r>
              <w:t>3</w:t>
            </w: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213959,1</w:t>
            </w:r>
          </w:p>
        </w:tc>
        <w:tc>
          <w:tcPr>
            <w:tcW w:w="1282" w:type="dxa"/>
          </w:tcPr>
          <w:p w:rsidR="00160E3F" w:rsidRDefault="00160E3F">
            <w:pPr>
              <w:pStyle w:val="ConsPlusNormal"/>
              <w:jc w:val="center"/>
            </w:pPr>
            <w:r>
              <w:t>181515,2</w:t>
            </w:r>
          </w:p>
        </w:tc>
        <w:tc>
          <w:tcPr>
            <w:tcW w:w="1247" w:type="dxa"/>
          </w:tcPr>
          <w:p w:rsidR="00160E3F" w:rsidRDefault="00160E3F">
            <w:pPr>
              <w:pStyle w:val="ConsPlusNormal"/>
              <w:jc w:val="center"/>
            </w:pPr>
            <w:r>
              <w:t>32443,9</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 xml:space="preserve">количество субъектов МСП и </w:t>
            </w:r>
            <w:proofErr w:type="spellStart"/>
            <w:r>
              <w:t>самозанятых</w:t>
            </w:r>
            <w:proofErr w:type="spellEnd"/>
            <w:r>
              <w:t xml:space="preserve"> граждан, получивших поддержку в рамках федерального проекта </w:t>
            </w:r>
            <w:hyperlink w:anchor="P7863" w:history="1">
              <w:r>
                <w:rPr>
                  <w:color w:val="0000FF"/>
                </w:rPr>
                <w:t>&lt;1&gt;</w:t>
              </w:r>
            </w:hyperlink>
            <w:r>
              <w:t>, нарастающим итогом - 2,884 тыс. ед.</w:t>
            </w:r>
          </w:p>
          <w:p w:rsidR="00160E3F" w:rsidRDefault="00160E3F">
            <w:pPr>
              <w:pStyle w:val="ConsPlusNormal"/>
              <w:jc w:val="both"/>
            </w:pPr>
            <w:r>
              <w:t>доля субъектов МСП, охваченных услугами центров "Мой бизнес", - 3%</w:t>
            </w:r>
          </w:p>
        </w:tc>
        <w:tc>
          <w:tcPr>
            <w:tcW w:w="1146" w:type="dxa"/>
            <w:vMerge w:val="restart"/>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202594,6</w:t>
            </w:r>
          </w:p>
        </w:tc>
        <w:tc>
          <w:tcPr>
            <w:tcW w:w="1282" w:type="dxa"/>
          </w:tcPr>
          <w:p w:rsidR="00160E3F" w:rsidRDefault="00160E3F">
            <w:pPr>
              <w:pStyle w:val="ConsPlusNormal"/>
              <w:jc w:val="center"/>
            </w:pPr>
            <w:r>
              <w:t>159989,9</w:t>
            </w:r>
          </w:p>
        </w:tc>
        <w:tc>
          <w:tcPr>
            <w:tcW w:w="1247" w:type="dxa"/>
          </w:tcPr>
          <w:p w:rsidR="00160E3F" w:rsidRDefault="00160E3F">
            <w:pPr>
              <w:pStyle w:val="ConsPlusNormal"/>
              <w:jc w:val="center"/>
            </w:pPr>
            <w:r>
              <w:t>42604,7</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 xml:space="preserve">количество субъектов МСП и </w:t>
            </w:r>
            <w:proofErr w:type="spellStart"/>
            <w:r>
              <w:t>самозанятых</w:t>
            </w:r>
            <w:proofErr w:type="spellEnd"/>
            <w:r>
              <w:t xml:space="preserve"> граждан, получивших поддержку в рамках </w:t>
            </w:r>
            <w:r>
              <w:lastRenderedPageBreak/>
              <w:t>федерального проекта &lt;1&gt; в центре "Мой бизнес", - 7811 ед.</w:t>
            </w:r>
          </w:p>
          <w:p w:rsidR="00160E3F" w:rsidRDefault="00160E3F">
            <w:pPr>
              <w:pStyle w:val="ConsPlusNormal"/>
              <w:jc w:val="both"/>
            </w:pPr>
            <w:r>
              <w:t>доля субъектов МСП, охваченных услугами центра "Мой бизнес" (нарастающим итогом), - 4%</w:t>
            </w:r>
          </w:p>
        </w:tc>
        <w:tc>
          <w:tcPr>
            <w:tcW w:w="1146" w:type="dxa"/>
            <w:vMerge/>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9832" w:type="dxa"/>
            <w:gridSpan w:val="8"/>
          </w:tcPr>
          <w:p w:rsidR="00160E3F" w:rsidRDefault="00160E3F">
            <w:pPr>
              <w:pStyle w:val="ConsPlusNormal"/>
              <w:jc w:val="both"/>
            </w:pPr>
            <w:r>
              <w:t xml:space="preserve">позиции исключены. - </w:t>
            </w:r>
            <w:hyperlink r:id="rId983" w:history="1">
              <w:r>
                <w:rPr>
                  <w:color w:val="0000FF"/>
                </w:rPr>
                <w:t>Постановление</w:t>
              </w:r>
            </w:hyperlink>
            <w:r>
              <w:t xml:space="preserve"> главы администрации (губернатора) Краснодарского края от 09.03.2021 N 112</w:t>
            </w: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416553,7</w:t>
            </w:r>
          </w:p>
        </w:tc>
        <w:tc>
          <w:tcPr>
            <w:tcW w:w="1282" w:type="dxa"/>
            <w:tcBorders>
              <w:bottom w:val="nil"/>
            </w:tcBorders>
          </w:tcPr>
          <w:p w:rsidR="00160E3F" w:rsidRDefault="00160E3F">
            <w:pPr>
              <w:pStyle w:val="ConsPlusNormal"/>
              <w:jc w:val="center"/>
            </w:pPr>
            <w:r>
              <w:t>341505,1</w:t>
            </w:r>
          </w:p>
        </w:tc>
        <w:tc>
          <w:tcPr>
            <w:tcW w:w="1247" w:type="dxa"/>
            <w:tcBorders>
              <w:bottom w:val="nil"/>
            </w:tcBorders>
          </w:tcPr>
          <w:p w:rsidR="00160E3F" w:rsidRDefault="00160E3F">
            <w:pPr>
              <w:pStyle w:val="ConsPlusNormal"/>
              <w:jc w:val="center"/>
            </w:pPr>
            <w:r>
              <w:t>75048,6</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tcBorders>
              <w:bottom w:val="nil"/>
            </w:tcBorders>
          </w:tcPr>
          <w:p w:rsidR="00160E3F" w:rsidRDefault="00160E3F">
            <w:pPr>
              <w:pStyle w:val="ConsPlusNormal"/>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984" w:history="1">
              <w:r>
                <w:rPr>
                  <w:color w:val="0000FF"/>
                </w:rPr>
                <w:t>N 365</w:t>
              </w:r>
            </w:hyperlink>
            <w:r>
              <w:t xml:space="preserve">, от 31.10.2019 </w:t>
            </w:r>
            <w:hyperlink r:id="rId985" w:history="1">
              <w:r>
                <w:rPr>
                  <w:color w:val="0000FF"/>
                </w:rPr>
                <w:t>N 734</w:t>
              </w:r>
            </w:hyperlink>
            <w:r>
              <w:t xml:space="preserve">, от 05.03.2020 </w:t>
            </w:r>
            <w:hyperlink r:id="rId986" w:history="1">
              <w:r>
                <w:rPr>
                  <w:color w:val="0000FF"/>
                </w:rPr>
                <w:t>N 116</w:t>
              </w:r>
            </w:hyperlink>
            <w:r>
              <w:t xml:space="preserve">, от 25.06.2020 </w:t>
            </w:r>
            <w:hyperlink r:id="rId987" w:history="1">
              <w:r>
                <w:rPr>
                  <w:color w:val="0000FF"/>
                </w:rPr>
                <w:t>N 362</w:t>
              </w:r>
            </w:hyperlink>
            <w:r>
              <w:t>,</w:t>
            </w:r>
          </w:p>
          <w:p w:rsidR="00160E3F" w:rsidRDefault="00160E3F">
            <w:pPr>
              <w:pStyle w:val="ConsPlusNormal"/>
              <w:jc w:val="both"/>
            </w:pPr>
            <w:r>
              <w:t xml:space="preserve">от 09.03.2021 </w:t>
            </w:r>
            <w:hyperlink r:id="rId988" w:history="1">
              <w:r>
                <w:rPr>
                  <w:color w:val="0000FF"/>
                </w:rPr>
                <w:t>N 112</w:t>
              </w:r>
            </w:hyperlink>
            <w:r>
              <w:t>)</w:t>
            </w:r>
          </w:p>
        </w:tc>
      </w:tr>
      <w:tr w:rsidR="00160E3F">
        <w:tc>
          <w:tcPr>
            <w:tcW w:w="850" w:type="dxa"/>
            <w:vMerge w:val="restart"/>
            <w:tcBorders>
              <w:bottom w:val="nil"/>
            </w:tcBorders>
          </w:tcPr>
          <w:p w:rsidR="00160E3F" w:rsidRDefault="00160E3F">
            <w:pPr>
              <w:pStyle w:val="ConsPlusNormal"/>
              <w:jc w:val="center"/>
            </w:pPr>
            <w:r>
              <w:t>1.2.3.2</w:t>
            </w:r>
          </w:p>
        </w:tc>
        <w:tc>
          <w:tcPr>
            <w:tcW w:w="2324" w:type="dxa"/>
            <w:vMerge w:val="restart"/>
            <w:tcBorders>
              <w:bottom w:val="nil"/>
            </w:tcBorders>
          </w:tcPr>
          <w:p w:rsidR="00160E3F" w:rsidRDefault="00160E3F">
            <w:pPr>
              <w:pStyle w:val="ConsPlusNormal"/>
              <w:jc w:val="both"/>
            </w:pPr>
            <w:r>
              <w:t>Предоставление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w:t>
            </w:r>
          </w:p>
        </w:tc>
        <w:tc>
          <w:tcPr>
            <w:tcW w:w="567" w:type="dxa"/>
            <w:vMerge w:val="restart"/>
            <w:tcBorders>
              <w:bottom w:val="nil"/>
            </w:tcBorders>
          </w:tcPr>
          <w:p w:rsidR="00160E3F" w:rsidRDefault="00160E3F">
            <w:pPr>
              <w:pStyle w:val="ConsPlusNormal"/>
              <w:jc w:val="center"/>
            </w:pPr>
            <w:r>
              <w:t>3</w:t>
            </w: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78897,1</w:t>
            </w:r>
          </w:p>
        </w:tc>
        <w:tc>
          <w:tcPr>
            <w:tcW w:w="1282" w:type="dxa"/>
          </w:tcPr>
          <w:p w:rsidR="00160E3F" w:rsidRDefault="00160E3F">
            <w:pPr>
              <w:pStyle w:val="ConsPlusNormal"/>
              <w:jc w:val="center"/>
            </w:pPr>
            <w:r>
              <w:t>69397,1</w:t>
            </w:r>
          </w:p>
        </w:tc>
        <w:tc>
          <w:tcPr>
            <w:tcW w:w="1247" w:type="dxa"/>
          </w:tcPr>
          <w:p w:rsidR="00160E3F" w:rsidRDefault="00160E3F">
            <w:pPr>
              <w:pStyle w:val="ConsPlusNormal"/>
              <w:jc w:val="center"/>
            </w:pPr>
            <w:r>
              <w:t>9500,0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количество субъектов МСП, выведенных на экспорт при поддержке центров' (агентств) координации поддержки экспортно-ориентированных субъектов МСП, нарастающим итогом - 90 ед.</w:t>
            </w:r>
          </w:p>
        </w:tc>
        <w:tc>
          <w:tcPr>
            <w:tcW w:w="1146" w:type="dxa"/>
            <w:vMerge w:val="restart"/>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85018,8</w:t>
            </w:r>
          </w:p>
        </w:tc>
        <w:tc>
          <w:tcPr>
            <w:tcW w:w="1282" w:type="dxa"/>
          </w:tcPr>
          <w:p w:rsidR="00160E3F" w:rsidRDefault="00160E3F">
            <w:pPr>
              <w:pStyle w:val="ConsPlusNormal"/>
              <w:jc w:val="center"/>
            </w:pPr>
            <w:r>
              <w:t>65518,8</w:t>
            </w:r>
          </w:p>
        </w:tc>
        <w:tc>
          <w:tcPr>
            <w:tcW w:w="1247" w:type="dxa"/>
          </w:tcPr>
          <w:p w:rsidR="00160E3F" w:rsidRDefault="00160E3F">
            <w:pPr>
              <w:pStyle w:val="ConsPlusNormal"/>
              <w:jc w:val="center"/>
            </w:pPr>
            <w:r>
              <w:t>19500,0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 xml:space="preserve">количество субъектов МСП, </w:t>
            </w:r>
            <w:r>
              <w:lastRenderedPageBreak/>
              <w:t>выведенных на экспорт при поддержке Фонда "Центр координации поддержки экспортно-ориентированных субъектов малого и среднего предпринимательства" (нарастающим итогом), - 0,169 тыс. ед.</w:t>
            </w:r>
          </w:p>
          <w:p w:rsidR="00160E3F" w:rsidRDefault="00160E3F">
            <w:pPr>
              <w:pStyle w:val="ConsPlusNormal"/>
              <w:jc w:val="both"/>
            </w:pPr>
            <w:r>
              <w:t>количество субъектов МСП, получивших поддержку в рамках федерального проекта &lt;1&gt; в Фонде "Центр координации поддержки экспортно-ориентированных субъектов малого и среднего предпринимательства", - 397 ед.</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9832" w:type="dxa"/>
            <w:gridSpan w:val="8"/>
            <w:tcBorders>
              <w:top w:val="nil"/>
            </w:tcBorders>
          </w:tcPr>
          <w:p w:rsidR="00160E3F" w:rsidRDefault="00160E3F">
            <w:pPr>
              <w:pStyle w:val="ConsPlusNormal"/>
              <w:jc w:val="both"/>
            </w:pPr>
            <w:r>
              <w:t xml:space="preserve">позиции исключены. - </w:t>
            </w:r>
            <w:hyperlink r:id="rId989" w:history="1">
              <w:r>
                <w:rPr>
                  <w:color w:val="0000FF"/>
                </w:rPr>
                <w:t>Постановление</w:t>
              </w:r>
            </w:hyperlink>
            <w:r>
              <w:t xml:space="preserve"> главы администрации (губернатора) Краснодарского края от 09.03.2021 N 112</w:t>
            </w: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163915,9</w:t>
            </w:r>
          </w:p>
        </w:tc>
        <w:tc>
          <w:tcPr>
            <w:tcW w:w="1282" w:type="dxa"/>
            <w:tcBorders>
              <w:bottom w:val="nil"/>
            </w:tcBorders>
          </w:tcPr>
          <w:p w:rsidR="00160E3F" w:rsidRDefault="00160E3F">
            <w:pPr>
              <w:pStyle w:val="ConsPlusNormal"/>
              <w:jc w:val="center"/>
            </w:pPr>
            <w:r>
              <w:t>134915,9</w:t>
            </w:r>
          </w:p>
        </w:tc>
        <w:tc>
          <w:tcPr>
            <w:tcW w:w="1247" w:type="dxa"/>
            <w:tcBorders>
              <w:bottom w:val="nil"/>
            </w:tcBorders>
          </w:tcPr>
          <w:p w:rsidR="00160E3F" w:rsidRDefault="00160E3F">
            <w:pPr>
              <w:pStyle w:val="ConsPlusNormal"/>
              <w:jc w:val="center"/>
            </w:pPr>
            <w:r>
              <w:t>29000,0</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tcBorders>
              <w:bottom w:val="nil"/>
            </w:tcBorders>
          </w:tcPr>
          <w:p w:rsidR="00160E3F" w:rsidRDefault="00160E3F">
            <w:pPr>
              <w:pStyle w:val="ConsPlusNormal"/>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lastRenderedPageBreak/>
              <w:t xml:space="preserve">от 21.06.2019 </w:t>
            </w:r>
            <w:hyperlink r:id="rId990" w:history="1">
              <w:r>
                <w:rPr>
                  <w:color w:val="0000FF"/>
                </w:rPr>
                <w:t>N 365</w:t>
              </w:r>
            </w:hyperlink>
            <w:r>
              <w:t xml:space="preserve">, от 31.10.2019 </w:t>
            </w:r>
            <w:hyperlink r:id="rId991" w:history="1">
              <w:r>
                <w:rPr>
                  <w:color w:val="0000FF"/>
                </w:rPr>
                <w:t>N 734</w:t>
              </w:r>
            </w:hyperlink>
            <w:r>
              <w:t xml:space="preserve">, от 05.03.2020 </w:t>
            </w:r>
            <w:hyperlink r:id="rId992" w:history="1">
              <w:r>
                <w:rPr>
                  <w:color w:val="0000FF"/>
                </w:rPr>
                <w:t>N 116</w:t>
              </w:r>
            </w:hyperlink>
            <w:r>
              <w:t xml:space="preserve">, от 25.06.2020 </w:t>
            </w:r>
            <w:hyperlink r:id="rId993" w:history="1">
              <w:r>
                <w:rPr>
                  <w:color w:val="0000FF"/>
                </w:rPr>
                <w:t>N 362</w:t>
              </w:r>
            </w:hyperlink>
            <w:r>
              <w:t>,</w:t>
            </w:r>
          </w:p>
          <w:p w:rsidR="00160E3F" w:rsidRDefault="00160E3F">
            <w:pPr>
              <w:pStyle w:val="ConsPlusNormal"/>
              <w:jc w:val="both"/>
            </w:pPr>
            <w:r>
              <w:t xml:space="preserve">от 16.09.2020 </w:t>
            </w:r>
            <w:hyperlink r:id="rId994" w:history="1">
              <w:r>
                <w:rPr>
                  <w:color w:val="0000FF"/>
                </w:rPr>
                <w:t>N 583</w:t>
              </w:r>
            </w:hyperlink>
            <w:r>
              <w:t xml:space="preserve">, от 09.03.2021 </w:t>
            </w:r>
            <w:hyperlink r:id="rId995" w:history="1">
              <w:r>
                <w:rPr>
                  <w:color w:val="0000FF"/>
                </w:rPr>
                <w:t>N 112</w:t>
              </w:r>
            </w:hyperlink>
            <w:r>
              <w:t>)</w:t>
            </w:r>
          </w:p>
        </w:tc>
      </w:tr>
      <w:tr w:rsidR="00160E3F">
        <w:tblPrEx>
          <w:tblBorders>
            <w:insideH w:val="nil"/>
          </w:tblBorders>
        </w:tblPrEx>
        <w:tc>
          <w:tcPr>
            <w:tcW w:w="850" w:type="dxa"/>
            <w:tcBorders>
              <w:bottom w:val="nil"/>
            </w:tcBorders>
          </w:tcPr>
          <w:p w:rsidR="00160E3F" w:rsidRDefault="00160E3F">
            <w:pPr>
              <w:pStyle w:val="ConsPlusNormal"/>
              <w:jc w:val="center"/>
            </w:pPr>
            <w:r>
              <w:lastRenderedPageBreak/>
              <w:t>1.2.3.3</w:t>
            </w:r>
          </w:p>
        </w:tc>
        <w:tc>
          <w:tcPr>
            <w:tcW w:w="12723" w:type="dxa"/>
            <w:gridSpan w:val="10"/>
            <w:tcBorders>
              <w:bottom w:val="nil"/>
            </w:tcBorders>
          </w:tcPr>
          <w:p w:rsidR="00160E3F" w:rsidRDefault="00160E3F">
            <w:pPr>
              <w:pStyle w:val="ConsPlusNormal"/>
              <w:jc w:val="both"/>
            </w:pPr>
            <w:r>
              <w:t xml:space="preserve">Исключен. - </w:t>
            </w:r>
            <w:hyperlink r:id="rId996" w:history="1">
              <w:r>
                <w:rPr>
                  <w:color w:val="0000FF"/>
                </w:rPr>
                <w:t>Постановление</w:t>
              </w:r>
            </w:hyperlink>
            <w:r>
              <w:t xml:space="preserve"> главы администрации (губернатора) Краснодарского края от 21.06.2019 N 365</w:t>
            </w:r>
          </w:p>
        </w:tc>
      </w:tr>
      <w:tr w:rsidR="00160E3F">
        <w:tc>
          <w:tcPr>
            <w:tcW w:w="850" w:type="dxa"/>
            <w:vMerge w:val="restart"/>
            <w:tcBorders>
              <w:bottom w:val="nil"/>
            </w:tcBorders>
          </w:tcPr>
          <w:p w:rsidR="00160E3F" w:rsidRDefault="00160E3F">
            <w:pPr>
              <w:pStyle w:val="ConsPlusNormal"/>
              <w:jc w:val="center"/>
            </w:pPr>
            <w:r>
              <w:t>1.2.3.4</w:t>
            </w:r>
          </w:p>
        </w:tc>
        <w:tc>
          <w:tcPr>
            <w:tcW w:w="2324" w:type="dxa"/>
            <w:vMerge w:val="restart"/>
            <w:tcBorders>
              <w:bottom w:val="nil"/>
            </w:tcBorders>
          </w:tcPr>
          <w:p w:rsidR="00160E3F" w:rsidRDefault="00160E3F">
            <w:pPr>
              <w:pStyle w:val="ConsPlusNormal"/>
              <w:jc w:val="both"/>
            </w:pPr>
            <w:r>
              <w:t xml:space="preserve">Предоставление субсидий унитарной некоммерческой организации "Фонд развития бизнеса Краснодарского края" на обеспечение деятельности </w:t>
            </w:r>
            <w:proofErr w:type="spellStart"/>
            <w:r>
              <w:t>коворкинг</w:t>
            </w:r>
            <w:proofErr w:type="spellEnd"/>
            <w:r>
              <w:t xml:space="preserve">-центра </w:t>
            </w:r>
            <w:hyperlink w:anchor="P7865" w:history="1">
              <w:r>
                <w:rPr>
                  <w:color w:val="0000FF"/>
                </w:rPr>
                <w:t>&lt;2&gt;</w:t>
              </w:r>
            </w:hyperlink>
            <w:r>
              <w:t xml:space="preserve"> в целях развития малого предпринимательства</w:t>
            </w:r>
          </w:p>
        </w:tc>
        <w:tc>
          <w:tcPr>
            <w:tcW w:w="567" w:type="dxa"/>
            <w:vMerge w:val="restart"/>
            <w:tcBorders>
              <w:bottom w:val="nil"/>
            </w:tcBorders>
          </w:tcPr>
          <w:p w:rsidR="00160E3F" w:rsidRDefault="00160E3F">
            <w:pPr>
              <w:pStyle w:val="ConsPlusNormal"/>
              <w:jc w:val="center"/>
            </w:pPr>
            <w:r>
              <w:t>3</w:t>
            </w: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2723,0</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2723,0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количество субъектов малого предпринимательства, которым оказана поддержка, - 34 ед.</w:t>
            </w:r>
          </w:p>
        </w:tc>
        <w:tc>
          <w:tcPr>
            <w:tcW w:w="1146" w:type="dxa"/>
            <w:vMerge w:val="restart"/>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2600,0</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2600,0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количество субъектов малого предпринимательства, которым оказана поддержка, - 34 ед.</w:t>
            </w:r>
          </w:p>
        </w:tc>
        <w:tc>
          <w:tcPr>
            <w:tcW w:w="1146" w:type="dxa"/>
            <w:vMerge/>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9832" w:type="dxa"/>
            <w:gridSpan w:val="8"/>
          </w:tcPr>
          <w:p w:rsidR="00160E3F" w:rsidRDefault="00160E3F">
            <w:pPr>
              <w:pStyle w:val="ConsPlusNormal"/>
              <w:jc w:val="both"/>
            </w:pPr>
            <w:r>
              <w:t xml:space="preserve">позиции исключены. - </w:t>
            </w:r>
            <w:hyperlink r:id="rId997" w:history="1">
              <w:r>
                <w:rPr>
                  <w:color w:val="0000FF"/>
                </w:rPr>
                <w:t>Постановление</w:t>
              </w:r>
            </w:hyperlink>
            <w:r>
              <w:t xml:space="preserve"> главы администрации (губернатора) Краснодарского края от 09.03.2021 N 112</w:t>
            </w: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5323,0</w:t>
            </w:r>
          </w:p>
        </w:tc>
        <w:tc>
          <w:tcPr>
            <w:tcW w:w="1282" w:type="dxa"/>
            <w:tcBorders>
              <w:bottom w:val="nil"/>
            </w:tcBorders>
          </w:tcPr>
          <w:p w:rsidR="00160E3F" w:rsidRDefault="00160E3F">
            <w:pPr>
              <w:pStyle w:val="ConsPlusNormal"/>
              <w:jc w:val="center"/>
            </w:pPr>
            <w:r>
              <w:t>-</w:t>
            </w:r>
          </w:p>
        </w:tc>
        <w:tc>
          <w:tcPr>
            <w:tcW w:w="1247" w:type="dxa"/>
            <w:tcBorders>
              <w:bottom w:val="nil"/>
            </w:tcBorders>
          </w:tcPr>
          <w:p w:rsidR="00160E3F" w:rsidRDefault="00160E3F">
            <w:pPr>
              <w:pStyle w:val="ConsPlusNormal"/>
              <w:jc w:val="center"/>
            </w:pPr>
            <w:r>
              <w:t>5323,0</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tcBorders>
              <w:bottom w:val="nil"/>
            </w:tcBorders>
          </w:tcPr>
          <w:p w:rsidR="00160E3F" w:rsidRDefault="00160E3F">
            <w:pPr>
              <w:pStyle w:val="ConsPlusNormal"/>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998" w:history="1">
              <w:r>
                <w:rPr>
                  <w:color w:val="0000FF"/>
                </w:rPr>
                <w:t>N 365</w:t>
              </w:r>
            </w:hyperlink>
            <w:r>
              <w:t xml:space="preserve">, от 31.10.2019 </w:t>
            </w:r>
            <w:hyperlink r:id="rId999" w:history="1">
              <w:r>
                <w:rPr>
                  <w:color w:val="0000FF"/>
                </w:rPr>
                <w:t>N 734</w:t>
              </w:r>
            </w:hyperlink>
            <w:r>
              <w:t xml:space="preserve">, от 09.03.2021 </w:t>
            </w:r>
            <w:hyperlink r:id="rId1000" w:history="1">
              <w:r>
                <w:rPr>
                  <w:color w:val="0000FF"/>
                </w:rPr>
                <w:t>N 112</w:t>
              </w:r>
            </w:hyperlink>
            <w:r>
              <w:t>)</w:t>
            </w:r>
          </w:p>
        </w:tc>
      </w:tr>
      <w:tr w:rsidR="00160E3F">
        <w:tc>
          <w:tcPr>
            <w:tcW w:w="850" w:type="dxa"/>
            <w:vMerge w:val="restart"/>
            <w:tcBorders>
              <w:bottom w:val="nil"/>
            </w:tcBorders>
          </w:tcPr>
          <w:p w:rsidR="00160E3F" w:rsidRDefault="00160E3F">
            <w:pPr>
              <w:pStyle w:val="ConsPlusNormal"/>
              <w:jc w:val="center"/>
            </w:pPr>
            <w:r>
              <w:t>1.2.3.5</w:t>
            </w:r>
          </w:p>
        </w:tc>
        <w:tc>
          <w:tcPr>
            <w:tcW w:w="2324" w:type="dxa"/>
            <w:vMerge w:val="restart"/>
            <w:tcBorders>
              <w:bottom w:val="nil"/>
            </w:tcBorders>
          </w:tcPr>
          <w:p w:rsidR="00160E3F" w:rsidRDefault="00160E3F">
            <w:pPr>
              <w:pStyle w:val="ConsPlusNormal"/>
              <w:jc w:val="both"/>
            </w:pPr>
            <w:r>
              <w:t xml:space="preserve">Предоставление субсидий унитарной некоммерческой организации "Фонд развития бизнеса Краснодарского края" на обеспечение деятельности инновационного </w:t>
            </w:r>
            <w:r>
              <w:lastRenderedPageBreak/>
              <w:t>центра в целях развития малого и среднего предпринимательства</w:t>
            </w:r>
          </w:p>
        </w:tc>
        <w:tc>
          <w:tcPr>
            <w:tcW w:w="567" w:type="dxa"/>
            <w:vMerge w:val="restart"/>
            <w:tcBorders>
              <w:bottom w:val="nil"/>
            </w:tcBorders>
          </w:tcPr>
          <w:p w:rsidR="00160E3F" w:rsidRDefault="00160E3F">
            <w:pPr>
              <w:pStyle w:val="ConsPlusNormal"/>
              <w:jc w:val="center"/>
            </w:pPr>
            <w:r>
              <w:lastRenderedPageBreak/>
              <w:t>3</w:t>
            </w: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8000,0</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8000,0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 xml:space="preserve">количество субъектов МСП, являющихся субъектами инновационной деятельности, получивших поддержку (нарастающим </w:t>
            </w:r>
            <w:r>
              <w:lastRenderedPageBreak/>
              <w:t>итогом), - 50 ед.</w:t>
            </w:r>
          </w:p>
        </w:tc>
        <w:tc>
          <w:tcPr>
            <w:tcW w:w="1146" w:type="dxa"/>
            <w:vMerge w:val="restart"/>
          </w:tcPr>
          <w:p w:rsidR="00160E3F" w:rsidRDefault="00160E3F">
            <w:pPr>
              <w:pStyle w:val="ConsPlusNormal"/>
              <w:jc w:val="both"/>
            </w:pPr>
            <w:r>
              <w:lastRenderedPageBreak/>
              <w:t>департамент инвестиций и развития малого и среднего предпринимательст</w:t>
            </w:r>
            <w:r>
              <w:lastRenderedPageBreak/>
              <w:t>ва Краснодарского края</w:t>
            </w: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10000,0</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10000,0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количество субъектов МСП, являющихся субъектами инновационной деятельности, получивших поддержку (нарастающим итогом), - 250 ед.</w:t>
            </w:r>
          </w:p>
          <w:p w:rsidR="00160E3F" w:rsidRDefault="00160E3F">
            <w:pPr>
              <w:pStyle w:val="ConsPlusNormal"/>
              <w:jc w:val="both"/>
            </w:pPr>
            <w:r>
              <w:t>количество физических лиц, являющихся субъектами инновационной деятельности, заинтересованных в начале осуществления предпринимательской деятельности, получивших поддержку (нарастающим итогом), - 60 чел.</w:t>
            </w:r>
          </w:p>
        </w:tc>
        <w:tc>
          <w:tcPr>
            <w:tcW w:w="1146" w:type="dxa"/>
            <w:vMerge/>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9832" w:type="dxa"/>
            <w:gridSpan w:val="8"/>
          </w:tcPr>
          <w:p w:rsidR="00160E3F" w:rsidRDefault="00160E3F">
            <w:pPr>
              <w:pStyle w:val="ConsPlusNormal"/>
              <w:jc w:val="both"/>
            </w:pPr>
            <w:r>
              <w:t xml:space="preserve">позиции исключены. - </w:t>
            </w:r>
            <w:hyperlink r:id="rId1001" w:history="1">
              <w:r>
                <w:rPr>
                  <w:color w:val="0000FF"/>
                </w:rPr>
                <w:t>Постановление</w:t>
              </w:r>
            </w:hyperlink>
            <w:r>
              <w:t xml:space="preserve"> главы администрации (губернатора) Краснодарского края от 09.03.2021 N 112</w:t>
            </w: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18000,0</w:t>
            </w:r>
          </w:p>
        </w:tc>
        <w:tc>
          <w:tcPr>
            <w:tcW w:w="1282" w:type="dxa"/>
            <w:tcBorders>
              <w:bottom w:val="nil"/>
            </w:tcBorders>
          </w:tcPr>
          <w:p w:rsidR="00160E3F" w:rsidRDefault="00160E3F">
            <w:pPr>
              <w:pStyle w:val="ConsPlusNormal"/>
              <w:jc w:val="center"/>
            </w:pPr>
            <w:r>
              <w:t>-</w:t>
            </w:r>
          </w:p>
        </w:tc>
        <w:tc>
          <w:tcPr>
            <w:tcW w:w="1247" w:type="dxa"/>
            <w:tcBorders>
              <w:bottom w:val="nil"/>
            </w:tcBorders>
          </w:tcPr>
          <w:p w:rsidR="00160E3F" w:rsidRDefault="00160E3F">
            <w:pPr>
              <w:pStyle w:val="ConsPlusNormal"/>
              <w:jc w:val="center"/>
            </w:pPr>
            <w:r>
              <w:t>18000,0</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tcBorders>
              <w:bottom w:val="nil"/>
            </w:tcBorders>
          </w:tcPr>
          <w:p w:rsidR="00160E3F" w:rsidRDefault="00160E3F">
            <w:pPr>
              <w:pStyle w:val="ConsPlusNormal"/>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lastRenderedPageBreak/>
              <w:t xml:space="preserve">от 16.07.2020 </w:t>
            </w:r>
            <w:hyperlink r:id="rId1002" w:history="1">
              <w:r>
                <w:rPr>
                  <w:color w:val="0000FF"/>
                </w:rPr>
                <w:t>N 409</w:t>
              </w:r>
            </w:hyperlink>
            <w:r>
              <w:t xml:space="preserve">, от 19.11.2020 </w:t>
            </w:r>
            <w:hyperlink r:id="rId1003" w:history="1">
              <w:r>
                <w:rPr>
                  <w:color w:val="0000FF"/>
                </w:rPr>
                <w:t>N 745</w:t>
              </w:r>
            </w:hyperlink>
            <w:r>
              <w:t xml:space="preserve">, от 09.03.2021 </w:t>
            </w:r>
            <w:hyperlink r:id="rId1004" w:history="1">
              <w:r>
                <w:rPr>
                  <w:color w:val="0000FF"/>
                </w:rPr>
                <w:t>N 112</w:t>
              </w:r>
            </w:hyperlink>
            <w:r>
              <w:t>)</w:t>
            </w:r>
          </w:p>
        </w:tc>
      </w:tr>
      <w:tr w:rsidR="00160E3F">
        <w:tc>
          <w:tcPr>
            <w:tcW w:w="850" w:type="dxa"/>
            <w:vMerge w:val="restart"/>
            <w:tcBorders>
              <w:bottom w:val="nil"/>
            </w:tcBorders>
          </w:tcPr>
          <w:p w:rsidR="00160E3F" w:rsidRDefault="00160E3F">
            <w:pPr>
              <w:pStyle w:val="ConsPlusNormal"/>
            </w:pPr>
          </w:p>
        </w:tc>
        <w:tc>
          <w:tcPr>
            <w:tcW w:w="2324" w:type="dxa"/>
            <w:vMerge w:val="restart"/>
            <w:tcBorders>
              <w:bottom w:val="nil"/>
            </w:tcBorders>
          </w:tcPr>
          <w:p w:rsidR="00160E3F" w:rsidRDefault="00160E3F">
            <w:pPr>
              <w:pStyle w:val="ConsPlusNormal"/>
              <w:jc w:val="both"/>
            </w:pPr>
            <w:r>
              <w:t>Итого по мероприятиям регионального проекта</w:t>
            </w:r>
          </w:p>
        </w:tc>
        <w:tc>
          <w:tcPr>
            <w:tcW w:w="567" w:type="dxa"/>
            <w:vMerge w:val="restart"/>
            <w:tcBorders>
              <w:bottom w:val="nil"/>
            </w:tcBorders>
          </w:tcPr>
          <w:p w:rsidR="00160E3F" w:rsidRDefault="00160E3F">
            <w:pPr>
              <w:pStyle w:val="ConsPlusNormal"/>
            </w:pPr>
            <w:r>
              <w:t>-</w:t>
            </w:r>
          </w:p>
        </w:tc>
        <w:tc>
          <w:tcPr>
            <w:tcW w:w="850" w:type="dxa"/>
            <w:vAlign w:val="bottom"/>
          </w:tcPr>
          <w:p w:rsidR="00160E3F" w:rsidRDefault="00160E3F">
            <w:pPr>
              <w:pStyle w:val="ConsPlusNormal"/>
              <w:jc w:val="center"/>
            </w:pPr>
            <w:r>
              <w:t>2019</w:t>
            </w:r>
          </w:p>
        </w:tc>
        <w:tc>
          <w:tcPr>
            <w:tcW w:w="1282" w:type="dxa"/>
            <w:vAlign w:val="bottom"/>
          </w:tcPr>
          <w:p w:rsidR="00160E3F" w:rsidRDefault="00160E3F">
            <w:pPr>
              <w:pStyle w:val="ConsPlusNormal"/>
              <w:jc w:val="center"/>
            </w:pPr>
            <w:r>
              <w:t>303579,2</w:t>
            </w:r>
          </w:p>
        </w:tc>
        <w:tc>
          <w:tcPr>
            <w:tcW w:w="1282" w:type="dxa"/>
            <w:vAlign w:val="bottom"/>
          </w:tcPr>
          <w:p w:rsidR="00160E3F" w:rsidRDefault="00160E3F">
            <w:pPr>
              <w:pStyle w:val="ConsPlusNormal"/>
              <w:jc w:val="center"/>
            </w:pPr>
            <w:r>
              <w:t>250912,3</w:t>
            </w:r>
          </w:p>
        </w:tc>
        <w:tc>
          <w:tcPr>
            <w:tcW w:w="1247" w:type="dxa"/>
            <w:vAlign w:val="bottom"/>
          </w:tcPr>
          <w:p w:rsidR="00160E3F" w:rsidRDefault="00160E3F">
            <w:pPr>
              <w:pStyle w:val="ConsPlusNormal"/>
              <w:jc w:val="center"/>
            </w:pPr>
            <w:r>
              <w:t>52666,9</w:t>
            </w:r>
          </w:p>
        </w:tc>
        <w:tc>
          <w:tcPr>
            <w:tcW w:w="1134" w:type="dxa"/>
            <w:vAlign w:val="center"/>
          </w:tcPr>
          <w:p w:rsidR="00160E3F" w:rsidRDefault="00160E3F">
            <w:pPr>
              <w:pStyle w:val="ConsPlusNormal"/>
              <w:jc w:val="center"/>
            </w:pPr>
            <w:r>
              <w:t>-</w:t>
            </w:r>
          </w:p>
        </w:tc>
        <w:tc>
          <w:tcPr>
            <w:tcW w:w="737" w:type="dxa"/>
            <w:vAlign w:val="center"/>
          </w:tcPr>
          <w:p w:rsidR="00160E3F" w:rsidRDefault="00160E3F">
            <w:pPr>
              <w:pStyle w:val="ConsPlusNormal"/>
              <w:jc w:val="center"/>
            </w:pPr>
            <w:r>
              <w:t>-</w:t>
            </w:r>
          </w:p>
        </w:tc>
        <w:tc>
          <w:tcPr>
            <w:tcW w:w="2154" w:type="dxa"/>
            <w:vAlign w:val="center"/>
          </w:tcPr>
          <w:p w:rsidR="00160E3F" w:rsidRDefault="00160E3F">
            <w:pPr>
              <w:pStyle w:val="ConsPlusNormal"/>
              <w:jc w:val="center"/>
            </w:pPr>
            <w:r>
              <w:t>-</w:t>
            </w:r>
          </w:p>
        </w:tc>
        <w:tc>
          <w:tcPr>
            <w:tcW w:w="1146" w:type="dxa"/>
            <w:vMerge w:val="restart"/>
            <w:tcBorders>
              <w:bottom w:val="nil"/>
            </w:tcBorders>
          </w:tcPr>
          <w:p w:rsidR="00160E3F" w:rsidRDefault="00160E3F">
            <w:pPr>
              <w:pStyle w:val="ConsPlusNormal"/>
            </w:pP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300213,4</w:t>
            </w:r>
          </w:p>
        </w:tc>
        <w:tc>
          <w:tcPr>
            <w:tcW w:w="1282" w:type="dxa"/>
          </w:tcPr>
          <w:p w:rsidR="00160E3F" w:rsidRDefault="00160E3F">
            <w:pPr>
              <w:pStyle w:val="ConsPlusNormal"/>
              <w:jc w:val="center"/>
            </w:pPr>
            <w:r>
              <w:t>225508,7</w:t>
            </w:r>
          </w:p>
        </w:tc>
        <w:tc>
          <w:tcPr>
            <w:tcW w:w="1247" w:type="dxa"/>
          </w:tcPr>
          <w:p w:rsidR="00160E3F" w:rsidRDefault="00160E3F">
            <w:pPr>
              <w:pStyle w:val="ConsPlusNormal"/>
              <w:jc w:val="center"/>
            </w:pPr>
            <w:r>
              <w:t>74704,7</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603792,6</w:t>
            </w:r>
          </w:p>
        </w:tc>
        <w:tc>
          <w:tcPr>
            <w:tcW w:w="1282" w:type="dxa"/>
            <w:tcBorders>
              <w:bottom w:val="nil"/>
            </w:tcBorders>
          </w:tcPr>
          <w:p w:rsidR="00160E3F" w:rsidRDefault="00160E3F">
            <w:pPr>
              <w:pStyle w:val="ConsPlusNormal"/>
              <w:jc w:val="center"/>
            </w:pPr>
            <w:r>
              <w:t>476421,0</w:t>
            </w:r>
          </w:p>
        </w:tc>
        <w:tc>
          <w:tcPr>
            <w:tcW w:w="1247" w:type="dxa"/>
            <w:tcBorders>
              <w:bottom w:val="nil"/>
            </w:tcBorders>
          </w:tcPr>
          <w:p w:rsidR="00160E3F" w:rsidRDefault="00160E3F">
            <w:pPr>
              <w:pStyle w:val="ConsPlusNormal"/>
              <w:jc w:val="center"/>
            </w:pPr>
            <w:r>
              <w:t>127371,6</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 xml:space="preserve">(в ред. </w:t>
            </w:r>
            <w:hyperlink r:id="rId1005"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blPrEx>
          <w:tblBorders>
            <w:insideH w:val="nil"/>
          </w:tblBorders>
        </w:tblPrEx>
        <w:tc>
          <w:tcPr>
            <w:tcW w:w="850" w:type="dxa"/>
            <w:tcBorders>
              <w:bottom w:val="nil"/>
            </w:tcBorders>
          </w:tcPr>
          <w:p w:rsidR="00160E3F" w:rsidRDefault="00160E3F">
            <w:pPr>
              <w:pStyle w:val="ConsPlusNormal"/>
              <w:jc w:val="center"/>
              <w:outlineLvl w:val="6"/>
            </w:pPr>
            <w:r>
              <w:t>1.2.4</w:t>
            </w:r>
          </w:p>
        </w:tc>
        <w:tc>
          <w:tcPr>
            <w:tcW w:w="12723" w:type="dxa"/>
            <w:gridSpan w:val="10"/>
            <w:tcBorders>
              <w:bottom w:val="nil"/>
            </w:tcBorders>
          </w:tcPr>
          <w:p w:rsidR="00160E3F" w:rsidRDefault="00160E3F">
            <w:pPr>
              <w:pStyle w:val="ConsPlusNormal"/>
              <w:jc w:val="both"/>
            </w:pPr>
            <w:r>
              <w:t>Реализация мероприятий регионального проекта "Популяризация предпринимательства"</w:t>
            </w:r>
          </w:p>
        </w:tc>
      </w:tr>
      <w:tr w:rsidR="00160E3F">
        <w:tblPrEx>
          <w:tblBorders>
            <w:insideH w:val="nil"/>
          </w:tblBorders>
        </w:tblPrEx>
        <w:tc>
          <w:tcPr>
            <w:tcW w:w="13573" w:type="dxa"/>
            <w:gridSpan w:val="11"/>
            <w:tcBorders>
              <w:top w:val="nil"/>
            </w:tcBorders>
          </w:tcPr>
          <w:p w:rsidR="00160E3F" w:rsidRDefault="00160E3F">
            <w:pPr>
              <w:pStyle w:val="ConsPlusNormal"/>
              <w:jc w:val="both"/>
            </w:pPr>
            <w:r>
              <w:t xml:space="preserve">(в ред. </w:t>
            </w:r>
            <w:hyperlink r:id="rId1006"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21.06.2019 N 365)</w:t>
            </w:r>
          </w:p>
        </w:tc>
      </w:tr>
      <w:tr w:rsidR="00160E3F">
        <w:tc>
          <w:tcPr>
            <w:tcW w:w="850" w:type="dxa"/>
            <w:vMerge w:val="restart"/>
            <w:tcBorders>
              <w:bottom w:val="nil"/>
            </w:tcBorders>
          </w:tcPr>
          <w:p w:rsidR="00160E3F" w:rsidRDefault="00160E3F">
            <w:pPr>
              <w:pStyle w:val="ConsPlusNormal"/>
              <w:jc w:val="center"/>
            </w:pPr>
            <w:r>
              <w:t>1.2.4.1</w:t>
            </w:r>
          </w:p>
        </w:tc>
        <w:tc>
          <w:tcPr>
            <w:tcW w:w="2324" w:type="dxa"/>
            <w:vMerge w:val="restart"/>
            <w:tcBorders>
              <w:bottom w:val="nil"/>
            </w:tcBorders>
          </w:tcPr>
          <w:p w:rsidR="00160E3F" w:rsidRDefault="00160E3F">
            <w:pPr>
              <w:pStyle w:val="ConsPlusNormal"/>
              <w:jc w:val="both"/>
            </w:pPr>
            <w:r>
              <w:t>Развитие (модернизация), сопровождение (обслуживание) специализированных информационных ресурсов в сети "Интернет" в целях оказания информационной поддержки субъектам малого и среднего предпринимательства на территории Краснодарского края</w:t>
            </w:r>
          </w:p>
        </w:tc>
        <w:tc>
          <w:tcPr>
            <w:tcW w:w="567" w:type="dxa"/>
            <w:vMerge w:val="restart"/>
            <w:tcBorders>
              <w:bottom w:val="nil"/>
            </w:tcBorders>
          </w:tcPr>
          <w:p w:rsidR="00160E3F" w:rsidRDefault="00160E3F">
            <w:pPr>
              <w:pStyle w:val="ConsPlusNormal"/>
              <w:jc w:val="center"/>
            </w:pPr>
            <w:r>
              <w:t>3</w:t>
            </w: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277,0</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277,0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сопровождение (обслуживание) специализированных информационных ресурсов в сети "Интернет" - 1 ед.</w:t>
            </w:r>
          </w:p>
        </w:tc>
        <w:tc>
          <w:tcPr>
            <w:tcW w:w="1146" w:type="dxa"/>
            <w:vMerge w:val="restart"/>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277,0</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277,0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сопровождение (обслуживание) специализированных информационных ресурсов в сети "Интернет" - 1 ед.</w:t>
            </w:r>
          </w:p>
        </w:tc>
        <w:tc>
          <w:tcPr>
            <w:tcW w:w="1146" w:type="dxa"/>
            <w:vMerge/>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9832" w:type="dxa"/>
            <w:gridSpan w:val="8"/>
          </w:tcPr>
          <w:p w:rsidR="00160E3F" w:rsidRDefault="00160E3F">
            <w:pPr>
              <w:pStyle w:val="ConsPlusNormal"/>
              <w:jc w:val="both"/>
            </w:pPr>
            <w:r>
              <w:t xml:space="preserve">позиции исключены. - </w:t>
            </w:r>
            <w:hyperlink r:id="rId1007" w:history="1">
              <w:r>
                <w:rPr>
                  <w:color w:val="0000FF"/>
                </w:rPr>
                <w:t>Постановление</w:t>
              </w:r>
            </w:hyperlink>
            <w:r>
              <w:t xml:space="preserve"> главы администрации (губернатора) Краснодарского края от 09.03.2021 N 112</w:t>
            </w: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554,0</w:t>
            </w:r>
          </w:p>
        </w:tc>
        <w:tc>
          <w:tcPr>
            <w:tcW w:w="1282" w:type="dxa"/>
            <w:tcBorders>
              <w:bottom w:val="nil"/>
            </w:tcBorders>
          </w:tcPr>
          <w:p w:rsidR="00160E3F" w:rsidRDefault="00160E3F">
            <w:pPr>
              <w:pStyle w:val="ConsPlusNormal"/>
              <w:jc w:val="center"/>
            </w:pPr>
            <w:r>
              <w:t>-</w:t>
            </w:r>
          </w:p>
        </w:tc>
        <w:tc>
          <w:tcPr>
            <w:tcW w:w="1247" w:type="dxa"/>
            <w:tcBorders>
              <w:bottom w:val="nil"/>
            </w:tcBorders>
          </w:tcPr>
          <w:p w:rsidR="00160E3F" w:rsidRDefault="00160E3F">
            <w:pPr>
              <w:pStyle w:val="ConsPlusNormal"/>
              <w:jc w:val="center"/>
            </w:pPr>
            <w:r>
              <w:t>554,0</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tcBorders>
              <w:bottom w:val="nil"/>
            </w:tcBorders>
          </w:tcPr>
          <w:p w:rsidR="00160E3F" w:rsidRDefault="00160E3F">
            <w:pPr>
              <w:pStyle w:val="ConsPlusNormal"/>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lastRenderedPageBreak/>
              <w:t xml:space="preserve">от 31.10.2019 </w:t>
            </w:r>
            <w:hyperlink r:id="rId1008" w:history="1">
              <w:r>
                <w:rPr>
                  <w:color w:val="0000FF"/>
                </w:rPr>
                <w:t>N 734</w:t>
              </w:r>
            </w:hyperlink>
            <w:r>
              <w:t xml:space="preserve">, от 09.03.2021 </w:t>
            </w:r>
            <w:hyperlink r:id="rId1009" w:history="1">
              <w:r>
                <w:rPr>
                  <w:color w:val="0000FF"/>
                </w:rPr>
                <w:t>N 112</w:t>
              </w:r>
            </w:hyperlink>
            <w:r>
              <w:t>)</w:t>
            </w:r>
          </w:p>
        </w:tc>
      </w:tr>
      <w:tr w:rsidR="00160E3F">
        <w:tc>
          <w:tcPr>
            <w:tcW w:w="850" w:type="dxa"/>
            <w:tcBorders>
              <w:bottom w:val="nil"/>
            </w:tcBorders>
          </w:tcPr>
          <w:p w:rsidR="00160E3F" w:rsidRDefault="00160E3F">
            <w:pPr>
              <w:pStyle w:val="ConsPlusNormal"/>
              <w:jc w:val="center"/>
            </w:pPr>
            <w:r>
              <w:lastRenderedPageBreak/>
              <w:t>1.2.4.2</w:t>
            </w:r>
          </w:p>
        </w:tc>
        <w:tc>
          <w:tcPr>
            <w:tcW w:w="2324" w:type="dxa"/>
            <w:tcBorders>
              <w:bottom w:val="nil"/>
            </w:tcBorders>
          </w:tcPr>
          <w:p w:rsidR="00160E3F" w:rsidRDefault="00160E3F">
            <w:pPr>
              <w:pStyle w:val="ConsPlusNormal"/>
              <w:jc w:val="both"/>
            </w:pPr>
            <w:r>
              <w:t>Предоставление субсидий унитарной некоммерческой организации "Фонд развития бизнеса Краснодарского края" на реализацию мероприятий по выявлению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 в целях развития малого и среднего предпринимательства</w:t>
            </w:r>
          </w:p>
        </w:tc>
        <w:tc>
          <w:tcPr>
            <w:tcW w:w="567" w:type="dxa"/>
            <w:tcBorders>
              <w:bottom w:val="nil"/>
            </w:tcBorders>
          </w:tcPr>
          <w:p w:rsidR="00160E3F" w:rsidRDefault="00160E3F">
            <w:pPr>
              <w:pStyle w:val="ConsPlusNormal"/>
              <w:jc w:val="center"/>
            </w:pPr>
            <w:r>
              <w:t>3</w:t>
            </w: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67208,1</w:t>
            </w:r>
          </w:p>
        </w:tc>
        <w:tc>
          <w:tcPr>
            <w:tcW w:w="1282" w:type="dxa"/>
          </w:tcPr>
          <w:p w:rsidR="00160E3F" w:rsidRDefault="00160E3F">
            <w:pPr>
              <w:pStyle w:val="ConsPlusNormal"/>
              <w:jc w:val="center"/>
            </w:pPr>
            <w:r>
              <w:t>45319,7</w:t>
            </w:r>
          </w:p>
        </w:tc>
        <w:tc>
          <w:tcPr>
            <w:tcW w:w="1247" w:type="dxa"/>
          </w:tcPr>
          <w:p w:rsidR="00160E3F" w:rsidRDefault="00160E3F">
            <w:pPr>
              <w:pStyle w:val="ConsPlusNormal"/>
              <w:jc w:val="center"/>
            </w:pPr>
            <w:r>
              <w:t>21888,4</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 xml:space="preserve">количество физических лиц - участников федерального проекта </w:t>
            </w:r>
            <w:hyperlink w:anchor="P7867" w:history="1">
              <w:r>
                <w:rPr>
                  <w:color w:val="0000FF"/>
                </w:rPr>
                <w:t>&lt;3&gt;</w:t>
              </w:r>
            </w:hyperlink>
            <w:r>
              <w:t xml:space="preserve">, занятых в сфере малого и среднего предпринимательства, по итогам участия в федеральном проекте </w:t>
            </w:r>
            <w:hyperlink w:anchor="P7867" w:history="1">
              <w:r>
                <w:rPr>
                  <w:color w:val="0000FF"/>
                </w:rPr>
                <w:t>&lt;3&gt;</w:t>
              </w:r>
            </w:hyperlink>
            <w:r>
              <w:t>, нарастающим итогом - 1,198 тыс. чел.</w:t>
            </w:r>
          </w:p>
          <w:p w:rsidR="00160E3F" w:rsidRDefault="00160E3F">
            <w:pPr>
              <w:pStyle w:val="ConsPlusNormal"/>
              <w:jc w:val="both"/>
            </w:pPr>
            <w:r>
              <w:t>количество вновь созданных субъектов МСП участниками проекта, нарастающим итогом - 0,353 тыс. ед.</w:t>
            </w:r>
          </w:p>
          <w:p w:rsidR="00160E3F" w:rsidRDefault="00160E3F">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 - 3,594 тыс. чел.</w:t>
            </w:r>
          </w:p>
          <w:p w:rsidR="00160E3F" w:rsidRDefault="00160E3F">
            <w:pPr>
              <w:pStyle w:val="ConsPlusNormal"/>
              <w:jc w:val="both"/>
            </w:pPr>
            <w:r>
              <w:t xml:space="preserve">количество физических лиц - участников </w:t>
            </w:r>
            <w:r>
              <w:lastRenderedPageBreak/>
              <w:t xml:space="preserve">федерального проекта </w:t>
            </w:r>
            <w:hyperlink w:anchor="P7867" w:history="1">
              <w:r>
                <w:rPr>
                  <w:color w:val="0000FF"/>
                </w:rPr>
                <w:t>&lt;3&gt;</w:t>
              </w:r>
            </w:hyperlink>
            <w:r>
              <w:t>, нарастающим итогом - 21,138 тыс. чел.</w:t>
            </w:r>
          </w:p>
        </w:tc>
        <w:tc>
          <w:tcPr>
            <w:tcW w:w="1146" w:type="dxa"/>
            <w:tcBorders>
              <w:bottom w:val="nil"/>
            </w:tcBorders>
          </w:tcPr>
          <w:p w:rsidR="00160E3F" w:rsidRDefault="00160E3F">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160E3F">
        <w:tc>
          <w:tcPr>
            <w:tcW w:w="850" w:type="dxa"/>
            <w:vMerge w:val="restart"/>
            <w:tcBorders>
              <w:top w:val="nil"/>
              <w:bottom w:val="nil"/>
            </w:tcBorders>
          </w:tcPr>
          <w:p w:rsidR="00160E3F" w:rsidRDefault="00160E3F">
            <w:pPr>
              <w:pStyle w:val="ConsPlusNormal"/>
            </w:pPr>
          </w:p>
        </w:tc>
        <w:tc>
          <w:tcPr>
            <w:tcW w:w="2324" w:type="dxa"/>
            <w:vMerge w:val="restart"/>
            <w:tcBorders>
              <w:top w:val="nil"/>
              <w:bottom w:val="nil"/>
            </w:tcBorders>
          </w:tcPr>
          <w:p w:rsidR="00160E3F" w:rsidRDefault="00160E3F">
            <w:pPr>
              <w:pStyle w:val="ConsPlusNormal"/>
            </w:pPr>
          </w:p>
        </w:tc>
        <w:tc>
          <w:tcPr>
            <w:tcW w:w="567" w:type="dxa"/>
            <w:vMerge w:val="restart"/>
            <w:tcBorders>
              <w:top w:val="nil"/>
              <w:bottom w:val="nil"/>
            </w:tcBorders>
          </w:tcPr>
          <w:p w:rsidR="00160E3F" w:rsidRDefault="00160E3F">
            <w:pPr>
              <w:pStyle w:val="ConsPlusNormal"/>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48690,8</w:t>
            </w:r>
          </w:p>
        </w:tc>
        <w:tc>
          <w:tcPr>
            <w:tcW w:w="1282" w:type="dxa"/>
          </w:tcPr>
          <w:p w:rsidR="00160E3F" w:rsidRDefault="00160E3F">
            <w:pPr>
              <w:pStyle w:val="ConsPlusNormal"/>
              <w:jc w:val="center"/>
            </w:pPr>
            <w:r>
              <w:t>46743,1</w:t>
            </w:r>
          </w:p>
        </w:tc>
        <w:tc>
          <w:tcPr>
            <w:tcW w:w="1247" w:type="dxa"/>
          </w:tcPr>
          <w:p w:rsidR="00160E3F" w:rsidRDefault="00160E3F">
            <w:pPr>
              <w:pStyle w:val="ConsPlusNormal"/>
              <w:jc w:val="center"/>
            </w:pPr>
            <w:r>
              <w:t>1947,7</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 xml:space="preserve">количество физических лиц - участников федерального проекта </w:t>
            </w:r>
            <w:hyperlink w:anchor="P7867" w:history="1">
              <w:r>
                <w:rPr>
                  <w:color w:val="0000FF"/>
                </w:rPr>
                <w:t>&lt;3&gt;</w:t>
              </w:r>
            </w:hyperlink>
            <w:r>
              <w:t xml:space="preserve">, занятых в сфере малого и среднего предпринимательства, по итогам участия в федеральном проекте </w:t>
            </w:r>
            <w:hyperlink w:anchor="P7867" w:history="1">
              <w:r>
                <w:rPr>
                  <w:color w:val="0000FF"/>
                </w:rPr>
                <w:t>&lt;3&gt;</w:t>
              </w:r>
            </w:hyperlink>
            <w:r>
              <w:t>, нарастающим итогом - 4,792 тыс. чел.</w:t>
            </w:r>
          </w:p>
          <w:p w:rsidR="00160E3F" w:rsidRDefault="00160E3F">
            <w:pPr>
              <w:pStyle w:val="ConsPlusNormal"/>
              <w:jc w:val="both"/>
            </w:pPr>
            <w:r>
              <w:t>количество вновь созданных субъектов МСП участниками проекта, нарастающим итогом - 0,884 тыс. ед.</w:t>
            </w:r>
          </w:p>
          <w:p w:rsidR="00160E3F" w:rsidRDefault="00160E3F">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 - 7,347 тыс. чел.</w:t>
            </w:r>
          </w:p>
          <w:p w:rsidR="00160E3F" w:rsidRDefault="00160E3F">
            <w:pPr>
              <w:pStyle w:val="ConsPlusNormal"/>
              <w:jc w:val="both"/>
            </w:pPr>
            <w:r>
              <w:lastRenderedPageBreak/>
              <w:t xml:space="preserve">количество физических лиц - участников федерального проекта </w:t>
            </w:r>
            <w:hyperlink w:anchor="P7867" w:history="1">
              <w:r>
                <w:rPr>
                  <w:color w:val="0000FF"/>
                </w:rPr>
                <w:t>&lt;3&gt;</w:t>
              </w:r>
            </w:hyperlink>
            <w:r>
              <w:t>, нарастающим итогом - 40,454 тыс. чел.</w:t>
            </w:r>
          </w:p>
        </w:tc>
        <w:tc>
          <w:tcPr>
            <w:tcW w:w="1146" w:type="dxa"/>
            <w:tcBorders>
              <w:top w:val="nil"/>
            </w:tcBorders>
          </w:tcPr>
          <w:p w:rsidR="00160E3F" w:rsidRDefault="00160E3F">
            <w:pPr>
              <w:pStyle w:val="ConsPlusNormal"/>
            </w:pPr>
          </w:p>
        </w:tc>
      </w:tr>
      <w:tr w:rsidR="00160E3F">
        <w:tc>
          <w:tcPr>
            <w:tcW w:w="850" w:type="dxa"/>
            <w:vMerge/>
            <w:tcBorders>
              <w:top w:val="nil"/>
              <w:bottom w:val="nil"/>
            </w:tcBorders>
          </w:tcPr>
          <w:p w:rsidR="00160E3F" w:rsidRDefault="00160E3F">
            <w:pPr>
              <w:spacing w:after="1" w:line="0" w:lineRule="atLeast"/>
            </w:pPr>
          </w:p>
        </w:tc>
        <w:tc>
          <w:tcPr>
            <w:tcW w:w="2324" w:type="dxa"/>
            <w:vMerge/>
            <w:tcBorders>
              <w:top w:val="nil"/>
              <w:bottom w:val="nil"/>
            </w:tcBorders>
          </w:tcPr>
          <w:p w:rsidR="00160E3F" w:rsidRDefault="00160E3F">
            <w:pPr>
              <w:spacing w:after="1" w:line="0" w:lineRule="atLeast"/>
            </w:pPr>
          </w:p>
        </w:tc>
        <w:tc>
          <w:tcPr>
            <w:tcW w:w="567" w:type="dxa"/>
            <w:vMerge/>
            <w:tcBorders>
              <w:top w:val="nil"/>
              <w:bottom w:val="nil"/>
            </w:tcBorders>
          </w:tcPr>
          <w:p w:rsidR="00160E3F" w:rsidRDefault="00160E3F">
            <w:pPr>
              <w:spacing w:after="1" w:line="0" w:lineRule="atLeast"/>
            </w:pPr>
          </w:p>
        </w:tc>
        <w:tc>
          <w:tcPr>
            <w:tcW w:w="9832" w:type="dxa"/>
            <w:gridSpan w:val="8"/>
          </w:tcPr>
          <w:p w:rsidR="00160E3F" w:rsidRDefault="00160E3F">
            <w:pPr>
              <w:pStyle w:val="ConsPlusNormal"/>
              <w:jc w:val="both"/>
            </w:pPr>
            <w:r>
              <w:t xml:space="preserve">позиции исключены. - </w:t>
            </w:r>
            <w:hyperlink r:id="rId1010" w:history="1">
              <w:r>
                <w:rPr>
                  <w:color w:val="0000FF"/>
                </w:rPr>
                <w:t>Постановление</w:t>
              </w:r>
            </w:hyperlink>
            <w:r>
              <w:t xml:space="preserve"> главы администрации (губернатора) Краснодарского края от 09.03.2021 N 112</w:t>
            </w:r>
          </w:p>
        </w:tc>
      </w:tr>
      <w:tr w:rsidR="00160E3F">
        <w:tblPrEx>
          <w:tblBorders>
            <w:insideH w:val="nil"/>
          </w:tblBorders>
        </w:tblPrEx>
        <w:tc>
          <w:tcPr>
            <w:tcW w:w="850" w:type="dxa"/>
            <w:vMerge/>
            <w:tcBorders>
              <w:top w:val="nil"/>
              <w:bottom w:val="nil"/>
            </w:tcBorders>
          </w:tcPr>
          <w:p w:rsidR="00160E3F" w:rsidRDefault="00160E3F">
            <w:pPr>
              <w:spacing w:after="1" w:line="0" w:lineRule="atLeast"/>
            </w:pPr>
          </w:p>
        </w:tc>
        <w:tc>
          <w:tcPr>
            <w:tcW w:w="2324" w:type="dxa"/>
            <w:vMerge/>
            <w:tcBorders>
              <w:top w:val="nil"/>
              <w:bottom w:val="nil"/>
            </w:tcBorders>
          </w:tcPr>
          <w:p w:rsidR="00160E3F" w:rsidRDefault="00160E3F">
            <w:pPr>
              <w:spacing w:after="1" w:line="0" w:lineRule="atLeast"/>
            </w:pPr>
          </w:p>
        </w:tc>
        <w:tc>
          <w:tcPr>
            <w:tcW w:w="567" w:type="dxa"/>
            <w:vMerge/>
            <w:tcBorders>
              <w:top w:val="nil"/>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115898,9</w:t>
            </w:r>
          </w:p>
        </w:tc>
        <w:tc>
          <w:tcPr>
            <w:tcW w:w="1282" w:type="dxa"/>
            <w:tcBorders>
              <w:bottom w:val="nil"/>
            </w:tcBorders>
          </w:tcPr>
          <w:p w:rsidR="00160E3F" w:rsidRDefault="00160E3F">
            <w:pPr>
              <w:pStyle w:val="ConsPlusNormal"/>
              <w:jc w:val="center"/>
            </w:pPr>
            <w:r>
              <w:t>92062,8</w:t>
            </w:r>
          </w:p>
        </w:tc>
        <w:tc>
          <w:tcPr>
            <w:tcW w:w="1247" w:type="dxa"/>
            <w:tcBorders>
              <w:bottom w:val="nil"/>
            </w:tcBorders>
          </w:tcPr>
          <w:p w:rsidR="00160E3F" w:rsidRDefault="00160E3F">
            <w:pPr>
              <w:pStyle w:val="ConsPlusNormal"/>
              <w:jc w:val="center"/>
            </w:pPr>
            <w:r>
              <w:t>23836,1</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tcBorders>
              <w:bottom w:val="nil"/>
            </w:tcBorders>
          </w:tcPr>
          <w:p w:rsidR="00160E3F" w:rsidRDefault="00160E3F">
            <w:pPr>
              <w:pStyle w:val="ConsPlusNormal"/>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21.06.2019 </w:t>
            </w:r>
            <w:hyperlink r:id="rId1011" w:history="1">
              <w:r>
                <w:rPr>
                  <w:color w:val="0000FF"/>
                </w:rPr>
                <w:t>N 365</w:t>
              </w:r>
            </w:hyperlink>
            <w:r>
              <w:t xml:space="preserve">, от 31.10.2019 </w:t>
            </w:r>
            <w:hyperlink r:id="rId1012" w:history="1">
              <w:r>
                <w:rPr>
                  <w:color w:val="0000FF"/>
                </w:rPr>
                <w:t>N 734</w:t>
              </w:r>
            </w:hyperlink>
            <w:r>
              <w:t xml:space="preserve">, от 05.03.2020 </w:t>
            </w:r>
            <w:hyperlink r:id="rId1013" w:history="1">
              <w:r>
                <w:rPr>
                  <w:color w:val="0000FF"/>
                </w:rPr>
                <w:t>N 116</w:t>
              </w:r>
            </w:hyperlink>
            <w:r>
              <w:t xml:space="preserve">, от 10.04.2020 </w:t>
            </w:r>
            <w:hyperlink r:id="rId1014" w:history="1">
              <w:r>
                <w:rPr>
                  <w:color w:val="0000FF"/>
                </w:rPr>
                <w:t>N 208</w:t>
              </w:r>
            </w:hyperlink>
            <w:r>
              <w:t>,</w:t>
            </w:r>
          </w:p>
          <w:p w:rsidR="00160E3F" w:rsidRDefault="00160E3F">
            <w:pPr>
              <w:pStyle w:val="ConsPlusNormal"/>
              <w:jc w:val="both"/>
            </w:pPr>
            <w:r>
              <w:t xml:space="preserve">от 19.11.2020 </w:t>
            </w:r>
            <w:hyperlink r:id="rId1015" w:history="1">
              <w:r>
                <w:rPr>
                  <w:color w:val="0000FF"/>
                </w:rPr>
                <w:t>N 745</w:t>
              </w:r>
            </w:hyperlink>
            <w:r>
              <w:t xml:space="preserve">, от 09.03.2021 </w:t>
            </w:r>
            <w:hyperlink r:id="rId1016" w:history="1">
              <w:r>
                <w:rPr>
                  <w:color w:val="0000FF"/>
                </w:rPr>
                <w:t>N 112</w:t>
              </w:r>
            </w:hyperlink>
            <w:r>
              <w:t>)</w:t>
            </w:r>
          </w:p>
        </w:tc>
      </w:tr>
      <w:tr w:rsidR="00160E3F">
        <w:tc>
          <w:tcPr>
            <w:tcW w:w="850" w:type="dxa"/>
            <w:vMerge w:val="restart"/>
            <w:tcBorders>
              <w:bottom w:val="nil"/>
            </w:tcBorders>
          </w:tcPr>
          <w:p w:rsidR="00160E3F" w:rsidRDefault="00160E3F">
            <w:pPr>
              <w:pStyle w:val="ConsPlusNormal"/>
            </w:pPr>
          </w:p>
        </w:tc>
        <w:tc>
          <w:tcPr>
            <w:tcW w:w="2324" w:type="dxa"/>
            <w:vMerge w:val="restart"/>
            <w:tcBorders>
              <w:bottom w:val="nil"/>
            </w:tcBorders>
          </w:tcPr>
          <w:p w:rsidR="00160E3F" w:rsidRDefault="00160E3F">
            <w:pPr>
              <w:pStyle w:val="ConsPlusNormal"/>
            </w:pPr>
            <w:r>
              <w:t>Итого по мероприятиям регионального проекта</w:t>
            </w:r>
          </w:p>
        </w:tc>
        <w:tc>
          <w:tcPr>
            <w:tcW w:w="567" w:type="dxa"/>
            <w:vMerge w:val="restart"/>
            <w:tcBorders>
              <w:bottom w:val="nil"/>
            </w:tcBorders>
          </w:tcPr>
          <w:p w:rsidR="00160E3F" w:rsidRDefault="00160E3F">
            <w:pPr>
              <w:pStyle w:val="ConsPlusNormal"/>
              <w:jc w:val="center"/>
            </w:pPr>
            <w:r>
              <w:t>-</w:t>
            </w: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67485,1</w:t>
            </w:r>
          </w:p>
        </w:tc>
        <w:tc>
          <w:tcPr>
            <w:tcW w:w="1282" w:type="dxa"/>
          </w:tcPr>
          <w:p w:rsidR="00160E3F" w:rsidRDefault="00160E3F">
            <w:pPr>
              <w:pStyle w:val="ConsPlusNormal"/>
              <w:jc w:val="center"/>
            </w:pPr>
            <w:r>
              <w:t>45319,7</w:t>
            </w:r>
          </w:p>
        </w:tc>
        <w:tc>
          <w:tcPr>
            <w:tcW w:w="1247" w:type="dxa"/>
          </w:tcPr>
          <w:p w:rsidR="00160E3F" w:rsidRDefault="00160E3F">
            <w:pPr>
              <w:pStyle w:val="ConsPlusNormal"/>
              <w:jc w:val="center"/>
            </w:pPr>
            <w:r>
              <w:t>22165,4</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146" w:type="dxa"/>
            <w:vMerge w:val="restart"/>
            <w:tcBorders>
              <w:bottom w:val="nil"/>
            </w:tcBorders>
          </w:tcPr>
          <w:p w:rsidR="00160E3F" w:rsidRDefault="00160E3F">
            <w:pPr>
              <w:pStyle w:val="ConsPlusNormal"/>
            </w:pP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48967,8</w:t>
            </w:r>
          </w:p>
        </w:tc>
        <w:tc>
          <w:tcPr>
            <w:tcW w:w="1282" w:type="dxa"/>
          </w:tcPr>
          <w:p w:rsidR="00160E3F" w:rsidRDefault="00160E3F">
            <w:pPr>
              <w:pStyle w:val="ConsPlusNormal"/>
              <w:jc w:val="center"/>
            </w:pPr>
            <w:r>
              <w:t>46743,1</w:t>
            </w:r>
          </w:p>
        </w:tc>
        <w:tc>
          <w:tcPr>
            <w:tcW w:w="1247" w:type="dxa"/>
          </w:tcPr>
          <w:p w:rsidR="00160E3F" w:rsidRDefault="00160E3F">
            <w:pPr>
              <w:pStyle w:val="ConsPlusNormal"/>
              <w:jc w:val="center"/>
            </w:pPr>
            <w:r>
              <w:t>2224,7</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116452,9</w:t>
            </w:r>
          </w:p>
        </w:tc>
        <w:tc>
          <w:tcPr>
            <w:tcW w:w="1282" w:type="dxa"/>
            <w:tcBorders>
              <w:bottom w:val="nil"/>
            </w:tcBorders>
          </w:tcPr>
          <w:p w:rsidR="00160E3F" w:rsidRDefault="00160E3F">
            <w:pPr>
              <w:pStyle w:val="ConsPlusNormal"/>
              <w:jc w:val="center"/>
            </w:pPr>
            <w:r>
              <w:t>92062,8</w:t>
            </w:r>
          </w:p>
        </w:tc>
        <w:tc>
          <w:tcPr>
            <w:tcW w:w="1247" w:type="dxa"/>
            <w:tcBorders>
              <w:bottom w:val="nil"/>
            </w:tcBorders>
          </w:tcPr>
          <w:p w:rsidR="00160E3F" w:rsidRDefault="00160E3F">
            <w:pPr>
              <w:pStyle w:val="ConsPlusNormal"/>
              <w:jc w:val="center"/>
            </w:pPr>
            <w:r>
              <w:t>24390,1</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 xml:space="preserve">(в ред. </w:t>
            </w:r>
            <w:hyperlink r:id="rId1017"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c>
          <w:tcPr>
            <w:tcW w:w="850" w:type="dxa"/>
          </w:tcPr>
          <w:p w:rsidR="00160E3F" w:rsidRDefault="00160E3F">
            <w:pPr>
              <w:pStyle w:val="ConsPlusNormal"/>
              <w:jc w:val="center"/>
              <w:outlineLvl w:val="6"/>
            </w:pPr>
            <w:r>
              <w:t>1.2.5</w:t>
            </w:r>
          </w:p>
        </w:tc>
        <w:tc>
          <w:tcPr>
            <w:tcW w:w="12723" w:type="dxa"/>
            <w:gridSpan w:val="10"/>
          </w:tcPr>
          <w:p w:rsidR="00160E3F" w:rsidRDefault="00160E3F">
            <w:pPr>
              <w:pStyle w:val="ConsPlusNormal"/>
              <w:jc w:val="both"/>
            </w:pPr>
            <w:r>
              <w:t>Прочие мероприятия</w:t>
            </w:r>
          </w:p>
        </w:tc>
      </w:tr>
      <w:tr w:rsidR="00160E3F">
        <w:tblPrEx>
          <w:tblBorders>
            <w:insideH w:val="nil"/>
          </w:tblBorders>
        </w:tblPrEx>
        <w:tc>
          <w:tcPr>
            <w:tcW w:w="850" w:type="dxa"/>
            <w:tcBorders>
              <w:bottom w:val="nil"/>
            </w:tcBorders>
          </w:tcPr>
          <w:p w:rsidR="00160E3F" w:rsidRDefault="00160E3F">
            <w:pPr>
              <w:pStyle w:val="ConsPlusNormal"/>
              <w:jc w:val="center"/>
            </w:pPr>
            <w:r>
              <w:t>1.2.5.1</w:t>
            </w:r>
          </w:p>
        </w:tc>
        <w:tc>
          <w:tcPr>
            <w:tcW w:w="12723" w:type="dxa"/>
            <w:gridSpan w:val="10"/>
            <w:tcBorders>
              <w:bottom w:val="nil"/>
            </w:tcBorders>
          </w:tcPr>
          <w:p w:rsidR="00160E3F" w:rsidRDefault="00160E3F">
            <w:pPr>
              <w:pStyle w:val="ConsPlusNormal"/>
              <w:jc w:val="both"/>
            </w:pPr>
            <w:r>
              <w:t xml:space="preserve">Исключен. - </w:t>
            </w:r>
            <w:hyperlink r:id="rId1018" w:history="1">
              <w:r>
                <w:rPr>
                  <w:color w:val="0000FF"/>
                </w:rPr>
                <w:t>Постановление</w:t>
              </w:r>
            </w:hyperlink>
            <w:r>
              <w:t xml:space="preserve"> главы администрации (губернатора) Краснодарского края от 09.03.2021 N 112</w:t>
            </w:r>
          </w:p>
        </w:tc>
      </w:tr>
      <w:tr w:rsidR="00160E3F">
        <w:tc>
          <w:tcPr>
            <w:tcW w:w="850" w:type="dxa"/>
            <w:vMerge w:val="restart"/>
            <w:tcBorders>
              <w:bottom w:val="nil"/>
            </w:tcBorders>
          </w:tcPr>
          <w:p w:rsidR="00160E3F" w:rsidRDefault="00160E3F">
            <w:pPr>
              <w:pStyle w:val="ConsPlusNormal"/>
              <w:jc w:val="center"/>
            </w:pPr>
            <w:r>
              <w:t>1.2.5.2</w:t>
            </w:r>
          </w:p>
        </w:tc>
        <w:tc>
          <w:tcPr>
            <w:tcW w:w="2324" w:type="dxa"/>
            <w:vMerge w:val="restart"/>
            <w:tcBorders>
              <w:bottom w:val="nil"/>
            </w:tcBorders>
          </w:tcPr>
          <w:p w:rsidR="00160E3F" w:rsidRDefault="00160E3F">
            <w:pPr>
              <w:pStyle w:val="ConsPlusNormal"/>
              <w:jc w:val="both"/>
            </w:pPr>
            <w:r>
              <w:t xml:space="preserve">Предоставление субсидий унитарной некоммерческой организации - </w:t>
            </w:r>
            <w:proofErr w:type="spellStart"/>
            <w:r>
              <w:t>микрокредитной</w:t>
            </w:r>
            <w:proofErr w:type="spellEnd"/>
            <w:r>
              <w:t xml:space="preserve"> </w:t>
            </w:r>
            <w:r>
              <w:lastRenderedPageBreak/>
              <w:t xml:space="preserve">компании "Фонд микрофинансирования субъектов малого и среднего предпринимательства Краснодарского края"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t>коронавирусной</w:t>
            </w:r>
            <w:proofErr w:type="spellEnd"/>
            <w:r>
              <w:t xml:space="preserve"> инфекции посредством предоставления </w:t>
            </w:r>
            <w:proofErr w:type="spellStart"/>
            <w:r>
              <w:t>микрозаймов</w:t>
            </w:r>
            <w:proofErr w:type="spellEnd"/>
            <w:r>
              <w:t xml:space="preserve"> субъектам малого и среднего предпринимательства</w:t>
            </w:r>
          </w:p>
        </w:tc>
        <w:tc>
          <w:tcPr>
            <w:tcW w:w="567" w:type="dxa"/>
            <w:vMerge w:val="restart"/>
            <w:tcBorders>
              <w:bottom w:val="nil"/>
            </w:tcBorders>
          </w:tcPr>
          <w:p w:rsidR="00160E3F" w:rsidRDefault="00160E3F">
            <w:pPr>
              <w:pStyle w:val="ConsPlusNormal"/>
            </w:pP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146" w:type="dxa"/>
            <w:vMerge w:val="restart"/>
            <w:tcBorders>
              <w:bottom w:val="nil"/>
            </w:tcBorders>
          </w:tcPr>
          <w:p w:rsidR="00160E3F" w:rsidRDefault="00160E3F">
            <w:pPr>
              <w:pStyle w:val="ConsPlusNormal"/>
              <w:jc w:val="both"/>
            </w:pPr>
            <w:r>
              <w:t xml:space="preserve">департамент инвестиций и развития </w:t>
            </w:r>
            <w:r>
              <w:lastRenderedPageBreak/>
              <w:t>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520655,6</w:t>
            </w:r>
          </w:p>
        </w:tc>
        <w:tc>
          <w:tcPr>
            <w:tcW w:w="1282" w:type="dxa"/>
          </w:tcPr>
          <w:p w:rsidR="00160E3F" w:rsidRDefault="00160E3F">
            <w:pPr>
              <w:pStyle w:val="ConsPlusNormal"/>
              <w:jc w:val="center"/>
            </w:pPr>
            <w:r>
              <w:t>4823,9</w:t>
            </w:r>
          </w:p>
        </w:tc>
        <w:tc>
          <w:tcPr>
            <w:tcW w:w="1247" w:type="dxa"/>
          </w:tcPr>
          <w:p w:rsidR="00160E3F" w:rsidRDefault="00160E3F">
            <w:pPr>
              <w:pStyle w:val="ConsPlusNormal"/>
              <w:jc w:val="center"/>
            </w:pPr>
            <w:r>
              <w:t>515831,7</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 xml:space="preserve">количество субъектов МСП, получивших поддержку при </w:t>
            </w:r>
            <w:r>
              <w:lastRenderedPageBreak/>
              <w:t xml:space="preserve">содействии государственной </w:t>
            </w:r>
            <w:proofErr w:type="spellStart"/>
            <w:r>
              <w:t>микрофинансовой</w:t>
            </w:r>
            <w:proofErr w:type="spellEnd"/>
            <w:r>
              <w:t xml:space="preserve"> организации, - 260 ед.</w:t>
            </w:r>
          </w:p>
        </w:tc>
        <w:tc>
          <w:tcPr>
            <w:tcW w:w="1146"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686" w:type="dxa"/>
            <w:gridSpan w:val="7"/>
          </w:tcPr>
          <w:p w:rsidR="00160E3F" w:rsidRDefault="00160E3F">
            <w:pPr>
              <w:pStyle w:val="ConsPlusNormal"/>
              <w:jc w:val="both"/>
            </w:pPr>
            <w:r>
              <w:t xml:space="preserve">позиции исключены. - </w:t>
            </w:r>
            <w:hyperlink r:id="rId1019" w:history="1">
              <w:r>
                <w:rPr>
                  <w:color w:val="0000FF"/>
                </w:rPr>
                <w:t>Постановление</w:t>
              </w:r>
            </w:hyperlink>
            <w:r>
              <w:t xml:space="preserve"> главы администрации (губернатора) Краснодарского края от 09.03.2021 N 112</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520655,6</w:t>
            </w:r>
          </w:p>
        </w:tc>
        <w:tc>
          <w:tcPr>
            <w:tcW w:w="1282" w:type="dxa"/>
            <w:tcBorders>
              <w:bottom w:val="nil"/>
            </w:tcBorders>
          </w:tcPr>
          <w:p w:rsidR="00160E3F" w:rsidRDefault="00160E3F">
            <w:pPr>
              <w:pStyle w:val="ConsPlusNormal"/>
              <w:jc w:val="center"/>
            </w:pPr>
            <w:r>
              <w:t>4823,9</w:t>
            </w:r>
          </w:p>
        </w:tc>
        <w:tc>
          <w:tcPr>
            <w:tcW w:w="1247" w:type="dxa"/>
            <w:tcBorders>
              <w:bottom w:val="nil"/>
            </w:tcBorders>
          </w:tcPr>
          <w:p w:rsidR="00160E3F" w:rsidRDefault="00160E3F">
            <w:pPr>
              <w:pStyle w:val="ConsPlusNormal"/>
              <w:jc w:val="center"/>
            </w:pPr>
            <w:r>
              <w:t>515831,7</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X</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 xml:space="preserve">(п. 1.2.5.2 введен </w:t>
            </w:r>
            <w:hyperlink r:id="rId1020"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10.04.2020 N 208; в ред. Постановлений главы администрации (губернатора)</w:t>
            </w:r>
          </w:p>
          <w:p w:rsidR="00160E3F" w:rsidRDefault="00160E3F">
            <w:pPr>
              <w:pStyle w:val="ConsPlusNormal"/>
              <w:jc w:val="both"/>
            </w:pPr>
            <w:r>
              <w:t xml:space="preserve">Краснодарского края от 25.06.2020 </w:t>
            </w:r>
            <w:hyperlink r:id="rId1021" w:history="1">
              <w:r>
                <w:rPr>
                  <w:color w:val="0000FF"/>
                </w:rPr>
                <w:t>N 362</w:t>
              </w:r>
            </w:hyperlink>
            <w:r>
              <w:t xml:space="preserve">, от 16.07.2020 </w:t>
            </w:r>
            <w:hyperlink r:id="rId1022" w:history="1">
              <w:r>
                <w:rPr>
                  <w:color w:val="0000FF"/>
                </w:rPr>
                <w:t>N 409</w:t>
              </w:r>
            </w:hyperlink>
            <w:r>
              <w:t xml:space="preserve">, от 09.03.2021 </w:t>
            </w:r>
            <w:hyperlink r:id="rId1023" w:history="1">
              <w:r>
                <w:rPr>
                  <w:color w:val="0000FF"/>
                </w:rPr>
                <w:t>N 112</w:t>
              </w:r>
            </w:hyperlink>
            <w:r>
              <w:t>)</w:t>
            </w:r>
          </w:p>
        </w:tc>
      </w:tr>
      <w:tr w:rsidR="00160E3F">
        <w:tc>
          <w:tcPr>
            <w:tcW w:w="850" w:type="dxa"/>
            <w:vMerge w:val="restart"/>
            <w:tcBorders>
              <w:bottom w:val="nil"/>
            </w:tcBorders>
          </w:tcPr>
          <w:p w:rsidR="00160E3F" w:rsidRDefault="00160E3F">
            <w:pPr>
              <w:pStyle w:val="ConsPlusNormal"/>
              <w:jc w:val="center"/>
            </w:pPr>
            <w:r>
              <w:t>1.2.5.3</w:t>
            </w:r>
          </w:p>
        </w:tc>
        <w:tc>
          <w:tcPr>
            <w:tcW w:w="2324" w:type="dxa"/>
            <w:vMerge w:val="restart"/>
            <w:tcBorders>
              <w:bottom w:val="nil"/>
            </w:tcBorders>
          </w:tcPr>
          <w:p w:rsidR="00160E3F" w:rsidRDefault="00160E3F">
            <w:pPr>
              <w:pStyle w:val="ConsPlusNormal"/>
              <w:jc w:val="both"/>
            </w:pPr>
            <w:r>
              <w:t xml:space="preserve">Предоставление субсидий унитарной некоммерческой организации "Фонд развития бизнеса Краснодарского края" на обеспечение </w:t>
            </w:r>
            <w:r>
              <w:lastRenderedPageBreak/>
              <w:t xml:space="preserve">деятельности по предоставлению поручительств субъектам малого и среднего предпринимательства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t>коронавирусной</w:t>
            </w:r>
            <w:proofErr w:type="spellEnd"/>
            <w:r>
              <w:t xml:space="preserve"> инфекции</w:t>
            </w:r>
          </w:p>
        </w:tc>
        <w:tc>
          <w:tcPr>
            <w:tcW w:w="567" w:type="dxa"/>
            <w:vMerge w:val="restart"/>
            <w:tcBorders>
              <w:bottom w:val="nil"/>
            </w:tcBorders>
          </w:tcPr>
          <w:p w:rsidR="00160E3F" w:rsidRDefault="00160E3F">
            <w:pPr>
              <w:pStyle w:val="ConsPlusNormal"/>
            </w:pPr>
          </w:p>
        </w:tc>
        <w:tc>
          <w:tcPr>
            <w:tcW w:w="850" w:type="dxa"/>
          </w:tcPr>
          <w:p w:rsidR="00160E3F" w:rsidRDefault="00160E3F">
            <w:pPr>
              <w:pStyle w:val="ConsPlusNormal"/>
              <w:jc w:val="center"/>
            </w:pPr>
            <w:r>
              <w:t>2019</w:t>
            </w:r>
          </w:p>
        </w:tc>
        <w:tc>
          <w:tcPr>
            <w:tcW w:w="1282" w:type="dxa"/>
          </w:tcPr>
          <w:p w:rsidR="00160E3F" w:rsidRDefault="00160E3F">
            <w:pPr>
              <w:pStyle w:val="ConsPlusNormal"/>
              <w:jc w:val="center"/>
            </w:pPr>
            <w:r>
              <w:t>-</w:t>
            </w:r>
          </w:p>
        </w:tc>
        <w:tc>
          <w:tcPr>
            <w:tcW w:w="1282" w:type="dxa"/>
          </w:tcPr>
          <w:p w:rsidR="00160E3F" w:rsidRDefault="00160E3F">
            <w:pPr>
              <w:pStyle w:val="ConsPlusNormal"/>
              <w:jc w:val="center"/>
            </w:pPr>
            <w:r>
              <w:t>-</w:t>
            </w:r>
          </w:p>
        </w:tc>
        <w:tc>
          <w:tcPr>
            <w:tcW w:w="124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146" w:type="dxa"/>
            <w:vMerge w:val="restart"/>
            <w:tcBorders>
              <w:bottom w:val="nil"/>
            </w:tcBorders>
          </w:tcPr>
          <w:p w:rsidR="00160E3F" w:rsidRDefault="00160E3F">
            <w:pPr>
              <w:pStyle w:val="ConsPlusNormal"/>
              <w:jc w:val="both"/>
            </w:pPr>
            <w:r>
              <w:t xml:space="preserve">департамент инвестиций и развития малого и среднего </w:t>
            </w:r>
            <w:r>
              <w:lastRenderedPageBreak/>
              <w:t>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287670,3</w:t>
            </w:r>
          </w:p>
        </w:tc>
        <w:tc>
          <w:tcPr>
            <w:tcW w:w="1282" w:type="dxa"/>
          </w:tcPr>
          <w:p w:rsidR="00160E3F" w:rsidRDefault="00160E3F">
            <w:pPr>
              <w:pStyle w:val="ConsPlusNormal"/>
              <w:jc w:val="center"/>
            </w:pPr>
            <w:r>
              <w:t>37670,3</w:t>
            </w:r>
          </w:p>
        </w:tc>
        <w:tc>
          <w:tcPr>
            <w:tcW w:w="1247" w:type="dxa"/>
          </w:tcPr>
          <w:p w:rsidR="00160E3F" w:rsidRDefault="00160E3F">
            <w:pPr>
              <w:pStyle w:val="ConsPlusNormal"/>
              <w:jc w:val="center"/>
            </w:pPr>
            <w:r>
              <w:t>250000,0</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both"/>
            </w:pPr>
            <w:r>
              <w:t xml:space="preserve">объем финансовой поддержки, оказанной субъектам МСП, при гарантийной поддержке </w:t>
            </w:r>
            <w:r>
              <w:lastRenderedPageBreak/>
              <w:t>региональными гарантийными организациями - 428824,38 тыс. рублей</w:t>
            </w:r>
          </w:p>
        </w:tc>
        <w:tc>
          <w:tcPr>
            <w:tcW w:w="1146"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686" w:type="dxa"/>
            <w:gridSpan w:val="7"/>
          </w:tcPr>
          <w:p w:rsidR="00160E3F" w:rsidRDefault="00160E3F">
            <w:pPr>
              <w:pStyle w:val="ConsPlusNormal"/>
              <w:jc w:val="both"/>
            </w:pPr>
            <w:r>
              <w:t xml:space="preserve">позиции исключены. - </w:t>
            </w:r>
            <w:hyperlink r:id="rId1024" w:history="1">
              <w:r>
                <w:rPr>
                  <w:color w:val="0000FF"/>
                </w:rPr>
                <w:t>Постановление</w:t>
              </w:r>
            </w:hyperlink>
            <w:r>
              <w:t xml:space="preserve"> главы администрации (губернатора) Краснодарского края от 09.03.2021 N 112</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287670,3</w:t>
            </w:r>
          </w:p>
        </w:tc>
        <w:tc>
          <w:tcPr>
            <w:tcW w:w="1282" w:type="dxa"/>
            <w:tcBorders>
              <w:bottom w:val="nil"/>
            </w:tcBorders>
          </w:tcPr>
          <w:p w:rsidR="00160E3F" w:rsidRDefault="00160E3F">
            <w:pPr>
              <w:pStyle w:val="ConsPlusNormal"/>
              <w:jc w:val="center"/>
            </w:pPr>
            <w:r>
              <w:t>37670,3</w:t>
            </w:r>
          </w:p>
        </w:tc>
        <w:tc>
          <w:tcPr>
            <w:tcW w:w="1247" w:type="dxa"/>
            <w:tcBorders>
              <w:bottom w:val="nil"/>
            </w:tcBorders>
          </w:tcPr>
          <w:p w:rsidR="00160E3F" w:rsidRDefault="00160E3F">
            <w:pPr>
              <w:pStyle w:val="ConsPlusNormal"/>
              <w:jc w:val="center"/>
            </w:pPr>
            <w:r>
              <w:t>250000,0</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X</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 xml:space="preserve">(п. 1.2.5.3 введен </w:t>
            </w:r>
            <w:hyperlink r:id="rId1025"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10.04.2020 N 208; в ред. Постановлений главы администрации (губернатора)</w:t>
            </w:r>
          </w:p>
          <w:p w:rsidR="00160E3F" w:rsidRDefault="00160E3F">
            <w:pPr>
              <w:pStyle w:val="ConsPlusNormal"/>
              <w:jc w:val="both"/>
            </w:pPr>
            <w:r>
              <w:t xml:space="preserve">Краснодарского края от 25.06.2020 </w:t>
            </w:r>
            <w:hyperlink r:id="rId1026" w:history="1">
              <w:r>
                <w:rPr>
                  <w:color w:val="0000FF"/>
                </w:rPr>
                <w:t>N 362</w:t>
              </w:r>
            </w:hyperlink>
            <w:r>
              <w:t xml:space="preserve">, от 09.03.2021 </w:t>
            </w:r>
            <w:hyperlink r:id="rId1027" w:history="1">
              <w:r>
                <w:rPr>
                  <w:color w:val="0000FF"/>
                </w:rPr>
                <w:t>N 112</w:t>
              </w:r>
            </w:hyperlink>
            <w:r>
              <w:t>)</w:t>
            </w:r>
          </w:p>
        </w:tc>
      </w:tr>
      <w:tr w:rsidR="00160E3F">
        <w:tc>
          <w:tcPr>
            <w:tcW w:w="850" w:type="dxa"/>
            <w:vMerge w:val="restart"/>
            <w:tcBorders>
              <w:bottom w:val="nil"/>
            </w:tcBorders>
          </w:tcPr>
          <w:p w:rsidR="00160E3F" w:rsidRDefault="00160E3F">
            <w:pPr>
              <w:pStyle w:val="ConsPlusNormal"/>
            </w:pPr>
          </w:p>
        </w:tc>
        <w:tc>
          <w:tcPr>
            <w:tcW w:w="2324" w:type="dxa"/>
            <w:vMerge w:val="restart"/>
            <w:tcBorders>
              <w:bottom w:val="nil"/>
            </w:tcBorders>
          </w:tcPr>
          <w:p w:rsidR="00160E3F" w:rsidRDefault="00160E3F">
            <w:pPr>
              <w:pStyle w:val="ConsPlusNormal"/>
            </w:pPr>
            <w:r>
              <w:t>Итого по прочим мероприятиям</w:t>
            </w:r>
          </w:p>
        </w:tc>
        <w:tc>
          <w:tcPr>
            <w:tcW w:w="567" w:type="dxa"/>
            <w:vMerge w:val="restart"/>
            <w:tcBorders>
              <w:bottom w:val="nil"/>
            </w:tcBorders>
          </w:tcPr>
          <w:p w:rsidR="00160E3F" w:rsidRDefault="00160E3F">
            <w:pPr>
              <w:pStyle w:val="ConsPlusNormal"/>
              <w:jc w:val="center"/>
            </w:pPr>
            <w:r>
              <w:t>-</w:t>
            </w:r>
          </w:p>
        </w:tc>
        <w:tc>
          <w:tcPr>
            <w:tcW w:w="850" w:type="dxa"/>
          </w:tcPr>
          <w:p w:rsidR="00160E3F" w:rsidRDefault="00160E3F">
            <w:pPr>
              <w:pStyle w:val="ConsPlusNormal"/>
              <w:jc w:val="center"/>
            </w:pPr>
            <w:r>
              <w:t>2019</w:t>
            </w:r>
          </w:p>
        </w:tc>
        <w:tc>
          <w:tcPr>
            <w:tcW w:w="1282" w:type="dxa"/>
            <w:vAlign w:val="center"/>
          </w:tcPr>
          <w:p w:rsidR="00160E3F" w:rsidRDefault="00160E3F">
            <w:pPr>
              <w:pStyle w:val="ConsPlusNormal"/>
              <w:jc w:val="center"/>
            </w:pPr>
            <w:r>
              <w:t>-</w:t>
            </w:r>
          </w:p>
        </w:tc>
        <w:tc>
          <w:tcPr>
            <w:tcW w:w="1282"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w:t>
            </w:r>
          </w:p>
        </w:tc>
        <w:tc>
          <w:tcPr>
            <w:tcW w:w="1134" w:type="dxa"/>
            <w:vAlign w:val="center"/>
          </w:tcPr>
          <w:p w:rsidR="00160E3F" w:rsidRDefault="00160E3F">
            <w:pPr>
              <w:pStyle w:val="ConsPlusNormal"/>
              <w:jc w:val="center"/>
            </w:pPr>
            <w:r>
              <w:t>-</w:t>
            </w:r>
          </w:p>
        </w:tc>
        <w:tc>
          <w:tcPr>
            <w:tcW w:w="737" w:type="dxa"/>
            <w:vAlign w:val="center"/>
          </w:tcPr>
          <w:p w:rsidR="00160E3F" w:rsidRDefault="00160E3F">
            <w:pPr>
              <w:pStyle w:val="ConsPlusNormal"/>
              <w:jc w:val="center"/>
            </w:pPr>
            <w:r>
              <w:t>-</w:t>
            </w:r>
          </w:p>
        </w:tc>
        <w:tc>
          <w:tcPr>
            <w:tcW w:w="2154" w:type="dxa"/>
            <w:vAlign w:val="center"/>
          </w:tcPr>
          <w:p w:rsidR="00160E3F" w:rsidRDefault="00160E3F">
            <w:pPr>
              <w:pStyle w:val="ConsPlusNormal"/>
              <w:jc w:val="center"/>
            </w:pPr>
            <w:r>
              <w:t>-</w:t>
            </w:r>
          </w:p>
        </w:tc>
        <w:tc>
          <w:tcPr>
            <w:tcW w:w="1146" w:type="dxa"/>
            <w:vMerge w:val="restart"/>
            <w:tcBorders>
              <w:bottom w:val="nil"/>
            </w:tcBorders>
          </w:tcPr>
          <w:p w:rsidR="00160E3F" w:rsidRDefault="00160E3F">
            <w:pPr>
              <w:pStyle w:val="ConsPlusNormal"/>
            </w:pP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vAlign w:val="center"/>
          </w:tcPr>
          <w:p w:rsidR="00160E3F" w:rsidRDefault="00160E3F">
            <w:pPr>
              <w:pStyle w:val="ConsPlusNormal"/>
              <w:jc w:val="center"/>
            </w:pPr>
            <w:r>
              <w:t>808325,9</w:t>
            </w:r>
          </w:p>
        </w:tc>
        <w:tc>
          <w:tcPr>
            <w:tcW w:w="1282" w:type="dxa"/>
            <w:vAlign w:val="center"/>
          </w:tcPr>
          <w:p w:rsidR="00160E3F" w:rsidRDefault="00160E3F">
            <w:pPr>
              <w:pStyle w:val="ConsPlusNormal"/>
              <w:jc w:val="center"/>
            </w:pPr>
            <w:r>
              <w:t>42494,2</w:t>
            </w:r>
          </w:p>
        </w:tc>
        <w:tc>
          <w:tcPr>
            <w:tcW w:w="1247" w:type="dxa"/>
            <w:vAlign w:val="center"/>
          </w:tcPr>
          <w:p w:rsidR="00160E3F" w:rsidRDefault="00160E3F">
            <w:pPr>
              <w:pStyle w:val="ConsPlusNormal"/>
              <w:jc w:val="center"/>
            </w:pPr>
            <w:r>
              <w:t>765831,7</w:t>
            </w:r>
          </w:p>
        </w:tc>
        <w:tc>
          <w:tcPr>
            <w:tcW w:w="1134" w:type="dxa"/>
            <w:vAlign w:val="center"/>
          </w:tcPr>
          <w:p w:rsidR="00160E3F" w:rsidRDefault="00160E3F">
            <w:pPr>
              <w:pStyle w:val="ConsPlusNormal"/>
              <w:jc w:val="center"/>
            </w:pPr>
            <w:r>
              <w:t>-</w:t>
            </w:r>
          </w:p>
        </w:tc>
        <w:tc>
          <w:tcPr>
            <w:tcW w:w="737" w:type="dxa"/>
            <w:vAlign w:val="center"/>
          </w:tcPr>
          <w:p w:rsidR="00160E3F" w:rsidRDefault="00160E3F">
            <w:pPr>
              <w:pStyle w:val="ConsPlusNormal"/>
              <w:jc w:val="center"/>
            </w:pPr>
            <w:r>
              <w:t>-</w:t>
            </w:r>
          </w:p>
        </w:tc>
        <w:tc>
          <w:tcPr>
            <w:tcW w:w="2154" w:type="dxa"/>
            <w:vAlign w:val="center"/>
          </w:tcPr>
          <w:p w:rsidR="00160E3F" w:rsidRDefault="00160E3F">
            <w:pPr>
              <w:pStyle w:val="ConsPlusNormal"/>
              <w:jc w:val="center"/>
            </w:pPr>
            <w:r>
              <w:t>-</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808325,9</w:t>
            </w:r>
          </w:p>
        </w:tc>
        <w:tc>
          <w:tcPr>
            <w:tcW w:w="1282" w:type="dxa"/>
            <w:tcBorders>
              <w:bottom w:val="nil"/>
            </w:tcBorders>
          </w:tcPr>
          <w:p w:rsidR="00160E3F" w:rsidRDefault="00160E3F">
            <w:pPr>
              <w:pStyle w:val="ConsPlusNormal"/>
              <w:jc w:val="center"/>
            </w:pPr>
            <w:r>
              <w:t>42494,2</w:t>
            </w:r>
          </w:p>
        </w:tc>
        <w:tc>
          <w:tcPr>
            <w:tcW w:w="1247" w:type="dxa"/>
            <w:tcBorders>
              <w:bottom w:val="nil"/>
            </w:tcBorders>
          </w:tcPr>
          <w:p w:rsidR="00160E3F" w:rsidRDefault="00160E3F">
            <w:pPr>
              <w:pStyle w:val="ConsPlusNormal"/>
              <w:jc w:val="center"/>
            </w:pPr>
            <w:r>
              <w:t>765831,7</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13573" w:type="dxa"/>
            <w:gridSpan w:val="11"/>
            <w:tcBorders>
              <w:top w:val="nil"/>
            </w:tcBorders>
          </w:tcPr>
          <w:p w:rsidR="00160E3F" w:rsidRDefault="00160E3F">
            <w:pPr>
              <w:pStyle w:val="ConsPlusNormal"/>
              <w:jc w:val="both"/>
            </w:pPr>
            <w:r>
              <w:t xml:space="preserve">(в ред. </w:t>
            </w:r>
            <w:hyperlink r:id="rId1028"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c>
          <w:tcPr>
            <w:tcW w:w="850" w:type="dxa"/>
            <w:vMerge w:val="restart"/>
            <w:tcBorders>
              <w:bottom w:val="nil"/>
            </w:tcBorders>
          </w:tcPr>
          <w:p w:rsidR="00160E3F" w:rsidRDefault="00160E3F">
            <w:pPr>
              <w:pStyle w:val="ConsPlusNormal"/>
            </w:pPr>
          </w:p>
        </w:tc>
        <w:tc>
          <w:tcPr>
            <w:tcW w:w="2324" w:type="dxa"/>
            <w:vMerge w:val="restart"/>
            <w:tcBorders>
              <w:bottom w:val="nil"/>
            </w:tcBorders>
          </w:tcPr>
          <w:p w:rsidR="00160E3F" w:rsidRDefault="00160E3F">
            <w:pPr>
              <w:pStyle w:val="ConsPlusNormal"/>
              <w:jc w:val="both"/>
            </w:pPr>
            <w:r>
              <w:t>Итого по подпрограмме</w:t>
            </w:r>
          </w:p>
        </w:tc>
        <w:tc>
          <w:tcPr>
            <w:tcW w:w="567" w:type="dxa"/>
            <w:vMerge w:val="restart"/>
            <w:tcBorders>
              <w:bottom w:val="nil"/>
            </w:tcBorders>
          </w:tcPr>
          <w:p w:rsidR="00160E3F" w:rsidRDefault="00160E3F">
            <w:pPr>
              <w:pStyle w:val="ConsPlusNormal"/>
              <w:jc w:val="center"/>
            </w:pPr>
            <w:r>
              <w:t>-</w:t>
            </w:r>
          </w:p>
        </w:tc>
        <w:tc>
          <w:tcPr>
            <w:tcW w:w="850" w:type="dxa"/>
            <w:vAlign w:val="bottom"/>
          </w:tcPr>
          <w:p w:rsidR="00160E3F" w:rsidRDefault="00160E3F">
            <w:pPr>
              <w:pStyle w:val="ConsPlusNormal"/>
              <w:jc w:val="center"/>
            </w:pPr>
            <w:r>
              <w:t>2019</w:t>
            </w:r>
          </w:p>
        </w:tc>
        <w:tc>
          <w:tcPr>
            <w:tcW w:w="1282" w:type="dxa"/>
            <w:vAlign w:val="bottom"/>
          </w:tcPr>
          <w:p w:rsidR="00160E3F" w:rsidRDefault="00160E3F">
            <w:pPr>
              <w:pStyle w:val="ConsPlusNormal"/>
              <w:jc w:val="center"/>
            </w:pPr>
            <w:r>
              <w:t>1423062,6</w:t>
            </w:r>
          </w:p>
        </w:tc>
        <w:tc>
          <w:tcPr>
            <w:tcW w:w="1282" w:type="dxa"/>
            <w:vAlign w:val="bottom"/>
          </w:tcPr>
          <w:p w:rsidR="00160E3F" w:rsidRDefault="00160E3F">
            <w:pPr>
              <w:pStyle w:val="ConsPlusNormal"/>
              <w:jc w:val="center"/>
            </w:pPr>
            <w:r>
              <w:t>337990,2</w:t>
            </w:r>
          </w:p>
        </w:tc>
        <w:tc>
          <w:tcPr>
            <w:tcW w:w="1247" w:type="dxa"/>
            <w:vAlign w:val="bottom"/>
          </w:tcPr>
          <w:p w:rsidR="00160E3F" w:rsidRDefault="00160E3F">
            <w:pPr>
              <w:pStyle w:val="ConsPlusNormal"/>
              <w:jc w:val="center"/>
            </w:pPr>
            <w:r>
              <w:t>1085072,4</w:t>
            </w:r>
          </w:p>
        </w:tc>
        <w:tc>
          <w:tcPr>
            <w:tcW w:w="1134" w:type="dxa"/>
            <w:vAlign w:val="center"/>
          </w:tcPr>
          <w:p w:rsidR="00160E3F" w:rsidRDefault="00160E3F">
            <w:pPr>
              <w:pStyle w:val="ConsPlusNormal"/>
              <w:jc w:val="center"/>
            </w:pPr>
            <w:r>
              <w:t>-</w:t>
            </w:r>
          </w:p>
        </w:tc>
        <w:tc>
          <w:tcPr>
            <w:tcW w:w="737" w:type="dxa"/>
            <w:vAlign w:val="center"/>
          </w:tcPr>
          <w:p w:rsidR="00160E3F" w:rsidRDefault="00160E3F">
            <w:pPr>
              <w:pStyle w:val="ConsPlusNormal"/>
              <w:jc w:val="center"/>
            </w:pPr>
            <w:r>
              <w:t>-</w:t>
            </w:r>
          </w:p>
        </w:tc>
        <w:tc>
          <w:tcPr>
            <w:tcW w:w="2154" w:type="dxa"/>
            <w:vAlign w:val="center"/>
          </w:tcPr>
          <w:p w:rsidR="00160E3F" w:rsidRDefault="00160E3F">
            <w:pPr>
              <w:pStyle w:val="ConsPlusNormal"/>
              <w:jc w:val="center"/>
            </w:pPr>
            <w:r>
              <w:t>-</w:t>
            </w:r>
          </w:p>
        </w:tc>
        <w:tc>
          <w:tcPr>
            <w:tcW w:w="1146" w:type="dxa"/>
            <w:vMerge w:val="restart"/>
            <w:tcBorders>
              <w:bottom w:val="nil"/>
            </w:tcBorders>
          </w:tcPr>
          <w:p w:rsidR="00160E3F" w:rsidRDefault="00160E3F">
            <w:pPr>
              <w:pStyle w:val="ConsPlusNormal"/>
            </w:pPr>
          </w:p>
        </w:tc>
      </w:tr>
      <w:tr w:rsidR="00160E3F">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2020</w:t>
            </w:r>
          </w:p>
        </w:tc>
        <w:tc>
          <w:tcPr>
            <w:tcW w:w="1282" w:type="dxa"/>
          </w:tcPr>
          <w:p w:rsidR="00160E3F" w:rsidRDefault="00160E3F">
            <w:pPr>
              <w:pStyle w:val="ConsPlusNormal"/>
              <w:jc w:val="center"/>
            </w:pPr>
            <w:r>
              <w:t>1933179,1</w:t>
            </w:r>
          </w:p>
        </w:tc>
        <w:tc>
          <w:tcPr>
            <w:tcW w:w="1282" w:type="dxa"/>
          </w:tcPr>
          <w:p w:rsidR="00160E3F" w:rsidRDefault="00160E3F">
            <w:pPr>
              <w:pStyle w:val="ConsPlusNormal"/>
              <w:jc w:val="center"/>
            </w:pPr>
            <w:r>
              <w:t>548167,0</w:t>
            </w:r>
          </w:p>
        </w:tc>
        <w:tc>
          <w:tcPr>
            <w:tcW w:w="1247" w:type="dxa"/>
          </w:tcPr>
          <w:p w:rsidR="00160E3F" w:rsidRDefault="00160E3F">
            <w:pPr>
              <w:pStyle w:val="ConsPlusNormal"/>
              <w:jc w:val="center"/>
            </w:pPr>
            <w:r>
              <w:t>1385012,1</w:t>
            </w:r>
          </w:p>
        </w:tc>
        <w:tc>
          <w:tcPr>
            <w:tcW w:w="1134"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324"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282" w:type="dxa"/>
            <w:tcBorders>
              <w:bottom w:val="nil"/>
            </w:tcBorders>
          </w:tcPr>
          <w:p w:rsidR="00160E3F" w:rsidRDefault="00160E3F">
            <w:pPr>
              <w:pStyle w:val="ConsPlusNormal"/>
              <w:jc w:val="center"/>
            </w:pPr>
            <w:r>
              <w:t>3356241,7</w:t>
            </w:r>
          </w:p>
        </w:tc>
        <w:tc>
          <w:tcPr>
            <w:tcW w:w="1282" w:type="dxa"/>
            <w:tcBorders>
              <w:bottom w:val="nil"/>
            </w:tcBorders>
          </w:tcPr>
          <w:p w:rsidR="00160E3F" w:rsidRDefault="00160E3F">
            <w:pPr>
              <w:pStyle w:val="ConsPlusNormal"/>
              <w:jc w:val="center"/>
            </w:pPr>
            <w:r>
              <w:t>886157,2</w:t>
            </w:r>
          </w:p>
        </w:tc>
        <w:tc>
          <w:tcPr>
            <w:tcW w:w="1247" w:type="dxa"/>
            <w:tcBorders>
              <w:bottom w:val="nil"/>
            </w:tcBorders>
          </w:tcPr>
          <w:p w:rsidR="00160E3F" w:rsidRDefault="00160E3F">
            <w:pPr>
              <w:pStyle w:val="ConsPlusNormal"/>
              <w:jc w:val="center"/>
            </w:pPr>
            <w:r>
              <w:t>2470084,5</w:t>
            </w:r>
          </w:p>
        </w:tc>
        <w:tc>
          <w:tcPr>
            <w:tcW w:w="1134"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146" w:type="dxa"/>
            <w:vMerge/>
            <w:tcBorders>
              <w:bottom w:val="nil"/>
            </w:tcBorders>
          </w:tcPr>
          <w:p w:rsidR="00160E3F" w:rsidRDefault="00160E3F">
            <w:pPr>
              <w:spacing w:after="1" w:line="0" w:lineRule="atLeast"/>
            </w:pPr>
          </w:p>
        </w:tc>
      </w:tr>
      <w:tr w:rsidR="00160E3F">
        <w:tblPrEx>
          <w:tblBorders>
            <w:insideH w:val="nil"/>
          </w:tblBorders>
        </w:tblPrEx>
        <w:tc>
          <w:tcPr>
            <w:tcW w:w="13573" w:type="dxa"/>
            <w:gridSpan w:val="11"/>
            <w:tcBorders>
              <w:top w:val="nil"/>
            </w:tcBorders>
          </w:tcPr>
          <w:p w:rsidR="00160E3F" w:rsidRDefault="00160E3F">
            <w:pPr>
              <w:pStyle w:val="ConsPlusNormal"/>
              <w:jc w:val="both"/>
            </w:pPr>
            <w:r>
              <w:lastRenderedPageBreak/>
              <w:t xml:space="preserve">(в ред. </w:t>
            </w:r>
            <w:hyperlink r:id="rId1029"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bl>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Normal"/>
        <w:ind w:firstLine="540"/>
        <w:jc w:val="both"/>
      </w:pPr>
      <w:r>
        <w:t>--------------------------------</w:t>
      </w:r>
    </w:p>
    <w:p w:rsidR="00160E3F" w:rsidRDefault="00160E3F">
      <w:pPr>
        <w:pStyle w:val="ConsPlusNormal"/>
        <w:spacing w:before="220"/>
        <w:ind w:firstLine="540"/>
        <w:jc w:val="both"/>
      </w:pPr>
      <w:bookmarkStart w:id="36" w:name="P7863"/>
      <w:bookmarkEnd w:id="36"/>
      <w:r>
        <w:t>&lt;1&gt; Федеральный проект "Акселерация субъектов малого и среднего предпринимательства".</w:t>
      </w:r>
    </w:p>
    <w:p w:rsidR="00160E3F" w:rsidRDefault="00160E3F">
      <w:pPr>
        <w:pStyle w:val="ConsPlusNormal"/>
        <w:jc w:val="both"/>
      </w:pPr>
      <w:r>
        <w:t xml:space="preserve">(сноска в ред. </w:t>
      </w:r>
      <w:hyperlink r:id="rId1030" w:history="1">
        <w:r>
          <w:rPr>
            <w:color w:val="0000FF"/>
          </w:rPr>
          <w:t>Постановления</w:t>
        </w:r>
      </w:hyperlink>
      <w:r>
        <w:t xml:space="preserve"> главы администрации (губернатора) Краснодарского края от 21.06.2019 N 365)</w:t>
      </w:r>
    </w:p>
    <w:p w:rsidR="00160E3F" w:rsidRDefault="00160E3F">
      <w:pPr>
        <w:pStyle w:val="ConsPlusNormal"/>
        <w:spacing w:before="220"/>
        <w:ind w:firstLine="540"/>
        <w:jc w:val="both"/>
      </w:pPr>
      <w:bookmarkStart w:id="37" w:name="P7865"/>
      <w:bookmarkEnd w:id="37"/>
      <w:r>
        <w:t xml:space="preserve">&lt;2&gt; </w:t>
      </w:r>
      <w:proofErr w:type="spellStart"/>
      <w:r>
        <w:t>Коворкинг</w:t>
      </w:r>
      <w:proofErr w:type="spellEnd"/>
      <w:r>
        <w:t>-центр - нежилое(</w:t>
      </w:r>
      <w:proofErr w:type="spellStart"/>
      <w:r>
        <w:t>ые</w:t>
      </w:r>
      <w:proofErr w:type="spellEnd"/>
      <w:r>
        <w:t>) помещение(я), оборудованное(</w:t>
      </w:r>
      <w:proofErr w:type="spellStart"/>
      <w:r>
        <w:t>ые</w:t>
      </w:r>
      <w:proofErr w:type="spellEnd"/>
      <w:r>
        <w:t>) мебелью, компьютерной техникой, оргтехникой, программным обеспечением, сетью "Интернет", конференц-залом(</w:t>
      </w:r>
      <w:proofErr w:type="spellStart"/>
      <w:r>
        <w:t>ами</w:t>
      </w:r>
      <w:proofErr w:type="spellEnd"/>
      <w:r>
        <w:t>) и переговорным(и) помещением(</w:t>
      </w:r>
      <w:proofErr w:type="spellStart"/>
      <w:r>
        <w:t>ями</w:t>
      </w:r>
      <w:proofErr w:type="spellEnd"/>
      <w:r>
        <w:t>), оборудованным(и) мебелью, оргтехникой, с рабочими местами, предназначенными для предоставления в безвозмездное пользование субъектам малого предпринимательства для осуществления групповой и (или) индивидуальной работы.</w:t>
      </w:r>
    </w:p>
    <w:p w:rsidR="00160E3F" w:rsidRDefault="00160E3F">
      <w:pPr>
        <w:pStyle w:val="ConsPlusNormal"/>
        <w:jc w:val="both"/>
      </w:pPr>
      <w:r>
        <w:t xml:space="preserve">(сноска в ред. </w:t>
      </w:r>
      <w:hyperlink r:id="rId1031" w:history="1">
        <w:r>
          <w:rPr>
            <w:color w:val="0000FF"/>
          </w:rPr>
          <w:t>Постановления</w:t>
        </w:r>
      </w:hyperlink>
      <w:r>
        <w:t xml:space="preserve"> главы администрации (губернатора) Краснодарского края от 21.06.2019 N 365)</w:t>
      </w:r>
    </w:p>
    <w:p w:rsidR="00160E3F" w:rsidRDefault="00160E3F">
      <w:pPr>
        <w:pStyle w:val="ConsPlusNormal"/>
        <w:spacing w:before="220"/>
        <w:ind w:firstLine="540"/>
        <w:jc w:val="both"/>
      </w:pPr>
      <w:bookmarkStart w:id="38" w:name="P7867"/>
      <w:bookmarkEnd w:id="38"/>
      <w:r>
        <w:t>&lt;3&gt; Федеральный проект "Популяризация предпринимательства".</w:t>
      </w:r>
    </w:p>
    <w:p w:rsidR="00160E3F" w:rsidRDefault="00160E3F">
      <w:pPr>
        <w:pStyle w:val="ConsPlusNormal"/>
        <w:jc w:val="both"/>
      </w:pPr>
      <w:r>
        <w:t xml:space="preserve">(сноска в ред. </w:t>
      </w:r>
      <w:hyperlink r:id="rId1032" w:history="1">
        <w:r>
          <w:rPr>
            <w:color w:val="0000FF"/>
          </w:rPr>
          <w:t>Постановления</w:t>
        </w:r>
      </w:hyperlink>
      <w:r>
        <w:t xml:space="preserve"> главы администрации (губернатора) Краснодарского края от 21.06.2019 N 365)</w:t>
      </w:r>
    </w:p>
    <w:p w:rsidR="00160E3F" w:rsidRDefault="00160E3F">
      <w:pPr>
        <w:pStyle w:val="ConsPlusNormal"/>
        <w:spacing w:before="220"/>
        <w:ind w:firstLine="540"/>
        <w:jc w:val="both"/>
      </w:pPr>
      <w:r>
        <w:t>&lt;4&gt; Субъекты молодежного предпринимательства - индивидуальные предприниматели в возрасте до 30 лет (включительно), юридические лица, в уставном (складочном) капитале которых доля, принадлежащая лицам в возрасте до 30 лет (включительно), составляет не менее 50 процентов.</w:t>
      </w:r>
    </w:p>
    <w:p w:rsidR="00160E3F" w:rsidRDefault="00160E3F">
      <w:pPr>
        <w:pStyle w:val="ConsPlusNormal"/>
        <w:jc w:val="both"/>
      </w:pPr>
      <w:r>
        <w:t xml:space="preserve">(сноска в ред. </w:t>
      </w:r>
      <w:hyperlink r:id="rId1033" w:history="1">
        <w:r>
          <w:rPr>
            <w:color w:val="0000FF"/>
          </w:rPr>
          <w:t>Постановления</w:t>
        </w:r>
      </w:hyperlink>
      <w:r>
        <w:t xml:space="preserve"> главы администрации (губернатора) Краснодарского края от 21.06.2019 N 365)</w:t>
      </w:r>
    </w:p>
    <w:p w:rsidR="00160E3F" w:rsidRDefault="00160E3F">
      <w:pPr>
        <w:pStyle w:val="ConsPlusNormal"/>
        <w:jc w:val="both"/>
      </w:pPr>
    </w:p>
    <w:p w:rsidR="00160E3F" w:rsidRDefault="00160E3F">
      <w:pPr>
        <w:pStyle w:val="ConsPlusNormal"/>
        <w:jc w:val="right"/>
        <w:outlineLvl w:val="3"/>
      </w:pPr>
      <w:r>
        <w:t>Таблица 3</w:t>
      </w:r>
    </w:p>
    <w:p w:rsidR="00160E3F" w:rsidRDefault="00160E3F">
      <w:pPr>
        <w:pStyle w:val="ConsPlusNormal"/>
        <w:jc w:val="both"/>
      </w:pPr>
    </w:p>
    <w:p w:rsidR="00160E3F" w:rsidRDefault="00160E3F">
      <w:pPr>
        <w:pStyle w:val="ConsPlusTitle"/>
        <w:jc w:val="center"/>
      </w:pPr>
      <w:r>
        <w:t>Перечень</w:t>
      </w:r>
    </w:p>
    <w:p w:rsidR="00160E3F" w:rsidRDefault="00160E3F">
      <w:pPr>
        <w:pStyle w:val="ConsPlusTitle"/>
        <w:jc w:val="center"/>
      </w:pPr>
      <w:r>
        <w:t>мероприятий подпрограммы "Государственная поддержка малого</w:t>
      </w:r>
    </w:p>
    <w:p w:rsidR="00160E3F" w:rsidRDefault="00160E3F">
      <w:pPr>
        <w:pStyle w:val="ConsPlusTitle"/>
        <w:jc w:val="center"/>
      </w:pPr>
      <w:r>
        <w:t>и среднего предпринимательства и стимулирование</w:t>
      </w:r>
    </w:p>
    <w:p w:rsidR="00160E3F" w:rsidRDefault="00160E3F">
      <w:pPr>
        <w:pStyle w:val="ConsPlusTitle"/>
        <w:jc w:val="center"/>
      </w:pPr>
      <w:r>
        <w:t>инновационной деятельности в Краснодарском крае"</w:t>
      </w:r>
    </w:p>
    <w:p w:rsidR="00160E3F" w:rsidRDefault="00160E3F">
      <w:pPr>
        <w:pStyle w:val="ConsPlusTitle"/>
        <w:jc w:val="center"/>
      </w:pPr>
      <w:r>
        <w:t>на 2021 - 2025 годы</w:t>
      </w:r>
    </w:p>
    <w:p w:rsidR="00160E3F" w:rsidRDefault="00160E3F">
      <w:pPr>
        <w:pStyle w:val="ConsPlusNormal"/>
        <w:jc w:val="center"/>
      </w:pPr>
      <w:r>
        <w:t xml:space="preserve">(введена </w:t>
      </w:r>
      <w:hyperlink r:id="rId1034" w:history="1">
        <w:r>
          <w:rPr>
            <w:color w:val="0000FF"/>
          </w:rPr>
          <w:t>Постановлением</w:t>
        </w:r>
      </w:hyperlink>
      <w:r>
        <w:t xml:space="preserve"> главы администрации (губернатора)</w:t>
      </w:r>
    </w:p>
    <w:p w:rsidR="00160E3F" w:rsidRDefault="00160E3F">
      <w:pPr>
        <w:pStyle w:val="ConsPlusNormal"/>
        <w:jc w:val="center"/>
      </w:pPr>
      <w:r>
        <w:t>Краснодарского края от 09.03.2021 N 112)</w:t>
      </w:r>
    </w:p>
    <w:p w:rsidR="00160E3F" w:rsidRDefault="00160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211"/>
        <w:gridCol w:w="510"/>
        <w:gridCol w:w="794"/>
        <w:gridCol w:w="1272"/>
        <w:gridCol w:w="1191"/>
        <w:gridCol w:w="1134"/>
        <w:gridCol w:w="680"/>
        <w:gridCol w:w="737"/>
        <w:gridCol w:w="2381"/>
        <w:gridCol w:w="1814"/>
      </w:tblGrid>
      <w:tr w:rsidR="00160E3F">
        <w:tc>
          <w:tcPr>
            <w:tcW w:w="850" w:type="dxa"/>
            <w:vMerge w:val="restart"/>
          </w:tcPr>
          <w:p w:rsidR="00160E3F" w:rsidRDefault="00160E3F">
            <w:pPr>
              <w:pStyle w:val="ConsPlusNormal"/>
              <w:jc w:val="center"/>
            </w:pPr>
            <w:r>
              <w:t>N п/п</w:t>
            </w:r>
          </w:p>
        </w:tc>
        <w:tc>
          <w:tcPr>
            <w:tcW w:w="2211" w:type="dxa"/>
            <w:vMerge w:val="restart"/>
          </w:tcPr>
          <w:p w:rsidR="00160E3F" w:rsidRDefault="00160E3F">
            <w:pPr>
              <w:pStyle w:val="ConsPlusNormal"/>
              <w:jc w:val="center"/>
            </w:pPr>
            <w:r>
              <w:t>Наименование мероприятия</w:t>
            </w:r>
          </w:p>
        </w:tc>
        <w:tc>
          <w:tcPr>
            <w:tcW w:w="510" w:type="dxa"/>
            <w:vMerge w:val="restart"/>
          </w:tcPr>
          <w:p w:rsidR="00160E3F" w:rsidRDefault="00160E3F">
            <w:pPr>
              <w:pStyle w:val="ConsPlusNormal"/>
              <w:jc w:val="center"/>
            </w:pPr>
            <w:r>
              <w:t>Статус</w:t>
            </w:r>
          </w:p>
        </w:tc>
        <w:tc>
          <w:tcPr>
            <w:tcW w:w="794" w:type="dxa"/>
            <w:vMerge w:val="restart"/>
          </w:tcPr>
          <w:p w:rsidR="00160E3F" w:rsidRDefault="00160E3F">
            <w:pPr>
              <w:pStyle w:val="ConsPlusNormal"/>
              <w:jc w:val="center"/>
            </w:pPr>
            <w:r>
              <w:t>Год реализации</w:t>
            </w:r>
          </w:p>
        </w:tc>
        <w:tc>
          <w:tcPr>
            <w:tcW w:w="5014" w:type="dxa"/>
            <w:gridSpan w:val="5"/>
          </w:tcPr>
          <w:p w:rsidR="00160E3F" w:rsidRDefault="00160E3F">
            <w:pPr>
              <w:pStyle w:val="ConsPlusNormal"/>
              <w:jc w:val="center"/>
            </w:pPr>
            <w:r>
              <w:t>Объем финансирования, тыс. рублей</w:t>
            </w:r>
          </w:p>
        </w:tc>
        <w:tc>
          <w:tcPr>
            <w:tcW w:w="2381" w:type="dxa"/>
            <w:vMerge w:val="restart"/>
          </w:tcPr>
          <w:p w:rsidR="00160E3F" w:rsidRDefault="00160E3F">
            <w:pPr>
              <w:pStyle w:val="ConsPlusNormal"/>
              <w:jc w:val="center"/>
            </w:pPr>
            <w:r>
              <w:t>Непосредственный результат реализации мероприятия</w:t>
            </w:r>
          </w:p>
        </w:tc>
        <w:tc>
          <w:tcPr>
            <w:tcW w:w="1814" w:type="dxa"/>
            <w:vMerge w:val="restart"/>
          </w:tcPr>
          <w:p w:rsidR="00160E3F" w:rsidRDefault="00160E3F">
            <w:pPr>
              <w:pStyle w:val="ConsPlusNormal"/>
              <w:jc w:val="center"/>
            </w:pPr>
            <w:r>
              <w:t xml:space="preserve">Государственный заказчик, главный распорядитель (распорядитель) </w:t>
            </w:r>
            <w:r>
              <w:lastRenderedPageBreak/>
              <w:t>бюджетных средств, исполнитель</w:t>
            </w: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vMerge/>
          </w:tcPr>
          <w:p w:rsidR="00160E3F" w:rsidRDefault="00160E3F">
            <w:pPr>
              <w:spacing w:after="1" w:line="0" w:lineRule="atLeast"/>
            </w:pPr>
          </w:p>
        </w:tc>
        <w:tc>
          <w:tcPr>
            <w:tcW w:w="1272" w:type="dxa"/>
            <w:vMerge w:val="restart"/>
          </w:tcPr>
          <w:p w:rsidR="00160E3F" w:rsidRDefault="00160E3F">
            <w:pPr>
              <w:pStyle w:val="ConsPlusNormal"/>
              <w:jc w:val="center"/>
            </w:pPr>
            <w:r>
              <w:t>всего</w:t>
            </w:r>
          </w:p>
        </w:tc>
        <w:tc>
          <w:tcPr>
            <w:tcW w:w="3742" w:type="dxa"/>
            <w:gridSpan w:val="4"/>
          </w:tcPr>
          <w:p w:rsidR="00160E3F" w:rsidRDefault="00160E3F">
            <w:pPr>
              <w:pStyle w:val="ConsPlusNormal"/>
              <w:jc w:val="center"/>
            </w:pPr>
            <w:r>
              <w:t>в разрезе источников финансирования</w:t>
            </w:r>
          </w:p>
        </w:tc>
        <w:tc>
          <w:tcPr>
            <w:tcW w:w="2381" w:type="dxa"/>
            <w:vMerge/>
          </w:tcPr>
          <w:p w:rsidR="00160E3F" w:rsidRDefault="00160E3F">
            <w:pPr>
              <w:spacing w:after="1" w:line="0" w:lineRule="atLeast"/>
            </w:pPr>
          </w:p>
        </w:tc>
        <w:tc>
          <w:tcPr>
            <w:tcW w:w="1814" w:type="dxa"/>
            <w:vMerge/>
          </w:tcPr>
          <w:p w:rsidR="00160E3F" w:rsidRDefault="00160E3F">
            <w:pPr>
              <w:spacing w:after="1" w:line="0" w:lineRule="atLeast"/>
            </w:pP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vMerge/>
          </w:tcPr>
          <w:p w:rsidR="00160E3F" w:rsidRDefault="00160E3F">
            <w:pPr>
              <w:spacing w:after="1" w:line="0" w:lineRule="atLeast"/>
            </w:pPr>
          </w:p>
        </w:tc>
        <w:tc>
          <w:tcPr>
            <w:tcW w:w="1272" w:type="dxa"/>
            <w:vMerge/>
          </w:tcPr>
          <w:p w:rsidR="00160E3F" w:rsidRDefault="00160E3F">
            <w:pPr>
              <w:spacing w:after="1" w:line="0" w:lineRule="atLeast"/>
            </w:pPr>
          </w:p>
        </w:tc>
        <w:tc>
          <w:tcPr>
            <w:tcW w:w="1191" w:type="dxa"/>
          </w:tcPr>
          <w:p w:rsidR="00160E3F" w:rsidRDefault="00160E3F">
            <w:pPr>
              <w:pStyle w:val="ConsPlusNormal"/>
              <w:jc w:val="center"/>
            </w:pPr>
            <w:r>
              <w:t>федеральн</w:t>
            </w:r>
            <w:r>
              <w:lastRenderedPageBreak/>
              <w:t>ый бюджет</w:t>
            </w:r>
          </w:p>
        </w:tc>
        <w:tc>
          <w:tcPr>
            <w:tcW w:w="1134" w:type="dxa"/>
          </w:tcPr>
          <w:p w:rsidR="00160E3F" w:rsidRDefault="00160E3F">
            <w:pPr>
              <w:pStyle w:val="ConsPlusNormal"/>
              <w:jc w:val="center"/>
            </w:pPr>
            <w:r>
              <w:lastRenderedPageBreak/>
              <w:t xml:space="preserve">краевой </w:t>
            </w:r>
            <w:r>
              <w:lastRenderedPageBreak/>
              <w:t>бюджет</w:t>
            </w:r>
          </w:p>
        </w:tc>
        <w:tc>
          <w:tcPr>
            <w:tcW w:w="680" w:type="dxa"/>
          </w:tcPr>
          <w:p w:rsidR="00160E3F" w:rsidRDefault="00160E3F">
            <w:pPr>
              <w:pStyle w:val="ConsPlusNormal"/>
              <w:jc w:val="center"/>
            </w:pPr>
            <w:r>
              <w:lastRenderedPageBreak/>
              <w:t>местн</w:t>
            </w:r>
            <w:r>
              <w:lastRenderedPageBreak/>
              <w:t>ые бюджеты</w:t>
            </w:r>
          </w:p>
        </w:tc>
        <w:tc>
          <w:tcPr>
            <w:tcW w:w="737" w:type="dxa"/>
          </w:tcPr>
          <w:p w:rsidR="00160E3F" w:rsidRDefault="00160E3F">
            <w:pPr>
              <w:pStyle w:val="ConsPlusNormal"/>
              <w:jc w:val="center"/>
            </w:pPr>
            <w:r>
              <w:lastRenderedPageBreak/>
              <w:t>внебю</w:t>
            </w:r>
            <w:r>
              <w:lastRenderedPageBreak/>
              <w:t>джетные источники</w:t>
            </w:r>
          </w:p>
        </w:tc>
        <w:tc>
          <w:tcPr>
            <w:tcW w:w="2381" w:type="dxa"/>
            <w:vMerge/>
          </w:tcPr>
          <w:p w:rsidR="00160E3F" w:rsidRDefault="00160E3F">
            <w:pPr>
              <w:spacing w:after="1" w:line="0" w:lineRule="atLeast"/>
            </w:pPr>
          </w:p>
        </w:tc>
        <w:tc>
          <w:tcPr>
            <w:tcW w:w="1814" w:type="dxa"/>
            <w:vMerge/>
          </w:tcPr>
          <w:p w:rsidR="00160E3F" w:rsidRDefault="00160E3F">
            <w:pPr>
              <w:spacing w:after="1" w:line="0" w:lineRule="atLeast"/>
            </w:pPr>
          </w:p>
        </w:tc>
      </w:tr>
      <w:tr w:rsidR="00160E3F">
        <w:tc>
          <w:tcPr>
            <w:tcW w:w="850" w:type="dxa"/>
          </w:tcPr>
          <w:p w:rsidR="00160E3F" w:rsidRDefault="00160E3F">
            <w:pPr>
              <w:pStyle w:val="ConsPlusNormal"/>
              <w:jc w:val="center"/>
            </w:pPr>
            <w:r>
              <w:t>1</w:t>
            </w:r>
          </w:p>
        </w:tc>
        <w:tc>
          <w:tcPr>
            <w:tcW w:w="2211" w:type="dxa"/>
          </w:tcPr>
          <w:p w:rsidR="00160E3F" w:rsidRDefault="00160E3F">
            <w:pPr>
              <w:pStyle w:val="ConsPlusNormal"/>
              <w:jc w:val="center"/>
            </w:pPr>
            <w:r>
              <w:t>2</w:t>
            </w:r>
          </w:p>
        </w:tc>
        <w:tc>
          <w:tcPr>
            <w:tcW w:w="510" w:type="dxa"/>
          </w:tcPr>
          <w:p w:rsidR="00160E3F" w:rsidRDefault="00160E3F">
            <w:pPr>
              <w:pStyle w:val="ConsPlusNormal"/>
              <w:jc w:val="center"/>
            </w:pPr>
            <w:r>
              <w:t>3</w:t>
            </w:r>
          </w:p>
        </w:tc>
        <w:tc>
          <w:tcPr>
            <w:tcW w:w="794" w:type="dxa"/>
          </w:tcPr>
          <w:p w:rsidR="00160E3F" w:rsidRDefault="00160E3F">
            <w:pPr>
              <w:pStyle w:val="ConsPlusNormal"/>
              <w:jc w:val="center"/>
            </w:pPr>
            <w:r>
              <w:t>4</w:t>
            </w:r>
          </w:p>
        </w:tc>
        <w:tc>
          <w:tcPr>
            <w:tcW w:w="1272" w:type="dxa"/>
          </w:tcPr>
          <w:p w:rsidR="00160E3F" w:rsidRDefault="00160E3F">
            <w:pPr>
              <w:pStyle w:val="ConsPlusNormal"/>
              <w:jc w:val="center"/>
            </w:pPr>
            <w:r>
              <w:t>5</w:t>
            </w:r>
          </w:p>
        </w:tc>
        <w:tc>
          <w:tcPr>
            <w:tcW w:w="1191" w:type="dxa"/>
          </w:tcPr>
          <w:p w:rsidR="00160E3F" w:rsidRDefault="00160E3F">
            <w:pPr>
              <w:pStyle w:val="ConsPlusNormal"/>
              <w:jc w:val="center"/>
            </w:pPr>
            <w:r>
              <w:t>6</w:t>
            </w:r>
          </w:p>
        </w:tc>
        <w:tc>
          <w:tcPr>
            <w:tcW w:w="1134" w:type="dxa"/>
          </w:tcPr>
          <w:p w:rsidR="00160E3F" w:rsidRDefault="00160E3F">
            <w:pPr>
              <w:pStyle w:val="ConsPlusNormal"/>
              <w:jc w:val="center"/>
            </w:pPr>
            <w:r>
              <w:t>7</w:t>
            </w:r>
          </w:p>
        </w:tc>
        <w:tc>
          <w:tcPr>
            <w:tcW w:w="680" w:type="dxa"/>
          </w:tcPr>
          <w:p w:rsidR="00160E3F" w:rsidRDefault="00160E3F">
            <w:pPr>
              <w:pStyle w:val="ConsPlusNormal"/>
              <w:jc w:val="center"/>
            </w:pPr>
            <w:r>
              <w:t>8</w:t>
            </w:r>
          </w:p>
        </w:tc>
        <w:tc>
          <w:tcPr>
            <w:tcW w:w="737" w:type="dxa"/>
          </w:tcPr>
          <w:p w:rsidR="00160E3F" w:rsidRDefault="00160E3F">
            <w:pPr>
              <w:pStyle w:val="ConsPlusNormal"/>
              <w:jc w:val="center"/>
            </w:pPr>
            <w:r>
              <w:t>9</w:t>
            </w:r>
          </w:p>
        </w:tc>
        <w:tc>
          <w:tcPr>
            <w:tcW w:w="2381" w:type="dxa"/>
          </w:tcPr>
          <w:p w:rsidR="00160E3F" w:rsidRDefault="00160E3F">
            <w:pPr>
              <w:pStyle w:val="ConsPlusNormal"/>
              <w:jc w:val="center"/>
            </w:pPr>
            <w:r>
              <w:t>10</w:t>
            </w:r>
          </w:p>
        </w:tc>
        <w:tc>
          <w:tcPr>
            <w:tcW w:w="1814" w:type="dxa"/>
          </w:tcPr>
          <w:p w:rsidR="00160E3F" w:rsidRDefault="00160E3F">
            <w:pPr>
              <w:pStyle w:val="ConsPlusNormal"/>
              <w:jc w:val="center"/>
            </w:pPr>
            <w:r>
              <w:t>11</w:t>
            </w:r>
          </w:p>
        </w:tc>
      </w:tr>
      <w:tr w:rsidR="00160E3F">
        <w:tc>
          <w:tcPr>
            <w:tcW w:w="850" w:type="dxa"/>
          </w:tcPr>
          <w:p w:rsidR="00160E3F" w:rsidRDefault="00160E3F">
            <w:pPr>
              <w:pStyle w:val="ConsPlusNormal"/>
            </w:pPr>
          </w:p>
        </w:tc>
        <w:tc>
          <w:tcPr>
            <w:tcW w:w="12724" w:type="dxa"/>
            <w:gridSpan w:val="10"/>
          </w:tcPr>
          <w:p w:rsidR="00160E3F" w:rsidRDefault="00160E3F">
            <w:pPr>
              <w:pStyle w:val="ConsPlusNormal"/>
              <w:jc w:val="both"/>
              <w:outlineLvl w:val="4"/>
            </w:pPr>
            <w:r>
              <w:t>Цель - развитие малого и среднего предпринимательства и инновационной деятельности в Краснодарском крае</w:t>
            </w:r>
          </w:p>
        </w:tc>
      </w:tr>
      <w:tr w:rsidR="00160E3F">
        <w:tc>
          <w:tcPr>
            <w:tcW w:w="850" w:type="dxa"/>
          </w:tcPr>
          <w:p w:rsidR="00160E3F" w:rsidRDefault="00160E3F">
            <w:pPr>
              <w:pStyle w:val="ConsPlusNormal"/>
              <w:jc w:val="center"/>
              <w:outlineLvl w:val="5"/>
            </w:pPr>
            <w:r>
              <w:t>1.1</w:t>
            </w:r>
          </w:p>
        </w:tc>
        <w:tc>
          <w:tcPr>
            <w:tcW w:w="12724" w:type="dxa"/>
            <w:gridSpan w:val="10"/>
          </w:tcPr>
          <w:p w:rsidR="00160E3F" w:rsidRDefault="00160E3F">
            <w:pPr>
              <w:pStyle w:val="ConsPlusNormal"/>
              <w:jc w:val="both"/>
            </w:pPr>
            <w:r>
              <w:t>Задача - развитие системы финансовой поддержки субъектов малого и среднего предпринимательства</w:t>
            </w:r>
          </w:p>
        </w:tc>
      </w:tr>
      <w:tr w:rsidR="00160E3F">
        <w:tc>
          <w:tcPr>
            <w:tcW w:w="850" w:type="dxa"/>
            <w:vMerge w:val="restart"/>
          </w:tcPr>
          <w:p w:rsidR="00160E3F" w:rsidRDefault="00160E3F">
            <w:pPr>
              <w:pStyle w:val="ConsPlusNormal"/>
              <w:jc w:val="center"/>
            </w:pPr>
            <w:r>
              <w:t>1.1.1</w:t>
            </w:r>
          </w:p>
        </w:tc>
        <w:tc>
          <w:tcPr>
            <w:tcW w:w="2211" w:type="dxa"/>
            <w:vMerge w:val="restart"/>
          </w:tcPr>
          <w:p w:rsidR="00160E3F" w:rsidRDefault="00160E3F">
            <w:pPr>
              <w:pStyle w:val="ConsPlusNormal"/>
              <w:jc w:val="both"/>
            </w:pPr>
            <w:r>
              <w:t>Предоставление субсидий субъектам малого и среднего предпринимательства в целях возмещения части затрат,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w:t>
            </w:r>
          </w:p>
        </w:tc>
        <w:tc>
          <w:tcPr>
            <w:tcW w:w="510" w:type="dxa"/>
            <w:vMerge w:val="restart"/>
          </w:tcPr>
          <w:p w:rsidR="00160E3F" w:rsidRDefault="00160E3F">
            <w:pPr>
              <w:pStyle w:val="ConsPlusNormal"/>
              <w:jc w:val="center"/>
            </w:pPr>
            <w:r>
              <w:t>-</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2000,0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2000,0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val="restart"/>
          </w:tcPr>
          <w:p w:rsidR="00160E3F" w:rsidRDefault="00160E3F">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w:t>
            </w:r>
          </w:p>
          <w:p w:rsidR="00160E3F" w:rsidRDefault="00160E3F">
            <w:pPr>
              <w:pStyle w:val="ConsPlusNormal"/>
              <w:jc w:val="both"/>
            </w:pPr>
            <w:r>
              <w:t>2021 г. - 4 ед.</w:t>
            </w:r>
          </w:p>
          <w:p w:rsidR="00160E3F" w:rsidRDefault="00160E3F">
            <w:pPr>
              <w:pStyle w:val="ConsPlusNormal"/>
              <w:jc w:val="both"/>
            </w:pPr>
            <w:r>
              <w:t>2022 г. - 4 ед.</w:t>
            </w:r>
          </w:p>
          <w:p w:rsidR="00160E3F" w:rsidRDefault="00160E3F">
            <w:pPr>
              <w:pStyle w:val="ConsPlusNormal"/>
              <w:jc w:val="both"/>
            </w:pPr>
            <w:r>
              <w:t>2025 г. - 4 ед.</w:t>
            </w:r>
          </w:p>
          <w:p w:rsidR="00160E3F" w:rsidRDefault="00160E3F">
            <w:pPr>
              <w:pStyle w:val="ConsPlusNormal"/>
              <w:jc w:val="both"/>
            </w:pPr>
            <w:r>
              <w:t>число детей, воспользовавшихся услугами центров времяпрепровождения детей:</w:t>
            </w:r>
          </w:p>
          <w:p w:rsidR="00160E3F" w:rsidRDefault="00160E3F">
            <w:pPr>
              <w:pStyle w:val="ConsPlusNormal"/>
              <w:jc w:val="both"/>
            </w:pPr>
            <w:r>
              <w:t>2021 г. - 20 чел.</w:t>
            </w:r>
          </w:p>
          <w:p w:rsidR="00160E3F" w:rsidRDefault="00160E3F">
            <w:pPr>
              <w:pStyle w:val="ConsPlusNormal"/>
              <w:jc w:val="both"/>
            </w:pPr>
            <w:r>
              <w:t>2022 г. - 20 чел.</w:t>
            </w:r>
          </w:p>
          <w:p w:rsidR="00160E3F" w:rsidRDefault="00160E3F">
            <w:pPr>
              <w:pStyle w:val="ConsPlusNormal"/>
              <w:jc w:val="both"/>
            </w:pPr>
            <w:r>
              <w:t>2025 г. - 20 чел.</w:t>
            </w:r>
          </w:p>
          <w:p w:rsidR="00160E3F" w:rsidRDefault="00160E3F">
            <w:pPr>
              <w:pStyle w:val="ConsPlusNormal"/>
              <w:jc w:val="both"/>
            </w:pPr>
            <w:r>
              <w:t xml:space="preserve">число получивших государственную </w:t>
            </w:r>
            <w:r>
              <w:lastRenderedPageBreak/>
              <w:t>поддержку центров времяпрепровождения детей:</w:t>
            </w:r>
          </w:p>
          <w:p w:rsidR="00160E3F" w:rsidRDefault="00160E3F">
            <w:pPr>
              <w:pStyle w:val="ConsPlusNormal"/>
              <w:jc w:val="both"/>
            </w:pPr>
            <w:r>
              <w:t>2021 г. - 2 ед.</w:t>
            </w:r>
          </w:p>
          <w:p w:rsidR="00160E3F" w:rsidRDefault="00160E3F">
            <w:pPr>
              <w:pStyle w:val="ConsPlusNormal"/>
              <w:jc w:val="both"/>
            </w:pPr>
            <w:r>
              <w:t>2022 г. - 2 ед.</w:t>
            </w:r>
          </w:p>
          <w:p w:rsidR="00160E3F" w:rsidRDefault="00160E3F">
            <w:pPr>
              <w:pStyle w:val="ConsPlusNormal"/>
              <w:jc w:val="both"/>
            </w:pPr>
            <w:r>
              <w:t>2025 г. - 2 ед.</w:t>
            </w:r>
          </w:p>
        </w:tc>
        <w:tc>
          <w:tcPr>
            <w:tcW w:w="1814" w:type="dxa"/>
            <w:vMerge w:val="restart"/>
          </w:tcPr>
          <w:p w:rsidR="00160E3F" w:rsidRDefault="00160E3F">
            <w:pPr>
              <w:pStyle w:val="ConsPlusNormal"/>
              <w:jc w:val="both"/>
            </w:pPr>
            <w:r>
              <w:lastRenderedPageBreak/>
              <w:t>министерство образования, науки и молодежной политики Краснодарского края</w:t>
            </w: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2000,0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2000,0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Pr>
          <w:p w:rsidR="00160E3F" w:rsidRDefault="00160E3F">
            <w:pPr>
              <w:spacing w:after="1" w:line="0" w:lineRule="atLeast"/>
            </w:pP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Pr>
          <w:p w:rsidR="00160E3F" w:rsidRDefault="00160E3F">
            <w:pPr>
              <w:spacing w:after="1" w:line="0" w:lineRule="atLeast"/>
            </w:pP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Pr>
          <w:p w:rsidR="00160E3F" w:rsidRDefault="00160E3F">
            <w:pPr>
              <w:spacing w:after="1" w:line="0" w:lineRule="atLeast"/>
            </w:pP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jc w:val="center"/>
            </w:pPr>
            <w:r>
              <w:t>2000,0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2000,0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Pr>
          <w:p w:rsidR="00160E3F" w:rsidRDefault="00160E3F">
            <w:pPr>
              <w:spacing w:after="1" w:line="0" w:lineRule="atLeast"/>
            </w:pP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tcPr>
          <w:p w:rsidR="00160E3F" w:rsidRDefault="00160E3F">
            <w:pPr>
              <w:pStyle w:val="ConsPlusNormal"/>
              <w:jc w:val="center"/>
            </w:pPr>
            <w:r>
              <w:t>всего</w:t>
            </w:r>
          </w:p>
        </w:tc>
        <w:tc>
          <w:tcPr>
            <w:tcW w:w="1272" w:type="dxa"/>
          </w:tcPr>
          <w:p w:rsidR="00160E3F" w:rsidRDefault="00160E3F">
            <w:pPr>
              <w:pStyle w:val="ConsPlusNormal"/>
              <w:jc w:val="center"/>
            </w:pPr>
            <w:r>
              <w:t>6000,0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6000,0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Pr>
          <w:p w:rsidR="00160E3F" w:rsidRDefault="00160E3F">
            <w:pPr>
              <w:spacing w:after="1" w:line="0" w:lineRule="atLeast"/>
            </w:pPr>
          </w:p>
        </w:tc>
      </w:tr>
      <w:tr w:rsidR="00160E3F">
        <w:tc>
          <w:tcPr>
            <w:tcW w:w="850" w:type="dxa"/>
            <w:vMerge w:val="restart"/>
            <w:tcBorders>
              <w:bottom w:val="nil"/>
            </w:tcBorders>
          </w:tcPr>
          <w:p w:rsidR="00160E3F" w:rsidRDefault="00160E3F">
            <w:pPr>
              <w:pStyle w:val="ConsPlusNormal"/>
              <w:jc w:val="center"/>
            </w:pPr>
            <w:r>
              <w:t>1.1.2</w:t>
            </w:r>
          </w:p>
        </w:tc>
        <w:tc>
          <w:tcPr>
            <w:tcW w:w="2211" w:type="dxa"/>
            <w:vMerge w:val="restart"/>
            <w:tcBorders>
              <w:bottom w:val="nil"/>
            </w:tcBorders>
          </w:tcPr>
          <w:p w:rsidR="00160E3F" w:rsidRDefault="00160E3F">
            <w:pPr>
              <w:pStyle w:val="ConsPlusNormal"/>
              <w:jc w:val="both"/>
            </w:pPr>
            <w:r>
              <w:t>Предоставление субъектам малого и среднего предпринимательства Краснодарского края, имеющим статус социального предприятия, грантов в форме субсидий на реализацию проектов в сфере социального предпринимательства в целях развития малого и среднего предпринимательства в рамках реализации мероприятий регионального проекта "Создание условий для легкого старта и комфортного ведения бизнеса"</w:t>
            </w:r>
          </w:p>
        </w:tc>
        <w:tc>
          <w:tcPr>
            <w:tcW w:w="510" w:type="dxa"/>
            <w:vMerge w:val="restart"/>
            <w:tcBorders>
              <w:bottom w:val="nil"/>
            </w:tcBorders>
          </w:tcPr>
          <w:p w:rsidR="00160E3F" w:rsidRDefault="00160E3F">
            <w:pPr>
              <w:pStyle w:val="ConsPlusNormal"/>
              <w:jc w:val="center"/>
            </w:pPr>
            <w:r>
              <w:t>3</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8049,8</w:t>
            </w:r>
          </w:p>
        </w:tc>
        <w:tc>
          <w:tcPr>
            <w:tcW w:w="1191" w:type="dxa"/>
          </w:tcPr>
          <w:p w:rsidR="00160E3F" w:rsidRDefault="00160E3F">
            <w:pPr>
              <w:pStyle w:val="ConsPlusNormal"/>
              <w:jc w:val="center"/>
            </w:pPr>
            <w:r>
              <w:t>7727,8</w:t>
            </w:r>
          </w:p>
        </w:tc>
        <w:tc>
          <w:tcPr>
            <w:tcW w:w="1134" w:type="dxa"/>
          </w:tcPr>
          <w:p w:rsidR="00160E3F" w:rsidRDefault="00160E3F">
            <w:pPr>
              <w:pStyle w:val="ConsPlusNormal"/>
              <w:jc w:val="center"/>
            </w:pPr>
            <w:r>
              <w:t>322,0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val="restart"/>
          </w:tcPr>
          <w:p w:rsidR="00160E3F" w:rsidRDefault="00160E3F">
            <w:pPr>
              <w:pStyle w:val="ConsPlusNormal"/>
              <w:jc w:val="both"/>
            </w:pPr>
            <w:r>
              <w:t>субъектам МСП, включенным в реестр социальных предпринимателей, оказаны комплексные услуги и (или) предоставлена финансовая поддержка в виде грантов (количество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p w:rsidR="00160E3F" w:rsidRDefault="00160E3F">
            <w:pPr>
              <w:pStyle w:val="ConsPlusNormal"/>
              <w:jc w:val="both"/>
            </w:pPr>
            <w:r>
              <w:t>2021 г. - 17 ед.</w:t>
            </w:r>
          </w:p>
          <w:p w:rsidR="00160E3F" w:rsidRDefault="00160E3F">
            <w:pPr>
              <w:pStyle w:val="ConsPlusNormal"/>
              <w:jc w:val="both"/>
            </w:pPr>
            <w:r>
              <w:t>2022 г. - 21 ед.</w:t>
            </w:r>
          </w:p>
          <w:p w:rsidR="00160E3F" w:rsidRDefault="00160E3F">
            <w:pPr>
              <w:pStyle w:val="ConsPlusNormal"/>
              <w:jc w:val="both"/>
            </w:pPr>
            <w:r>
              <w:t>2023 г. - 24 ед.</w:t>
            </w:r>
          </w:p>
          <w:p w:rsidR="00160E3F" w:rsidRDefault="00160E3F">
            <w:pPr>
              <w:pStyle w:val="ConsPlusNormal"/>
              <w:jc w:val="both"/>
            </w:pPr>
            <w:r>
              <w:t>2024 г. - 27 ед.</w:t>
            </w:r>
          </w:p>
          <w:p w:rsidR="00160E3F" w:rsidRDefault="00160E3F">
            <w:pPr>
              <w:pStyle w:val="ConsPlusNormal"/>
              <w:jc w:val="both"/>
            </w:pPr>
            <w:r>
              <w:t xml:space="preserve">увеличение доходов от осуществления </w:t>
            </w:r>
            <w:r>
              <w:lastRenderedPageBreak/>
              <w:t>деятельности субъектом МСП, получившим поддержку, в году, следующем за годом предоставления гранта в форме субсидии:</w:t>
            </w:r>
          </w:p>
          <w:p w:rsidR="00160E3F" w:rsidRDefault="00160E3F">
            <w:pPr>
              <w:pStyle w:val="ConsPlusNormal"/>
              <w:jc w:val="both"/>
            </w:pPr>
            <w:r>
              <w:t>2021 г. - не менее 5%</w:t>
            </w:r>
          </w:p>
          <w:p w:rsidR="00160E3F" w:rsidRDefault="00160E3F">
            <w:pPr>
              <w:pStyle w:val="ConsPlusNormal"/>
              <w:jc w:val="both"/>
            </w:pPr>
            <w:r>
              <w:t>2022 г. - не менее 5%</w:t>
            </w:r>
          </w:p>
          <w:p w:rsidR="00160E3F" w:rsidRDefault="00160E3F">
            <w:pPr>
              <w:pStyle w:val="ConsPlusNormal"/>
              <w:jc w:val="both"/>
            </w:pPr>
            <w:r>
              <w:t>2023 г. - не менее 5%</w:t>
            </w:r>
          </w:p>
          <w:p w:rsidR="00160E3F" w:rsidRDefault="00160E3F">
            <w:pPr>
              <w:pStyle w:val="ConsPlusNormal"/>
              <w:jc w:val="both"/>
            </w:pPr>
            <w:r>
              <w:t>2024 г. - не менее 5%</w:t>
            </w:r>
          </w:p>
          <w:p w:rsidR="00160E3F" w:rsidRDefault="00160E3F">
            <w:pPr>
              <w:pStyle w:val="ConsPlusNormal"/>
              <w:jc w:val="both"/>
            </w:pPr>
            <w:r>
              <w:t>создание постоянного рабочего места субъектом МСП, получившим поддержку, и его сохранение в течение не менее 3 лет с даты получения гранта</w:t>
            </w:r>
          </w:p>
          <w:p w:rsidR="00160E3F" w:rsidRDefault="00160E3F">
            <w:pPr>
              <w:pStyle w:val="ConsPlusNormal"/>
              <w:jc w:val="both"/>
            </w:pPr>
            <w:r>
              <w:t>2021 г. - 1 ед.</w:t>
            </w:r>
          </w:p>
          <w:p w:rsidR="00160E3F" w:rsidRDefault="00160E3F">
            <w:pPr>
              <w:pStyle w:val="ConsPlusNormal"/>
              <w:jc w:val="both"/>
            </w:pPr>
            <w:r>
              <w:t>2022 г. - 1 ед.</w:t>
            </w:r>
          </w:p>
          <w:p w:rsidR="00160E3F" w:rsidRDefault="00160E3F">
            <w:pPr>
              <w:pStyle w:val="ConsPlusNormal"/>
              <w:jc w:val="both"/>
            </w:pPr>
            <w:r>
              <w:t>2023 г. - 1 ед.</w:t>
            </w:r>
          </w:p>
          <w:p w:rsidR="00160E3F" w:rsidRDefault="00160E3F">
            <w:pPr>
              <w:pStyle w:val="ConsPlusNormal"/>
              <w:jc w:val="both"/>
            </w:pPr>
            <w:r>
              <w:t>2024 г. - 1 ед.</w:t>
            </w:r>
          </w:p>
        </w:tc>
        <w:tc>
          <w:tcPr>
            <w:tcW w:w="1814" w:type="dxa"/>
            <w:vMerge w:val="restart"/>
            <w:tcBorders>
              <w:bottom w:val="nil"/>
            </w:tcBorders>
          </w:tcPr>
          <w:p w:rsidR="00160E3F" w:rsidRDefault="00160E3F">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9876,5</w:t>
            </w:r>
          </w:p>
        </w:tc>
        <w:tc>
          <w:tcPr>
            <w:tcW w:w="1191" w:type="dxa"/>
          </w:tcPr>
          <w:p w:rsidR="00160E3F" w:rsidRDefault="00160E3F">
            <w:pPr>
              <w:pStyle w:val="ConsPlusNormal"/>
              <w:jc w:val="center"/>
            </w:pPr>
            <w:r>
              <w:t>9481,4</w:t>
            </w:r>
          </w:p>
        </w:tc>
        <w:tc>
          <w:tcPr>
            <w:tcW w:w="1134" w:type="dxa"/>
          </w:tcPr>
          <w:p w:rsidR="00160E3F" w:rsidRDefault="00160E3F">
            <w:pPr>
              <w:pStyle w:val="ConsPlusNormal"/>
              <w:jc w:val="center"/>
            </w:pPr>
            <w:r>
              <w:t>395,1</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11337,9</w:t>
            </w:r>
          </w:p>
        </w:tc>
        <w:tc>
          <w:tcPr>
            <w:tcW w:w="1191" w:type="dxa"/>
          </w:tcPr>
          <w:p w:rsidR="00160E3F" w:rsidRDefault="00160E3F">
            <w:pPr>
              <w:pStyle w:val="ConsPlusNormal"/>
              <w:jc w:val="center"/>
            </w:pPr>
            <w:r>
              <w:t>10884,3</w:t>
            </w:r>
          </w:p>
        </w:tc>
        <w:tc>
          <w:tcPr>
            <w:tcW w:w="1134" w:type="dxa"/>
          </w:tcPr>
          <w:p w:rsidR="00160E3F" w:rsidRDefault="00160E3F">
            <w:pPr>
              <w:pStyle w:val="ConsPlusNormal"/>
              <w:jc w:val="center"/>
            </w:pPr>
            <w:r>
              <w:t>453,6</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13164,5</w:t>
            </w:r>
          </w:p>
        </w:tc>
        <w:tc>
          <w:tcPr>
            <w:tcW w:w="1191" w:type="dxa"/>
          </w:tcPr>
          <w:p w:rsidR="00160E3F" w:rsidRDefault="00160E3F">
            <w:pPr>
              <w:pStyle w:val="ConsPlusNormal"/>
              <w:jc w:val="center"/>
            </w:pPr>
            <w:r>
              <w:t>12637,9</w:t>
            </w:r>
          </w:p>
        </w:tc>
        <w:tc>
          <w:tcPr>
            <w:tcW w:w="1134" w:type="dxa"/>
          </w:tcPr>
          <w:p w:rsidR="00160E3F" w:rsidRDefault="00160E3F">
            <w:pPr>
              <w:pStyle w:val="ConsPlusNormal"/>
              <w:jc w:val="center"/>
            </w:pPr>
            <w:r>
              <w:t>526,6</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272" w:type="dxa"/>
            <w:tcBorders>
              <w:bottom w:val="nil"/>
            </w:tcBorders>
          </w:tcPr>
          <w:p w:rsidR="00160E3F" w:rsidRDefault="00160E3F">
            <w:pPr>
              <w:pStyle w:val="ConsPlusNormal"/>
              <w:jc w:val="center"/>
            </w:pPr>
            <w:r>
              <w:t>42428,7</w:t>
            </w:r>
          </w:p>
        </w:tc>
        <w:tc>
          <w:tcPr>
            <w:tcW w:w="1191" w:type="dxa"/>
            <w:tcBorders>
              <w:bottom w:val="nil"/>
            </w:tcBorders>
          </w:tcPr>
          <w:p w:rsidR="00160E3F" w:rsidRDefault="00160E3F">
            <w:pPr>
              <w:pStyle w:val="ConsPlusNormal"/>
              <w:jc w:val="center"/>
            </w:pPr>
            <w:r>
              <w:t>40731,4</w:t>
            </w:r>
          </w:p>
        </w:tc>
        <w:tc>
          <w:tcPr>
            <w:tcW w:w="1134" w:type="dxa"/>
            <w:tcBorders>
              <w:bottom w:val="nil"/>
            </w:tcBorders>
          </w:tcPr>
          <w:p w:rsidR="00160E3F" w:rsidRDefault="00160E3F">
            <w:pPr>
              <w:pStyle w:val="ConsPlusNormal"/>
              <w:jc w:val="center"/>
            </w:pPr>
            <w:r>
              <w:t>1697,3</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tcBorders>
              <w:bottom w:val="nil"/>
            </w:tcBorders>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tcBorders>
          </w:tcPr>
          <w:p w:rsidR="00160E3F" w:rsidRDefault="00160E3F">
            <w:pPr>
              <w:pStyle w:val="ConsPlusNormal"/>
              <w:jc w:val="both"/>
            </w:pPr>
            <w:r>
              <w:t xml:space="preserve">(п. 1.1.2 в ред. </w:t>
            </w:r>
            <w:hyperlink r:id="rId1035"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c>
          <w:tcPr>
            <w:tcW w:w="850" w:type="dxa"/>
            <w:vMerge w:val="restart"/>
            <w:tcBorders>
              <w:bottom w:val="nil"/>
            </w:tcBorders>
          </w:tcPr>
          <w:p w:rsidR="00160E3F" w:rsidRDefault="00160E3F">
            <w:pPr>
              <w:pStyle w:val="ConsPlusNormal"/>
              <w:jc w:val="center"/>
            </w:pPr>
            <w:r>
              <w:t>1.1.3</w:t>
            </w:r>
          </w:p>
        </w:tc>
        <w:tc>
          <w:tcPr>
            <w:tcW w:w="2211" w:type="dxa"/>
            <w:vMerge w:val="restart"/>
            <w:tcBorders>
              <w:bottom w:val="nil"/>
            </w:tcBorders>
          </w:tcPr>
          <w:p w:rsidR="00160E3F" w:rsidRDefault="00160E3F">
            <w:pPr>
              <w:pStyle w:val="ConsPlusNormal"/>
              <w:jc w:val="both"/>
            </w:pPr>
            <w:r>
              <w:t xml:space="preserve">Предоставление грантов в форме </w:t>
            </w:r>
            <w:r>
              <w:lastRenderedPageBreak/>
              <w:t xml:space="preserve">субсидии субъектам малого и среднего предпринимательства Краснодарского края, осуществляющим производство на территории Краснодарского края и последующую реализацию </w:t>
            </w:r>
            <w:proofErr w:type="spellStart"/>
            <w:r>
              <w:t>несырьевой</w:t>
            </w:r>
            <w:proofErr w:type="spellEnd"/>
            <w:r>
              <w:t xml:space="preserve"> неэнергетической продукции за пределы Российской Федерации, на приобретение сырья и материалов, комплектующих, оборудования и высокотехнологичного оборудования для производства </w:t>
            </w:r>
            <w:proofErr w:type="spellStart"/>
            <w:r>
              <w:t>несырьевой</w:t>
            </w:r>
            <w:proofErr w:type="spellEnd"/>
            <w:r>
              <w:t xml:space="preserve"> неэнергетической продукции, ее продвижение и популяризацию за пределами Российской Федерации в целях развития малого и среднего предпринимательств</w:t>
            </w:r>
            <w:r>
              <w:lastRenderedPageBreak/>
              <w:t>а</w:t>
            </w:r>
          </w:p>
        </w:tc>
        <w:tc>
          <w:tcPr>
            <w:tcW w:w="510" w:type="dxa"/>
            <w:vMerge w:val="restart"/>
            <w:tcBorders>
              <w:bottom w:val="nil"/>
            </w:tcBorders>
          </w:tcPr>
          <w:p w:rsidR="00160E3F" w:rsidRDefault="00160E3F">
            <w:pPr>
              <w:pStyle w:val="ConsPlusNormal"/>
              <w:jc w:val="center"/>
            </w:pPr>
            <w:r>
              <w:lastRenderedPageBreak/>
              <w:t>-</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both"/>
            </w:pPr>
            <w:r>
              <w:t>-</w:t>
            </w:r>
          </w:p>
        </w:tc>
        <w:tc>
          <w:tcPr>
            <w:tcW w:w="1814" w:type="dxa"/>
            <w:vMerge w:val="restart"/>
            <w:tcBorders>
              <w:bottom w:val="nil"/>
            </w:tcBorders>
          </w:tcPr>
          <w:p w:rsidR="00160E3F" w:rsidRDefault="00160E3F">
            <w:pPr>
              <w:pStyle w:val="ConsPlusNormal"/>
              <w:jc w:val="both"/>
            </w:pPr>
            <w:r>
              <w:t xml:space="preserve">департамент инвестиций и </w:t>
            </w:r>
            <w:r>
              <w:lastRenderedPageBreak/>
              <w:t>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jc w:val="center"/>
            </w:pPr>
            <w:r>
              <w:t>20000,0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20000,0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both"/>
            </w:pPr>
            <w:r>
              <w:t xml:space="preserve">увеличение объемов реализации за пределы Российской Федерации </w:t>
            </w:r>
            <w:proofErr w:type="spellStart"/>
            <w:r>
              <w:t>несырьевой</w:t>
            </w:r>
            <w:proofErr w:type="spellEnd"/>
            <w:r>
              <w:t xml:space="preserve"> неэнергетической продукции, произведенной субъектом МСП, получившим поддержку, в году, следующем за годом предоставления гранта в форме субсидии, - не менее 5%</w:t>
            </w:r>
            <w:r>
              <w:rPr>
                <w:i/>
              </w:rPr>
              <w:t>,</w:t>
            </w:r>
            <w:r>
              <w:t xml:space="preserve"> количество иностранных государств, в которые осуществляется реализация </w:t>
            </w:r>
            <w:proofErr w:type="spellStart"/>
            <w:r>
              <w:t>несырьевой</w:t>
            </w:r>
            <w:proofErr w:type="spellEnd"/>
            <w:r>
              <w:t xml:space="preserve"> неэнергетической продукции субъектом МСП, получившим поддержку, в году, следующем за годом предоставления гранта в форме субсидии, - не менее 1</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272" w:type="dxa"/>
            <w:tcBorders>
              <w:bottom w:val="nil"/>
            </w:tcBorders>
          </w:tcPr>
          <w:p w:rsidR="00160E3F" w:rsidRDefault="00160E3F">
            <w:pPr>
              <w:pStyle w:val="ConsPlusNormal"/>
              <w:jc w:val="center"/>
            </w:pPr>
            <w:r>
              <w:t>20000,0</w:t>
            </w:r>
          </w:p>
        </w:tc>
        <w:tc>
          <w:tcPr>
            <w:tcW w:w="1191"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20000,0</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tcBorders>
              <w:bottom w:val="nil"/>
            </w:tcBorders>
          </w:tcPr>
          <w:p w:rsidR="00160E3F" w:rsidRDefault="00160E3F">
            <w:pPr>
              <w:pStyle w:val="ConsPlusNormal"/>
              <w:jc w:val="center"/>
            </w:pPr>
            <w:r>
              <w:t>X</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tcBorders>
          </w:tcPr>
          <w:p w:rsidR="00160E3F" w:rsidRDefault="00160E3F">
            <w:pPr>
              <w:pStyle w:val="ConsPlusNormal"/>
              <w:jc w:val="both"/>
            </w:pPr>
            <w:r>
              <w:t xml:space="preserve">(п. 1.1.3 введен </w:t>
            </w:r>
            <w:hyperlink r:id="rId1036"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 xml:space="preserve">края от 09.03.2021 N 112; в ред. </w:t>
            </w:r>
            <w:hyperlink r:id="rId1037"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27.12.2021 N 999)</w:t>
            </w:r>
          </w:p>
        </w:tc>
      </w:tr>
      <w:tr w:rsidR="00160E3F">
        <w:tc>
          <w:tcPr>
            <w:tcW w:w="850" w:type="dxa"/>
            <w:vMerge w:val="restart"/>
            <w:tcBorders>
              <w:bottom w:val="nil"/>
            </w:tcBorders>
          </w:tcPr>
          <w:p w:rsidR="00160E3F" w:rsidRDefault="00160E3F">
            <w:pPr>
              <w:pStyle w:val="ConsPlusNormal"/>
              <w:jc w:val="center"/>
            </w:pPr>
            <w:bookmarkStart w:id="39" w:name="P8071"/>
            <w:bookmarkEnd w:id="39"/>
            <w:r>
              <w:t>1.1.4</w:t>
            </w:r>
          </w:p>
        </w:tc>
        <w:tc>
          <w:tcPr>
            <w:tcW w:w="2211" w:type="dxa"/>
            <w:vMerge w:val="restart"/>
            <w:tcBorders>
              <w:bottom w:val="nil"/>
            </w:tcBorders>
          </w:tcPr>
          <w:p w:rsidR="00160E3F" w:rsidRDefault="00160E3F">
            <w:pPr>
              <w:pStyle w:val="ConsPlusNormal"/>
              <w:jc w:val="both"/>
            </w:pPr>
            <w:r>
              <w:t xml:space="preserve">Предоставление субсидий в соответствии с </w:t>
            </w:r>
            <w:hyperlink r:id="rId1038" w:history="1">
              <w:r>
                <w:rPr>
                  <w:color w:val="0000FF"/>
                </w:rPr>
                <w:t>пунктом 1 статьи 78</w:t>
              </w:r>
            </w:hyperlink>
            <w:r>
              <w:t xml:space="preserve"> Бюджетного кодекса Российской Федерации субъектам малого и среднего предпринимательства (со сроком регистрации на территории Краснодарского края, не превышающим 18 месяцев на момент обращения), прошедшим программу наставничества в рамках мероприятия, предусмотренного пунктом 1.2.9 таблицы 3, в целях возмещения части затрат, связанных с приобретением основных средств и </w:t>
            </w:r>
            <w:r>
              <w:lastRenderedPageBreak/>
              <w:t>(или) нематериальных активов (программы для ЭВМ (в том числе операционные системы и программные комплексы)), в целях развития малого и среднего предпринимательства в рамках реализации регионального проекта "Создание условий для легкого старта и комфортного ведения бизнеса"</w:t>
            </w:r>
          </w:p>
        </w:tc>
        <w:tc>
          <w:tcPr>
            <w:tcW w:w="510" w:type="dxa"/>
            <w:vMerge w:val="restart"/>
            <w:tcBorders>
              <w:bottom w:val="nil"/>
            </w:tcBorders>
          </w:tcPr>
          <w:p w:rsidR="00160E3F" w:rsidRDefault="00160E3F">
            <w:pPr>
              <w:pStyle w:val="ConsPlusNormal"/>
              <w:jc w:val="center"/>
            </w:pPr>
            <w:r>
              <w:lastRenderedPageBreak/>
              <w:t>3</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pPr>
          </w:p>
        </w:tc>
        <w:tc>
          <w:tcPr>
            <w:tcW w:w="1814" w:type="dxa"/>
            <w:vMerge w:val="restart"/>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30000,0</w:t>
            </w:r>
          </w:p>
        </w:tc>
        <w:tc>
          <w:tcPr>
            <w:tcW w:w="1191" w:type="dxa"/>
          </w:tcPr>
          <w:p w:rsidR="00160E3F" w:rsidRDefault="00160E3F">
            <w:pPr>
              <w:pStyle w:val="ConsPlusNormal"/>
            </w:pPr>
          </w:p>
        </w:tc>
        <w:tc>
          <w:tcPr>
            <w:tcW w:w="1134" w:type="dxa"/>
          </w:tcPr>
          <w:p w:rsidR="00160E3F" w:rsidRDefault="00160E3F">
            <w:pPr>
              <w:pStyle w:val="ConsPlusNormal"/>
              <w:jc w:val="center"/>
            </w:pPr>
            <w:r>
              <w:t>30000,0</w:t>
            </w:r>
          </w:p>
        </w:tc>
        <w:tc>
          <w:tcPr>
            <w:tcW w:w="680" w:type="dxa"/>
          </w:tcPr>
          <w:p w:rsidR="00160E3F" w:rsidRDefault="00160E3F">
            <w:pPr>
              <w:pStyle w:val="ConsPlusNormal"/>
            </w:pPr>
          </w:p>
        </w:tc>
        <w:tc>
          <w:tcPr>
            <w:tcW w:w="737" w:type="dxa"/>
          </w:tcPr>
          <w:p w:rsidR="00160E3F" w:rsidRDefault="00160E3F">
            <w:pPr>
              <w:pStyle w:val="ConsPlusNormal"/>
            </w:pPr>
          </w:p>
        </w:tc>
        <w:tc>
          <w:tcPr>
            <w:tcW w:w="2381" w:type="dxa"/>
          </w:tcPr>
          <w:p w:rsidR="00160E3F" w:rsidRDefault="00160E3F">
            <w:pPr>
              <w:pStyle w:val="ConsPlusNormal"/>
              <w:jc w:val="both"/>
            </w:pPr>
            <w:r>
              <w:t>количество субъектов МСП, получивших поддержку, - 100 ед.;</w:t>
            </w:r>
          </w:p>
          <w:p w:rsidR="00160E3F" w:rsidRDefault="00160E3F">
            <w:pPr>
              <w:pStyle w:val="ConsPlusNormal"/>
              <w:jc w:val="both"/>
            </w:pPr>
            <w:r>
              <w:t>субъектом МСП, получившим поддержку, осуществлена деятельность в качестве субъекта МСП с момента заключения соглашения о предоставлении субсидии - не менее 12 месяцев включительно</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pP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272" w:type="dxa"/>
            <w:tcBorders>
              <w:bottom w:val="nil"/>
            </w:tcBorders>
          </w:tcPr>
          <w:p w:rsidR="00160E3F" w:rsidRDefault="00160E3F">
            <w:pPr>
              <w:pStyle w:val="ConsPlusNormal"/>
              <w:jc w:val="center"/>
            </w:pPr>
            <w:r>
              <w:t>30000,0</w:t>
            </w:r>
          </w:p>
        </w:tc>
        <w:tc>
          <w:tcPr>
            <w:tcW w:w="1191"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30000,0</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tcBorders>
              <w:bottom w:val="nil"/>
            </w:tcBorders>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tcBorders>
          </w:tcPr>
          <w:p w:rsidR="00160E3F" w:rsidRDefault="00160E3F">
            <w:pPr>
              <w:pStyle w:val="ConsPlusNormal"/>
              <w:jc w:val="both"/>
            </w:pPr>
            <w:r>
              <w:t xml:space="preserve">(п. 1.1.4 введен </w:t>
            </w:r>
            <w:hyperlink r:id="rId1039"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03.12.2021 N 872)</w:t>
            </w:r>
          </w:p>
        </w:tc>
      </w:tr>
      <w:tr w:rsidR="00160E3F">
        <w:tc>
          <w:tcPr>
            <w:tcW w:w="850" w:type="dxa"/>
          </w:tcPr>
          <w:p w:rsidR="00160E3F" w:rsidRDefault="00160E3F">
            <w:pPr>
              <w:pStyle w:val="ConsPlusNormal"/>
              <w:jc w:val="center"/>
              <w:outlineLvl w:val="5"/>
            </w:pPr>
            <w:r>
              <w:t>1.2</w:t>
            </w:r>
          </w:p>
        </w:tc>
        <w:tc>
          <w:tcPr>
            <w:tcW w:w="12724" w:type="dxa"/>
            <w:gridSpan w:val="10"/>
          </w:tcPr>
          <w:p w:rsidR="00160E3F" w:rsidRDefault="00160E3F">
            <w:pPr>
              <w:pStyle w:val="ConsPlusNormal"/>
              <w:jc w:val="both"/>
            </w:pPr>
            <w:r>
              <w:t>Задача - государственная поддержка организаций, образующих инфраструктуру поддержки субъектов малого и среднего предпринимательства, пропаганда и популяризация предпринимательской деятельности, а также содействие продвижению инновационных проектов и разработок</w:t>
            </w:r>
          </w:p>
        </w:tc>
      </w:tr>
      <w:tr w:rsidR="00160E3F">
        <w:tc>
          <w:tcPr>
            <w:tcW w:w="850" w:type="dxa"/>
            <w:vMerge w:val="restart"/>
            <w:tcBorders>
              <w:bottom w:val="nil"/>
            </w:tcBorders>
          </w:tcPr>
          <w:p w:rsidR="00160E3F" w:rsidRDefault="00160E3F">
            <w:pPr>
              <w:pStyle w:val="ConsPlusNormal"/>
              <w:jc w:val="center"/>
            </w:pPr>
            <w:r>
              <w:t>1.2.1</w:t>
            </w:r>
          </w:p>
        </w:tc>
        <w:tc>
          <w:tcPr>
            <w:tcW w:w="2211" w:type="dxa"/>
            <w:vMerge w:val="restart"/>
            <w:tcBorders>
              <w:bottom w:val="nil"/>
            </w:tcBorders>
          </w:tcPr>
          <w:p w:rsidR="00160E3F" w:rsidRDefault="00160E3F">
            <w:pPr>
              <w:pStyle w:val="ConsPlusNormal"/>
              <w:jc w:val="both"/>
            </w:pPr>
            <w:r>
              <w:t xml:space="preserve">Предоставление субсидий унитарной некоммерческой организации "Фонд развития бизнеса Краснодарского края" на обеспечение деятельности центра </w:t>
            </w:r>
            <w:r>
              <w:lastRenderedPageBreak/>
              <w:t>"Мой бизнес" в целях развития малого и среднего предпринимательства, в том числе:</w:t>
            </w:r>
          </w:p>
        </w:tc>
        <w:tc>
          <w:tcPr>
            <w:tcW w:w="510" w:type="dxa"/>
            <w:vMerge w:val="restart"/>
            <w:tcBorders>
              <w:bottom w:val="nil"/>
            </w:tcBorders>
          </w:tcPr>
          <w:p w:rsidR="00160E3F" w:rsidRDefault="00160E3F">
            <w:pPr>
              <w:pStyle w:val="ConsPlusNormal"/>
              <w:jc w:val="center"/>
            </w:pPr>
            <w:r>
              <w:lastRenderedPageBreak/>
              <w:t>3</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160009,3</w:t>
            </w:r>
          </w:p>
        </w:tc>
        <w:tc>
          <w:tcPr>
            <w:tcW w:w="1191" w:type="dxa"/>
          </w:tcPr>
          <w:p w:rsidR="00160E3F" w:rsidRDefault="00160E3F">
            <w:pPr>
              <w:pStyle w:val="ConsPlusNormal"/>
              <w:jc w:val="center"/>
            </w:pPr>
            <w:r>
              <w:t>72704,8</w:t>
            </w:r>
          </w:p>
        </w:tc>
        <w:tc>
          <w:tcPr>
            <w:tcW w:w="1134" w:type="dxa"/>
          </w:tcPr>
          <w:p w:rsidR="00160E3F" w:rsidRDefault="00160E3F">
            <w:pPr>
              <w:pStyle w:val="ConsPlusNormal"/>
              <w:jc w:val="center"/>
            </w:pPr>
            <w:r>
              <w:t>87304,5</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val="restart"/>
            <w:tcBorders>
              <w:bottom w:val="nil"/>
            </w:tcBorders>
          </w:tcPr>
          <w:p w:rsidR="00160E3F" w:rsidRDefault="00160E3F">
            <w:pPr>
              <w:pStyle w:val="ConsPlusNormal"/>
              <w:jc w:val="center"/>
            </w:pPr>
            <w:r>
              <w:t>X</w:t>
            </w:r>
          </w:p>
        </w:tc>
        <w:tc>
          <w:tcPr>
            <w:tcW w:w="1814" w:type="dxa"/>
            <w:vMerge w:val="restart"/>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128009,5</w:t>
            </w:r>
          </w:p>
        </w:tc>
        <w:tc>
          <w:tcPr>
            <w:tcW w:w="1191" w:type="dxa"/>
          </w:tcPr>
          <w:p w:rsidR="00160E3F" w:rsidRDefault="00160E3F">
            <w:pPr>
              <w:pStyle w:val="ConsPlusNormal"/>
              <w:jc w:val="center"/>
            </w:pPr>
            <w:r>
              <w:t>88906,9</w:t>
            </w:r>
          </w:p>
        </w:tc>
        <w:tc>
          <w:tcPr>
            <w:tcW w:w="1134" w:type="dxa"/>
          </w:tcPr>
          <w:p w:rsidR="00160E3F" w:rsidRDefault="00160E3F">
            <w:pPr>
              <w:pStyle w:val="ConsPlusNormal"/>
              <w:jc w:val="center"/>
            </w:pPr>
            <w:r>
              <w:t>39102,6</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Borders>
              <w:bottom w:val="nil"/>
            </w:tcBorders>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162828,5</w:t>
            </w:r>
          </w:p>
        </w:tc>
        <w:tc>
          <w:tcPr>
            <w:tcW w:w="1191" w:type="dxa"/>
          </w:tcPr>
          <w:p w:rsidR="00160E3F" w:rsidRDefault="00160E3F">
            <w:pPr>
              <w:pStyle w:val="ConsPlusNormal"/>
              <w:jc w:val="center"/>
            </w:pPr>
            <w:r>
              <w:t>123784,4</w:t>
            </w:r>
          </w:p>
        </w:tc>
        <w:tc>
          <w:tcPr>
            <w:tcW w:w="1134" w:type="dxa"/>
          </w:tcPr>
          <w:p w:rsidR="00160E3F" w:rsidRDefault="00160E3F">
            <w:pPr>
              <w:pStyle w:val="ConsPlusNormal"/>
              <w:jc w:val="center"/>
            </w:pPr>
            <w:r>
              <w:t>39044,1</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Borders>
              <w:bottom w:val="nil"/>
            </w:tcBorders>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144203,9</w:t>
            </w:r>
          </w:p>
        </w:tc>
        <w:tc>
          <w:tcPr>
            <w:tcW w:w="1191" w:type="dxa"/>
          </w:tcPr>
          <w:p w:rsidR="00160E3F" w:rsidRDefault="00160E3F">
            <w:pPr>
              <w:pStyle w:val="ConsPlusNormal"/>
              <w:jc w:val="center"/>
            </w:pPr>
            <w:r>
              <w:t>112188,1</w:t>
            </w:r>
          </w:p>
        </w:tc>
        <w:tc>
          <w:tcPr>
            <w:tcW w:w="1134" w:type="dxa"/>
          </w:tcPr>
          <w:p w:rsidR="00160E3F" w:rsidRDefault="00160E3F">
            <w:pPr>
              <w:pStyle w:val="ConsPlusNormal"/>
              <w:jc w:val="center"/>
            </w:pPr>
            <w:r>
              <w:t>32015,8</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Borders>
              <w:bottom w:val="nil"/>
            </w:tcBorders>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Borders>
              <w:bottom w:val="nil"/>
            </w:tcBorders>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272" w:type="dxa"/>
            <w:tcBorders>
              <w:bottom w:val="nil"/>
            </w:tcBorders>
          </w:tcPr>
          <w:p w:rsidR="00160E3F" w:rsidRDefault="00160E3F">
            <w:pPr>
              <w:pStyle w:val="ConsPlusNormal"/>
              <w:jc w:val="center"/>
            </w:pPr>
            <w:r>
              <w:t>595051,2</w:t>
            </w:r>
          </w:p>
        </w:tc>
        <w:tc>
          <w:tcPr>
            <w:tcW w:w="1191" w:type="dxa"/>
            <w:tcBorders>
              <w:bottom w:val="nil"/>
            </w:tcBorders>
          </w:tcPr>
          <w:p w:rsidR="00160E3F" w:rsidRDefault="00160E3F">
            <w:pPr>
              <w:pStyle w:val="ConsPlusNormal"/>
              <w:jc w:val="center"/>
            </w:pPr>
            <w:r>
              <w:t>397584,2</w:t>
            </w:r>
          </w:p>
        </w:tc>
        <w:tc>
          <w:tcPr>
            <w:tcW w:w="1134" w:type="dxa"/>
            <w:tcBorders>
              <w:bottom w:val="nil"/>
            </w:tcBorders>
          </w:tcPr>
          <w:p w:rsidR="00160E3F" w:rsidRDefault="00160E3F">
            <w:pPr>
              <w:pStyle w:val="ConsPlusNormal"/>
              <w:jc w:val="center"/>
            </w:pPr>
            <w:r>
              <w:t>197467,0</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vMerge/>
            <w:tcBorders>
              <w:bottom w:val="nil"/>
            </w:tcBorders>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bottom w:val="nil"/>
            </w:tcBorders>
          </w:tcPr>
          <w:p w:rsidR="00160E3F" w:rsidRDefault="00160E3F">
            <w:pPr>
              <w:pStyle w:val="ConsPlusNormal"/>
              <w:jc w:val="both"/>
            </w:pPr>
            <w:r>
              <w:t xml:space="preserve">(в ред. </w:t>
            </w:r>
            <w:hyperlink r:id="rId1040"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03.12.2021 N 872)</w:t>
            </w:r>
          </w:p>
        </w:tc>
      </w:tr>
      <w:tr w:rsidR="00160E3F">
        <w:tc>
          <w:tcPr>
            <w:tcW w:w="850" w:type="dxa"/>
            <w:vMerge w:val="restart"/>
          </w:tcPr>
          <w:p w:rsidR="00160E3F" w:rsidRDefault="00160E3F">
            <w:pPr>
              <w:pStyle w:val="ConsPlusNormal"/>
              <w:jc w:val="center"/>
            </w:pPr>
            <w:r>
              <w:t>1.2.1.1</w:t>
            </w:r>
          </w:p>
        </w:tc>
        <w:tc>
          <w:tcPr>
            <w:tcW w:w="2211" w:type="dxa"/>
            <w:vMerge w:val="restart"/>
          </w:tcPr>
          <w:p w:rsidR="00160E3F" w:rsidRDefault="00160E3F">
            <w:pPr>
              <w:pStyle w:val="ConsPlusNormal"/>
              <w:jc w:val="both"/>
            </w:pPr>
            <w:r>
              <w:t xml:space="preserve">в рамках реализации мероприятий регионального проекта "Создание благоприятных условий для осуществления деятельности </w:t>
            </w:r>
            <w:proofErr w:type="spellStart"/>
            <w:r>
              <w:t>самозанятыми</w:t>
            </w:r>
            <w:proofErr w:type="spellEnd"/>
            <w:r>
              <w:t xml:space="preserve"> гражданами"</w:t>
            </w:r>
          </w:p>
        </w:tc>
        <w:tc>
          <w:tcPr>
            <w:tcW w:w="510" w:type="dxa"/>
            <w:vMerge w:val="restart"/>
            <w:tcBorders>
              <w:bottom w:val="nil"/>
            </w:tcBorders>
          </w:tcPr>
          <w:p w:rsidR="00160E3F" w:rsidRDefault="00160E3F">
            <w:pPr>
              <w:pStyle w:val="ConsPlusNormal"/>
            </w:pP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11278,1</w:t>
            </w:r>
          </w:p>
        </w:tc>
        <w:tc>
          <w:tcPr>
            <w:tcW w:w="1191" w:type="dxa"/>
          </w:tcPr>
          <w:p w:rsidR="00160E3F" w:rsidRDefault="00160E3F">
            <w:pPr>
              <w:pStyle w:val="ConsPlusNormal"/>
              <w:jc w:val="center"/>
            </w:pPr>
            <w:r>
              <w:t>10826,9</w:t>
            </w:r>
          </w:p>
        </w:tc>
        <w:tc>
          <w:tcPr>
            <w:tcW w:w="1134" w:type="dxa"/>
          </w:tcPr>
          <w:p w:rsidR="00160E3F" w:rsidRDefault="00160E3F">
            <w:pPr>
              <w:pStyle w:val="ConsPlusNormal"/>
              <w:jc w:val="center"/>
            </w:pPr>
            <w:r>
              <w:t>451,2</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val="restart"/>
          </w:tcPr>
          <w:p w:rsidR="00160E3F" w:rsidRDefault="00160E3F">
            <w:pPr>
              <w:pStyle w:val="ConsPlusNormal"/>
              <w:jc w:val="both"/>
            </w:pPr>
            <w:proofErr w:type="spellStart"/>
            <w:r>
              <w:t>самозанятым</w:t>
            </w:r>
            <w:proofErr w:type="spellEnd"/>
            <w:r>
              <w:t xml:space="preserve">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w:t>
            </w:r>
            <w:proofErr w:type="spellStart"/>
            <w:r>
              <w:t>самозанятых</w:t>
            </w:r>
            <w:proofErr w:type="spellEnd"/>
            <w:r>
              <w:t xml:space="preserve"> граждан, получивших услуги, в том числе прошедших программы обучения):</w:t>
            </w:r>
          </w:p>
          <w:p w:rsidR="00160E3F" w:rsidRDefault="00160E3F">
            <w:pPr>
              <w:pStyle w:val="ConsPlusNormal"/>
              <w:jc w:val="both"/>
            </w:pPr>
            <w:r>
              <w:t>2021 г. - 0,432 тыс. человек</w:t>
            </w:r>
          </w:p>
          <w:p w:rsidR="00160E3F" w:rsidRDefault="00160E3F">
            <w:pPr>
              <w:pStyle w:val="ConsPlusNormal"/>
              <w:jc w:val="both"/>
            </w:pPr>
            <w:r>
              <w:t xml:space="preserve">2022 г. - 0,759 тыс. </w:t>
            </w:r>
            <w:r>
              <w:lastRenderedPageBreak/>
              <w:t>человек</w:t>
            </w:r>
          </w:p>
          <w:p w:rsidR="00160E3F" w:rsidRDefault="00160E3F">
            <w:pPr>
              <w:pStyle w:val="ConsPlusNormal"/>
              <w:jc w:val="both"/>
            </w:pPr>
            <w:r>
              <w:t>2023 г. - 1,217 тыс. человек</w:t>
            </w:r>
          </w:p>
          <w:p w:rsidR="00160E3F" w:rsidRDefault="00160E3F">
            <w:pPr>
              <w:pStyle w:val="ConsPlusNormal"/>
              <w:jc w:val="both"/>
            </w:pPr>
            <w:r>
              <w:t>2024 г. - 1,583 тыс. человек</w:t>
            </w:r>
          </w:p>
          <w:p w:rsidR="00160E3F" w:rsidRDefault="00160E3F">
            <w:pPr>
              <w:pStyle w:val="ConsPlusNormal"/>
              <w:jc w:val="both"/>
            </w:pPr>
            <w:r>
              <w:t xml:space="preserve">количество информационно-консультационных и образовательных услуг, оказанных </w:t>
            </w:r>
            <w:proofErr w:type="spellStart"/>
            <w:r>
              <w:t>самозанятым</w:t>
            </w:r>
            <w:proofErr w:type="spellEnd"/>
            <w:r>
              <w:t xml:space="preserve"> гражданам в центре "Мой бизнес":</w:t>
            </w:r>
          </w:p>
          <w:p w:rsidR="00160E3F" w:rsidRDefault="00160E3F">
            <w:pPr>
              <w:pStyle w:val="ConsPlusNormal"/>
              <w:jc w:val="both"/>
            </w:pPr>
            <w:r>
              <w:t>2021 г. - 432 ед.</w:t>
            </w:r>
          </w:p>
          <w:p w:rsidR="00160E3F" w:rsidRDefault="00160E3F">
            <w:pPr>
              <w:pStyle w:val="ConsPlusNormal"/>
              <w:jc w:val="both"/>
            </w:pPr>
            <w:r>
              <w:t>2022 г. - 759 ед.</w:t>
            </w:r>
          </w:p>
          <w:p w:rsidR="00160E3F" w:rsidRDefault="00160E3F">
            <w:pPr>
              <w:pStyle w:val="ConsPlusNormal"/>
              <w:jc w:val="both"/>
            </w:pPr>
            <w:r>
              <w:t>2023 г. - 1217 ед.</w:t>
            </w:r>
          </w:p>
          <w:p w:rsidR="00160E3F" w:rsidRDefault="00160E3F">
            <w:pPr>
              <w:pStyle w:val="ConsPlusNormal"/>
              <w:jc w:val="both"/>
            </w:pPr>
            <w:r>
              <w:t>2024 г. - 1583 ед.</w:t>
            </w:r>
          </w:p>
        </w:tc>
        <w:tc>
          <w:tcPr>
            <w:tcW w:w="1814" w:type="dxa"/>
            <w:vMerge w:val="restart"/>
            <w:tcBorders>
              <w:top w:val="nil"/>
              <w:bottom w:val="nil"/>
            </w:tcBorders>
          </w:tcPr>
          <w:p w:rsidR="00160E3F" w:rsidRDefault="00160E3F">
            <w:pPr>
              <w:pStyle w:val="ConsPlusNormal"/>
            </w:pP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19608,5</w:t>
            </w:r>
          </w:p>
        </w:tc>
        <w:tc>
          <w:tcPr>
            <w:tcW w:w="1191" w:type="dxa"/>
          </w:tcPr>
          <w:p w:rsidR="00160E3F" w:rsidRDefault="00160E3F">
            <w:pPr>
              <w:pStyle w:val="ConsPlusNormal"/>
              <w:jc w:val="center"/>
            </w:pPr>
            <w:r>
              <w:t>18824,1</w:t>
            </w:r>
          </w:p>
        </w:tc>
        <w:tc>
          <w:tcPr>
            <w:tcW w:w="1134" w:type="dxa"/>
          </w:tcPr>
          <w:p w:rsidR="00160E3F" w:rsidRDefault="00160E3F">
            <w:pPr>
              <w:pStyle w:val="ConsPlusNormal"/>
              <w:jc w:val="center"/>
            </w:pPr>
            <w:r>
              <w:t>784,4</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Borders>
              <w:top w:val="nil"/>
              <w:bottom w:val="nil"/>
            </w:tcBorders>
          </w:tcPr>
          <w:p w:rsidR="00160E3F" w:rsidRDefault="00160E3F">
            <w:pPr>
              <w:spacing w:after="1" w:line="0" w:lineRule="atLeast"/>
            </w:pP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24601,1</w:t>
            </w:r>
          </w:p>
        </w:tc>
        <w:tc>
          <w:tcPr>
            <w:tcW w:w="1191" w:type="dxa"/>
          </w:tcPr>
          <w:p w:rsidR="00160E3F" w:rsidRDefault="00160E3F">
            <w:pPr>
              <w:pStyle w:val="ConsPlusNormal"/>
              <w:jc w:val="center"/>
            </w:pPr>
            <w:r>
              <w:t>23617,0</w:t>
            </w:r>
          </w:p>
        </w:tc>
        <w:tc>
          <w:tcPr>
            <w:tcW w:w="1134" w:type="dxa"/>
          </w:tcPr>
          <w:p w:rsidR="00160E3F" w:rsidRDefault="00160E3F">
            <w:pPr>
              <w:pStyle w:val="ConsPlusNormal"/>
              <w:jc w:val="center"/>
            </w:pPr>
            <w:r>
              <w:t>984,1</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Borders>
              <w:top w:val="nil"/>
              <w:bottom w:val="nil"/>
            </w:tcBorders>
          </w:tcPr>
          <w:p w:rsidR="00160E3F" w:rsidRDefault="00160E3F">
            <w:pPr>
              <w:spacing w:after="1" w:line="0" w:lineRule="atLeast"/>
            </w:pP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27488,3</w:t>
            </w:r>
          </w:p>
        </w:tc>
        <w:tc>
          <w:tcPr>
            <w:tcW w:w="1191" w:type="dxa"/>
          </w:tcPr>
          <w:p w:rsidR="00160E3F" w:rsidRDefault="00160E3F">
            <w:pPr>
              <w:pStyle w:val="ConsPlusNormal"/>
              <w:jc w:val="center"/>
            </w:pPr>
            <w:r>
              <w:t>26388,7</w:t>
            </w:r>
          </w:p>
        </w:tc>
        <w:tc>
          <w:tcPr>
            <w:tcW w:w="1134" w:type="dxa"/>
          </w:tcPr>
          <w:p w:rsidR="00160E3F" w:rsidRDefault="00160E3F">
            <w:pPr>
              <w:pStyle w:val="ConsPlusNormal"/>
              <w:jc w:val="center"/>
            </w:pPr>
            <w:r>
              <w:t>1099,6</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Borders>
              <w:top w:val="nil"/>
              <w:bottom w:val="nil"/>
            </w:tcBorders>
          </w:tcPr>
          <w:p w:rsidR="00160E3F" w:rsidRDefault="00160E3F">
            <w:pPr>
              <w:spacing w:after="1" w:line="0" w:lineRule="atLeast"/>
            </w:pPr>
          </w:p>
        </w:tc>
      </w:tr>
      <w:tr w:rsidR="00160E3F">
        <w:tc>
          <w:tcPr>
            <w:tcW w:w="850" w:type="dxa"/>
            <w:vMerge w:val="restart"/>
            <w:tcBorders>
              <w:bottom w:val="nil"/>
            </w:tcBorders>
          </w:tcPr>
          <w:p w:rsidR="00160E3F" w:rsidRDefault="00160E3F">
            <w:pPr>
              <w:pStyle w:val="ConsPlusNormal"/>
              <w:jc w:val="center"/>
            </w:pPr>
            <w:r>
              <w:t>1.2.1.2</w:t>
            </w:r>
          </w:p>
        </w:tc>
        <w:tc>
          <w:tcPr>
            <w:tcW w:w="2211" w:type="dxa"/>
            <w:vMerge w:val="restart"/>
            <w:tcBorders>
              <w:bottom w:val="nil"/>
            </w:tcBorders>
          </w:tcPr>
          <w:p w:rsidR="00160E3F" w:rsidRDefault="00160E3F">
            <w:pPr>
              <w:pStyle w:val="ConsPlusNormal"/>
              <w:jc w:val="both"/>
            </w:pPr>
            <w:r>
              <w:t>в рамках реализации мероприятий регионального проекта "Создание условий для легкого старта и комфортного ведения бизнеса"</w:t>
            </w:r>
          </w:p>
        </w:tc>
        <w:tc>
          <w:tcPr>
            <w:tcW w:w="510" w:type="dxa"/>
            <w:vMerge w:val="restart"/>
            <w:tcBorders>
              <w:top w:val="nil"/>
              <w:bottom w:val="nil"/>
            </w:tcBorders>
          </w:tcPr>
          <w:p w:rsidR="00160E3F" w:rsidRDefault="00160E3F">
            <w:pPr>
              <w:pStyle w:val="ConsPlusNormal"/>
            </w:pP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91751,2</w:t>
            </w:r>
          </w:p>
        </w:tc>
        <w:tc>
          <w:tcPr>
            <w:tcW w:w="1191" w:type="dxa"/>
          </w:tcPr>
          <w:p w:rsidR="00160E3F" w:rsidRDefault="00160E3F">
            <w:pPr>
              <w:pStyle w:val="ConsPlusNormal"/>
              <w:jc w:val="center"/>
            </w:pPr>
            <w:r>
              <w:t>36570,0</w:t>
            </w:r>
          </w:p>
        </w:tc>
        <w:tc>
          <w:tcPr>
            <w:tcW w:w="1134" w:type="dxa"/>
          </w:tcPr>
          <w:p w:rsidR="00160E3F" w:rsidRDefault="00160E3F">
            <w:pPr>
              <w:pStyle w:val="ConsPlusNormal"/>
              <w:jc w:val="center"/>
            </w:pPr>
            <w:r>
              <w:t>55181,2</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val="restart"/>
            <w:tcBorders>
              <w:bottom w:val="nil"/>
            </w:tcBorders>
          </w:tcPr>
          <w:p w:rsidR="00160E3F" w:rsidRDefault="00160E3F">
            <w:pPr>
              <w:pStyle w:val="ConsPlusNormal"/>
              <w:jc w:val="both"/>
            </w:pPr>
            <w: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w:t>
            </w:r>
            <w:r>
              <w:lastRenderedPageBreak/>
              <w:t>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w:t>
            </w:r>
          </w:p>
          <w:p w:rsidR="00160E3F" w:rsidRDefault="00160E3F">
            <w:pPr>
              <w:pStyle w:val="ConsPlusNormal"/>
              <w:jc w:val="both"/>
            </w:pPr>
            <w:r>
              <w:t>вести бизнес, начинающих и действующих предпринимателей, получивших услуги):</w:t>
            </w:r>
          </w:p>
          <w:p w:rsidR="00160E3F" w:rsidRDefault="00160E3F">
            <w:pPr>
              <w:pStyle w:val="ConsPlusNormal"/>
              <w:jc w:val="both"/>
            </w:pPr>
            <w:r>
              <w:t>2021 г. - 8,943 тыс. ед.</w:t>
            </w:r>
          </w:p>
          <w:p w:rsidR="00160E3F" w:rsidRDefault="00160E3F">
            <w:pPr>
              <w:pStyle w:val="ConsPlusNormal"/>
              <w:jc w:val="both"/>
            </w:pPr>
            <w:r>
              <w:t>2022 г. - 10,923 тыс. ед.</w:t>
            </w:r>
          </w:p>
          <w:p w:rsidR="00160E3F" w:rsidRDefault="00160E3F">
            <w:pPr>
              <w:pStyle w:val="ConsPlusNormal"/>
              <w:jc w:val="both"/>
            </w:pPr>
            <w:r>
              <w:t>2023 г. - 14,813 тыс. ед.</w:t>
            </w:r>
          </w:p>
          <w:p w:rsidR="00160E3F" w:rsidRDefault="00160E3F">
            <w:pPr>
              <w:pStyle w:val="ConsPlusNormal"/>
              <w:jc w:val="both"/>
            </w:pPr>
            <w:r>
              <w:t>2024 г. - 18,565 тыс. ед.</w:t>
            </w:r>
          </w:p>
          <w:p w:rsidR="00160E3F" w:rsidRDefault="00160E3F">
            <w:pPr>
              <w:pStyle w:val="ConsPlusNormal"/>
              <w:jc w:val="both"/>
            </w:pPr>
            <w:r>
              <w:t xml:space="preserve">количество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оказанных гражданам, желающим вести бизнес, начинающим и действующим </w:t>
            </w:r>
            <w:r>
              <w:lastRenderedPageBreak/>
              <w:t>предпринимателям:</w:t>
            </w:r>
          </w:p>
          <w:p w:rsidR="00160E3F" w:rsidRDefault="00160E3F">
            <w:pPr>
              <w:pStyle w:val="ConsPlusNormal"/>
              <w:jc w:val="both"/>
            </w:pPr>
            <w:r>
              <w:t>2021 г. - 8943 ед.</w:t>
            </w:r>
          </w:p>
          <w:p w:rsidR="00160E3F" w:rsidRDefault="00160E3F">
            <w:pPr>
              <w:pStyle w:val="ConsPlusNormal"/>
              <w:jc w:val="both"/>
            </w:pPr>
            <w:r>
              <w:t>2022 г. - 10923 ед.</w:t>
            </w:r>
          </w:p>
          <w:p w:rsidR="00160E3F" w:rsidRDefault="00160E3F">
            <w:pPr>
              <w:pStyle w:val="ConsPlusNormal"/>
              <w:jc w:val="both"/>
            </w:pPr>
            <w:r>
              <w:t>2023 г. - 14813 ед.</w:t>
            </w:r>
          </w:p>
          <w:p w:rsidR="00160E3F" w:rsidRDefault="00160E3F">
            <w:pPr>
              <w:pStyle w:val="ConsPlusNormal"/>
              <w:jc w:val="both"/>
            </w:pPr>
            <w:r>
              <w:t>2024 г. - 18565 ед.</w:t>
            </w:r>
          </w:p>
        </w:tc>
        <w:tc>
          <w:tcPr>
            <w:tcW w:w="1814" w:type="dxa"/>
            <w:vMerge w:val="restart"/>
            <w:tcBorders>
              <w:top w:val="nil"/>
              <w:bottom w:val="nil"/>
            </w:tcBorders>
          </w:tcPr>
          <w:p w:rsidR="00160E3F" w:rsidRDefault="00160E3F">
            <w:pPr>
              <w:pStyle w:val="ConsPlusNormal"/>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top w:val="nil"/>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46640,6</w:t>
            </w:r>
          </w:p>
        </w:tc>
        <w:tc>
          <w:tcPr>
            <w:tcW w:w="1191" w:type="dxa"/>
          </w:tcPr>
          <w:p w:rsidR="00160E3F" w:rsidRDefault="00160E3F">
            <w:pPr>
              <w:pStyle w:val="ConsPlusNormal"/>
              <w:jc w:val="center"/>
            </w:pPr>
            <w:r>
              <w:t>44774,9</w:t>
            </w:r>
          </w:p>
        </w:tc>
        <w:tc>
          <w:tcPr>
            <w:tcW w:w="1134" w:type="dxa"/>
          </w:tcPr>
          <w:p w:rsidR="00160E3F" w:rsidRDefault="00160E3F">
            <w:pPr>
              <w:pStyle w:val="ConsPlusNormal"/>
              <w:jc w:val="center"/>
            </w:pPr>
            <w:r>
              <w:t>1865,7</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Borders>
              <w:bottom w:val="nil"/>
            </w:tcBorders>
          </w:tcPr>
          <w:p w:rsidR="00160E3F" w:rsidRDefault="00160E3F">
            <w:pPr>
              <w:spacing w:after="1" w:line="0" w:lineRule="atLeast"/>
            </w:pPr>
          </w:p>
        </w:tc>
        <w:tc>
          <w:tcPr>
            <w:tcW w:w="1814" w:type="dxa"/>
            <w:vMerge/>
            <w:tcBorders>
              <w:top w:val="nil"/>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top w:val="nil"/>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77978,7</w:t>
            </w:r>
          </w:p>
        </w:tc>
        <w:tc>
          <w:tcPr>
            <w:tcW w:w="1191" w:type="dxa"/>
          </w:tcPr>
          <w:p w:rsidR="00160E3F" w:rsidRDefault="00160E3F">
            <w:pPr>
              <w:pStyle w:val="ConsPlusNormal"/>
              <w:jc w:val="center"/>
            </w:pPr>
            <w:r>
              <w:t>74859,5</w:t>
            </w:r>
          </w:p>
        </w:tc>
        <w:tc>
          <w:tcPr>
            <w:tcW w:w="1134" w:type="dxa"/>
          </w:tcPr>
          <w:p w:rsidR="00160E3F" w:rsidRDefault="00160E3F">
            <w:pPr>
              <w:pStyle w:val="ConsPlusNormal"/>
              <w:jc w:val="center"/>
            </w:pPr>
            <w:r>
              <w:t>3119,2</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Borders>
              <w:bottom w:val="nil"/>
            </w:tcBorders>
          </w:tcPr>
          <w:p w:rsidR="00160E3F" w:rsidRDefault="00160E3F">
            <w:pPr>
              <w:spacing w:after="1" w:line="0" w:lineRule="atLeast"/>
            </w:pPr>
          </w:p>
        </w:tc>
        <w:tc>
          <w:tcPr>
            <w:tcW w:w="1814" w:type="dxa"/>
            <w:vMerge/>
            <w:tcBorders>
              <w:top w:val="nil"/>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top w:val="nil"/>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2024</w:t>
            </w:r>
          </w:p>
        </w:tc>
        <w:tc>
          <w:tcPr>
            <w:tcW w:w="1272" w:type="dxa"/>
            <w:tcBorders>
              <w:bottom w:val="nil"/>
            </w:tcBorders>
          </w:tcPr>
          <w:p w:rsidR="00160E3F" w:rsidRDefault="00160E3F">
            <w:pPr>
              <w:pStyle w:val="ConsPlusNormal"/>
              <w:jc w:val="center"/>
            </w:pPr>
            <w:r>
              <w:t>89374,4</w:t>
            </w:r>
          </w:p>
        </w:tc>
        <w:tc>
          <w:tcPr>
            <w:tcW w:w="1191" w:type="dxa"/>
            <w:tcBorders>
              <w:bottom w:val="nil"/>
            </w:tcBorders>
          </w:tcPr>
          <w:p w:rsidR="00160E3F" w:rsidRDefault="00160E3F">
            <w:pPr>
              <w:pStyle w:val="ConsPlusNormal"/>
              <w:jc w:val="center"/>
            </w:pPr>
            <w:r>
              <w:t>85799,4</w:t>
            </w:r>
          </w:p>
        </w:tc>
        <w:tc>
          <w:tcPr>
            <w:tcW w:w="1134" w:type="dxa"/>
            <w:tcBorders>
              <w:bottom w:val="nil"/>
            </w:tcBorders>
          </w:tcPr>
          <w:p w:rsidR="00160E3F" w:rsidRDefault="00160E3F">
            <w:pPr>
              <w:pStyle w:val="ConsPlusNormal"/>
              <w:jc w:val="center"/>
            </w:pPr>
            <w:r>
              <w:t>3575,0</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vMerge/>
            <w:tcBorders>
              <w:bottom w:val="nil"/>
            </w:tcBorders>
          </w:tcPr>
          <w:p w:rsidR="00160E3F" w:rsidRDefault="00160E3F">
            <w:pPr>
              <w:spacing w:after="1" w:line="0" w:lineRule="atLeast"/>
            </w:pPr>
          </w:p>
        </w:tc>
        <w:tc>
          <w:tcPr>
            <w:tcW w:w="1814" w:type="dxa"/>
            <w:vMerge/>
            <w:tcBorders>
              <w:top w:val="nil"/>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bottom w:val="nil"/>
            </w:tcBorders>
          </w:tcPr>
          <w:p w:rsidR="00160E3F" w:rsidRDefault="00160E3F">
            <w:pPr>
              <w:pStyle w:val="ConsPlusNormal"/>
              <w:jc w:val="both"/>
            </w:pPr>
            <w:r>
              <w:lastRenderedPageBreak/>
              <w:t xml:space="preserve">(в ред. </w:t>
            </w:r>
            <w:hyperlink r:id="rId1041"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03.12.2021 N 872)</w:t>
            </w:r>
          </w:p>
        </w:tc>
      </w:tr>
      <w:tr w:rsidR="00160E3F">
        <w:tc>
          <w:tcPr>
            <w:tcW w:w="850" w:type="dxa"/>
            <w:vMerge w:val="restart"/>
            <w:tcBorders>
              <w:bottom w:val="nil"/>
            </w:tcBorders>
          </w:tcPr>
          <w:p w:rsidR="00160E3F" w:rsidRDefault="00160E3F">
            <w:pPr>
              <w:pStyle w:val="ConsPlusNormal"/>
              <w:jc w:val="center"/>
            </w:pPr>
            <w:r>
              <w:t>1.2.1.3</w:t>
            </w:r>
          </w:p>
        </w:tc>
        <w:tc>
          <w:tcPr>
            <w:tcW w:w="2211" w:type="dxa"/>
            <w:vMerge w:val="restart"/>
            <w:tcBorders>
              <w:bottom w:val="nil"/>
            </w:tcBorders>
          </w:tcPr>
          <w:p w:rsidR="00160E3F" w:rsidRDefault="00160E3F">
            <w:pPr>
              <w:pStyle w:val="ConsPlusNormal"/>
              <w:jc w:val="both"/>
            </w:pPr>
            <w:r>
              <w:t>в рамках реализации мероприятий регионального проекта "Акселерация субъектов малого и среднего предпринимательства"</w:t>
            </w:r>
          </w:p>
        </w:tc>
        <w:tc>
          <w:tcPr>
            <w:tcW w:w="510" w:type="dxa"/>
            <w:vMerge w:val="restart"/>
            <w:tcBorders>
              <w:bottom w:val="nil"/>
            </w:tcBorders>
          </w:tcPr>
          <w:p w:rsidR="00160E3F" w:rsidRDefault="00160E3F">
            <w:pPr>
              <w:pStyle w:val="ConsPlusNormal"/>
            </w:pP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56980,0</w:t>
            </w:r>
          </w:p>
        </w:tc>
        <w:tc>
          <w:tcPr>
            <w:tcW w:w="1191" w:type="dxa"/>
          </w:tcPr>
          <w:p w:rsidR="00160E3F" w:rsidRDefault="00160E3F">
            <w:pPr>
              <w:pStyle w:val="ConsPlusNormal"/>
              <w:jc w:val="center"/>
            </w:pPr>
            <w:r>
              <w:t>25307,9</w:t>
            </w:r>
          </w:p>
        </w:tc>
        <w:tc>
          <w:tcPr>
            <w:tcW w:w="1134" w:type="dxa"/>
          </w:tcPr>
          <w:p w:rsidR="00160E3F" w:rsidRDefault="00160E3F">
            <w:pPr>
              <w:pStyle w:val="ConsPlusNormal"/>
              <w:jc w:val="center"/>
            </w:pPr>
            <w:r>
              <w:t>31672,1</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val="restart"/>
            <w:tcBorders>
              <w:bottom w:val="nil"/>
            </w:tcBorders>
          </w:tcPr>
          <w:p w:rsidR="00160E3F" w:rsidRDefault="00160E3F">
            <w:pPr>
              <w:pStyle w:val="ConsPlusNormal"/>
              <w:jc w:val="both"/>
            </w:pPr>
            <w:r>
              <w:t>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w:t>
            </w:r>
          </w:p>
          <w:p w:rsidR="00160E3F" w:rsidRDefault="00160E3F">
            <w:pPr>
              <w:pStyle w:val="ConsPlusNormal"/>
              <w:jc w:val="both"/>
            </w:pPr>
            <w:r>
              <w:t>2021 г. - 4,055 тыс. ед.</w:t>
            </w:r>
          </w:p>
          <w:p w:rsidR="00160E3F" w:rsidRDefault="00160E3F">
            <w:pPr>
              <w:pStyle w:val="ConsPlusNormal"/>
              <w:jc w:val="both"/>
            </w:pPr>
            <w:r>
              <w:t>2022 г. - 5,435 тыс. ед.</w:t>
            </w:r>
          </w:p>
          <w:p w:rsidR="00160E3F" w:rsidRDefault="00160E3F">
            <w:pPr>
              <w:pStyle w:val="ConsPlusNormal"/>
              <w:jc w:val="both"/>
            </w:pPr>
            <w:r>
              <w:t>2023 г. - 6,640 тыс. ед.</w:t>
            </w:r>
          </w:p>
          <w:p w:rsidR="00160E3F" w:rsidRDefault="00160E3F">
            <w:pPr>
              <w:pStyle w:val="ConsPlusNormal"/>
              <w:jc w:val="both"/>
            </w:pPr>
            <w:r>
              <w:t>2024 г. - 8,238 тыс. ед.</w:t>
            </w:r>
          </w:p>
          <w:p w:rsidR="00160E3F" w:rsidRDefault="00160E3F">
            <w:pPr>
              <w:pStyle w:val="ConsPlusNormal"/>
              <w:jc w:val="both"/>
            </w:pPr>
            <w:r>
              <w:t xml:space="preserve">количество услуг, </w:t>
            </w:r>
            <w:r>
              <w:lastRenderedPageBreak/>
              <w:t>оказанных субъектам МСП, а также резидентам промышленных парков, технопарков в центре "Мой бизнес":</w:t>
            </w:r>
          </w:p>
          <w:p w:rsidR="00160E3F" w:rsidRDefault="00160E3F">
            <w:pPr>
              <w:pStyle w:val="ConsPlusNormal"/>
              <w:jc w:val="both"/>
            </w:pPr>
            <w:r>
              <w:t>2021 г. - 8110 ед.</w:t>
            </w:r>
          </w:p>
          <w:p w:rsidR="00160E3F" w:rsidRDefault="00160E3F">
            <w:pPr>
              <w:pStyle w:val="ConsPlusNormal"/>
              <w:jc w:val="both"/>
            </w:pPr>
            <w:r>
              <w:t>2022 г. - 10870 ед.</w:t>
            </w:r>
          </w:p>
          <w:p w:rsidR="00160E3F" w:rsidRDefault="00160E3F">
            <w:pPr>
              <w:pStyle w:val="ConsPlusNormal"/>
              <w:jc w:val="both"/>
            </w:pPr>
            <w:r>
              <w:t>2023 г. - 13280 ед.</w:t>
            </w:r>
          </w:p>
          <w:p w:rsidR="00160E3F" w:rsidRDefault="00160E3F">
            <w:pPr>
              <w:pStyle w:val="ConsPlusNormal"/>
              <w:jc w:val="both"/>
            </w:pPr>
            <w:r>
              <w:t>2024 г. - 16476 ед.</w:t>
            </w:r>
          </w:p>
        </w:tc>
        <w:tc>
          <w:tcPr>
            <w:tcW w:w="1814" w:type="dxa"/>
            <w:vMerge w:val="restart"/>
            <w:tcBorders>
              <w:top w:val="nil"/>
              <w:bottom w:val="nil"/>
            </w:tcBorders>
          </w:tcPr>
          <w:p w:rsidR="00160E3F" w:rsidRDefault="00160E3F">
            <w:pPr>
              <w:pStyle w:val="ConsPlusNormal"/>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61760,4</w:t>
            </w:r>
          </w:p>
        </w:tc>
        <w:tc>
          <w:tcPr>
            <w:tcW w:w="1191" w:type="dxa"/>
          </w:tcPr>
          <w:p w:rsidR="00160E3F" w:rsidRDefault="00160E3F">
            <w:pPr>
              <w:pStyle w:val="ConsPlusNormal"/>
              <w:jc w:val="center"/>
            </w:pPr>
            <w:r>
              <w:t>25307,9</w:t>
            </w:r>
          </w:p>
        </w:tc>
        <w:tc>
          <w:tcPr>
            <w:tcW w:w="1134" w:type="dxa"/>
          </w:tcPr>
          <w:p w:rsidR="00160E3F" w:rsidRDefault="00160E3F">
            <w:pPr>
              <w:pStyle w:val="ConsPlusNormal"/>
              <w:jc w:val="center"/>
            </w:pPr>
            <w:r>
              <w:t>36452,5</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Borders>
              <w:bottom w:val="nil"/>
            </w:tcBorders>
          </w:tcPr>
          <w:p w:rsidR="00160E3F" w:rsidRDefault="00160E3F">
            <w:pPr>
              <w:spacing w:after="1" w:line="0" w:lineRule="atLeast"/>
            </w:pPr>
          </w:p>
        </w:tc>
        <w:tc>
          <w:tcPr>
            <w:tcW w:w="1814" w:type="dxa"/>
            <w:vMerge/>
            <w:tcBorders>
              <w:top w:val="nil"/>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60248,7</w:t>
            </w:r>
          </w:p>
        </w:tc>
        <w:tc>
          <w:tcPr>
            <w:tcW w:w="1191" w:type="dxa"/>
          </w:tcPr>
          <w:p w:rsidR="00160E3F" w:rsidRDefault="00160E3F">
            <w:pPr>
              <w:pStyle w:val="ConsPlusNormal"/>
              <w:jc w:val="center"/>
            </w:pPr>
            <w:r>
              <w:t>25307,9</w:t>
            </w:r>
          </w:p>
        </w:tc>
        <w:tc>
          <w:tcPr>
            <w:tcW w:w="1134" w:type="dxa"/>
          </w:tcPr>
          <w:p w:rsidR="00160E3F" w:rsidRDefault="00160E3F">
            <w:pPr>
              <w:pStyle w:val="ConsPlusNormal"/>
              <w:jc w:val="center"/>
            </w:pPr>
            <w:r>
              <w:t>34940,8</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Borders>
              <w:bottom w:val="nil"/>
            </w:tcBorders>
          </w:tcPr>
          <w:p w:rsidR="00160E3F" w:rsidRDefault="00160E3F">
            <w:pPr>
              <w:spacing w:after="1" w:line="0" w:lineRule="atLeast"/>
            </w:pPr>
          </w:p>
        </w:tc>
        <w:tc>
          <w:tcPr>
            <w:tcW w:w="1814" w:type="dxa"/>
            <w:vMerge/>
            <w:tcBorders>
              <w:top w:val="nil"/>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2024</w:t>
            </w:r>
          </w:p>
        </w:tc>
        <w:tc>
          <w:tcPr>
            <w:tcW w:w="1272" w:type="dxa"/>
            <w:tcBorders>
              <w:bottom w:val="nil"/>
            </w:tcBorders>
          </w:tcPr>
          <w:p w:rsidR="00160E3F" w:rsidRDefault="00160E3F">
            <w:pPr>
              <w:pStyle w:val="ConsPlusNormal"/>
              <w:jc w:val="center"/>
            </w:pPr>
            <w:r>
              <w:t>27341,2</w:t>
            </w:r>
          </w:p>
        </w:tc>
        <w:tc>
          <w:tcPr>
            <w:tcW w:w="1191"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27341,2</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vMerge/>
            <w:tcBorders>
              <w:bottom w:val="nil"/>
            </w:tcBorders>
          </w:tcPr>
          <w:p w:rsidR="00160E3F" w:rsidRDefault="00160E3F">
            <w:pPr>
              <w:spacing w:after="1" w:line="0" w:lineRule="atLeast"/>
            </w:pPr>
          </w:p>
        </w:tc>
        <w:tc>
          <w:tcPr>
            <w:tcW w:w="1814" w:type="dxa"/>
            <w:vMerge/>
            <w:tcBorders>
              <w:top w:val="nil"/>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bottom w:val="nil"/>
            </w:tcBorders>
          </w:tcPr>
          <w:p w:rsidR="00160E3F" w:rsidRDefault="00160E3F">
            <w:pPr>
              <w:pStyle w:val="ConsPlusNormal"/>
              <w:jc w:val="both"/>
            </w:pPr>
            <w:r>
              <w:t xml:space="preserve">(в ред. </w:t>
            </w:r>
            <w:hyperlink r:id="rId1042"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03.12.2021 N 872)</w:t>
            </w:r>
          </w:p>
        </w:tc>
      </w:tr>
      <w:tr w:rsidR="00160E3F">
        <w:tblPrEx>
          <w:tblBorders>
            <w:insideH w:val="nil"/>
          </w:tblBorders>
        </w:tblPrEx>
        <w:tc>
          <w:tcPr>
            <w:tcW w:w="13574" w:type="dxa"/>
            <w:gridSpan w:val="11"/>
            <w:tcBorders>
              <w:top w:val="nil"/>
            </w:tcBorders>
          </w:tcPr>
          <w:p w:rsidR="00160E3F" w:rsidRDefault="00160E3F">
            <w:pPr>
              <w:pStyle w:val="ConsPlusNormal"/>
              <w:jc w:val="both"/>
            </w:pPr>
            <w:r>
              <w:t xml:space="preserve">(п. 1.2.1 в ред. </w:t>
            </w:r>
            <w:hyperlink r:id="rId1043"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25.03.2021 N 159)</w:t>
            </w:r>
          </w:p>
        </w:tc>
      </w:tr>
      <w:tr w:rsidR="00160E3F">
        <w:tc>
          <w:tcPr>
            <w:tcW w:w="850" w:type="dxa"/>
            <w:vMerge w:val="restart"/>
            <w:tcBorders>
              <w:bottom w:val="nil"/>
            </w:tcBorders>
          </w:tcPr>
          <w:p w:rsidR="00160E3F" w:rsidRDefault="00160E3F">
            <w:pPr>
              <w:pStyle w:val="ConsPlusNormal"/>
              <w:jc w:val="center"/>
            </w:pPr>
            <w:r>
              <w:t>1.2.2</w:t>
            </w:r>
          </w:p>
        </w:tc>
        <w:tc>
          <w:tcPr>
            <w:tcW w:w="2211" w:type="dxa"/>
            <w:vMerge w:val="restart"/>
            <w:tcBorders>
              <w:bottom w:val="nil"/>
            </w:tcBorders>
          </w:tcPr>
          <w:p w:rsidR="00160E3F" w:rsidRDefault="00160E3F">
            <w:pPr>
              <w:pStyle w:val="ConsPlusNormal"/>
              <w:jc w:val="both"/>
            </w:pPr>
            <w:r>
              <w:t xml:space="preserve">Предоставление субсидий унитарной некоммерческой организации "Фонд развития инноваций Краснодарского края" на обеспечение ее деятельности в целях развития малого и среднего предпринимательства в рамках реализации мероприятий регионального проекта "Акселерация </w:t>
            </w:r>
            <w:r>
              <w:lastRenderedPageBreak/>
              <w:t>субъектов малого и среднего предпринимательства"</w:t>
            </w:r>
          </w:p>
        </w:tc>
        <w:tc>
          <w:tcPr>
            <w:tcW w:w="510" w:type="dxa"/>
            <w:vMerge w:val="restart"/>
            <w:tcBorders>
              <w:bottom w:val="nil"/>
            </w:tcBorders>
          </w:tcPr>
          <w:p w:rsidR="00160E3F" w:rsidRDefault="00160E3F">
            <w:pPr>
              <w:pStyle w:val="ConsPlusNormal"/>
              <w:jc w:val="center"/>
            </w:pPr>
            <w:r>
              <w:lastRenderedPageBreak/>
              <w:t>3</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46000,0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46000,0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both"/>
            </w:pPr>
            <w:r>
              <w:t xml:space="preserve">количество субъектов МСП, являющихся субъектами инновационной деятельности, а также физических лиц - субъектов инновационной деятельности, не являющихся индивидуальными предпринимателями и применяющих специальный налоговый режим "Налог на профессиональный </w:t>
            </w:r>
            <w:r>
              <w:lastRenderedPageBreak/>
              <w:t>доход", получивших поддержку до 10 августа года, следующего за годом предоставления субсидии, - 200 ед.,</w:t>
            </w:r>
          </w:p>
          <w:p w:rsidR="00160E3F" w:rsidRDefault="00160E3F">
            <w:pPr>
              <w:pStyle w:val="ConsPlusNormal"/>
              <w:jc w:val="both"/>
            </w:pPr>
            <w:r>
              <w:t xml:space="preserve">количество физических лиц, являющихся субъектами инновационной деятельности, заинтересованных в начале осуществления предпринимательской деятельности, получивших поддержку до 10 августа года, следующего за годом предоставления субсидии, - 800 чел., количество субъектов МСП, Являющихся субъектами инновационной деятельности, прошедших акселерационную программу </w:t>
            </w:r>
            <w:hyperlink w:anchor="P8757" w:history="1">
              <w:r>
                <w:rPr>
                  <w:color w:val="0000FF"/>
                </w:rPr>
                <w:t>&lt;2&gt;</w:t>
              </w:r>
            </w:hyperlink>
            <w:r>
              <w:t xml:space="preserve"> в рамках мероприятия, направленного на популяризацию научно-технологической и инновационной </w:t>
            </w:r>
            <w:r>
              <w:lastRenderedPageBreak/>
              <w:t>деятельности, а также на вовлечение субъектов инновационной деятельности в предпринимательскую деятельность на территории Краснодарского края, до 10 августа года, следующего за годом предоставления субсидии, - 90 ед.; создан портал инновационного кластера Краснодарского края в сети "Интернет" до 10 августа года, следующего за годом предоставления субсидии, - 1 ед.</w:t>
            </w:r>
          </w:p>
        </w:tc>
        <w:tc>
          <w:tcPr>
            <w:tcW w:w="1814" w:type="dxa"/>
            <w:vMerge w:val="restart"/>
            <w:tcBorders>
              <w:bottom w:val="nil"/>
            </w:tcBorders>
          </w:tcPr>
          <w:p w:rsidR="00160E3F" w:rsidRDefault="00160E3F">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46000,0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46000,0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both"/>
            </w:pPr>
            <w:r>
              <w:t xml:space="preserve">количество субъектов МСП, являющихся субъектами инновационной деятельности, а также физических лиц - субъектов инновационной деятельности, не являющихся индивидуальными </w:t>
            </w:r>
            <w:r>
              <w:lastRenderedPageBreak/>
              <w:t>предпринимателями и применяющих специальный налоговый режим "Налог на профессиональный доход", получивших поддержку до 10 августа года, следующего за годом предоставления субсидии, - 200 ед.,</w:t>
            </w:r>
          </w:p>
          <w:p w:rsidR="00160E3F" w:rsidRDefault="00160E3F">
            <w:pPr>
              <w:pStyle w:val="ConsPlusNormal"/>
              <w:jc w:val="both"/>
            </w:pPr>
            <w:r>
              <w:t xml:space="preserve">количество физических лиц, являющихся субъектами инновационной деятельности, заинтересованных в начале осуществления предпринимательской деятельности, получивших поддержку до 10 августа года, следующего за годом предоставления субсидии, - 800 чел., количество субъектов МСП, являющихся субъектами инновационной деятельности, прошедших акселерационную </w:t>
            </w:r>
            <w:r>
              <w:lastRenderedPageBreak/>
              <w:t xml:space="preserve">программу </w:t>
            </w:r>
            <w:hyperlink w:anchor="P8757" w:history="1">
              <w:r>
                <w:rPr>
                  <w:color w:val="0000FF"/>
                </w:rPr>
                <w:t>&lt;2&gt;</w:t>
              </w:r>
            </w:hyperlink>
            <w:r>
              <w:t xml:space="preserve"> в рамках мероприятия, направленного на популяризацию научно-технологической и инновационной деятельности, а также на вовлечение субъектов инновационной деятельности в предпринимательскую деятельность на территории Краснодарского края, до 10 августа года, следующего за годом предоставления субсидии, - 90 ед.; "сопровождение (обслуживание) портала инновационного кластера Краснодарского края в сети "Интернет" в течение года с даты заключения соглашения о предоставлении субсидий - 1 ед.</w:t>
            </w:r>
          </w:p>
        </w:tc>
        <w:tc>
          <w:tcPr>
            <w:tcW w:w="1814" w:type="dxa"/>
            <w:vMerge/>
            <w:tcBorders>
              <w:bottom w:val="nil"/>
            </w:tcBorders>
          </w:tcPr>
          <w:p w:rsidR="00160E3F" w:rsidRDefault="00160E3F">
            <w:pPr>
              <w:spacing w:after="1" w:line="0" w:lineRule="atLeast"/>
            </w:pPr>
          </w:p>
        </w:tc>
      </w:tr>
      <w:tr w:rsidR="00160E3F">
        <w:tc>
          <w:tcPr>
            <w:tcW w:w="850" w:type="dxa"/>
            <w:vMerge w:val="restart"/>
            <w:tcBorders>
              <w:top w:val="nil"/>
              <w:bottom w:val="nil"/>
            </w:tcBorders>
          </w:tcPr>
          <w:p w:rsidR="00160E3F" w:rsidRDefault="00160E3F">
            <w:pPr>
              <w:pStyle w:val="ConsPlusNormal"/>
            </w:pPr>
          </w:p>
        </w:tc>
        <w:tc>
          <w:tcPr>
            <w:tcW w:w="2211" w:type="dxa"/>
            <w:vMerge w:val="restart"/>
            <w:tcBorders>
              <w:top w:val="nil"/>
              <w:bottom w:val="nil"/>
            </w:tcBorders>
          </w:tcPr>
          <w:p w:rsidR="00160E3F" w:rsidRDefault="00160E3F">
            <w:pPr>
              <w:pStyle w:val="ConsPlusNormal"/>
            </w:pPr>
          </w:p>
        </w:tc>
        <w:tc>
          <w:tcPr>
            <w:tcW w:w="510" w:type="dxa"/>
            <w:vMerge w:val="restart"/>
            <w:tcBorders>
              <w:top w:val="nil"/>
              <w:bottom w:val="nil"/>
            </w:tcBorders>
          </w:tcPr>
          <w:p w:rsidR="00160E3F" w:rsidRDefault="00160E3F">
            <w:pPr>
              <w:pStyle w:val="ConsPlusNormal"/>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46000,0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46000,0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both"/>
            </w:pPr>
            <w:r>
              <w:t xml:space="preserve">количество субъектов МСП, являющихся </w:t>
            </w:r>
            <w:r>
              <w:lastRenderedPageBreak/>
              <w:t>субъектами инновационной деятельности, а также физических лиц - субъектов инновационной деятельности, не являющихся индивидуальными предпринимателями и применяющих специальный налоговый режим "Налог на профессиональный доход", получивших поддержку до 10 августа года, следующего за годом предоставления субсидии, - 200 ед.,</w:t>
            </w:r>
          </w:p>
          <w:p w:rsidR="00160E3F" w:rsidRDefault="00160E3F">
            <w:pPr>
              <w:pStyle w:val="ConsPlusNormal"/>
              <w:jc w:val="both"/>
            </w:pPr>
            <w:r>
              <w:t xml:space="preserve">количество физических лиц, являющихся субъектами инновационной деятельности, заинтересованных в начале осуществления предпринимательской деятельности, получивших поддержку до 10 августа года, следующего за годом </w:t>
            </w:r>
            <w:r>
              <w:lastRenderedPageBreak/>
              <w:t xml:space="preserve">предоставления субсидии, - 800 чел., количество субъектов МСП, являющихся субъектами инновационной деятельности, прошедших акселерационную программу </w:t>
            </w:r>
            <w:hyperlink w:anchor="P8757" w:history="1">
              <w:r>
                <w:rPr>
                  <w:color w:val="0000FF"/>
                </w:rPr>
                <w:t>&lt;2&gt;</w:t>
              </w:r>
            </w:hyperlink>
            <w:r>
              <w:t xml:space="preserve"> в рамках мероприятия, направленного на популяризацию научно-технологической и инновационной деятельности, а также на вовлечение субъектов инновационной деятельности в предпринимательскую деятельность на территории Краснодарского края, до 10 августа года, следующего за годом предоставления субсидии, - 90 ед.; "сопровождение (обслуживание) портала инновационного кластера </w:t>
            </w:r>
            <w:r>
              <w:lastRenderedPageBreak/>
              <w:t>Краснодарского края в сети "Интернет" в течение года с даты заключения соглашения о предоставлении субсидий - 1 ед.</w:t>
            </w:r>
          </w:p>
        </w:tc>
        <w:tc>
          <w:tcPr>
            <w:tcW w:w="1814" w:type="dxa"/>
            <w:vMerge w:val="restart"/>
            <w:tcBorders>
              <w:top w:val="nil"/>
              <w:bottom w:val="nil"/>
            </w:tcBorders>
          </w:tcPr>
          <w:p w:rsidR="00160E3F" w:rsidRDefault="00160E3F">
            <w:pPr>
              <w:pStyle w:val="ConsPlusNormal"/>
            </w:pPr>
          </w:p>
        </w:tc>
      </w:tr>
      <w:tr w:rsidR="00160E3F">
        <w:tc>
          <w:tcPr>
            <w:tcW w:w="850" w:type="dxa"/>
            <w:vMerge/>
            <w:tcBorders>
              <w:top w:val="nil"/>
              <w:bottom w:val="nil"/>
            </w:tcBorders>
          </w:tcPr>
          <w:p w:rsidR="00160E3F" w:rsidRDefault="00160E3F">
            <w:pPr>
              <w:spacing w:after="1" w:line="0" w:lineRule="atLeast"/>
            </w:pPr>
          </w:p>
        </w:tc>
        <w:tc>
          <w:tcPr>
            <w:tcW w:w="2211" w:type="dxa"/>
            <w:vMerge/>
            <w:tcBorders>
              <w:top w:val="nil"/>
              <w:bottom w:val="nil"/>
            </w:tcBorders>
          </w:tcPr>
          <w:p w:rsidR="00160E3F" w:rsidRDefault="00160E3F">
            <w:pPr>
              <w:spacing w:after="1" w:line="0" w:lineRule="atLeast"/>
            </w:pPr>
          </w:p>
        </w:tc>
        <w:tc>
          <w:tcPr>
            <w:tcW w:w="510" w:type="dxa"/>
            <w:vMerge/>
            <w:tcBorders>
              <w:top w:val="nil"/>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8000,0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8000,0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both"/>
            </w:pPr>
            <w:r>
              <w:t>количество субъектов МСП, являющихся субъектами инновационной деятельности, а также физических лиц - субъектов инновационной деятельности, не являющихся индивидуальными предпринимателями и применяющих специальный налоговый режим "Налог на профессиональный доход", получивших поддержку до 10 августа года, следующего за годом предоставления субсидии, - 130 ед.,</w:t>
            </w:r>
          </w:p>
          <w:p w:rsidR="00160E3F" w:rsidRDefault="00160E3F">
            <w:pPr>
              <w:pStyle w:val="ConsPlusNormal"/>
              <w:jc w:val="both"/>
            </w:pPr>
            <w:r>
              <w:t xml:space="preserve">количество физических лиц, являющихся субъектами </w:t>
            </w:r>
            <w:r>
              <w:lastRenderedPageBreak/>
              <w:t>инновационной деятельности, заинтересованных в начале осуществления предпринимательской деятельности, получивших поддержку до 10 июля года, следующего за годом предоставления субсидии, - 50 чел.</w:t>
            </w:r>
          </w:p>
        </w:tc>
        <w:tc>
          <w:tcPr>
            <w:tcW w:w="1814" w:type="dxa"/>
            <w:vMerge/>
            <w:tcBorders>
              <w:top w:val="nil"/>
              <w:bottom w:val="nil"/>
            </w:tcBorders>
          </w:tcPr>
          <w:p w:rsidR="00160E3F" w:rsidRDefault="00160E3F">
            <w:pPr>
              <w:spacing w:after="1" w:line="0" w:lineRule="atLeast"/>
            </w:pPr>
          </w:p>
        </w:tc>
      </w:tr>
      <w:tr w:rsidR="00160E3F">
        <w:tc>
          <w:tcPr>
            <w:tcW w:w="850" w:type="dxa"/>
            <w:vMerge/>
            <w:tcBorders>
              <w:top w:val="nil"/>
              <w:bottom w:val="nil"/>
            </w:tcBorders>
          </w:tcPr>
          <w:p w:rsidR="00160E3F" w:rsidRDefault="00160E3F">
            <w:pPr>
              <w:spacing w:after="1" w:line="0" w:lineRule="atLeast"/>
            </w:pPr>
          </w:p>
        </w:tc>
        <w:tc>
          <w:tcPr>
            <w:tcW w:w="2211" w:type="dxa"/>
            <w:vMerge/>
            <w:tcBorders>
              <w:top w:val="nil"/>
              <w:bottom w:val="nil"/>
            </w:tcBorders>
          </w:tcPr>
          <w:p w:rsidR="00160E3F" w:rsidRDefault="00160E3F">
            <w:pPr>
              <w:spacing w:after="1" w:line="0" w:lineRule="atLeast"/>
            </w:pPr>
          </w:p>
        </w:tc>
        <w:tc>
          <w:tcPr>
            <w:tcW w:w="510" w:type="dxa"/>
            <w:vMerge/>
            <w:tcBorders>
              <w:top w:val="nil"/>
              <w:bottom w:val="nil"/>
            </w:tcBorders>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top w:val="nil"/>
              <w:bottom w:val="nil"/>
            </w:tcBorders>
          </w:tcPr>
          <w:p w:rsidR="00160E3F" w:rsidRDefault="00160E3F">
            <w:pPr>
              <w:spacing w:after="1" w:line="0" w:lineRule="atLeast"/>
            </w:pPr>
          </w:p>
        </w:tc>
      </w:tr>
      <w:tr w:rsidR="00160E3F">
        <w:tblPrEx>
          <w:tblBorders>
            <w:insideH w:val="nil"/>
          </w:tblBorders>
        </w:tblPrEx>
        <w:tc>
          <w:tcPr>
            <w:tcW w:w="850" w:type="dxa"/>
            <w:vMerge/>
            <w:tcBorders>
              <w:top w:val="nil"/>
              <w:bottom w:val="nil"/>
            </w:tcBorders>
          </w:tcPr>
          <w:p w:rsidR="00160E3F" w:rsidRDefault="00160E3F">
            <w:pPr>
              <w:spacing w:after="1" w:line="0" w:lineRule="atLeast"/>
            </w:pPr>
          </w:p>
        </w:tc>
        <w:tc>
          <w:tcPr>
            <w:tcW w:w="2211" w:type="dxa"/>
            <w:vMerge/>
            <w:tcBorders>
              <w:top w:val="nil"/>
              <w:bottom w:val="nil"/>
            </w:tcBorders>
          </w:tcPr>
          <w:p w:rsidR="00160E3F" w:rsidRDefault="00160E3F">
            <w:pPr>
              <w:spacing w:after="1" w:line="0" w:lineRule="atLeast"/>
            </w:pPr>
          </w:p>
        </w:tc>
        <w:tc>
          <w:tcPr>
            <w:tcW w:w="510" w:type="dxa"/>
            <w:vMerge/>
            <w:tcBorders>
              <w:top w:val="nil"/>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272" w:type="dxa"/>
            <w:tcBorders>
              <w:bottom w:val="nil"/>
            </w:tcBorders>
          </w:tcPr>
          <w:p w:rsidR="00160E3F" w:rsidRDefault="00160E3F">
            <w:pPr>
              <w:pStyle w:val="ConsPlusNormal"/>
              <w:jc w:val="center"/>
            </w:pPr>
            <w:r>
              <w:t>146000,0</w:t>
            </w:r>
          </w:p>
        </w:tc>
        <w:tc>
          <w:tcPr>
            <w:tcW w:w="1191"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146000,0</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tcBorders>
              <w:bottom w:val="nil"/>
            </w:tcBorders>
          </w:tcPr>
          <w:p w:rsidR="00160E3F" w:rsidRDefault="00160E3F">
            <w:pPr>
              <w:pStyle w:val="ConsPlusNormal"/>
              <w:jc w:val="center"/>
            </w:pPr>
            <w:r>
              <w:t>-</w:t>
            </w:r>
          </w:p>
        </w:tc>
        <w:tc>
          <w:tcPr>
            <w:tcW w:w="1814" w:type="dxa"/>
            <w:vMerge/>
            <w:tcBorders>
              <w:top w:val="nil"/>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18.08.2021 </w:t>
            </w:r>
            <w:hyperlink r:id="rId1044" w:history="1">
              <w:r>
                <w:rPr>
                  <w:color w:val="0000FF"/>
                </w:rPr>
                <w:t>N 511</w:t>
              </w:r>
            </w:hyperlink>
            <w:r>
              <w:t xml:space="preserve">, от 03.12.2021 </w:t>
            </w:r>
            <w:hyperlink r:id="rId1045" w:history="1">
              <w:r>
                <w:rPr>
                  <w:color w:val="0000FF"/>
                </w:rPr>
                <w:t>N 872</w:t>
              </w:r>
            </w:hyperlink>
            <w:r>
              <w:t>)</w:t>
            </w:r>
          </w:p>
        </w:tc>
      </w:tr>
      <w:tr w:rsidR="00160E3F">
        <w:tc>
          <w:tcPr>
            <w:tcW w:w="850" w:type="dxa"/>
            <w:tcBorders>
              <w:bottom w:val="nil"/>
            </w:tcBorders>
          </w:tcPr>
          <w:p w:rsidR="00160E3F" w:rsidRDefault="00160E3F">
            <w:pPr>
              <w:pStyle w:val="ConsPlusNormal"/>
              <w:jc w:val="center"/>
            </w:pPr>
            <w:r>
              <w:t>1.2.3</w:t>
            </w:r>
          </w:p>
        </w:tc>
        <w:tc>
          <w:tcPr>
            <w:tcW w:w="2211" w:type="dxa"/>
            <w:tcBorders>
              <w:bottom w:val="nil"/>
            </w:tcBorders>
          </w:tcPr>
          <w:p w:rsidR="00160E3F" w:rsidRDefault="00160E3F">
            <w:pPr>
              <w:pStyle w:val="ConsPlusNormal"/>
              <w:jc w:val="both"/>
            </w:pPr>
            <w:r>
              <w:t xml:space="preserve">Предоставление субсидий унитарной некоммерческой организации "Фонд развития бизнеса Краснодарского края" на обеспечение деятельности центра сопровождения инвестиционных проектов в целях развития малого и среднего предпринимательства в рамках </w:t>
            </w:r>
            <w:r>
              <w:lastRenderedPageBreak/>
              <w:t>реализации мероприятий регионального проекта "Акселерация субъектов малого и среднего предпринимательства"</w:t>
            </w:r>
          </w:p>
        </w:tc>
        <w:tc>
          <w:tcPr>
            <w:tcW w:w="510" w:type="dxa"/>
            <w:tcBorders>
              <w:bottom w:val="nil"/>
            </w:tcBorders>
          </w:tcPr>
          <w:p w:rsidR="00160E3F" w:rsidRDefault="00160E3F">
            <w:pPr>
              <w:pStyle w:val="ConsPlusNormal"/>
              <w:jc w:val="center"/>
            </w:pPr>
            <w:r>
              <w:lastRenderedPageBreak/>
              <w:t>3</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12420,0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12420,0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pPr>
            <w:r>
              <w:t xml:space="preserve">количество инвестиционных проектов, реализуемых и (или) планируемых к реализации на территории Краснодарского края субъектами МСП (с объемом капитальных вложений до 5 млрд. рублей), принятых на сопровождение центром сопровождения инвестиционных </w:t>
            </w:r>
            <w:r>
              <w:lastRenderedPageBreak/>
              <w:t>проектов до 1 июня года, следующего за годом предоставления субсидии, - 35 ед.</w:t>
            </w:r>
          </w:p>
          <w:p w:rsidR="00160E3F" w:rsidRDefault="00160E3F">
            <w:pPr>
              <w:pStyle w:val="ConsPlusNormal"/>
            </w:pPr>
            <w:r>
              <w:t>объем капитальных вложений, предусмотренных инвестиционными проектами, принятыми на сопровождение центром сопровождения инвестиционных проектов до 1 июня года, следующего за годом предоставления субсидии, - 7,0 млрд. руб.</w:t>
            </w:r>
          </w:p>
        </w:tc>
        <w:tc>
          <w:tcPr>
            <w:tcW w:w="1814" w:type="dxa"/>
            <w:tcBorders>
              <w:bottom w:val="nil"/>
            </w:tcBorders>
          </w:tcPr>
          <w:p w:rsidR="00160E3F" w:rsidRDefault="00160E3F">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160E3F">
        <w:tc>
          <w:tcPr>
            <w:tcW w:w="850" w:type="dxa"/>
            <w:tcBorders>
              <w:top w:val="nil"/>
              <w:bottom w:val="nil"/>
            </w:tcBorders>
          </w:tcPr>
          <w:p w:rsidR="00160E3F" w:rsidRDefault="00160E3F">
            <w:pPr>
              <w:pStyle w:val="ConsPlusNormal"/>
            </w:pPr>
          </w:p>
        </w:tc>
        <w:tc>
          <w:tcPr>
            <w:tcW w:w="2211" w:type="dxa"/>
            <w:tcBorders>
              <w:top w:val="nil"/>
              <w:bottom w:val="nil"/>
            </w:tcBorders>
          </w:tcPr>
          <w:p w:rsidR="00160E3F" w:rsidRDefault="00160E3F">
            <w:pPr>
              <w:pStyle w:val="ConsPlusNormal"/>
            </w:pPr>
          </w:p>
        </w:tc>
        <w:tc>
          <w:tcPr>
            <w:tcW w:w="510" w:type="dxa"/>
            <w:tcBorders>
              <w:top w:val="nil"/>
              <w:bottom w:val="nil"/>
            </w:tcBorders>
          </w:tcPr>
          <w:p w:rsidR="00160E3F" w:rsidRDefault="00160E3F">
            <w:pPr>
              <w:pStyle w:val="ConsPlusNormal"/>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12558,8</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12558,8</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pPr>
            <w:r>
              <w:t xml:space="preserve">количество инвестиционных проектов, реализуемых и (или) планируемых к реализации на территории Краснодарского края субъектами МСП (с объемом капитальных вложений до 5 млрд. рублей), принятых на сопровождение центром сопровождения инвестиционных </w:t>
            </w:r>
            <w:r>
              <w:lastRenderedPageBreak/>
              <w:t>проектов до 1 июня года, следующего за годом предоставления субсидии, - 36 ед.</w:t>
            </w:r>
          </w:p>
          <w:p w:rsidR="00160E3F" w:rsidRDefault="00160E3F">
            <w:pPr>
              <w:pStyle w:val="ConsPlusNormal"/>
            </w:pPr>
            <w:r>
              <w:t>объем капитальных вложений, предусмотренных инвестиционными проектами, принятыми на сопровождение центром сопровождения инвестиционных проектов до 1 июня года, следующего за годом предоставления субсидии, - 7,3 млрд руб.</w:t>
            </w:r>
          </w:p>
        </w:tc>
        <w:tc>
          <w:tcPr>
            <w:tcW w:w="1814" w:type="dxa"/>
            <w:tcBorders>
              <w:top w:val="nil"/>
              <w:bottom w:val="nil"/>
            </w:tcBorders>
          </w:tcPr>
          <w:p w:rsidR="00160E3F" w:rsidRDefault="00160E3F">
            <w:pPr>
              <w:pStyle w:val="ConsPlusNormal"/>
            </w:pPr>
          </w:p>
        </w:tc>
      </w:tr>
      <w:tr w:rsidR="00160E3F">
        <w:tc>
          <w:tcPr>
            <w:tcW w:w="850" w:type="dxa"/>
            <w:tcBorders>
              <w:top w:val="nil"/>
              <w:bottom w:val="nil"/>
            </w:tcBorders>
          </w:tcPr>
          <w:p w:rsidR="00160E3F" w:rsidRDefault="00160E3F">
            <w:pPr>
              <w:pStyle w:val="ConsPlusNormal"/>
            </w:pPr>
          </w:p>
        </w:tc>
        <w:tc>
          <w:tcPr>
            <w:tcW w:w="2211" w:type="dxa"/>
            <w:tcBorders>
              <w:top w:val="nil"/>
              <w:bottom w:val="nil"/>
            </w:tcBorders>
          </w:tcPr>
          <w:p w:rsidR="00160E3F" w:rsidRDefault="00160E3F">
            <w:pPr>
              <w:pStyle w:val="ConsPlusNormal"/>
            </w:pPr>
          </w:p>
        </w:tc>
        <w:tc>
          <w:tcPr>
            <w:tcW w:w="510" w:type="dxa"/>
            <w:tcBorders>
              <w:top w:val="nil"/>
              <w:bottom w:val="nil"/>
            </w:tcBorders>
          </w:tcPr>
          <w:p w:rsidR="00160E3F" w:rsidRDefault="00160E3F">
            <w:pPr>
              <w:pStyle w:val="ConsPlusNormal"/>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6500,0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6500,0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pPr>
            <w:r>
              <w:t xml:space="preserve">количество инвестиционных проектов, реализуемых и (или) планируемых к реализации на территории Краснодарского края субъектами МСП (с объемом капитальных вложений до 5 млрд. рублей), принятых на сопровождение центром сопровождения инвестиционных </w:t>
            </w:r>
            <w:r>
              <w:lastRenderedPageBreak/>
              <w:t>проектов до 1 июня года, следующего за годом предоставления субсидии, - 19 ед.</w:t>
            </w:r>
          </w:p>
          <w:p w:rsidR="00160E3F" w:rsidRDefault="00160E3F">
            <w:pPr>
              <w:pStyle w:val="ConsPlusNormal"/>
            </w:pPr>
            <w:r>
              <w:t>объем капитальных вложений, предусмотренных инвестиционными проектами, принятыми на сопровождение центром сопровождения инвестиционных проектов до 1 июня года, следующего за годом предоставления субсидии, - 3,8 млрд. руб.</w:t>
            </w:r>
          </w:p>
        </w:tc>
        <w:tc>
          <w:tcPr>
            <w:tcW w:w="1814" w:type="dxa"/>
            <w:tcBorders>
              <w:top w:val="nil"/>
              <w:bottom w:val="nil"/>
            </w:tcBorders>
          </w:tcPr>
          <w:p w:rsidR="00160E3F" w:rsidRDefault="00160E3F">
            <w:pPr>
              <w:pStyle w:val="ConsPlusNormal"/>
            </w:pPr>
          </w:p>
        </w:tc>
      </w:tr>
      <w:tr w:rsidR="00160E3F">
        <w:tc>
          <w:tcPr>
            <w:tcW w:w="850" w:type="dxa"/>
            <w:vMerge w:val="restart"/>
            <w:tcBorders>
              <w:top w:val="nil"/>
              <w:bottom w:val="nil"/>
            </w:tcBorders>
          </w:tcPr>
          <w:p w:rsidR="00160E3F" w:rsidRDefault="00160E3F">
            <w:pPr>
              <w:pStyle w:val="ConsPlusNormal"/>
            </w:pPr>
          </w:p>
        </w:tc>
        <w:tc>
          <w:tcPr>
            <w:tcW w:w="2211" w:type="dxa"/>
            <w:vMerge w:val="restart"/>
            <w:tcBorders>
              <w:top w:val="nil"/>
              <w:bottom w:val="nil"/>
            </w:tcBorders>
          </w:tcPr>
          <w:p w:rsidR="00160E3F" w:rsidRDefault="00160E3F">
            <w:pPr>
              <w:pStyle w:val="ConsPlusNormal"/>
            </w:pPr>
          </w:p>
        </w:tc>
        <w:tc>
          <w:tcPr>
            <w:tcW w:w="510" w:type="dxa"/>
            <w:vMerge w:val="restart"/>
            <w:tcBorders>
              <w:top w:val="nil"/>
              <w:bottom w:val="nil"/>
            </w:tcBorders>
          </w:tcPr>
          <w:p w:rsidR="00160E3F" w:rsidRDefault="00160E3F">
            <w:pPr>
              <w:pStyle w:val="ConsPlusNormal"/>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6500,0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6500,0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pPr>
            <w:r>
              <w:t xml:space="preserve">количество инвестиционных проектов, реализуемых и (или) планируемых к реализации на территории Краснодарского края субъектами МСП (с объемом капитальных вложений до 5 млрд. рублей), принятых на сопровождение центром сопровождения инвестиционных </w:t>
            </w:r>
            <w:r>
              <w:lastRenderedPageBreak/>
              <w:t>проектов до 1 июня года, следующего за годом предоставления субсидии, - 19 ед.</w:t>
            </w:r>
          </w:p>
          <w:p w:rsidR="00160E3F" w:rsidRDefault="00160E3F">
            <w:pPr>
              <w:pStyle w:val="ConsPlusNormal"/>
            </w:pPr>
            <w:r>
              <w:t>объем капитальных вложений, предусмотренных инвестиционными проектами, принятыми на сопровождение центром сопровождения инвестиционных проектов до 1 июня года, следующего за годом предоставления субсидии, - 3,8 млрд. руб.</w:t>
            </w:r>
          </w:p>
        </w:tc>
        <w:tc>
          <w:tcPr>
            <w:tcW w:w="1814" w:type="dxa"/>
            <w:vMerge w:val="restart"/>
            <w:tcBorders>
              <w:top w:val="nil"/>
              <w:bottom w:val="nil"/>
            </w:tcBorders>
          </w:tcPr>
          <w:p w:rsidR="00160E3F" w:rsidRDefault="00160E3F">
            <w:pPr>
              <w:pStyle w:val="ConsPlusNormal"/>
            </w:pPr>
          </w:p>
        </w:tc>
      </w:tr>
      <w:tr w:rsidR="00160E3F">
        <w:tc>
          <w:tcPr>
            <w:tcW w:w="850" w:type="dxa"/>
            <w:vMerge/>
            <w:tcBorders>
              <w:top w:val="nil"/>
              <w:bottom w:val="nil"/>
            </w:tcBorders>
          </w:tcPr>
          <w:p w:rsidR="00160E3F" w:rsidRDefault="00160E3F">
            <w:pPr>
              <w:spacing w:after="1" w:line="0" w:lineRule="atLeast"/>
            </w:pPr>
          </w:p>
        </w:tc>
        <w:tc>
          <w:tcPr>
            <w:tcW w:w="2211" w:type="dxa"/>
            <w:vMerge/>
            <w:tcBorders>
              <w:top w:val="nil"/>
              <w:bottom w:val="nil"/>
            </w:tcBorders>
          </w:tcPr>
          <w:p w:rsidR="00160E3F" w:rsidRDefault="00160E3F">
            <w:pPr>
              <w:spacing w:after="1" w:line="0" w:lineRule="atLeast"/>
            </w:pPr>
          </w:p>
        </w:tc>
        <w:tc>
          <w:tcPr>
            <w:tcW w:w="510" w:type="dxa"/>
            <w:vMerge/>
            <w:tcBorders>
              <w:top w:val="nil"/>
              <w:bottom w:val="nil"/>
            </w:tcBorders>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pPr>
          </w:p>
        </w:tc>
        <w:tc>
          <w:tcPr>
            <w:tcW w:w="1814" w:type="dxa"/>
            <w:vMerge/>
            <w:tcBorders>
              <w:top w:val="nil"/>
              <w:bottom w:val="nil"/>
            </w:tcBorders>
          </w:tcPr>
          <w:p w:rsidR="00160E3F" w:rsidRDefault="00160E3F">
            <w:pPr>
              <w:spacing w:after="1" w:line="0" w:lineRule="atLeast"/>
            </w:pPr>
          </w:p>
        </w:tc>
      </w:tr>
      <w:tr w:rsidR="00160E3F">
        <w:tblPrEx>
          <w:tblBorders>
            <w:insideH w:val="nil"/>
          </w:tblBorders>
        </w:tblPrEx>
        <w:tc>
          <w:tcPr>
            <w:tcW w:w="850" w:type="dxa"/>
            <w:vMerge/>
            <w:tcBorders>
              <w:top w:val="nil"/>
              <w:bottom w:val="nil"/>
            </w:tcBorders>
          </w:tcPr>
          <w:p w:rsidR="00160E3F" w:rsidRDefault="00160E3F">
            <w:pPr>
              <w:spacing w:after="1" w:line="0" w:lineRule="atLeast"/>
            </w:pPr>
          </w:p>
        </w:tc>
        <w:tc>
          <w:tcPr>
            <w:tcW w:w="2211" w:type="dxa"/>
            <w:vMerge/>
            <w:tcBorders>
              <w:top w:val="nil"/>
              <w:bottom w:val="nil"/>
            </w:tcBorders>
          </w:tcPr>
          <w:p w:rsidR="00160E3F" w:rsidRDefault="00160E3F">
            <w:pPr>
              <w:spacing w:after="1" w:line="0" w:lineRule="atLeast"/>
            </w:pPr>
          </w:p>
        </w:tc>
        <w:tc>
          <w:tcPr>
            <w:tcW w:w="510" w:type="dxa"/>
            <w:vMerge/>
            <w:tcBorders>
              <w:top w:val="nil"/>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272" w:type="dxa"/>
            <w:tcBorders>
              <w:bottom w:val="nil"/>
            </w:tcBorders>
          </w:tcPr>
          <w:p w:rsidR="00160E3F" w:rsidRDefault="00160E3F">
            <w:pPr>
              <w:pStyle w:val="ConsPlusNormal"/>
              <w:jc w:val="center"/>
            </w:pPr>
            <w:r>
              <w:t>37978,8</w:t>
            </w:r>
          </w:p>
        </w:tc>
        <w:tc>
          <w:tcPr>
            <w:tcW w:w="1191"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37978,8</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tcBorders>
              <w:bottom w:val="nil"/>
            </w:tcBorders>
          </w:tcPr>
          <w:p w:rsidR="00160E3F" w:rsidRDefault="00160E3F">
            <w:pPr>
              <w:pStyle w:val="ConsPlusNormal"/>
            </w:pPr>
          </w:p>
        </w:tc>
        <w:tc>
          <w:tcPr>
            <w:tcW w:w="1814" w:type="dxa"/>
            <w:vMerge/>
            <w:tcBorders>
              <w:top w:val="nil"/>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28.05.2021 </w:t>
            </w:r>
            <w:hyperlink r:id="rId1046" w:history="1">
              <w:r>
                <w:rPr>
                  <w:color w:val="0000FF"/>
                </w:rPr>
                <w:t>N 272</w:t>
              </w:r>
            </w:hyperlink>
            <w:r>
              <w:t xml:space="preserve">, от 03.12.2021 </w:t>
            </w:r>
            <w:hyperlink r:id="rId1047" w:history="1">
              <w:r>
                <w:rPr>
                  <w:color w:val="0000FF"/>
                </w:rPr>
                <w:t>N 872</w:t>
              </w:r>
            </w:hyperlink>
            <w:r>
              <w:t>)</w:t>
            </w:r>
          </w:p>
        </w:tc>
      </w:tr>
      <w:tr w:rsidR="00160E3F">
        <w:tc>
          <w:tcPr>
            <w:tcW w:w="850" w:type="dxa"/>
            <w:vMerge w:val="restart"/>
            <w:tcBorders>
              <w:bottom w:val="nil"/>
            </w:tcBorders>
          </w:tcPr>
          <w:p w:rsidR="00160E3F" w:rsidRDefault="00160E3F">
            <w:pPr>
              <w:pStyle w:val="ConsPlusNormal"/>
              <w:jc w:val="center"/>
            </w:pPr>
            <w:r>
              <w:t>1.2.4</w:t>
            </w:r>
          </w:p>
        </w:tc>
        <w:tc>
          <w:tcPr>
            <w:tcW w:w="2211" w:type="dxa"/>
            <w:vMerge w:val="restart"/>
            <w:tcBorders>
              <w:bottom w:val="nil"/>
            </w:tcBorders>
          </w:tcPr>
          <w:p w:rsidR="00160E3F" w:rsidRDefault="00160E3F">
            <w:pPr>
              <w:pStyle w:val="ConsPlusNormal"/>
              <w:jc w:val="both"/>
            </w:pPr>
            <w:r>
              <w:t xml:space="preserve">Предоставление субсидий унитарной некоммерческой организации "Фонд развития бизнеса Краснодарского края" на обеспечение деятельности </w:t>
            </w:r>
            <w:proofErr w:type="spellStart"/>
            <w:r>
              <w:lastRenderedPageBreak/>
              <w:t>коворкинг</w:t>
            </w:r>
            <w:proofErr w:type="spellEnd"/>
            <w:r>
              <w:t>-центра &lt;1&gt;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510" w:type="dxa"/>
            <w:vMerge w:val="restart"/>
            <w:tcBorders>
              <w:bottom w:val="nil"/>
            </w:tcBorders>
          </w:tcPr>
          <w:p w:rsidR="00160E3F" w:rsidRDefault="00160E3F">
            <w:pPr>
              <w:pStyle w:val="ConsPlusNormal"/>
              <w:jc w:val="center"/>
            </w:pPr>
            <w:r>
              <w:lastRenderedPageBreak/>
              <w:t>3</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2600,0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2600,0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both"/>
            </w:pPr>
            <w:r>
              <w:t>количество субъектов малого предпринимательства, которым оказана поддержка до 1 ноября года, следующего за годом предоставления субсидии, - 34 ед.</w:t>
            </w:r>
          </w:p>
        </w:tc>
        <w:tc>
          <w:tcPr>
            <w:tcW w:w="1814" w:type="dxa"/>
            <w:vMerge w:val="restart"/>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2600,0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2600,0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both"/>
            </w:pPr>
            <w:r>
              <w:t>количество субъектов малого предпринимательства, которым оказана поддержка до 1 ноября года, следующего за годом предоставления субсидии, - 34 ед.</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2600,0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2600,0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both"/>
            </w:pPr>
            <w:r>
              <w:t>количество субъектов малого предпринимательства, которым оказана поддержка до 1 ноября года, следующего за годом предоставления субсидии, - 34 ед.</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2600,0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2600,0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both"/>
            </w:pPr>
            <w:r>
              <w:t>количество субъектов малого предпринимательства, которым оказана поддержка до 1 ноября года, следующего за годом предоставления субсидии, - 34 ед.</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272" w:type="dxa"/>
            <w:tcBorders>
              <w:bottom w:val="nil"/>
            </w:tcBorders>
          </w:tcPr>
          <w:p w:rsidR="00160E3F" w:rsidRDefault="00160E3F">
            <w:pPr>
              <w:pStyle w:val="ConsPlusNormal"/>
              <w:jc w:val="center"/>
            </w:pPr>
            <w:r>
              <w:t>10400,0</w:t>
            </w:r>
          </w:p>
        </w:tc>
        <w:tc>
          <w:tcPr>
            <w:tcW w:w="1191"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10400,0</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tcBorders>
              <w:bottom w:val="nil"/>
            </w:tcBorders>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tcBorders>
          </w:tcPr>
          <w:p w:rsidR="00160E3F" w:rsidRDefault="00160E3F">
            <w:pPr>
              <w:pStyle w:val="ConsPlusNormal"/>
              <w:jc w:val="both"/>
            </w:pPr>
            <w:r>
              <w:t xml:space="preserve">(п. 1.2.4 в ред. </w:t>
            </w:r>
            <w:hyperlink r:id="rId1048"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18.08.2021 N 511)</w:t>
            </w:r>
          </w:p>
        </w:tc>
      </w:tr>
      <w:tr w:rsidR="00160E3F">
        <w:tc>
          <w:tcPr>
            <w:tcW w:w="850" w:type="dxa"/>
            <w:vMerge w:val="restart"/>
            <w:tcBorders>
              <w:bottom w:val="nil"/>
            </w:tcBorders>
          </w:tcPr>
          <w:p w:rsidR="00160E3F" w:rsidRDefault="00160E3F">
            <w:pPr>
              <w:pStyle w:val="ConsPlusNormal"/>
              <w:jc w:val="center"/>
            </w:pPr>
            <w:r>
              <w:t>1.2.5</w:t>
            </w:r>
          </w:p>
        </w:tc>
        <w:tc>
          <w:tcPr>
            <w:tcW w:w="2211" w:type="dxa"/>
            <w:vMerge w:val="restart"/>
            <w:tcBorders>
              <w:bottom w:val="nil"/>
            </w:tcBorders>
          </w:tcPr>
          <w:p w:rsidR="00160E3F" w:rsidRDefault="00160E3F">
            <w:pPr>
              <w:pStyle w:val="ConsPlusNormal"/>
              <w:jc w:val="both"/>
            </w:pPr>
            <w:r>
              <w:t xml:space="preserve">Предоставление </w:t>
            </w:r>
            <w:r>
              <w:lastRenderedPageBreak/>
              <w:t xml:space="preserve">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w:t>
            </w:r>
            <w:r>
              <w:lastRenderedPageBreak/>
              <w:t>субъектов малого и среднего предпринимательства"</w:t>
            </w:r>
          </w:p>
        </w:tc>
        <w:tc>
          <w:tcPr>
            <w:tcW w:w="510" w:type="dxa"/>
            <w:vMerge w:val="restart"/>
            <w:tcBorders>
              <w:bottom w:val="nil"/>
            </w:tcBorders>
          </w:tcPr>
          <w:p w:rsidR="00160E3F" w:rsidRDefault="00160E3F">
            <w:pPr>
              <w:pStyle w:val="ConsPlusNormal"/>
              <w:jc w:val="center"/>
            </w:pPr>
            <w:r>
              <w:lastRenderedPageBreak/>
              <w:t>3</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40168,0</w:t>
            </w:r>
          </w:p>
        </w:tc>
        <w:tc>
          <w:tcPr>
            <w:tcW w:w="1191" w:type="dxa"/>
          </w:tcPr>
          <w:p w:rsidR="00160E3F" w:rsidRDefault="00160E3F">
            <w:pPr>
              <w:pStyle w:val="ConsPlusNormal"/>
              <w:jc w:val="center"/>
            </w:pPr>
            <w:r>
              <w:t>38561,2</w:t>
            </w:r>
          </w:p>
        </w:tc>
        <w:tc>
          <w:tcPr>
            <w:tcW w:w="1134" w:type="dxa"/>
          </w:tcPr>
          <w:p w:rsidR="00160E3F" w:rsidRDefault="00160E3F">
            <w:pPr>
              <w:pStyle w:val="ConsPlusNormal"/>
              <w:jc w:val="center"/>
            </w:pPr>
            <w:r>
              <w:t>1606,8</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val="restart"/>
          </w:tcPr>
          <w:p w:rsidR="00160E3F" w:rsidRDefault="00160E3F">
            <w:pPr>
              <w:pStyle w:val="ConsPlusNormal"/>
              <w:jc w:val="both"/>
            </w:pPr>
            <w:r>
              <w:t xml:space="preserve">субъектам МСП </w:t>
            </w:r>
            <w:r>
              <w:lastRenderedPageBreak/>
              <w:t>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w:t>
            </w:r>
          </w:p>
          <w:p w:rsidR="00160E3F" w:rsidRDefault="00160E3F">
            <w:pPr>
              <w:pStyle w:val="ConsPlusNormal"/>
              <w:jc w:val="both"/>
            </w:pPr>
            <w:r>
              <w:t>2021 г. - 2091,5959 млн. руб.</w:t>
            </w:r>
          </w:p>
          <w:p w:rsidR="00160E3F" w:rsidRDefault="00160E3F">
            <w:pPr>
              <w:pStyle w:val="ConsPlusNormal"/>
              <w:jc w:val="both"/>
            </w:pPr>
            <w:r>
              <w:t>2022 г. - 2135,5454 млн. руб.</w:t>
            </w:r>
          </w:p>
          <w:p w:rsidR="00160E3F" w:rsidRDefault="00160E3F">
            <w:pPr>
              <w:pStyle w:val="ConsPlusNormal"/>
              <w:jc w:val="both"/>
            </w:pPr>
            <w:r>
              <w:t>2023 г. - 2221,4467 млн. руб.</w:t>
            </w:r>
          </w:p>
          <w:p w:rsidR="00160E3F" w:rsidRDefault="00160E3F">
            <w:pPr>
              <w:pStyle w:val="ConsPlusNormal"/>
              <w:jc w:val="both"/>
            </w:pPr>
            <w:r>
              <w:t>2024 г. - 2309,3457 млн. руб.</w:t>
            </w:r>
          </w:p>
          <w:p w:rsidR="00160E3F" w:rsidRDefault="00160E3F">
            <w:pPr>
              <w:pStyle w:val="ConsPlusNormal"/>
              <w:jc w:val="both"/>
            </w:pPr>
            <w:r>
              <w:t>объем предоставленных поручительств:</w:t>
            </w:r>
          </w:p>
          <w:p w:rsidR="00160E3F" w:rsidRDefault="00160E3F">
            <w:pPr>
              <w:pStyle w:val="ConsPlusNormal"/>
              <w:jc w:val="both"/>
            </w:pPr>
            <w:r>
              <w:t>2021 г. - 1150 млн. руб.</w:t>
            </w:r>
          </w:p>
          <w:p w:rsidR="00160E3F" w:rsidRDefault="00160E3F">
            <w:pPr>
              <w:pStyle w:val="ConsPlusNormal"/>
              <w:jc w:val="both"/>
            </w:pPr>
            <w:r>
              <w:t>2022 г. - 1174,2 млн. руб.</w:t>
            </w:r>
          </w:p>
          <w:p w:rsidR="00160E3F" w:rsidRDefault="00160E3F">
            <w:pPr>
              <w:pStyle w:val="ConsPlusNormal"/>
              <w:jc w:val="both"/>
            </w:pPr>
            <w:r>
              <w:t>2023 г. - 1221,4 млн. руб.</w:t>
            </w:r>
          </w:p>
          <w:p w:rsidR="00160E3F" w:rsidRDefault="00160E3F">
            <w:pPr>
              <w:pStyle w:val="ConsPlusNormal"/>
              <w:jc w:val="both"/>
            </w:pPr>
            <w:r>
              <w:t>2024 г. - 1269,7 млн. руб.</w:t>
            </w:r>
          </w:p>
        </w:tc>
        <w:tc>
          <w:tcPr>
            <w:tcW w:w="1814" w:type="dxa"/>
            <w:vMerge w:val="restart"/>
            <w:tcBorders>
              <w:bottom w:val="nil"/>
            </w:tcBorders>
          </w:tcPr>
          <w:p w:rsidR="00160E3F" w:rsidRDefault="00160E3F">
            <w:pPr>
              <w:pStyle w:val="ConsPlusNormal"/>
              <w:jc w:val="both"/>
            </w:pPr>
            <w:r>
              <w:lastRenderedPageBreak/>
              <w:t xml:space="preserve">департамент </w:t>
            </w:r>
            <w:r>
              <w:lastRenderedPageBreak/>
              <w:t>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40168,0</w:t>
            </w:r>
          </w:p>
        </w:tc>
        <w:tc>
          <w:tcPr>
            <w:tcW w:w="1191" w:type="dxa"/>
          </w:tcPr>
          <w:p w:rsidR="00160E3F" w:rsidRDefault="00160E3F">
            <w:pPr>
              <w:pStyle w:val="ConsPlusNormal"/>
              <w:jc w:val="center"/>
            </w:pPr>
            <w:r>
              <w:t>38561,2</w:t>
            </w:r>
          </w:p>
        </w:tc>
        <w:tc>
          <w:tcPr>
            <w:tcW w:w="1134" w:type="dxa"/>
          </w:tcPr>
          <w:p w:rsidR="00160E3F" w:rsidRDefault="00160E3F">
            <w:pPr>
              <w:pStyle w:val="ConsPlusNormal"/>
              <w:jc w:val="center"/>
            </w:pPr>
            <w:r>
              <w:t>1606,8</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40168,0</w:t>
            </w:r>
          </w:p>
        </w:tc>
        <w:tc>
          <w:tcPr>
            <w:tcW w:w="1191" w:type="dxa"/>
          </w:tcPr>
          <w:p w:rsidR="00160E3F" w:rsidRDefault="00160E3F">
            <w:pPr>
              <w:pStyle w:val="ConsPlusNormal"/>
              <w:jc w:val="center"/>
            </w:pPr>
            <w:r>
              <w:t>38561,2</w:t>
            </w:r>
          </w:p>
        </w:tc>
        <w:tc>
          <w:tcPr>
            <w:tcW w:w="1134" w:type="dxa"/>
          </w:tcPr>
          <w:p w:rsidR="00160E3F" w:rsidRDefault="00160E3F">
            <w:pPr>
              <w:pStyle w:val="ConsPlusNormal"/>
              <w:jc w:val="center"/>
            </w:pPr>
            <w:r>
              <w:t>1606,8</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40168,0</w:t>
            </w:r>
          </w:p>
        </w:tc>
        <w:tc>
          <w:tcPr>
            <w:tcW w:w="1191" w:type="dxa"/>
          </w:tcPr>
          <w:p w:rsidR="00160E3F" w:rsidRDefault="00160E3F">
            <w:pPr>
              <w:pStyle w:val="ConsPlusNormal"/>
              <w:jc w:val="center"/>
            </w:pPr>
            <w:r>
              <w:t>38561,2</w:t>
            </w:r>
          </w:p>
        </w:tc>
        <w:tc>
          <w:tcPr>
            <w:tcW w:w="1134" w:type="dxa"/>
          </w:tcPr>
          <w:p w:rsidR="00160E3F" w:rsidRDefault="00160E3F">
            <w:pPr>
              <w:pStyle w:val="ConsPlusNormal"/>
              <w:jc w:val="center"/>
            </w:pPr>
            <w:r>
              <w:t>1606,8</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pP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272" w:type="dxa"/>
            <w:tcBorders>
              <w:bottom w:val="nil"/>
            </w:tcBorders>
          </w:tcPr>
          <w:p w:rsidR="00160E3F" w:rsidRDefault="00160E3F">
            <w:pPr>
              <w:pStyle w:val="ConsPlusNormal"/>
              <w:jc w:val="center"/>
            </w:pPr>
            <w:r>
              <w:t>160672,0</w:t>
            </w:r>
          </w:p>
        </w:tc>
        <w:tc>
          <w:tcPr>
            <w:tcW w:w="1191" w:type="dxa"/>
            <w:tcBorders>
              <w:bottom w:val="nil"/>
            </w:tcBorders>
          </w:tcPr>
          <w:p w:rsidR="00160E3F" w:rsidRDefault="00160E3F">
            <w:pPr>
              <w:pStyle w:val="ConsPlusNormal"/>
              <w:jc w:val="center"/>
            </w:pPr>
            <w:r>
              <w:t>154244,8</w:t>
            </w:r>
          </w:p>
        </w:tc>
        <w:tc>
          <w:tcPr>
            <w:tcW w:w="1134" w:type="dxa"/>
            <w:tcBorders>
              <w:bottom w:val="nil"/>
            </w:tcBorders>
          </w:tcPr>
          <w:p w:rsidR="00160E3F" w:rsidRDefault="00160E3F">
            <w:pPr>
              <w:pStyle w:val="ConsPlusNormal"/>
              <w:jc w:val="center"/>
            </w:pPr>
            <w:r>
              <w:t>6427,2</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tcBorders>
              <w:bottom w:val="nil"/>
            </w:tcBorders>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tcBorders>
          </w:tcPr>
          <w:p w:rsidR="00160E3F" w:rsidRDefault="00160E3F">
            <w:pPr>
              <w:pStyle w:val="ConsPlusNormal"/>
              <w:jc w:val="both"/>
            </w:pPr>
            <w:r>
              <w:t xml:space="preserve">(в ред. </w:t>
            </w:r>
            <w:hyperlink r:id="rId1049"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28.05.2021 N 272)</w:t>
            </w:r>
          </w:p>
        </w:tc>
      </w:tr>
      <w:tr w:rsidR="00160E3F">
        <w:tc>
          <w:tcPr>
            <w:tcW w:w="850" w:type="dxa"/>
            <w:vMerge w:val="restart"/>
            <w:tcBorders>
              <w:bottom w:val="nil"/>
            </w:tcBorders>
          </w:tcPr>
          <w:p w:rsidR="00160E3F" w:rsidRDefault="00160E3F">
            <w:pPr>
              <w:pStyle w:val="ConsPlusNormal"/>
              <w:jc w:val="center"/>
            </w:pPr>
            <w:r>
              <w:t>1.2.6</w:t>
            </w:r>
          </w:p>
        </w:tc>
        <w:tc>
          <w:tcPr>
            <w:tcW w:w="2211" w:type="dxa"/>
            <w:vMerge w:val="restart"/>
            <w:tcBorders>
              <w:bottom w:val="nil"/>
            </w:tcBorders>
          </w:tcPr>
          <w:p w:rsidR="00160E3F" w:rsidRDefault="00160E3F">
            <w:pPr>
              <w:pStyle w:val="ConsPlusNormal"/>
              <w:jc w:val="both"/>
            </w:pPr>
            <w:r>
              <w:t xml:space="preserve">Предоставление субсидий унитарной некоммерческой организации - </w:t>
            </w:r>
            <w:proofErr w:type="spellStart"/>
            <w:r>
              <w:t>микрокредитной</w:t>
            </w:r>
            <w:proofErr w:type="spellEnd"/>
            <w:r>
              <w:t xml:space="preserve"> компании "Фонд микрофинансирования субъектов малого и среднего предпринимательства Краснодарского края" в целях обеспечения доступа субъектов малого и среднего предпринимательства и организаций, образующих инфраструктуру поддержки малого и среднего предпринимательства, к финансовым ресурсам посредством предоставления </w:t>
            </w:r>
            <w:proofErr w:type="spellStart"/>
            <w:r>
              <w:lastRenderedPageBreak/>
              <w:t>микрозаймов</w:t>
            </w:r>
            <w:proofErr w:type="spellEnd"/>
            <w:r>
              <w:t xml:space="preserve"> субъектам малого и среднего предпринимательства и организациям, образующим инфраструктуру поддержки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510" w:type="dxa"/>
            <w:vMerge w:val="restart"/>
            <w:tcBorders>
              <w:bottom w:val="nil"/>
            </w:tcBorders>
          </w:tcPr>
          <w:p w:rsidR="00160E3F" w:rsidRDefault="00160E3F">
            <w:pPr>
              <w:pStyle w:val="ConsPlusNormal"/>
              <w:jc w:val="center"/>
            </w:pPr>
            <w:r>
              <w:lastRenderedPageBreak/>
              <w:t>3</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val="restart"/>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57278,2</w:t>
            </w:r>
          </w:p>
        </w:tc>
        <w:tc>
          <w:tcPr>
            <w:tcW w:w="1191" w:type="dxa"/>
          </w:tcPr>
          <w:p w:rsidR="00160E3F" w:rsidRDefault="00160E3F">
            <w:pPr>
              <w:pStyle w:val="ConsPlusNormal"/>
              <w:jc w:val="center"/>
            </w:pPr>
            <w:r>
              <w:t>54987,0</w:t>
            </w:r>
          </w:p>
        </w:tc>
        <w:tc>
          <w:tcPr>
            <w:tcW w:w="1134" w:type="dxa"/>
          </w:tcPr>
          <w:p w:rsidR="00160E3F" w:rsidRDefault="00160E3F">
            <w:pPr>
              <w:pStyle w:val="ConsPlusNormal"/>
              <w:jc w:val="center"/>
            </w:pPr>
            <w:r>
              <w:t>2291,2</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both"/>
            </w:pPr>
            <w:r>
              <w:t xml:space="preserve">количество субъектов МСП, получивших поддержку при содействии государственной </w:t>
            </w:r>
            <w:proofErr w:type="spellStart"/>
            <w:r>
              <w:t>микрофинансовой</w:t>
            </w:r>
            <w:proofErr w:type="spellEnd"/>
            <w:r>
              <w:t xml:space="preserve"> организации, - 12 ед.</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272" w:type="dxa"/>
            <w:tcBorders>
              <w:bottom w:val="nil"/>
            </w:tcBorders>
          </w:tcPr>
          <w:p w:rsidR="00160E3F" w:rsidRDefault="00160E3F">
            <w:pPr>
              <w:pStyle w:val="ConsPlusNormal"/>
              <w:jc w:val="center"/>
            </w:pPr>
            <w:r>
              <w:t>57278,2</w:t>
            </w:r>
          </w:p>
        </w:tc>
        <w:tc>
          <w:tcPr>
            <w:tcW w:w="1191" w:type="dxa"/>
            <w:tcBorders>
              <w:bottom w:val="nil"/>
            </w:tcBorders>
          </w:tcPr>
          <w:p w:rsidR="00160E3F" w:rsidRDefault="00160E3F">
            <w:pPr>
              <w:pStyle w:val="ConsPlusNormal"/>
              <w:jc w:val="center"/>
            </w:pPr>
            <w:r>
              <w:t>54987,0</w:t>
            </w:r>
          </w:p>
        </w:tc>
        <w:tc>
          <w:tcPr>
            <w:tcW w:w="1134" w:type="dxa"/>
            <w:tcBorders>
              <w:bottom w:val="nil"/>
            </w:tcBorders>
          </w:tcPr>
          <w:p w:rsidR="00160E3F" w:rsidRDefault="00160E3F">
            <w:pPr>
              <w:pStyle w:val="ConsPlusNormal"/>
              <w:jc w:val="center"/>
            </w:pPr>
            <w:r>
              <w:t>2291,2</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tcBorders>
              <w:bottom w:val="nil"/>
            </w:tcBorders>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tcBorders>
          </w:tcPr>
          <w:p w:rsidR="00160E3F" w:rsidRDefault="00160E3F">
            <w:pPr>
              <w:pStyle w:val="ConsPlusNormal"/>
              <w:jc w:val="both"/>
            </w:pPr>
            <w:r>
              <w:t xml:space="preserve">(п. 1.2.6 в ред. </w:t>
            </w:r>
            <w:hyperlink r:id="rId1050"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c>
          <w:tcPr>
            <w:tcW w:w="850" w:type="dxa"/>
            <w:vMerge w:val="restart"/>
          </w:tcPr>
          <w:p w:rsidR="00160E3F" w:rsidRDefault="00160E3F">
            <w:pPr>
              <w:pStyle w:val="ConsPlusNormal"/>
              <w:jc w:val="center"/>
            </w:pPr>
            <w:r>
              <w:t>1.2.7</w:t>
            </w:r>
          </w:p>
        </w:tc>
        <w:tc>
          <w:tcPr>
            <w:tcW w:w="2211" w:type="dxa"/>
            <w:vMerge w:val="restart"/>
          </w:tcPr>
          <w:p w:rsidR="00160E3F" w:rsidRDefault="00160E3F">
            <w:pPr>
              <w:pStyle w:val="ConsPlusNormal"/>
              <w:jc w:val="both"/>
            </w:pPr>
            <w:r>
              <w:t xml:space="preserve">Предоставление субсидий Фонду "Центр координации поддержки </w:t>
            </w:r>
            <w:proofErr w:type="spellStart"/>
            <w:r>
              <w:t>экспортно</w:t>
            </w:r>
            <w:proofErr w:type="spellEnd"/>
            <w:r>
              <w:t xml:space="preserve"> ориентированных субъектов малого и среднего предпринимательства" на обеспечение его деятельности в целях </w:t>
            </w:r>
            <w:r>
              <w:lastRenderedPageBreak/>
              <w:t>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510" w:type="dxa"/>
            <w:vMerge w:val="restart"/>
          </w:tcPr>
          <w:p w:rsidR="00160E3F" w:rsidRDefault="00160E3F">
            <w:pPr>
              <w:pStyle w:val="ConsPlusNormal"/>
              <w:jc w:val="center"/>
            </w:pPr>
            <w:r>
              <w:lastRenderedPageBreak/>
              <w:t>3</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99767,5</w:t>
            </w:r>
          </w:p>
        </w:tc>
        <w:tc>
          <w:tcPr>
            <w:tcW w:w="1191" w:type="dxa"/>
          </w:tcPr>
          <w:p w:rsidR="00160E3F" w:rsidRDefault="00160E3F">
            <w:pPr>
              <w:pStyle w:val="ConsPlusNormal"/>
              <w:jc w:val="center"/>
            </w:pPr>
            <w:r>
              <w:t>90267,5</w:t>
            </w:r>
          </w:p>
        </w:tc>
        <w:tc>
          <w:tcPr>
            <w:tcW w:w="1134" w:type="dxa"/>
          </w:tcPr>
          <w:p w:rsidR="00160E3F" w:rsidRDefault="00160E3F">
            <w:pPr>
              <w:pStyle w:val="ConsPlusNormal"/>
              <w:jc w:val="center"/>
            </w:pPr>
            <w:r>
              <w:t>9500,0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val="restart"/>
          </w:tcPr>
          <w:p w:rsidR="00160E3F" w:rsidRDefault="00160E3F">
            <w:pPr>
              <w:pStyle w:val="ConsPlusNormal"/>
              <w:jc w:val="both"/>
            </w:pPr>
            <w:r>
              <w:t xml:space="preserve">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w:t>
            </w:r>
            <w:r>
              <w:lastRenderedPageBreak/>
              <w:t>ЦПЭ):</w:t>
            </w:r>
          </w:p>
          <w:p w:rsidR="00160E3F" w:rsidRDefault="00160E3F">
            <w:pPr>
              <w:pStyle w:val="ConsPlusNormal"/>
              <w:jc w:val="both"/>
            </w:pPr>
            <w:r>
              <w:t>2021 г. - 70 ед.</w:t>
            </w:r>
          </w:p>
          <w:p w:rsidR="00160E3F" w:rsidRDefault="00160E3F">
            <w:pPr>
              <w:pStyle w:val="ConsPlusNormal"/>
              <w:jc w:val="both"/>
            </w:pPr>
            <w:r>
              <w:t>2022 г. - 46 ед.</w:t>
            </w:r>
          </w:p>
          <w:p w:rsidR="00160E3F" w:rsidRDefault="00160E3F">
            <w:pPr>
              <w:pStyle w:val="ConsPlusNormal"/>
              <w:jc w:val="both"/>
            </w:pPr>
            <w:r>
              <w:t>2023 г. - 49 ед.</w:t>
            </w:r>
          </w:p>
          <w:p w:rsidR="00160E3F" w:rsidRDefault="00160E3F">
            <w:pPr>
              <w:pStyle w:val="ConsPlusNormal"/>
              <w:jc w:val="both"/>
            </w:pPr>
            <w:r>
              <w:t>2024 г. - 51 ед.</w:t>
            </w:r>
          </w:p>
          <w:p w:rsidR="00160E3F" w:rsidRDefault="00160E3F">
            <w:pPr>
              <w:pStyle w:val="ConsPlusNormal"/>
              <w:jc w:val="both"/>
            </w:pPr>
            <w:r>
              <w:t>количество субъектов МСП, получивших поддержку в</w:t>
            </w:r>
          </w:p>
          <w:p w:rsidR="00160E3F" w:rsidRDefault="00160E3F">
            <w:pPr>
              <w:pStyle w:val="ConsPlusNormal"/>
              <w:jc w:val="both"/>
            </w:pPr>
            <w:r>
              <w:t xml:space="preserve">Фонде "Центр координации поддержки </w:t>
            </w:r>
            <w:proofErr w:type="spellStart"/>
            <w:r>
              <w:t>экспортно</w:t>
            </w:r>
            <w:proofErr w:type="spellEnd"/>
            <w:r>
              <w:t xml:space="preserve"> ориентированных субъектов малого и среднего предпринимательства":</w:t>
            </w:r>
          </w:p>
          <w:p w:rsidR="00160E3F" w:rsidRDefault="00160E3F">
            <w:pPr>
              <w:pStyle w:val="ConsPlusNormal"/>
              <w:jc w:val="both"/>
            </w:pPr>
            <w:r>
              <w:t>2021 г. - 465 ед.</w:t>
            </w:r>
          </w:p>
          <w:p w:rsidR="00160E3F" w:rsidRDefault="00160E3F">
            <w:pPr>
              <w:pStyle w:val="ConsPlusNormal"/>
              <w:jc w:val="both"/>
            </w:pPr>
            <w:r>
              <w:t>2022 г. - 239 ед.</w:t>
            </w:r>
          </w:p>
          <w:p w:rsidR="00160E3F" w:rsidRDefault="00160E3F">
            <w:pPr>
              <w:pStyle w:val="ConsPlusNormal"/>
              <w:jc w:val="both"/>
            </w:pPr>
            <w:r>
              <w:t>2023 г. - 469 ед.</w:t>
            </w:r>
          </w:p>
          <w:p w:rsidR="00160E3F" w:rsidRDefault="00160E3F">
            <w:pPr>
              <w:pStyle w:val="ConsPlusNormal"/>
              <w:jc w:val="both"/>
            </w:pPr>
            <w:r>
              <w:t>2024 г. - 333 ед.</w:t>
            </w:r>
          </w:p>
        </w:tc>
        <w:tc>
          <w:tcPr>
            <w:tcW w:w="1814" w:type="dxa"/>
            <w:vMerge w:val="restart"/>
          </w:tcPr>
          <w:p w:rsidR="00160E3F" w:rsidRDefault="00160E3F">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51280,9</w:t>
            </w:r>
          </w:p>
        </w:tc>
        <w:tc>
          <w:tcPr>
            <w:tcW w:w="1191" w:type="dxa"/>
          </w:tcPr>
          <w:p w:rsidR="00160E3F" w:rsidRDefault="00160E3F">
            <w:pPr>
              <w:pStyle w:val="ConsPlusNormal"/>
              <w:jc w:val="center"/>
            </w:pPr>
            <w:r>
              <w:t>41780,9</w:t>
            </w:r>
          </w:p>
        </w:tc>
        <w:tc>
          <w:tcPr>
            <w:tcW w:w="1134" w:type="dxa"/>
          </w:tcPr>
          <w:p w:rsidR="00160E3F" w:rsidRDefault="00160E3F">
            <w:pPr>
              <w:pStyle w:val="ConsPlusNormal"/>
              <w:jc w:val="center"/>
            </w:pPr>
            <w:r>
              <w:t>9500,0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Pr>
          <w:p w:rsidR="00160E3F" w:rsidRDefault="00160E3F">
            <w:pPr>
              <w:spacing w:after="1" w:line="0" w:lineRule="atLeast"/>
            </w:pP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100627,0</w:t>
            </w:r>
          </w:p>
        </w:tc>
        <w:tc>
          <w:tcPr>
            <w:tcW w:w="1191" w:type="dxa"/>
          </w:tcPr>
          <w:p w:rsidR="00160E3F" w:rsidRDefault="00160E3F">
            <w:pPr>
              <w:pStyle w:val="ConsPlusNormal"/>
              <w:jc w:val="center"/>
            </w:pPr>
            <w:r>
              <w:t>91127,0</w:t>
            </w:r>
          </w:p>
        </w:tc>
        <w:tc>
          <w:tcPr>
            <w:tcW w:w="1134" w:type="dxa"/>
          </w:tcPr>
          <w:p w:rsidR="00160E3F" w:rsidRDefault="00160E3F">
            <w:pPr>
              <w:pStyle w:val="ConsPlusNormal"/>
              <w:jc w:val="center"/>
            </w:pPr>
            <w:r>
              <w:t>9500,0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Pr>
          <w:p w:rsidR="00160E3F" w:rsidRDefault="00160E3F">
            <w:pPr>
              <w:spacing w:after="1" w:line="0" w:lineRule="atLeast"/>
            </w:pP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71382,2</w:t>
            </w:r>
          </w:p>
        </w:tc>
        <w:tc>
          <w:tcPr>
            <w:tcW w:w="1191" w:type="dxa"/>
          </w:tcPr>
          <w:p w:rsidR="00160E3F" w:rsidRDefault="00160E3F">
            <w:pPr>
              <w:pStyle w:val="ConsPlusNormal"/>
              <w:jc w:val="center"/>
            </w:pPr>
            <w:r>
              <w:t>61882,2</w:t>
            </w:r>
          </w:p>
        </w:tc>
        <w:tc>
          <w:tcPr>
            <w:tcW w:w="1134" w:type="dxa"/>
          </w:tcPr>
          <w:p w:rsidR="00160E3F" w:rsidRDefault="00160E3F">
            <w:pPr>
              <w:pStyle w:val="ConsPlusNormal"/>
              <w:jc w:val="center"/>
            </w:pPr>
            <w:r>
              <w:t>9500,0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Pr>
          <w:p w:rsidR="00160E3F" w:rsidRDefault="00160E3F">
            <w:pPr>
              <w:spacing w:after="1" w:line="0" w:lineRule="atLeast"/>
            </w:pP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Pr>
          <w:p w:rsidR="00160E3F" w:rsidRDefault="00160E3F">
            <w:pPr>
              <w:spacing w:after="1" w:line="0" w:lineRule="atLeast"/>
            </w:pPr>
          </w:p>
        </w:tc>
      </w:tr>
      <w:tr w:rsidR="00160E3F">
        <w:tc>
          <w:tcPr>
            <w:tcW w:w="850" w:type="dxa"/>
            <w:vMerge/>
          </w:tcPr>
          <w:p w:rsidR="00160E3F" w:rsidRDefault="00160E3F">
            <w:pPr>
              <w:spacing w:after="1" w:line="0" w:lineRule="atLeast"/>
            </w:pPr>
          </w:p>
        </w:tc>
        <w:tc>
          <w:tcPr>
            <w:tcW w:w="2211" w:type="dxa"/>
            <w:vMerge/>
          </w:tcPr>
          <w:p w:rsidR="00160E3F" w:rsidRDefault="00160E3F">
            <w:pPr>
              <w:spacing w:after="1" w:line="0" w:lineRule="atLeast"/>
            </w:pPr>
          </w:p>
        </w:tc>
        <w:tc>
          <w:tcPr>
            <w:tcW w:w="510" w:type="dxa"/>
            <w:vMerge/>
          </w:tcPr>
          <w:p w:rsidR="00160E3F" w:rsidRDefault="00160E3F">
            <w:pPr>
              <w:spacing w:after="1" w:line="0" w:lineRule="atLeast"/>
            </w:pPr>
          </w:p>
        </w:tc>
        <w:tc>
          <w:tcPr>
            <w:tcW w:w="794" w:type="dxa"/>
          </w:tcPr>
          <w:p w:rsidR="00160E3F" w:rsidRDefault="00160E3F">
            <w:pPr>
              <w:pStyle w:val="ConsPlusNormal"/>
              <w:jc w:val="center"/>
            </w:pPr>
            <w:r>
              <w:t>всего</w:t>
            </w:r>
          </w:p>
        </w:tc>
        <w:tc>
          <w:tcPr>
            <w:tcW w:w="1272" w:type="dxa"/>
          </w:tcPr>
          <w:p w:rsidR="00160E3F" w:rsidRDefault="00160E3F">
            <w:pPr>
              <w:pStyle w:val="ConsPlusNormal"/>
              <w:jc w:val="center"/>
            </w:pPr>
            <w:r>
              <w:t>323057,6</w:t>
            </w:r>
          </w:p>
        </w:tc>
        <w:tc>
          <w:tcPr>
            <w:tcW w:w="1191" w:type="dxa"/>
          </w:tcPr>
          <w:p w:rsidR="00160E3F" w:rsidRDefault="00160E3F">
            <w:pPr>
              <w:pStyle w:val="ConsPlusNormal"/>
              <w:jc w:val="center"/>
            </w:pPr>
            <w:r>
              <w:t>285057,6</w:t>
            </w:r>
          </w:p>
        </w:tc>
        <w:tc>
          <w:tcPr>
            <w:tcW w:w="1134" w:type="dxa"/>
          </w:tcPr>
          <w:p w:rsidR="00160E3F" w:rsidRDefault="00160E3F">
            <w:pPr>
              <w:pStyle w:val="ConsPlusNormal"/>
              <w:jc w:val="center"/>
            </w:pPr>
            <w:r>
              <w:t>38000,0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Pr>
          <w:p w:rsidR="00160E3F" w:rsidRDefault="00160E3F">
            <w:pPr>
              <w:spacing w:after="1" w:line="0" w:lineRule="atLeast"/>
            </w:pPr>
          </w:p>
        </w:tc>
      </w:tr>
      <w:tr w:rsidR="00160E3F">
        <w:tc>
          <w:tcPr>
            <w:tcW w:w="850" w:type="dxa"/>
            <w:vMerge w:val="restart"/>
            <w:tcBorders>
              <w:bottom w:val="nil"/>
            </w:tcBorders>
          </w:tcPr>
          <w:p w:rsidR="00160E3F" w:rsidRDefault="00160E3F">
            <w:pPr>
              <w:pStyle w:val="ConsPlusNormal"/>
              <w:jc w:val="center"/>
            </w:pPr>
            <w:r>
              <w:t>1.2.8</w:t>
            </w:r>
          </w:p>
        </w:tc>
        <w:tc>
          <w:tcPr>
            <w:tcW w:w="2211" w:type="dxa"/>
            <w:vMerge w:val="restart"/>
            <w:tcBorders>
              <w:bottom w:val="nil"/>
            </w:tcBorders>
          </w:tcPr>
          <w:p w:rsidR="00160E3F" w:rsidRDefault="00160E3F">
            <w:pPr>
              <w:pStyle w:val="ConsPlusNormal"/>
              <w:jc w:val="both"/>
            </w:pPr>
            <w:r>
              <w:t xml:space="preserve">Развитие (модернизация), сопровождение (обслуживание) специализированных информационных ресурсов и сети "Интернет" в целях оказания информационной </w:t>
            </w:r>
            <w:r>
              <w:lastRenderedPageBreak/>
              <w:t>поддержки субъектам малого и среднего предпринимательства на территории Краснодарского края в рамках реализации мероприятий регионального проекта "Акселерация субъектов малого и среднего предпринимательства"</w:t>
            </w:r>
          </w:p>
        </w:tc>
        <w:tc>
          <w:tcPr>
            <w:tcW w:w="510" w:type="dxa"/>
            <w:vMerge w:val="restart"/>
            <w:tcBorders>
              <w:bottom w:val="nil"/>
            </w:tcBorders>
          </w:tcPr>
          <w:p w:rsidR="00160E3F" w:rsidRDefault="00160E3F">
            <w:pPr>
              <w:pStyle w:val="ConsPlusNormal"/>
              <w:jc w:val="center"/>
            </w:pPr>
            <w:r>
              <w:lastRenderedPageBreak/>
              <w:t>3</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380,2</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380,2</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val="restart"/>
          </w:tcPr>
          <w:p w:rsidR="00160E3F" w:rsidRDefault="00160E3F">
            <w:pPr>
              <w:pStyle w:val="ConsPlusNormal"/>
              <w:jc w:val="both"/>
            </w:pPr>
            <w:r>
              <w:t>сопровождение (обслуживание) специализированных информационных ресурсов в сети "Интернет":</w:t>
            </w:r>
          </w:p>
          <w:p w:rsidR="00160E3F" w:rsidRDefault="00160E3F">
            <w:pPr>
              <w:pStyle w:val="ConsPlusNormal"/>
              <w:jc w:val="both"/>
            </w:pPr>
            <w:r>
              <w:t>2021 г. - 1 ед.</w:t>
            </w:r>
          </w:p>
          <w:p w:rsidR="00160E3F" w:rsidRDefault="00160E3F">
            <w:pPr>
              <w:pStyle w:val="ConsPlusNormal"/>
              <w:jc w:val="both"/>
            </w:pPr>
            <w:r>
              <w:t>2022 г. - 1 ед.</w:t>
            </w:r>
          </w:p>
          <w:p w:rsidR="00160E3F" w:rsidRDefault="00160E3F">
            <w:pPr>
              <w:pStyle w:val="ConsPlusNormal"/>
              <w:jc w:val="both"/>
            </w:pPr>
            <w:r>
              <w:t>2023 г. - 1 ед.</w:t>
            </w:r>
          </w:p>
          <w:p w:rsidR="00160E3F" w:rsidRDefault="00160E3F">
            <w:pPr>
              <w:pStyle w:val="ConsPlusNormal"/>
              <w:jc w:val="both"/>
            </w:pPr>
            <w:r>
              <w:t>2024 г. - 1 ед.</w:t>
            </w:r>
          </w:p>
        </w:tc>
        <w:tc>
          <w:tcPr>
            <w:tcW w:w="1814" w:type="dxa"/>
            <w:vMerge w:val="restart"/>
            <w:tcBorders>
              <w:bottom w:val="nil"/>
            </w:tcBorders>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400,0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400,0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400,0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400,0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400,0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400,0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Merge/>
          </w:tcPr>
          <w:p w:rsidR="00160E3F" w:rsidRDefault="00160E3F">
            <w:pPr>
              <w:spacing w:after="1" w:line="0" w:lineRule="atLeast"/>
            </w:pP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272" w:type="dxa"/>
            <w:tcBorders>
              <w:bottom w:val="nil"/>
            </w:tcBorders>
          </w:tcPr>
          <w:p w:rsidR="00160E3F" w:rsidRDefault="00160E3F">
            <w:pPr>
              <w:pStyle w:val="ConsPlusNormal"/>
              <w:jc w:val="center"/>
            </w:pPr>
            <w:r>
              <w:t>1580,2</w:t>
            </w:r>
          </w:p>
        </w:tc>
        <w:tc>
          <w:tcPr>
            <w:tcW w:w="1191"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1580,2</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tcBorders>
              <w:bottom w:val="nil"/>
            </w:tcBorders>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tcBorders>
          </w:tcPr>
          <w:p w:rsidR="00160E3F" w:rsidRDefault="00160E3F">
            <w:pPr>
              <w:pStyle w:val="ConsPlusNormal"/>
              <w:jc w:val="both"/>
            </w:pPr>
            <w:r>
              <w:t xml:space="preserve">(в ред. </w:t>
            </w:r>
            <w:hyperlink r:id="rId1051"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03.12.2021 N 872)</w:t>
            </w:r>
          </w:p>
        </w:tc>
      </w:tr>
      <w:tr w:rsidR="00160E3F">
        <w:tc>
          <w:tcPr>
            <w:tcW w:w="850" w:type="dxa"/>
            <w:vMerge w:val="restart"/>
            <w:tcBorders>
              <w:bottom w:val="nil"/>
            </w:tcBorders>
          </w:tcPr>
          <w:p w:rsidR="00160E3F" w:rsidRDefault="00160E3F">
            <w:pPr>
              <w:pStyle w:val="ConsPlusNormal"/>
              <w:jc w:val="center"/>
            </w:pPr>
            <w:bookmarkStart w:id="40" w:name="P8658"/>
            <w:bookmarkEnd w:id="40"/>
            <w:r>
              <w:t>1.2.9</w:t>
            </w:r>
          </w:p>
        </w:tc>
        <w:tc>
          <w:tcPr>
            <w:tcW w:w="2211" w:type="dxa"/>
            <w:vMerge w:val="restart"/>
            <w:tcBorders>
              <w:bottom w:val="nil"/>
            </w:tcBorders>
          </w:tcPr>
          <w:p w:rsidR="00160E3F" w:rsidRDefault="00160E3F">
            <w:pPr>
              <w:pStyle w:val="ConsPlusNormal"/>
              <w:jc w:val="both"/>
            </w:pPr>
            <w:r>
              <w:t xml:space="preserve">Предоставление субсидии унитарной некоммерческой организации "Фонд развития бизнеса Краснодарского края" на организацию и проведение мероприятия для начинающих предпринимателей, физических лиц, заинтересованных в начале осуществления </w:t>
            </w:r>
            <w:r>
              <w:lastRenderedPageBreak/>
              <w:t>предпринимательской деятельности, в возрасте от 18 до 35 лет включительно, содержащего тестирование, образовательный курс и программу по наставничеству, в целях развития малого и среднего предпринимательства в рамках реализации регионального проекта "Создание условий для легкого старта и комфортного ведения бизнеса"</w:t>
            </w:r>
          </w:p>
        </w:tc>
        <w:tc>
          <w:tcPr>
            <w:tcW w:w="510" w:type="dxa"/>
            <w:vMerge w:val="restart"/>
            <w:tcBorders>
              <w:bottom w:val="nil"/>
            </w:tcBorders>
          </w:tcPr>
          <w:p w:rsidR="00160E3F" w:rsidRDefault="00160E3F">
            <w:pPr>
              <w:pStyle w:val="ConsPlusNormal"/>
              <w:jc w:val="center"/>
            </w:pPr>
            <w:r>
              <w:lastRenderedPageBreak/>
              <w:t>3</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12000,0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12000,0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both"/>
            </w:pPr>
            <w:r>
              <w:t>число участников, прошедших программу наставничества, 100 чел.</w:t>
            </w:r>
          </w:p>
          <w:p w:rsidR="00160E3F" w:rsidRDefault="00160E3F">
            <w:pPr>
              <w:pStyle w:val="ConsPlusNormal"/>
              <w:jc w:val="both"/>
            </w:pPr>
            <w:r>
              <w:t xml:space="preserve">число начинающих предпринимателей (со сроком регистрации на территории Краснодарского края, не превышающим 6 месяцев на момент обращения), физических лиц, заинтересованных в начале осуществления </w:t>
            </w:r>
            <w:r>
              <w:lastRenderedPageBreak/>
              <w:t>предпринимательской деятельности, принявших участие в мероприятии, - 3000 чел.</w:t>
            </w:r>
          </w:p>
        </w:tc>
        <w:tc>
          <w:tcPr>
            <w:tcW w:w="1814" w:type="dxa"/>
            <w:vMerge w:val="restart"/>
            <w:tcBorders>
              <w:bottom w:val="nil"/>
            </w:tcBorders>
          </w:tcPr>
          <w:p w:rsidR="00160E3F" w:rsidRDefault="00160E3F">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Align w:val="center"/>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Align w:val="center"/>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vAlign w:val="center"/>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272" w:type="dxa"/>
            <w:tcBorders>
              <w:bottom w:val="nil"/>
            </w:tcBorders>
          </w:tcPr>
          <w:p w:rsidR="00160E3F" w:rsidRDefault="00160E3F">
            <w:pPr>
              <w:pStyle w:val="ConsPlusNormal"/>
              <w:jc w:val="center"/>
            </w:pPr>
            <w:r>
              <w:t>12000,0</w:t>
            </w:r>
          </w:p>
        </w:tc>
        <w:tc>
          <w:tcPr>
            <w:tcW w:w="1191"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12000,0</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tcBorders>
              <w:bottom w:val="nil"/>
            </w:tcBorders>
            <w:vAlign w:val="center"/>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tcBorders>
          </w:tcPr>
          <w:p w:rsidR="00160E3F" w:rsidRDefault="00160E3F">
            <w:pPr>
              <w:pStyle w:val="ConsPlusNormal"/>
              <w:jc w:val="both"/>
            </w:pPr>
            <w:r>
              <w:t xml:space="preserve">(п. 1.2.9 введен </w:t>
            </w:r>
            <w:hyperlink r:id="rId1052"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25.03.2021 N 159)</w:t>
            </w:r>
          </w:p>
        </w:tc>
      </w:tr>
      <w:tr w:rsidR="00160E3F">
        <w:tc>
          <w:tcPr>
            <w:tcW w:w="850" w:type="dxa"/>
            <w:vMerge w:val="restart"/>
            <w:tcBorders>
              <w:bottom w:val="nil"/>
            </w:tcBorders>
          </w:tcPr>
          <w:p w:rsidR="00160E3F" w:rsidRDefault="00160E3F">
            <w:pPr>
              <w:pStyle w:val="ConsPlusNormal"/>
            </w:pPr>
          </w:p>
        </w:tc>
        <w:tc>
          <w:tcPr>
            <w:tcW w:w="2211" w:type="dxa"/>
            <w:vMerge w:val="restart"/>
            <w:tcBorders>
              <w:bottom w:val="nil"/>
            </w:tcBorders>
          </w:tcPr>
          <w:p w:rsidR="00160E3F" w:rsidRDefault="00160E3F">
            <w:pPr>
              <w:pStyle w:val="ConsPlusNormal"/>
            </w:pPr>
            <w:r>
              <w:t>Итого по подпрограмме</w:t>
            </w:r>
          </w:p>
        </w:tc>
        <w:tc>
          <w:tcPr>
            <w:tcW w:w="510" w:type="dxa"/>
            <w:vMerge w:val="restart"/>
            <w:tcBorders>
              <w:bottom w:val="nil"/>
            </w:tcBorders>
          </w:tcPr>
          <w:p w:rsidR="00160E3F" w:rsidRDefault="00160E3F">
            <w:pPr>
              <w:pStyle w:val="ConsPlusNormal"/>
              <w:jc w:val="center"/>
            </w:pPr>
            <w:r>
              <w:t>-</w:t>
            </w:r>
          </w:p>
        </w:tc>
        <w:tc>
          <w:tcPr>
            <w:tcW w:w="794" w:type="dxa"/>
          </w:tcPr>
          <w:p w:rsidR="00160E3F" w:rsidRDefault="00160E3F">
            <w:pPr>
              <w:pStyle w:val="ConsPlusNormal"/>
              <w:jc w:val="center"/>
            </w:pPr>
            <w:r>
              <w:t>2021</w:t>
            </w:r>
          </w:p>
        </w:tc>
        <w:tc>
          <w:tcPr>
            <w:tcW w:w="1272" w:type="dxa"/>
          </w:tcPr>
          <w:p w:rsidR="00160E3F" w:rsidRDefault="00160E3F">
            <w:pPr>
              <w:pStyle w:val="ConsPlusNormal"/>
              <w:jc w:val="center"/>
            </w:pPr>
            <w:r>
              <w:t>383394,8</w:t>
            </w:r>
          </w:p>
        </w:tc>
        <w:tc>
          <w:tcPr>
            <w:tcW w:w="1191" w:type="dxa"/>
          </w:tcPr>
          <w:p w:rsidR="00160E3F" w:rsidRDefault="00160E3F">
            <w:pPr>
              <w:pStyle w:val="ConsPlusNormal"/>
              <w:jc w:val="center"/>
            </w:pPr>
            <w:r>
              <w:t>209261,3</w:t>
            </w:r>
          </w:p>
        </w:tc>
        <w:tc>
          <w:tcPr>
            <w:tcW w:w="1134" w:type="dxa"/>
          </w:tcPr>
          <w:p w:rsidR="00160E3F" w:rsidRDefault="00160E3F">
            <w:pPr>
              <w:pStyle w:val="ConsPlusNormal"/>
              <w:jc w:val="center"/>
            </w:pPr>
            <w:r>
              <w:t>174133,5</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val="restart"/>
            <w:tcBorders>
              <w:bottom w:val="nil"/>
            </w:tcBorders>
          </w:tcPr>
          <w:p w:rsidR="00160E3F" w:rsidRDefault="00160E3F">
            <w:pPr>
              <w:pStyle w:val="ConsPlusNormal"/>
              <w:jc w:val="center"/>
            </w:pPr>
            <w:r>
              <w:t>-</w:t>
            </w: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272" w:type="dxa"/>
          </w:tcPr>
          <w:p w:rsidR="00160E3F" w:rsidRDefault="00160E3F">
            <w:pPr>
              <w:pStyle w:val="ConsPlusNormal"/>
              <w:jc w:val="center"/>
            </w:pPr>
            <w:r>
              <w:t>322893,7</w:t>
            </w:r>
          </w:p>
        </w:tc>
        <w:tc>
          <w:tcPr>
            <w:tcW w:w="1191" w:type="dxa"/>
          </w:tcPr>
          <w:p w:rsidR="00160E3F" w:rsidRDefault="00160E3F">
            <w:pPr>
              <w:pStyle w:val="ConsPlusNormal"/>
              <w:jc w:val="center"/>
            </w:pPr>
            <w:r>
              <w:t>178730,4</w:t>
            </w:r>
          </w:p>
        </w:tc>
        <w:tc>
          <w:tcPr>
            <w:tcW w:w="1134" w:type="dxa"/>
          </w:tcPr>
          <w:p w:rsidR="00160E3F" w:rsidRDefault="00160E3F">
            <w:pPr>
              <w:pStyle w:val="ConsPlusNormal"/>
              <w:jc w:val="center"/>
            </w:pPr>
            <w:r>
              <w:t>144163,3</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272" w:type="dxa"/>
          </w:tcPr>
          <w:p w:rsidR="00160E3F" w:rsidRDefault="00160E3F">
            <w:pPr>
              <w:pStyle w:val="ConsPlusNormal"/>
              <w:jc w:val="center"/>
            </w:pPr>
            <w:r>
              <w:t>370461,4</w:t>
            </w:r>
          </w:p>
        </w:tc>
        <w:tc>
          <w:tcPr>
            <w:tcW w:w="1191" w:type="dxa"/>
          </w:tcPr>
          <w:p w:rsidR="00160E3F" w:rsidRDefault="00160E3F">
            <w:pPr>
              <w:pStyle w:val="ConsPlusNormal"/>
              <w:jc w:val="center"/>
            </w:pPr>
            <w:r>
              <w:t>264356,9</w:t>
            </w:r>
          </w:p>
        </w:tc>
        <w:tc>
          <w:tcPr>
            <w:tcW w:w="1134" w:type="dxa"/>
          </w:tcPr>
          <w:p w:rsidR="00160E3F" w:rsidRDefault="00160E3F">
            <w:pPr>
              <w:pStyle w:val="ConsPlusNormal"/>
              <w:jc w:val="center"/>
            </w:pPr>
            <w:r>
              <w:t>106104,5</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272" w:type="dxa"/>
          </w:tcPr>
          <w:p w:rsidR="00160E3F" w:rsidRDefault="00160E3F">
            <w:pPr>
              <w:pStyle w:val="ConsPlusNormal"/>
              <w:jc w:val="center"/>
            </w:pPr>
            <w:r>
              <w:t>343696,8</w:t>
            </w:r>
          </w:p>
        </w:tc>
        <w:tc>
          <w:tcPr>
            <w:tcW w:w="1191" w:type="dxa"/>
          </w:tcPr>
          <w:p w:rsidR="00160E3F" w:rsidRDefault="00160E3F">
            <w:pPr>
              <w:pStyle w:val="ConsPlusNormal"/>
              <w:jc w:val="center"/>
            </w:pPr>
            <w:r>
              <w:t>280256,4</w:t>
            </w:r>
          </w:p>
        </w:tc>
        <w:tc>
          <w:tcPr>
            <w:tcW w:w="1134" w:type="dxa"/>
          </w:tcPr>
          <w:p w:rsidR="00160E3F" w:rsidRDefault="00160E3F">
            <w:pPr>
              <w:pStyle w:val="ConsPlusNormal"/>
              <w:jc w:val="center"/>
            </w:pPr>
            <w:r>
              <w:t>63440,4</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2025</w:t>
            </w:r>
          </w:p>
        </w:tc>
        <w:tc>
          <w:tcPr>
            <w:tcW w:w="1272" w:type="dxa"/>
          </w:tcPr>
          <w:p w:rsidR="00160E3F" w:rsidRDefault="00160E3F">
            <w:pPr>
              <w:pStyle w:val="ConsPlusNormal"/>
              <w:jc w:val="center"/>
            </w:pPr>
            <w:r>
              <w:t>22000,0</w:t>
            </w:r>
          </w:p>
        </w:tc>
        <w:tc>
          <w:tcPr>
            <w:tcW w:w="1191" w:type="dxa"/>
          </w:tcPr>
          <w:p w:rsidR="00160E3F" w:rsidRDefault="00160E3F">
            <w:pPr>
              <w:pStyle w:val="ConsPlusNormal"/>
              <w:jc w:val="center"/>
            </w:pPr>
            <w:r>
              <w:t>-</w:t>
            </w:r>
          </w:p>
        </w:tc>
        <w:tc>
          <w:tcPr>
            <w:tcW w:w="1134" w:type="dxa"/>
          </w:tcPr>
          <w:p w:rsidR="00160E3F" w:rsidRDefault="00160E3F">
            <w:pPr>
              <w:pStyle w:val="ConsPlusNormal"/>
              <w:jc w:val="center"/>
            </w:pPr>
            <w:r>
              <w:t>22000,0</w:t>
            </w:r>
          </w:p>
        </w:tc>
        <w:tc>
          <w:tcPr>
            <w:tcW w:w="680" w:type="dxa"/>
          </w:tcPr>
          <w:p w:rsidR="00160E3F" w:rsidRDefault="00160E3F">
            <w:pPr>
              <w:pStyle w:val="ConsPlusNormal"/>
              <w:jc w:val="center"/>
            </w:pPr>
            <w:r>
              <w:t>-</w:t>
            </w:r>
          </w:p>
        </w:tc>
        <w:tc>
          <w:tcPr>
            <w:tcW w:w="737"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850" w:type="dxa"/>
            <w:vMerge/>
            <w:tcBorders>
              <w:bottom w:val="nil"/>
            </w:tcBorders>
          </w:tcPr>
          <w:p w:rsidR="00160E3F" w:rsidRDefault="00160E3F">
            <w:pPr>
              <w:spacing w:after="1" w:line="0" w:lineRule="atLeast"/>
            </w:pPr>
          </w:p>
        </w:tc>
        <w:tc>
          <w:tcPr>
            <w:tcW w:w="2211" w:type="dxa"/>
            <w:vMerge/>
            <w:tcBorders>
              <w:bottom w:val="nil"/>
            </w:tcBorders>
          </w:tcPr>
          <w:p w:rsidR="00160E3F" w:rsidRDefault="00160E3F">
            <w:pPr>
              <w:spacing w:after="1" w:line="0" w:lineRule="atLeast"/>
            </w:pPr>
          </w:p>
        </w:tc>
        <w:tc>
          <w:tcPr>
            <w:tcW w:w="510"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272" w:type="dxa"/>
            <w:tcBorders>
              <w:bottom w:val="nil"/>
            </w:tcBorders>
          </w:tcPr>
          <w:p w:rsidR="00160E3F" w:rsidRDefault="00160E3F">
            <w:pPr>
              <w:pStyle w:val="ConsPlusNormal"/>
              <w:jc w:val="center"/>
            </w:pPr>
            <w:r>
              <w:t>1442446,7</w:t>
            </w:r>
          </w:p>
        </w:tc>
        <w:tc>
          <w:tcPr>
            <w:tcW w:w="1191" w:type="dxa"/>
            <w:tcBorders>
              <w:bottom w:val="nil"/>
            </w:tcBorders>
          </w:tcPr>
          <w:p w:rsidR="00160E3F" w:rsidRDefault="00160E3F">
            <w:pPr>
              <w:pStyle w:val="ConsPlusNormal"/>
              <w:jc w:val="center"/>
            </w:pPr>
            <w:r>
              <w:t>932605,0</w:t>
            </w:r>
          </w:p>
        </w:tc>
        <w:tc>
          <w:tcPr>
            <w:tcW w:w="1134" w:type="dxa"/>
            <w:tcBorders>
              <w:bottom w:val="nil"/>
            </w:tcBorders>
          </w:tcPr>
          <w:p w:rsidR="00160E3F" w:rsidRDefault="00160E3F">
            <w:pPr>
              <w:pStyle w:val="ConsPlusNormal"/>
              <w:jc w:val="center"/>
            </w:pPr>
            <w:r>
              <w:t>509841,7</w:t>
            </w:r>
          </w:p>
        </w:tc>
        <w:tc>
          <w:tcPr>
            <w:tcW w:w="680" w:type="dxa"/>
            <w:tcBorders>
              <w:bottom w:val="nil"/>
            </w:tcBorders>
          </w:tcPr>
          <w:p w:rsidR="00160E3F" w:rsidRDefault="00160E3F">
            <w:pPr>
              <w:pStyle w:val="ConsPlusNormal"/>
              <w:jc w:val="center"/>
            </w:pPr>
            <w:r>
              <w:t>-</w:t>
            </w:r>
          </w:p>
        </w:tc>
        <w:tc>
          <w:tcPr>
            <w:tcW w:w="737" w:type="dxa"/>
            <w:tcBorders>
              <w:bottom w:val="nil"/>
            </w:tcBorders>
          </w:tcPr>
          <w:p w:rsidR="00160E3F" w:rsidRDefault="00160E3F">
            <w:pPr>
              <w:pStyle w:val="ConsPlusNormal"/>
              <w:jc w:val="center"/>
            </w:pPr>
            <w:r>
              <w:t>-</w:t>
            </w:r>
          </w:p>
        </w:tc>
        <w:tc>
          <w:tcPr>
            <w:tcW w:w="2381" w:type="dxa"/>
            <w:tcBorders>
              <w:bottom w:val="nil"/>
            </w:tcBorders>
          </w:tcPr>
          <w:p w:rsidR="00160E3F" w:rsidRDefault="00160E3F">
            <w:pPr>
              <w:pStyle w:val="ConsPlusNormal"/>
              <w:jc w:val="center"/>
            </w:pPr>
            <w:r>
              <w:t>-</w:t>
            </w:r>
          </w:p>
        </w:tc>
        <w:tc>
          <w:tcPr>
            <w:tcW w:w="1814" w:type="dxa"/>
            <w:vMerge/>
            <w:tcBorders>
              <w:bottom w:val="nil"/>
            </w:tcBorders>
          </w:tcPr>
          <w:p w:rsidR="00160E3F" w:rsidRDefault="00160E3F">
            <w:pPr>
              <w:spacing w:after="1" w:line="0" w:lineRule="atLeast"/>
            </w:pPr>
          </w:p>
        </w:tc>
      </w:tr>
      <w:tr w:rsidR="00160E3F">
        <w:tblPrEx>
          <w:tblBorders>
            <w:insideH w:val="nil"/>
          </w:tblBorders>
        </w:tblPrEx>
        <w:tc>
          <w:tcPr>
            <w:tcW w:w="13574" w:type="dxa"/>
            <w:gridSpan w:val="11"/>
            <w:tcBorders>
              <w:top w:val="nil"/>
            </w:tcBorders>
          </w:tcPr>
          <w:p w:rsidR="00160E3F" w:rsidRDefault="00160E3F">
            <w:pPr>
              <w:pStyle w:val="ConsPlusNormal"/>
              <w:jc w:val="both"/>
            </w:pPr>
            <w:r>
              <w:lastRenderedPageBreak/>
              <w:t>(в ред. Постановлений главы администрации (губернатора) Краснодарского края</w:t>
            </w:r>
          </w:p>
          <w:p w:rsidR="00160E3F" w:rsidRDefault="00160E3F">
            <w:pPr>
              <w:pStyle w:val="ConsPlusNormal"/>
              <w:jc w:val="both"/>
            </w:pPr>
            <w:r>
              <w:t xml:space="preserve">от 09.03.2021 </w:t>
            </w:r>
            <w:hyperlink r:id="rId1053" w:history="1">
              <w:r>
                <w:rPr>
                  <w:color w:val="0000FF"/>
                </w:rPr>
                <w:t>N 112</w:t>
              </w:r>
            </w:hyperlink>
            <w:r>
              <w:t xml:space="preserve">, от 03.12.2021 </w:t>
            </w:r>
            <w:hyperlink r:id="rId1054" w:history="1">
              <w:r>
                <w:rPr>
                  <w:color w:val="0000FF"/>
                </w:rPr>
                <w:t>N 872</w:t>
              </w:r>
            </w:hyperlink>
            <w:r>
              <w:t xml:space="preserve">, от 27.12.2021 </w:t>
            </w:r>
            <w:hyperlink r:id="rId1055" w:history="1">
              <w:r>
                <w:rPr>
                  <w:color w:val="0000FF"/>
                </w:rPr>
                <w:t>N 999</w:t>
              </w:r>
            </w:hyperlink>
            <w:r>
              <w:t>)</w:t>
            </w:r>
          </w:p>
        </w:tc>
      </w:tr>
      <w:tr w:rsidR="00160E3F">
        <w:tblPrEx>
          <w:tblBorders>
            <w:insideH w:val="nil"/>
          </w:tblBorders>
        </w:tblPrEx>
        <w:tc>
          <w:tcPr>
            <w:tcW w:w="13574" w:type="dxa"/>
            <w:gridSpan w:val="11"/>
            <w:tcBorders>
              <w:bottom w:val="nil"/>
            </w:tcBorders>
          </w:tcPr>
          <w:p w:rsidR="00160E3F" w:rsidRDefault="00160E3F">
            <w:pPr>
              <w:pStyle w:val="ConsPlusNormal"/>
              <w:ind w:firstLine="283"/>
              <w:jc w:val="both"/>
            </w:pPr>
            <w:r>
              <w:t>--------------------------------</w:t>
            </w:r>
          </w:p>
          <w:p w:rsidR="00160E3F" w:rsidRDefault="00160E3F">
            <w:pPr>
              <w:pStyle w:val="ConsPlusNormal"/>
              <w:ind w:firstLine="283"/>
              <w:jc w:val="both"/>
            </w:pPr>
            <w:r>
              <w:t xml:space="preserve">&lt;1&gt; </w:t>
            </w:r>
            <w:proofErr w:type="spellStart"/>
            <w:r>
              <w:t>Коворкинг</w:t>
            </w:r>
            <w:proofErr w:type="spellEnd"/>
            <w:r>
              <w:t>-центр - нежилое(</w:t>
            </w:r>
            <w:proofErr w:type="spellStart"/>
            <w:r>
              <w:t>ые</w:t>
            </w:r>
            <w:proofErr w:type="spellEnd"/>
            <w:r>
              <w:t>) помещение(я), оборудованное(</w:t>
            </w:r>
            <w:proofErr w:type="spellStart"/>
            <w:r>
              <w:t>ые</w:t>
            </w:r>
            <w:proofErr w:type="spellEnd"/>
            <w:r>
              <w:t>) мебелью, компьютерной техникой, оргтехникой, программным обеспечением, сетью "Интернет", конференц-залом(</w:t>
            </w:r>
            <w:proofErr w:type="spellStart"/>
            <w:r>
              <w:t>ами</w:t>
            </w:r>
            <w:proofErr w:type="spellEnd"/>
            <w:r>
              <w:t>) и переговорным(и) помещением(</w:t>
            </w:r>
            <w:proofErr w:type="spellStart"/>
            <w:r>
              <w:t>ями</w:t>
            </w:r>
            <w:proofErr w:type="spellEnd"/>
            <w:r>
              <w:t>), оборудованным(и) мебелью, оргтехникой, с рабочими местами, предназначенными для предоставления в безвозмездное пользование субъектам малого предпринимательства для осуществления групповой и (или) индивидуальной работы.</w:t>
            </w:r>
          </w:p>
          <w:p w:rsidR="00160E3F" w:rsidRDefault="00160E3F">
            <w:pPr>
              <w:pStyle w:val="ConsPlusNormal"/>
              <w:ind w:firstLine="283"/>
              <w:jc w:val="both"/>
            </w:pPr>
            <w:bookmarkStart w:id="41" w:name="P8757"/>
            <w:bookmarkEnd w:id="41"/>
            <w:r>
              <w:t>&lt;2&gt; Акселерационная программа - это программа, направленная на интенсивное развитие субъектов инновационной деятельности посредством наставничества и экспертной поддержки.</w:t>
            </w:r>
          </w:p>
        </w:tc>
      </w:tr>
      <w:tr w:rsidR="00160E3F">
        <w:tblPrEx>
          <w:tblBorders>
            <w:insideH w:val="nil"/>
          </w:tblBorders>
        </w:tblPrEx>
        <w:tc>
          <w:tcPr>
            <w:tcW w:w="13574" w:type="dxa"/>
            <w:gridSpan w:val="11"/>
            <w:tcBorders>
              <w:top w:val="nil"/>
            </w:tcBorders>
          </w:tcPr>
          <w:p w:rsidR="00160E3F" w:rsidRDefault="00160E3F">
            <w:pPr>
              <w:pStyle w:val="ConsPlusNormal"/>
              <w:jc w:val="both"/>
            </w:pPr>
            <w:r>
              <w:t xml:space="preserve">(сноска введена </w:t>
            </w:r>
            <w:hyperlink r:id="rId1056"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03.12.2021 N 872)</w:t>
            </w:r>
          </w:p>
        </w:tc>
      </w:tr>
    </w:tbl>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Normal"/>
        <w:jc w:val="right"/>
      </w:pPr>
      <w:r>
        <w:t>Заместитель министра экономики</w:t>
      </w:r>
    </w:p>
    <w:p w:rsidR="00160E3F" w:rsidRDefault="00160E3F">
      <w:pPr>
        <w:pStyle w:val="ConsPlusNormal"/>
        <w:jc w:val="right"/>
      </w:pPr>
      <w:r>
        <w:t>Краснодарского края</w:t>
      </w:r>
    </w:p>
    <w:p w:rsidR="00160E3F" w:rsidRDefault="00160E3F">
      <w:pPr>
        <w:pStyle w:val="ConsPlusNormal"/>
        <w:jc w:val="right"/>
      </w:pPr>
      <w:r>
        <w:t>А.А.РУППЕЛЬ</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N 7</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w:t>
      </w:r>
    </w:p>
    <w:p w:rsidR="00160E3F" w:rsidRDefault="00160E3F">
      <w:pPr>
        <w:pStyle w:val="ConsPlusNormal"/>
        <w:jc w:val="right"/>
      </w:pPr>
      <w:r>
        <w:t>и 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r>
        <w:t>ОБОСНОВАНИЕ</w:t>
      </w:r>
    </w:p>
    <w:p w:rsidR="00160E3F" w:rsidRDefault="00160E3F">
      <w:pPr>
        <w:pStyle w:val="ConsPlusTitle"/>
        <w:jc w:val="center"/>
      </w:pPr>
      <w:r>
        <w:t>РЕСУРСНОГО ОБЕСПЕЧЕНИЯ ГОСУДАРСТВЕННОЙ ПРОГРАММЫ</w:t>
      </w:r>
    </w:p>
    <w:p w:rsidR="00160E3F" w:rsidRDefault="00160E3F">
      <w:pPr>
        <w:pStyle w:val="ConsPlusTitle"/>
        <w:jc w:val="center"/>
      </w:pPr>
      <w:r>
        <w:t>"СОЦИАЛЬНО-ЭКОНОМИЧЕСКОЕ И ИННОВАЦИОННОЕ РАЗВИТИЕ</w:t>
      </w:r>
    </w:p>
    <w:p w:rsidR="00160E3F" w:rsidRDefault="00160E3F">
      <w:pPr>
        <w:pStyle w:val="ConsPlusTitle"/>
        <w:jc w:val="center"/>
      </w:pPr>
      <w:r>
        <w:t>КРАСНОДАРСКОГО КРАЯ"</w:t>
      </w:r>
    </w:p>
    <w:p w:rsidR="00160E3F" w:rsidRDefault="00160E3F">
      <w:pPr>
        <w:pStyle w:val="ConsPlusNormal"/>
        <w:jc w:val="both"/>
      </w:pPr>
    </w:p>
    <w:p w:rsidR="00160E3F" w:rsidRDefault="00160E3F">
      <w:pPr>
        <w:pStyle w:val="ConsPlusNormal"/>
        <w:ind w:firstLine="540"/>
        <w:jc w:val="both"/>
      </w:pPr>
      <w:r>
        <w:t xml:space="preserve">Исключено. - </w:t>
      </w:r>
      <w:hyperlink r:id="rId1057"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N 8</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w:t>
      </w:r>
    </w:p>
    <w:p w:rsidR="00160E3F" w:rsidRDefault="00160E3F">
      <w:pPr>
        <w:pStyle w:val="ConsPlusNormal"/>
        <w:jc w:val="right"/>
      </w:pPr>
      <w:r>
        <w:t>и 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r>
        <w:t>СВЕДЕНИЯ</w:t>
      </w:r>
    </w:p>
    <w:p w:rsidR="00160E3F" w:rsidRDefault="00160E3F">
      <w:pPr>
        <w:pStyle w:val="ConsPlusTitle"/>
        <w:jc w:val="center"/>
      </w:pPr>
      <w:r>
        <w:t>ОБ ОСНОВНЫХ МЕРАХ ПРАВОВОГО РЕГУЛИРОВАНИЯ</w:t>
      </w:r>
    </w:p>
    <w:p w:rsidR="00160E3F" w:rsidRDefault="00160E3F">
      <w:pPr>
        <w:pStyle w:val="ConsPlusTitle"/>
        <w:jc w:val="center"/>
      </w:pPr>
      <w:r>
        <w:t>В СФЕРЕ РЕАЛИЗАЦИИ ГОСУДАРСТВЕННОЙ ПРОГРАММЫ</w:t>
      </w:r>
    </w:p>
    <w:p w:rsidR="00160E3F" w:rsidRDefault="00160E3F">
      <w:pPr>
        <w:pStyle w:val="ConsPlusTitle"/>
        <w:jc w:val="center"/>
      </w:pPr>
      <w:r>
        <w:t>"СОЦИАЛЬНО-ЭКОНОМИЧЕСКОЕ И ИННОВАЦИОННОЕ РАЗВИТИЕ</w:t>
      </w:r>
    </w:p>
    <w:p w:rsidR="00160E3F" w:rsidRDefault="00160E3F">
      <w:pPr>
        <w:pStyle w:val="ConsPlusTitle"/>
        <w:jc w:val="center"/>
      </w:pPr>
      <w:r>
        <w:t>КРАСНОДАРСКОГО КРАЯ"</w:t>
      </w:r>
    </w:p>
    <w:p w:rsidR="00160E3F" w:rsidRDefault="00160E3F">
      <w:pPr>
        <w:pStyle w:val="ConsPlusNormal"/>
        <w:jc w:val="both"/>
      </w:pPr>
    </w:p>
    <w:p w:rsidR="00160E3F" w:rsidRDefault="00160E3F">
      <w:pPr>
        <w:pStyle w:val="ConsPlusNormal"/>
        <w:ind w:firstLine="540"/>
        <w:jc w:val="both"/>
      </w:pPr>
      <w:r>
        <w:t xml:space="preserve">Исключены. - </w:t>
      </w:r>
      <w:hyperlink r:id="rId1058"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N 9</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 и инновационное</w:t>
      </w:r>
    </w:p>
    <w:p w:rsidR="00160E3F" w:rsidRDefault="00160E3F">
      <w:pPr>
        <w:pStyle w:val="ConsPlusNormal"/>
        <w:jc w:val="right"/>
      </w:pPr>
      <w:r>
        <w:t>развитие Краснодарского края"</w:t>
      </w:r>
    </w:p>
    <w:p w:rsidR="00160E3F" w:rsidRDefault="00160E3F">
      <w:pPr>
        <w:pStyle w:val="ConsPlusNormal"/>
        <w:jc w:val="both"/>
      </w:pPr>
    </w:p>
    <w:p w:rsidR="00160E3F" w:rsidRDefault="00160E3F">
      <w:pPr>
        <w:pStyle w:val="ConsPlusTitle"/>
        <w:jc w:val="center"/>
      </w:pPr>
      <w:bookmarkStart w:id="42" w:name="P8812"/>
      <w:bookmarkEnd w:id="42"/>
      <w:r>
        <w:lastRenderedPageBreak/>
        <w:t>ПОДПРОГРАММА</w:t>
      </w:r>
    </w:p>
    <w:p w:rsidR="00160E3F" w:rsidRDefault="00160E3F">
      <w:pPr>
        <w:pStyle w:val="ConsPlusTitle"/>
        <w:jc w:val="center"/>
      </w:pPr>
      <w:r>
        <w:t>"ПОВЫШЕНИЕ ЭФФЕКТИВНОСТИ УПРАВЛЕНИЯ</w:t>
      </w:r>
    </w:p>
    <w:p w:rsidR="00160E3F" w:rsidRDefault="00160E3F">
      <w:pPr>
        <w:pStyle w:val="ConsPlusTitle"/>
        <w:jc w:val="center"/>
      </w:pPr>
      <w:r>
        <w:t>ОРГАНИЗАЦИОННЫМИ И ПРОИЗВОДСТВЕННЫМИ ПРОЦЕССАМИ</w:t>
      </w:r>
    </w:p>
    <w:p w:rsidR="00160E3F" w:rsidRDefault="00160E3F">
      <w:pPr>
        <w:pStyle w:val="ConsPlusTitle"/>
        <w:jc w:val="center"/>
      </w:pPr>
      <w:r>
        <w:t>В ОРГАНИЗАЦИЯХ КРАСНОДАРСКОГО КРАЯ"</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 xml:space="preserve">(введена </w:t>
            </w:r>
            <w:hyperlink r:id="rId1059" w:history="1">
              <w:r>
                <w:rPr>
                  <w:color w:val="0000FF"/>
                </w:rPr>
                <w:t>Постановлением</w:t>
              </w:r>
            </w:hyperlink>
            <w:r>
              <w:rPr>
                <w:color w:val="392C69"/>
              </w:rPr>
              <w:t xml:space="preserve"> главы администрации (губернатора)</w:t>
            </w:r>
          </w:p>
          <w:p w:rsidR="00160E3F" w:rsidRDefault="00160E3F">
            <w:pPr>
              <w:pStyle w:val="ConsPlusNormal"/>
              <w:jc w:val="center"/>
            </w:pPr>
            <w:r>
              <w:rPr>
                <w:color w:val="392C69"/>
              </w:rPr>
              <w:t>Краснодарского края от 17.02.2017 N 94;</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09.08.2017 </w:t>
            </w:r>
            <w:hyperlink r:id="rId1060" w:history="1">
              <w:r>
                <w:rPr>
                  <w:color w:val="0000FF"/>
                </w:rPr>
                <w:t>N 580</w:t>
              </w:r>
            </w:hyperlink>
            <w:r>
              <w:rPr>
                <w:color w:val="392C69"/>
              </w:rPr>
              <w:t xml:space="preserve">, от 01.11.2017 </w:t>
            </w:r>
            <w:hyperlink r:id="rId1061" w:history="1">
              <w:r>
                <w:rPr>
                  <w:color w:val="0000FF"/>
                </w:rPr>
                <w:t>N 816</w:t>
              </w:r>
            </w:hyperlink>
            <w:r>
              <w:rPr>
                <w:color w:val="392C69"/>
              </w:rPr>
              <w:t xml:space="preserve">, от 25.12.2017 </w:t>
            </w:r>
            <w:hyperlink r:id="rId1062" w:history="1">
              <w:r>
                <w:rPr>
                  <w:color w:val="0000FF"/>
                </w:rPr>
                <w:t>N 1044</w:t>
              </w:r>
            </w:hyperlink>
            <w:r>
              <w:rPr>
                <w:color w:val="392C69"/>
              </w:rPr>
              <w:t>,</w:t>
            </w:r>
          </w:p>
          <w:p w:rsidR="00160E3F" w:rsidRDefault="00160E3F">
            <w:pPr>
              <w:pStyle w:val="ConsPlusNormal"/>
              <w:jc w:val="center"/>
            </w:pPr>
            <w:r>
              <w:rPr>
                <w:color w:val="392C69"/>
              </w:rPr>
              <w:t xml:space="preserve">от 22.03.2018 </w:t>
            </w:r>
            <w:hyperlink r:id="rId1063" w:history="1">
              <w:r>
                <w:rPr>
                  <w:color w:val="0000FF"/>
                </w:rPr>
                <w:t>N 106</w:t>
              </w:r>
            </w:hyperlink>
            <w:r>
              <w:rPr>
                <w:color w:val="392C69"/>
              </w:rPr>
              <w:t xml:space="preserve">, от 18.06.2018 </w:t>
            </w:r>
            <w:hyperlink r:id="rId1064" w:history="1">
              <w:r>
                <w:rPr>
                  <w:color w:val="0000FF"/>
                </w:rPr>
                <w:t>N 343</w:t>
              </w:r>
            </w:hyperlink>
            <w:r>
              <w:rPr>
                <w:color w:val="392C69"/>
              </w:rPr>
              <w:t xml:space="preserve">, от 01.10.2018 </w:t>
            </w:r>
            <w:hyperlink r:id="rId1065" w:history="1">
              <w:r>
                <w:rPr>
                  <w:color w:val="0000FF"/>
                </w:rPr>
                <w:t>N 610</w:t>
              </w:r>
            </w:hyperlink>
            <w:r>
              <w:rPr>
                <w:color w:val="392C69"/>
              </w:rPr>
              <w:t>,</w:t>
            </w:r>
          </w:p>
          <w:p w:rsidR="00160E3F" w:rsidRDefault="00160E3F">
            <w:pPr>
              <w:pStyle w:val="ConsPlusNormal"/>
              <w:jc w:val="center"/>
            </w:pPr>
            <w:r>
              <w:rPr>
                <w:color w:val="392C69"/>
              </w:rPr>
              <w:t xml:space="preserve">от 05.02.2019 </w:t>
            </w:r>
            <w:hyperlink r:id="rId1066" w:history="1">
              <w:r>
                <w:rPr>
                  <w:color w:val="0000FF"/>
                </w:rPr>
                <w:t>N 56</w:t>
              </w:r>
            </w:hyperlink>
            <w:r>
              <w:rPr>
                <w:color w:val="392C69"/>
              </w:rPr>
              <w:t xml:space="preserve">, от 21.06.2019 </w:t>
            </w:r>
            <w:hyperlink r:id="rId1067" w:history="1">
              <w:r>
                <w:rPr>
                  <w:color w:val="0000FF"/>
                </w:rPr>
                <w:t>N 365</w:t>
              </w:r>
            </w:hyperlink>
            <w:r>
              <w:rPr>
                <w:color w:val="392C69"/>
              </w:rPr>
              <w:t xml:space="preserve">, от 31.10.2019 </w:t>
            </w:r>
            <w:hyperlink r:id="rId1068" w:history="1">
              <w:r>
                <w:rPr>
                  <w:color w:val="0000FF"/>
                </w:rPr>
                <w:t>N 734</w:t>
              </w:r>
            </w:hyperlink>
            <w:r>
              <w:rPr>
                <w:color w:val="392C69"/>
              </w:rPr>
              <w:t>,</w:t>
            </w:r>
          </w:p>
          <w:p w:rsidR="00160E3F" w:rsidRDefault="00160E3F">
            <w:pPr>
              <w:pStyle w:val="ConsPlusNormal"/>
              <w:jc w:val="center"/>
            </w:pPr>
            <w:r>
              <w:rPr>
                <w:color w:val="392C69"/>
              </w:rPr>
              <w:t xml:space="preserve">от 05.03.2020 </w:t>
            </w:r>
            <w:hyperlink r:id="rId1069" w:history="1">
              <w:r>
                <w:rPr>
                  <w:color w:val="0000FF"/>
                </w:rPr>
                <w:t>N 116</w:t>
              </w:r>
            </w:hyperlink>
            <w:r>
              <w:rPr>
                <w:color w:val="392C69"/>
              </w:rPr>
              <w:t xml:space="preserve">, от 16.07.2020 </w:t>
            </w:r>
            <w:hyperlink r:id="rId1070" w:history="1">
              <w:r>
                <w:rPr>
                  <w:color w:val="0000FF"/>
                </w:rPr>
                <w:t>N 409</w:t>
              </w:r>
            </w:hyperlink>
            <w:r>
              <w:rPr>
                <w:color w:val="392C69"/>
              </w:rPr>
              <w:t xml:space="preserve">, от 19.11.2020 </w:t>
            </w:r>
            <w:hyperlink r:id="rId1071" w:history="1">
              <w:r>
                <w:rPr>
                  <w:color w:val="0000FF"/>
                </w:rPr>
                <w:t>N 745</w:t>
              </w:r>
            </w:hyperlink>
            <w:r>
              <w:rPr>
                <w:color w:val="392C69"/>
              </w:rPr>
              <w:t>,</w:t>
            </w:r>
          </w:p>
          <w:p w:rsidR="00160E3F" w:rsidRDefault="00160E3F">
            <w:pPr>
              <w:pStyle w:val="ConsPlusNormal"/>
              <w:jc w:val="center"/>
            </w:pPr>
            <w:r>
              <w:rPr>
                <w:color w:val="392C69"/>
              </w:rPr>
              <w:t xml:space="preserve">от 18.12.2020 </w:t>
            </w:r>
            <w:hyperlink r:id="rId1072" w:history="1">
              <w:r>
                <w:rPr>
                  <w:color w:val="0000FF"/>
                </w:rPr>
                <w:t>N 878</w:t>
              </w:r>
            </w:hyperlink>
            <w:r>
              <w:rPr>
                <w:color w:val="392C69"/>
              </w:rPr>
              <w:t xml:space="preserve">, от 09.03.2021 </w:t>
            </w:r>
            <w:hyperlink r:id="rId1073" w:history="1">
              <w:r>
                <w:rPr>
                  <w:color w:val="0000FF"/>
                </w:rPr>
                <w:t>N 112</w:t>
              </w:r>
            </w:hyperlink>
            <w:r>
              <w:rPr>
                <w:color w:val="392C69"/>
              </w:rPr>
              <w:t xml:space="preserve">, от 23.04.2021 </w:t>
            </w:r>
            <w:hyperlink r:id="rId1074" w:history="1">
              <w:r>
                <w:rPr>
                  <w:color w:val="0000FF"/>
                </w:rPr>
                <w:t>N 230</w:t>
              </w:r>
            </w:hyperlink>
            <w:r>
              <w:rPr>
                <w:color w:val="392C69"/>
              </w:rPr>
              <w:t>,</w:t>
            </w:r>
          </w:p>
          <w:p w:rsidR="00160E3F" w:rsidRDefault="00160E3F">
            <w:pPr>
              <w:pStyle w:val="ConsPlusNormal"/>
              <w:jc w:val="center"/>
            </w:pPr>
            <w:r>
              <w:rPr>
                <w:color w:val="392C69"/>
              </w:rPr>
              <w:t xml:space="preserve">от 18.08.2021 </w:t>
            </w:r>
            <w:hyperlink r:id="rId1075" w:history="1">
              <w:r>
                <w:rPr>
                  <w:color w:val="0000FF"/>
                </w:rPr>
                <w:t>N 511</w:t>
              </w:r>
            </w:hyperlink>
            <w:r>
              <w:rPr>
                <w:color w:val="392C69"/>
              </w:rPr>
              <w:t xml:space="preserve">, от 03.12.2021 </w:t>
            </w:r>
            <w:hyperlink r:id="rId1076" w:history="1">
              <w:r>
                <w:rPr>
                  <w:color w:val="0000FF"/>
                </w:rPr>
                <w:t>N 872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pStyle w:val="ConsPlusTitle"/>
        <w:jc w:val="center"/>
        <w:outlineLvl w:val="2"/>
      </w:pPr>
      <w:r>
        <w:t>Паспорт</w:t>
      </w:r>
    </w:p>
    <w:p w:rsidR="00160E3F" w:rsidRDefault="00160E3F">
      <w:pPr>
        <w:pStyle w:val="ConsPlusTitle"/>
        <w:jc w:val="center"/>
      </w:pPr>
      <w:r>
        <w:t>подпрограммы "Повышение эффективности</w:t>
      </w:r>
    </w:p>
    <w:p w:rsidR="00160E3F" w:rsidRDefault="00160E3F">
      <w:pPr>
        <w:pStyle w:val="ConsPlusTitle"/>
        <w:jc w:val="center"/>
      </w:pPr>
      <w:r>
        <w:t>управления организационными и производственными процессами</w:t>
      </w:r>
    </w:p>
    <w:p w:rsidR="00160E3F" w:rsidRDefault="00160E3F">
      <w:pPr>
        <w:pStyle w:val="ConsPlusTitle"/>
        <w:jc w:val="center"/>
      </w:pPr>
      <w:r>
        <w:t>в организациях Краснодарского края"</w:t>
      </w:r>
    </w:p>
    <w:p w:rsidR="00160E3F" w:rsidRDefault="00160E3F">
      <w:pPr>
        <w:pStyle w:val="ConsPlusNormal"/>
        <w:jc w:val="center"/>
      </w:pPr>
      <w:r>
        <w:t xml:space="preserve">(в ред. </w:t>
      </w:r>
      <w:hyperlink r:id="rId1077"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19.11.2020 N 745)</w:t>
      </w:r>
    </w:p>
    <w:p w:rsidR="00160E3F" w:rsidRDefault="00160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587"/>
        <w:gridCol w:w="1304"/>
        <w:gridCol w:w="1247"/>
        <w:gridCol w:w="1247"/>
        <w:gridCol w:w="1757"/>
      </w:tblGrid>
      <w:tr w:rsidR="00160E3F">
        <w:tc>
          <w:tcPr>
            <w:tcW w:w="1871" w:type="dxa"/>
          </w:tcPr>
          <w:p w:rsidR="00160E3F" w:rsidRDefault="00160E3F">
            <w:pPr>
              <w:pStyle w:val="ConsPlusNormal"/>
              <w:jc w:val="both"/>
            </w:pPr>
            <w:r>
              <w:t>Координатор подпрограммы</w:t>
            </w:r>
          </w:p>
        </w:tc>
        <w:tc>
          <w:tcPr>
            <w:tcW w:w="7142" w:type="dxa"/>
            <w:gridSpan w:val="5"/>
          </w:tcPr>
          <w:p w:rsidR="00160E3F" w:rsidRDefault="00160E3F">
            <w:pPr>
              <w:pStyle w:val="ConsPlusNormal"/>
              <w:jc w:val="both"/>
            </w:pPr>
            <w:r>
              <w:t>министерство экономики Краснодарского края</w:t>
            </w:r>
          </w:p>
        </w:tc>
      </w:tr>
      <w:tr w:rsidR="00160E3F">
        <w:tc>
          <w:tcPr>
            <w:tcW w:w="1871" w:type="dxa"/>
          </w:tcPr>
          <w:p w:rsidR="00160E3F" w:rsidRDefault="00160E3F">
            <w:pPr>
              <w:pStyle w:val="ConsPlusNormal"/>
              <w:jc w:val="both"/>
            </w:pPr>
            <w:r>
              <w:t>Участники подпрограммы</w:t>
            </w:r>
          </w:p>
        </w:tc>
        <w:tc>
          <w:tcPr>
            <w:tcW w:w="7142" w:type="dxa"/>
            <w:gridSpan w:val="5"/>
          </w:tcPr>
          <w:p w:rsidR="00160E3F" w:rsidRDefault="00160E3F">
            <w:pPr>
              <w:pStyle w:val="ConsPlusNormal"/>
              <w:jc w:val="both"/>
            </w:pPr>
            <w:r>
              <w:t>не предусмотрены</w:t>
            </w:r>
          </w:p>
        </w:tc>
      </w:tr>
      <w:tr w:rsidR="00160E3F">
        <w:tc>
          <w:tcPr>
            <w:tcW w:w="1871" w:type="dxa"/>
          </w:tcPr>
          <w:p w:rsidR="00160E3F" w:rsidRDefault="00160E3F">
            <w:pPr>
              <w:pStyle w:val="ConsPlusNormal"/>
              <w:jc w:val="both"/>
            </w:pPr>
            <w:r>
              <w:t>Цель подпрограммы</w:t>
            </w:r>
          </w:p>
        </w:tc>
        <w:tc>
          <w:tcPr>
            <w:tcW w:w="7142" w:type="dxa"/>
            <w:gridSpan w:val="5"/>
          </w:tcPr>
          <w:p w:rsidR="00160E3F" w:rsidRDefault="00160E3F">
            <w:pPr>
              <w:pStyle w:val="ConsPlusNormal"/>
              <w:jc w:val="both"/>
            </w:pPr>
            <w:r>
              <w:t>повышение производительности труда в организациях Краснодарского края на основе применения технологий бережливого производства</w:t>
            </w:r>
          </w:p>
        </w:tc>
      </w:tr>
      <w:tr w:rsidR="00160E3F">
        <w:tc>
          <w:tcPr>
            <w:tcW w:w="1871" w:type="dxa"/>
          </w:tcPr>
          <w:p w:rsidR="00160E3F" w:rsidRDefault="00160E3F">
            <w:pPr>
              <w:pStyle w:val="ConsPlusNormal"/>
              <w:jc w:val="both"/>
            </w:pPr>
            <w:r>
              <w:t>Задачи подпрограммы</w:t>
            </w:r>
          </w:p>
        </w:tc>
        <w:tc>
          <w:tcPr>
            <w:tcW w:w="7142" w:type="dxa"/>
            <w:gridSpan w:val="5"/>
          </w:tcPr>
          <w:p w:rsidR="00160E3F" w:rsidRDefault="00160E3F">
            <w:pPr>
              <w:pStyle w:val="ConsPlusNormal"/>
              <w:jc w:val="both"/>
            </w:pPr>
            <w:r>
              <w:t>популяризация технологий бережливого производства и создание инфраструктуры поддержки их внедрения в организациях Краснодарского края</w:t>
            </w:r>
          </w:p>
          <w:p w:rsidR="00160E3F" w:rsidRDefault="00160E3F">
            <w:pPr>
              <w:pStyle w:val="ConsPlusNormal"/>
              <w:jc w:val="both"/>
            </w:pPr>
            <w:r>
              <w:t>содействие расширению практики внедрения технологии бережливого производства в организациях Краснодарского края</w:t>
            </w:r>
          </w:p>
        </w:tc>
      </w:tr>
      <w:tr w:rsidR="00160E3F">
        <w:tblPrEx>
          <w:tblBorders>
            <w:insideH w:val="nil"/>
          </w:tblBorders>
        </w:tblPrEx>
        <w:tc>
          <w:tcPr>
            <w:tcW w:w="1871" w:type="dxa"/>
            <w:tcBorders>
              <w:bottom w:val="nil"/>
            </w:tcBorders>
          </w:tcPr>
          <w:p w:rsidR="00160E3F" w:rsidRDefault="00160E3F">
            <w:pPr>
              <w:pStyle w:val="ConsPlusNormal"/>
              <w:jc w:val="both"/>
            </w:pPr>
            <w:r>
              <w:t>Перечень целевых показателей подпрограммы</w:t>
            </w:r>
          </w:p>
        </w:tc>
        <w:tc>
          <w:tcPr>
            <w:tcW w:w="7142" w:type="dxa"/>
            <w:gridSpan w:val="5"/>
            <w:tcBorders>
              <w:bottom w:val="nil"/>
            </w:tcBorders>
          </w:tcPr>
          <w:p w:rsidR="00160E3F" w:rsidRDefault="00160E3F">
            <w:pPr>
              <w:pStyle w:val="ConsPlusNormal"/>
              <w:jc w:val="both"/>
            </w:pPr>
            <w:r>
              <w:t>прирост совокупного количества зарегистрированных пользователей специализированного раздела официального сайта министерства экономики Краснодарского края в сети "Интернет", сформированного в целях оказания информационной поддержки по внедрению технологий бережливого производства на территории Краснодарского края, не менее 30% в год, число пользователей</w:t>
            </w:r>
          </w:p>
          <w:p w:rsidR="00160E3F" w:rsidRDefault="00160E3F">
            <w:pPr>
              <w:pStyle w:val="ConsPlusNormal"/>
              <w:jc w:val="both"/>
            </w:pPr>
            <w:r>
              <w:t>количество предприятий, охваченных мероприятиями подпрограммы</w:t>
            </w:r>
          </w:p>
          <w:p w:rsidR="00160E3F" w:rsidRDefault="00160E3F">
            <w:pPr>
              <w:pStyle w:val="ConsPlusNormal"/>
              <w:jc w:val="both"/>
            </w:pPr>
            <w:r>
              <w:t>количество предприятий-участников, внедряющих мероприятия национального проекта "Производительность труда и поддержка занятости" под региональным управлением (с региональными центрами компетенций - РЦК), нарастающим итогом</w:t>
            </w:r>
          </w:p>
          <w:p w:rsidR="00160E3F" w:rsidRDefault="00160E3F">
            <w:pPr>
              <w:pStyle w:val="ConsPlusNormal"/>
              <w:jc w:val="both"/>
            </w:pPr>
            <w:r>
              <w:t>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нарастающим итогом</w:t>
            </w:r>
          </w:p>
          <w:p w:rsidR="00160E3F" w:rsidRDefault="00160E3F">
            <w:pPr>
              <w:pStyle w:val="ConsPlusNormal"/>
              <w:jc w:val="both"/>
            </w:pPr>
            <w:r>
              <w:t xml:space="preserve">количество предприятий-участников, внедряющих мероприятия </w:t>
            </w:r>
            <w:r>
              <w:lastRenderedPageBreak/>
              <w:t>национального проекта "Производительность труда и поддержка занятости" самостоятельно, нарастающим итогом</w:t>
            </w:r>
          </w:p>
          <w:p w:rsidR="00160E3F" w:rsidRDefault="00160E3F">
            <w:pPr>
              <w:pStyle w:val="ConsPlusNormal"/>
              <w:jc w:val="both"/>
            </w:pPr>
            <w:r>
              <w:t>количество обученных сотрудников предприятий-участников в рамках реализации мероприятий по повышению производительности труда самостоятельно, нарастающим итогом</w:t>
            </w:r>
          </w:p>
          <w:p w:rsidR="00160E3F" w:rsidRDefault="00160E3F">
            <w:pPr>
              <w:pStyle w:val="ConsPlusNormal"/>
              <w:jc w:val="both"/>
            </w:pPr>
            <w:r>
              <w:t>доля предприятий от общего числа предприятий Краснодарского края, вовлеченных в национальный проект "Производительность труда и поддержка занятости", на которых прирост производительности труда соответствует целевым показателям</w:t>
            </w:r>
          </w:p>
          <w:p w:rsidR="00160E3F" w:rsidRDefault="00160E3F">
            <w:pPr>
              <w:pStyle w:val="ConsPlusNormal"/>
              <w:jc w:val="both"/>
            </w:pPr>
            <w:r>
              <w:t>количество созданных потоков-образцов на предприятиях-участниках, внедряющих мероприятия национального проекта "Производительность труда и поддержка занятости" под региональным управлением (с региональными центрами компетенций - РЦК),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 (или)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нарастающим итогом</w:t>
            </w:r>
          </w:p>
          <w:p w:rsidR="00160E3F" w:rsidRDefault="00160E3F">
            <w:pPr>
              <w:pStyle w:val="ConsPlusNormal"/>
              <w:jc w:val="both"/>
            </w:pPr>
            <w:r>
              <w:t>количество обученных сотрудников предприятий-участников в рамках реализации мероприятий повышения производительности труда под федеральным управлением (с федеральным центром компетенций - ФЦК), нарастающим итогом</w:t>
            </w:r>
          </w:p>
          <w:p w:rsidR="00160E3F" w:rsidRDefault="00160E3F">
            <w:pPr>
              <w:pStyle w:val="ConsPlusNormal"/>
              <w:jc w:val="both"/>
            </w:pPr>
            <w:r>
              <w:t>количество предприятий - участников, внедряющих мероприятия национального проекта "Производительность труда" под федеральным управлением (с ФЦК), нарастающим итогом</w:t>
            </w:r>
          </w:p>
          <w:p w:rsidR="00160E3F" w:rsidRDefault="00160E3F">
            <w:pPr>
              <w:pStyle w:val="ConsPlusNormal"/>
              <w:jc w:val="both"/>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rsidR="00160E3F" w:rsidRDefault="00160E3F">
            <w:pPr>
              <w:pStyle w:val="ConsPlusNormal"/>
              <w:jc w:val="both"/>
            </w:pPr>
            <w:r>
              <w:t>количество реализованных проектов по повышению производительности труда на предприятиях - участниках национального проекта "Производительность труда" по направлению "Бережливое производство" с помощью созданной региональной инфраструктуры обеспечения повышения производительности труда</w:t>
            </w:r>
          </w:p>
          <w:p w:rsidR="00160E3F" w:rsidRDefault="00160E3F">
            <w:pPr>
              <w:pStyle w:val="ConsPlusNormal"/>
              <w:jc w:val="both"/>
            </w:pPr>
            <w:r>
              <w:t>количество руководителей, обученных по программе управленческих навыков для повышения производительности труда, тыс. чел., нарастающим итогом</w:t>
            </w:r>
          </w:p>
          <w:p w:rsidR="00160E3F" w:rsidRDefault="00160E3F">
            <w:pPr>
              <w:pStyle w:val="ConsPlusNormal"/>
              <w:jc w:val="both"/>
            </w:pPr>
            <w:r>
              <w:t>количество представителей региональных команд, прошедших обучение инструментам повышения производительности труда, нарастающим итогом</w:t>
            </w:r>
          </w:p>
          <w:p w:rsidR="00160E3F" w:rsidRDefault="00160E3F">
            <w:pPr>
              <w:pStyle w:val="ConsPlusNormal"/>
              <w:jc w:val="both"/>
            </w:pPr>
            <w:r>
              <w:t>удовлетворенность предприятий работой региональных центров компетенций (доля предприятий, удовлетворенных работой названных центров)</w:t>
            </w:r>
          </w:p>
          <w:p w:rsidR="00160E3F" w:rsidRDefault="00160E3F">
            <w:pPr>
              <w:pStyle w:val="ConsPlusNormal"/>
              <w:jc w:val="both"/>
            </w:pPr>
            <w:r>
              <w:t>доля предприятий, достигших ежегодный 5-процентный прирост производительности труда на предприятиях - участниках, внедряющих мероприятия национального проекта "Производительность труда" под федеральным и региональным управлением в течение трех лет участия в проекте</w:t>
            </w:r>
          </w:p>
          <w:p w:rsidR="00160E3F" w:rsidRDefault="00160E3F">
            <w:pPr>
              <w:pStyle w:val="ConsPlusNormal"/>
              <w:jc w:val="both"/>
            </w:pPr>
            <w:r>
              <w:t>количество предприятий-участников, внедряющих мероприятия национального проекта "Производительность труда" под региональным управлением (с РЦК), нарастающим итогом</w:t>
            </w:r>
          </w:p>
          <w:p w:rsidR="00160E3F" w:rsidRDefault="00160E3F">
            <w:pPr>
              <w:pStyle w:val="ConsPlusNormal"/>
              <w:jc w:val="both"/>
            </w:pPr>
            <w:r>
              <w:t xml:space="preserve">количество предприятий-участников, внедряющих мероприятия </w:t>
            </w:r>
            <w:r>
              <w:lastRenderedPageBreak/>
              <w:t>национального проекта "Производительность труда" самостоятельно, нарастающим итогом</w:t>
            </w:r>
          </w:p>
          <w:p w:rsidR="00160E3F" w:rsidRDefault="00160E3F">
            <w:pPr>
              <w:pStyle w:val="ConsPlusNormal"/>
              <w:jc w:val="both"/>
            </w:pPr>
            <w:r>
              <w:t>количество созданных потоков-образцов на предприятиях-участниках, внедряющих мероприятия национального проекта "Производительность труда"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 (или)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нарастающим итогом</w:t>
            </w:r>
          </w:p>
          <w:p w:rsidR="00160E3F" w:rsidRDefault="00160E3F">
            <w:pPr>
              <w:pStyle w:val="ConsPlusNormal"/>
              <w:jc w:val="both"/>
            </w:pPr>
            <w:r>
              <w:t>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w:t>
            </w:r>
          </w:p>
          <w:p w:rsidR="00160E3F" w:rsidRDefault="00160E3F">
            <w:pPr>
              <w:pStyle w:val="ConsPlusNormal"/>
              <w:jc w:val="both"/>
            </w:pPr>
            <w:r>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p w:rsidR="00160E3F" w:rsidRDefault="00160E3F">
            <w:pPr>
              <w:pStyle w:val="ConsPlusNormal"/>
              <w:jc w:val="both"/>
            </w:pPr>
            <w:r>
              <w:t>количество сотрудников предприятий, прошедших обучение инструментам повышения производительности труда под федеральным управлением (с ФЦК), нарастающим итогом</w:t>
            </w:r>
          </w:p>
          <w:p w:rsidR="00160E3F" w:rsidRDefault="00160E3F">
            <w:pPr>
              <w:pStyle w:val="ConsPlusNormal"/>
              <w:jc w:val="both"/>
            </w:pPr>
            <w:r>
              <w:t>количество измененных нормативных правовых и иных актов (доля от перечня нормативных правовых и иных актов, подлежащих изменению в целях повышения производительности труда)</w:t>
            </w:r>
          </w:p>
          <w:p w:rsidR="00160E3F" w:rsidRDefault="00160E3F">
            <w:pPr>
              <w:pStyle w:val="ConsPlusNormal"/>
              <w:jc w:val="both"/>
            </w:pPr>
            <w:r>
              <w:t>осведомленность предприятий о методах повышения производительности труда</w:t>
            </w:r>
          </w:p>
        </w:tc>
      </w:tr>
      <w:tr w:rsidR="00160E3F">
        <w:tblPrEx>
          <w:tblBorders>
            <w:insideH w:val="nil"/>
          </w:tblBorders>
        </w:tblPrEx>
        <w:tc>
          <w:tcPr>
            <w:tcW w:w="9013" w:type="dxa"/>
            <w:gridSpan w:val="6"/>
            <w:tcBorders>
              <w:top w:val="nil"/>
            </w:tcBorders>
          </w:tcPr>
          <w:p w:rsidR="00160E3F" w:rsidRDefault="00160E3F">
            <w:pPr>
              <w:pStyle w:val="ConsPlusNormal"/>
              <w:jc w:val="both"/>
            </w:pPr>
            <w:r>
              <w:lastRenderedPageBreak/>
              <w:t xml:space="preserve">(в ред. Постановлений главы администрации (губернатора) Краснодарского края от 09.03.2021 </w:t>
            </w:r>
            <w:hyperlink r:id="rId1078" w:history="1">
              <w:r>
                <w:rPr>
                  <w:color w:val="0000FF"/>
                </w:rPr>
                <w:t>N 112</w:t>
              </w:r>
            </w:hyperlink>
            <w:r>
              <w:t xml:space="preserve">, от 23.04.2021 </w:t>
            </w:r>
            <w:hyperlink r:id="rId1079" w:history="1">
              <w:r>
                <w:rPr>
                  <w:color w:val="0000FF"/>
                </w:rPr>
                <w:t>N 230</w:t>
              </w:r>
            </w:hyperlink>
            <w:r>
              <w:t xml:space="preserve">, от 18.08.2021 </w:t>
            </w:r>
            <w:hyperlink r:id="rId1080" w:history="1">
              <w:r>
                <w:rPr>
                  <w:color w:val="0000FF"/>
                </w:rPr>
                <w:t>N 511</w:t>
              </w:r>
            </w:hyperlink>
            <w:r>
              <w:t>)</w:t>
            </w:r>
          </w:p>
        </w:tc>
      </w:tr>
      <w:tr w:rsidR="00160E3F">
        <w:tc>
          <w:tcPr>
            <w:tcW w:w="1871" w:type="dxa"/>
          </w:tcPr>
          <w:p w:rsidR="00160E3F" w:rsidRDefault="00160E3F">
            <w:pPr>
              <w:pStyle w:val="ConsPlusNormal"/>
              <w:jc w:val="both"/>
            </w:pPr>
            <w:r>
              <w:t>Проекты и (или) программы</w:t>
            </w:r>
          </w:p>
        </w:tc>
        <w:tc>
          <w:tcPr>
            <w:tcW w:w="7142" w:type="dxa"/>
            <w:gridSpan w:val="5"/>
          </w:tcPr>
          <w:p w:rsidR="00160E3F" w:rsidRDefault="00160E3F">
            <w:pPr>
              <w:pStyle w:val="ConsPlusNormal"/>
              <w:jc w:val="both"/>
            </w:pPr>
            <w:r>
              <w:t>региональный проект "Системные меры по повышению производительности труда"</w:t>
            </w:r>
          </w:p>
          <w:p w:rsidR="00160E3F" w:rsidRDefault="00160E3F">
            <w:pPr>
              <w:pStyle w:val="ConsPlusNormal"/>
              <w:jc w:val="both"/>
            </w:pPr>
            <w:r>
              <w:t>региональный проект "Адресная поддержка повышения производительности труда на предприятиях"</w:t>
            </w:r>
          </w:p>
        </w:tc>
      </w:tr>
      <w:tr w:rsidR="00160E3F">
        <w:tc>
          <w:tcPr>
            <w:tcW w:w="1871" w:type="dxa"/>
          </w:tcPr>
          <w:p w:rsidR="00160E3F" w:rsidRDefault="00160E3F">
            <w:pPr>
              <w:pStyle w:val="ConsPlusNormal"/>
              <w:jc w:val="both"/>
            </w:pPr>
            <w:r>
              <w:t>Этапы и сроки реализации подпрограммы</w:t>
            </w:r>
          </w:p>
        </w:tc>
        <w:tc>
          <w:tcPr>
            <w:tcW w:w="7142" w:type="dxa"/>
            <w:gridSpan w:val="5"/>
          </w:tcPr>
          <w:p w:rsidR="00160E3F" w:rsidRDefault="00160E3F">
            <w:pPr>
              <w:pStyle w:val="ConsPlusNormal"/>
              <w:jc w:val="both"/>
            </w:pPr>
            <w:r>
              <w:t>2017 - 2024 годы</w:t>
            </w:r>
          </w:p>
          <w:p w:rsidR="00160E3F" w:rsidRDefault="00160E3F">
            <w:pPr>
              <w:pStyle w:val="ConsPlusNormal"/>
              <w:jc w:val="both"/>
            </w:pPr>
            <w:r>
              <w:t>этапы не предусмотрены</w:t>
            </w:r>
          </w:p>
        </w:tc>
      </w:tr>
      <w:tr w:rsidR="00160E3F">
        <w:tc>
          <w:tcPr>
            <w:tcW w:w="1871" w:type="dxa"/>
          </w:tcPr>
          <w:p w:rsidR="00160E3F" w:rsidRDefault="00160E3F">
            <w:pPr>
              <w:pStyle w:val="ConsPlusNormal"/>
              <w:jc w:val="both"/>
            </w:pPr>
            <w:r>
              <w:t>Объем финансирования подпрограммы, тыс. рублей</w:t>
            </w:r>
          </w:p>
        </w:tc>
        <w:tc>
          <w:tcPr>
            <w:tcW w:w="1587" w:type="dxa"/>
            <w:vMerge w:val="restart"/>
          </w:tcPr>
          <w:p w:rsidR="00160E3F" w:rsidRDefault="00160E3F">
            <w:pPr>
              <w:pStyle w:val="ConsPlusNormal"/>
              <w:jc w:val="center"/>
            </w:pPr>
            <w:r>
              <w:t>всего</w:t>
            </w:r>
          </w:p>
        </w:tc>
        <w:tc>
          <w:tcPr>
            <w:tcW w:w="5555" w:type="dxa"/>
            <w:gridSpan w:val="4"/>
          </w:tcPr>
          <w:p w:rsidR="00160E3F" w:rsidRDefault="00160E3F">
            <w:pPr>
              <w:pStyle w:val="ConsPlusNormal"/>
              <w:jc w:val="center"/>
            </w:pPr>
            <w:r>
              <w:t>в разрезе источников финансирования</w:t>
            </w:r>
          </w:p>
        </w:tc>
      </w:tr>
      <w:tr w:rsidR="00160E3F">
        <w:tc>
          <w:tcPr>
            <w:tcW w:w="1871" w:type="dxa"/>
          </w:tcPr>
          <w:p w:rsidR="00160E3F" w:rsidRDefault="00160E3F">
            <w:pPr>
              <w:pStyle w:val="ConsPlusNormal"/>
              <w:jc w:val="center"/>
            </w:pPr>
            <w:r>
              <w:t>Годы реализации</w:t>
            </w:r>
          </w:p>
        </w:tc>
        <w:tc>
          <w:tcPr>
            <w:tcW w:w="1587" w:type="dxa"/>
            <w:vMerge/>
          </w:tcPr>
          <w:p w:rsidR="00160E3F" w:rsidRDefault="00160E3F">
            <w:pPr>
              <w:spacing w:after="1" w:line="0" w:lineRule="atLeast"/>
            </w:pPr>
          </w:p>
        </w:tc>
        <w:tc>
          <w:tcPr>
            <w:tcW w:w="1304" w:type="dxa"/>
          </w:tcPr>
          <w:p w:rsidR="00160E3F" w:rsidRDefault="00160E3F">
            <w:pPr>
              <w:pStyle w:val="ConsPlusNormal"/>
              <w:jc w:val="center"/>
            </w:pPr>
            <w:r>
              <w:t>федеральный бюджет</w:t>
            </w:r>
          </w:p>
        </w:tc>
        <w:tc>
          <w:tcPr>
            <w:tcW w:w="1247" w:type="dxa"/>
          </w:tcPr>
          <w:p w:rsidR="00160E3F" w:rsidRDefault="00160E3F">
            <w:pPr>
              <w:pStyle w:val="ConsPlusNormal"/>
              <w:jc w:val="center"/>
            </w:pPr>
            <w:r>
              <w:t>краевой бюджет</w:t>
            </w:r>
          </w:p>
        </w:tc>
        <w:tc>
          <w:tcPr>
            <w:tcW w:w="1247" w:type="dxa"/>
          </w:tcPr>
          <w:p w:rsidR="00160E3F" w:rsidRDefault="00160E3F">
            <w:pPr>
              <w:pStyle w:val="ConsPlusNormal"/>
              <w:jc w:val="center"/>
            </w:pPr>
            <w:r>
              <w:t>местные бюджеты</w:t>
            </w:r>
          </w:p>
        </w:tc>
        <w:tc>
          <w:tcPr>
            <w:tcW w:w="1757" w:type="dxa"/>
          </w:tcPr>
          <w:p w:rsidR="00160E3F" w:rsidRDefault="00160E3F">
            <w:pPr>
              <w:pStyle w:val="ConsPlusNormal"/>
              <w:jc w:val="center"/>
            </w:pPr>
            <w:r>
              <w:t>внебюджетные источники</w:t>
            </w:r>
          </w:p>
        </w:tc>
      </w:tr>
      <w:tr w:rsidR="00160E3F">
        <w:tc>
          <w:tcPr>
            <w:tcW w:w="1871" w:type="dxa"/>
          </w:tcPr>
          <w:p w:rsidR="00160E3F" w:rsidRDefault="00160E3F">
            <w:pPr>
              <w:pStyle w:val="ConsPlusNormal"/>
              <w:jc w:val="center"/>
            </w:pPr>
            <w:r>
              <w:t>1</w:t>
            </w:r>
          </w:p>
        </w:tc>
        <w:tc>
          <w:tcPr>
            <w:tcW w:w="1587" w:type="dxa"/>
          </w:tcPr>
          <w:p w:rsidR="00160E3F" w:rsidRDefault="00160E3F">
            <w:pPr>
              <w:pStyle w:val="ConsPlusNormal"/>
              <w:jc w:val="center"/>
            </w:pPr>
            <w:r>
              <w:t>2</w:t>
            </w:r>
          </w:p>
        </w:tc>
        <w:tc>
          <w:tcPr>
            <w:tcW w:w="1304" w:type="dxa"/>
          </w:tcPr>
          <w:p w:rsidR="00160E3F" w:rsidRDefault="00160E3F">
            <w:pPr>
              <w:pStyle w:val="ConsPlusNormal"/>
              <w:jc w:val="center"/>
            </w:pPr>
            <w:r>
              <w:t>3</w:t>
            </w:r>
          </w:p>
        </w:tc>
        <w:tc>
          <w:tcPr>
            <w:tcW w:w="1247" w:type="dxa"/>
          </w:tcPr>
          <w:p w:rsidR="00160E3F" w:rsidRDefault="00160E3F">
            <w:pPr>
              <w:pStyle w:val="ConsPlusNormal"/>
              <w:jc w:val="center"/>
            </w:pPr>
            <w:r>
              <w:t>4</w:t>
            </w:r>
          </w:p>
        </w:tc>
        <w:tc>
          <w:tcPr>
            <w:tcW w:w="1247" w:type="dxa"/>
          </w:tcPr>
          <w:p w:rsidR="00160E3F" w:rsidRDefault="00160E3F">
            <w:pPr>
              <w:pStyle w:val="ConsPlusNormal"/>
              <w:jc w:val="center"/>
            </w:pPr>
            <w:r>
              <w:t>5</w:t>
            </w:r>
          </w:p>
        </w:tc>
        <w:tc>
          <w:tcPr>
            <w:tcW w:w="1757" w:type="dxa"/>
          </w:tcPr>
          <w:p w:rsidR="00160E3F" w:rsidRDefault="00160E3F">
            <w:pPr>
              <w:pStyle w:val="ConsPlusNormal"/>
              <w:jc w:val="center"/>
            </w:pPr>
            <w:r>
              <w:t>6</w:t>
            </w:r>
          </w:p>
        </w:tc>
      </w:tr>
      <w:tr w:rsidR="00160E3F">
        <w:tc>
          <w:tcPr>
            <w:tcW w:w="1871" w:type="dxa"/>
          </w:tcPr>
          <w:p w:rsidR="00160E3F" w:rsidRDefault="00160E3F">
            <w:pPr>
              <w:pStyle w:val="ConsPlusNormal"/>
              <w:jc w:val="center"/>
            </w:pPr>
            <w:r>
              <w:t>2016</w:t>
            </w:r>
          </w:p>
        </w:tc>
        <w:tc>
          <w:tcPr>
            <w:tcW w:w="1587" w:type="dxa"/>
            <w:vAlign w:val="center"/>
          </w:tcPr>
          <w:p w:rsidR="00160E3F" w:rsidRDefault="00160E3F">
            <w:pPr>
              <w:pStyle w:val="ConsPlusNormal"/>
              <w:jc w:val="center"/>
            </w:pPr>
            <w:r>
              <w:t>-</w:t>
            </w:r>
          </w:p>
        </w:tc>
        <w:tc>
          <w:tcPr>
            <w:tcW w:w="1304"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2017</w:t>
            </w:r>
          </w:p>
        </w:tc>
        <w:tc>
          <w:tcPr>
            <w:tcW w:w="1587" w:type="dxa"/>
            <w:vAlign w:val="center"/>
          </w:tcPr>
          <w:p w:rsidR="00160E3F" w:rsidRDefault="00160E3F">
            <w:pPr>
              <w:pStyle w:val="ConsPlusNormal"/>
              <w:jc w:val="center"/>
            </w:pPr>
            <w:r>
              <w:t>13854,0</w:t>
            </w:r>
          </w:p>
        </w:tc>
        <w:tc>
          <w:tcPr>
            <w:tcW w:w="1304"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12854,0</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1000,0</w:t>
            </w:r>
          </w:p>
        </w:tc>
      </w:tr>
      <w:tr w:rsidR="00160E3F">
        <w:tc>
          <w:tcPr>
            <w:tcW w:w="1871" w:type="dxa"/>
          </w:tcPr>
          <w:p w:rsidR="00160E3F" w:rsidRDefault="00160E3F">
            <w:pPr>
              <w:pStyle w:val="ConsPlusNormal"/>
              <w:jc w:val="center"/>
            </w:pPr>
            <w:r>
              <w:lastRenderedPageBreak/>
              <w:t>2018</w:t>
            </w:r>
          </w:p>
        </w:tc>
        <w:tc>
          <w:tcPr>
            <w:tcW w:w="1587" w:type="dxa"/>
            <w:vAlign w:val="center"/>
          </w:tcPr>
          <w:p w:rsidR="00160E3F" w:rsidRDefault="00160E3F">
            <w:pPr>
              <w:pStyle w:val="ConsPlusNormal"/>
              <w:jc w:val="center"/>
            </w:pPr>
            <w:r>
              <w:t>26361,0</w:t>
            </w:r>
          </w:p>
        </w:tc>
        <w:tc>
          <w:tcPr>
            <w:tcW w:w="1304"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25361,0</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1000,0</w:t>
            </w:r>
          </w:p>
        </w:tc>
      </w:tr>
      <w:tr w:rsidR="00160E3F">
        <w:tc>
          <w:tcPr>
            <w:tcW w:w="1871" w:type="dxa"/>
          </w:tcPr>
          <w:p w:rsidR="00160E3F" w:rsidRDefault="00160E3F">
            <w:pPr>
              <w:pStyle w:val="ConsPlusNormal"/>
              <w:jc w:val="center"/>
            </w:pPr>
            <w:r>
              <w:t>2019</w:t>
            </w:r>
          </w:p>
        </w:tc>
        <w:tc>
          <w:tcPr>
            <w:tcW w:w="1587" w:type="dxa"/>
            <w:vAlign w:val="center"/>
          </w:tcPr>
          <w:p w:rsidR="00160E3F" w:rsidRDefault="00160E3F">
            <w:pPr>
              <w:pStyle w:val="ConsPlusNormal"/>
              <w:jc w:val="center"/>
            </w:pPr>
            <w:r>
              <w:t>77377,0</w:t>
            </w:r>
          </w:p>
        </w:tc>
        <w:tc>
          <w:tcPr>
            <w:tcW w:w="1304" w:type="dxa"/>
            <w:vAlign w:val="center"/>
          </w:tcPr>
          <w:p w:rsidR="00160E3F" w:rsidRDefault="00160E3F">
            <w:pPr>
              <w:pStyle w:val="ConsPlusNormal"/>
              <w:jc w:val="center"/>
            </w:pPr>
            <w:r>
              <w:t>52016,0</w:t>
            </w:r>
          </w:p>
        </w:tc>
        <w:tc>
          <w:tcPr>
            <w:tcW w:w="1247" w:type="dxa"/>
            <w:vAlign w:val="center"/>
          </w:tcPr>
          <w:p w:rsidR="00160E3F" w:rsidRDefault="00160E3F">
            <w:pPr>
              <w:pStyle w:val="ConsPlusNormal"/>
              <w:jc w:val="center"/>
            </w:pPr>
            <w:r>
              <w:t>25361,0</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2020</w:t>
            </w:r>
          </w:p>
        </w:tc>
        <w:tc>
          <w:tcPr>
            <w:tcW w:w="1587" w:type="dxa"/>
            <w:vAlign w:val="center"/>
          </w:tcPr>
          <w:p w:rsidR="00160E3F" w:rsidRDefault="00160E3F">
            <w:pPr>
              <w:pStyle w:val="ConsPlusNormal"/>
              <w:jc w:val="center"/>
            </w:pPr>
            <w:r>
              <w:t>40166,9</w:t>
            </w:r>
          </w:p>
        </w:tc>
        <w:tc>
          <w:tcPr>
            <w:tcW w:w="1304" w:type="dxa"/>
            <w:vAlign w:val="center"/>
          </w:tcPr>
          <w:p w:rsidR="00160E3F" w:rsidRDefault="00160E3F">
            <w:pPr>
              <w:pStyle w:val="ConsPlusNormal"/>
              <w:jc w:val="center"/>
            </w:pPr>
            <w:r>
              <w:t>31224,9</w:t>
            </w:r>
          </w:p>
        </w:tc>
        <w:tc>
          <w:tcPr>
            <w:tcW w:w="1247" w:type="dxa"/>
            <w:vAlign w:val="center"/>
          </w:tcPr>
          <w:p w:rsidR="00160E3F" w:rsidRDefault="00160E3F">
            <w:pPr>
              <w:pStyle w:val="ConsPlusNormal"/>
              <w:jc w:val="center"/>
            </w:pPr>
            <w:r>
              <w:t>8942,0</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2021</w:t>
            </w:r>
          </w:p>
        </w:tc>
        <w:tc>
          <w:tcPr>
            <w:tcW w:w="1587" w:type="dxa"/>
            <w:vAlign w:val="center"/>
          </w:tcPr>
          <w:p w:rsidR="00160E3F" w:rsidRDefault="00160E3F">
            <w:pPr>
              <w:pStyle w:val="ConsPlusNormal"/>
              <w:jc w:val="center"/>
            </w:pPr>
            <w:r>
              <w:t>170579,7</w:t>
            </w:r>
          </w:p>
        </w:tc>
        <w:tc>
          <w:tcPr>
            <w:tcW w:w="1304" w:type="dxa"/>
            <w:vAlign w:val="center"/>
          </w:tcPr>
          <w:p w:rsidR="00160E3F" w:rsidRDefault="00160E3F">
            <w:pPr>
              <w:pStyle w:val="ConsPlusNormal"/>
              <w:jc w:val="center"/>
            </w:pPr>
            <w:r>
              <w:t>83358,2</w:t>
            </w:r>
          </w:p>
        </w:tc>
        <w:tc>
          <w:tcPr>
            <w:tcW w:w="1247" w:type="dxa"/>
            <w:vAlign w:val="center"/>
          </w:tcPr>
          <w:p w:rsidR="00160E3F" w:rsidRDefault="00160E3F">
            <w:pPr>
              <w:pStyle w:val="ConsPlusNormal"/>
              <w:jc w:val="center"/>
            </w:pPr>
            <w:r>
              <w:t>87221,5</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2022</w:t>
            </w:r>
          </w:p>
        </w:tc>
        <w:tc>
          <w:tcPr>
            <w:tcW w:w="1587" w:type="dxa"/>
            <w:vAlign w:val="center"/>
          </w:tcPr>
          <w:p w:rsidR="00160E3F" w:rsidRDefault="00160E3F">
            <w:pPr>
              <w:pStyle w:val="ConsPlusNormal"/>
              <w:jc w:val="center"/>
            </w:pPr>
            <w:r>
              <w:t>161961,7</w:t>
            </w:r>
          </w:p>
        </w:tc>
        <w:tc>
          <w:tcPr>
            <w:tcW w:w="1304" w:type="dxa"/>
            <w:vAlign w:val="center"/>
          </w:tcPr>
          <w:p w:rsidR="00160E3F" w:rsidRDefault="00160E3F">
            <w:pPr>
              <w:pStyle w:val="ConsPlusNormal"/>
              <w:jc w:val="center"/>
            </w:pPr>
            <w:r>
              <w:t>97082,7</w:t>
            </w:r>
          </w:p>
        </w:tc>
        <w:tc>
          <w:tcPr>
            <w:tcW w:w="1247" w:type="dxa"/>
            <w:vAlign w:val="center"/>
          </w:tcPr>
          <w:p w:rsidR="00160E3F" w:rsidRDefault="00160E3F">
            <w:pPr>
              <w:pStyle w:val="ConsPlusNormal"/>
              <w:jc w:val="center"/>
            </w:pPr>
            <w:r>
              <w:t>64879,0</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2023</w:t>
            </w:r>
          </w:p>
        </w:tc>
        <w:tc>
          <w:tcPr>
            <w:tcW w:w="1587" w:type="dxa"/>
            <w:vAlign w:val="center"/>
          </w:tcPr>
          <w:p w:rsidR="00160E3F" w:rsidRDefault="00160E3F">
            <w:pPr>
              <w:pStyle w:val="ConsPlusNormal"/>
              <w:jc w:val="center"/>
            </w:pPr>
            <w:r>
              <w:t>164953,6</w:t>
            </w:r>
          </w:p>
        </w:tc>
        <w:tc>
          <w:tcPr>
            <w:tcW w:w="1304" w:type="dxa"/>
            <w:vAlign w:val="center"/>
          </w:tcPr>
          <w:p w:rsidR="00160E3F" w:rsidRDefault="00160E3F">
            <w:pPr>
              <w:pStyle w:val="ConsPlusNormal"/>
              <w:jc w:val="center"/>
            </w:pPr>
            <w:r>
              <w:t>100074,6</w:t>
            </w:r>
          </w:p>
        </w:tc>
        <w:tc>
          <w:tcPr>
            <w:tcW w:w="1247" w:type="dxa"/>
            <w:vAlign w:val="center"/>
          </w:tcPr>
          <w:p w:rsidR="00160E3F" w:rsidRDefault="00160E3F">
            <w:pPr>
              <w:pStyle w:val="ConsPlusNormal"/>
              <w:jc w:val="center"/>
            </w:pPr>
            <w:r>
              <w:t>64879,0</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2024</w:t>
            </w:r>
          </w:p>
        </w:tc>
        <w:tc>
          <w:tcPr>
            <w:tcW w:w="1587" w:type="dxa"/>
            <w:vAlign w:val="center"/>
          </w:tcPr>
          <w:p w:rsidR="00160E3F" w:rsidRDefault="00160E3F">
            <w:pPr>
              <w:pStyle w:val="ConsPlusNormal"/>
              <w:jc w:val="center"/>
            </w:pPr>
            <w:r>
              <w:t>64879,0</w:t>
            </w:r>
          </w:p>
        </w:tc>
        <w:tc>
          <w:tcPr>
            <w:tcW w:w="1304"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64879,0</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Всего</w:t>
            </w:r>
          </w:p>
        </w:tc>
        <w:tc>
          <w:tcPr>
            <w:tcW w:w="1587" w:type="dxa"/>
            <w:vAlign w:val="center"/>
          </w:tcPr>
          <w:p w:rsidR="00160E3F" w:rsidRDefault="00160E3F">
            <w:pPr>
              <w:pStyle w:val="ConsPlusNormal"/>
              <w:jc w:val="center"/>
            </w:pPr>
            <w:r>
              <w:t>720132,9</w:t>
            </w:r>
          </w:p>
        </w:tc>
        <w:tc>
          <w:tcPr>
            <w:tcW w:w="1304" w:type="dxa"/>
            <w:vAlign w:val="center"/>
          </w:tcPr>
          <w:p w:rsidR="00160E3F" w:rsidRDefault="00160E3F">
            <w:pPr>
              <w:pStyle w:val="ConsPlusNormal"/>
              <w:jc w:val="center"/>
            </w:pPr>
            <w:r>
              <w:t>363756,4</w:t>
            </w:r>
          </w:p>
        </w:tc>
        <w:tc>
          <w:tcPr>
            <w:tcW w:w="1247" w:type="dxa"/>
            <w:vAlign w:val="center"/>
          </w:tcPr>
          <w:p w:rsidR="00160E3F" w:rsidRDefault="00160E3F">
            <w:pPr>
              <w:pStyle w:val="ConsPlusNormal"/>
              <w:jc w:val="center"/>
            </w:pPr>
            <w:r>
              <w:t>354376,5</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2000,0</w:t>
            </w:r>
          </w:p>
        </w:tc>
      </w:tr>
      <w:tr w:rsidR="00160E3F">
        <w:tc>
          <w:tcPr>
            <w:tcW w:w="9013" w:type="dxa"/>
            <w:gridSpan w:val="6"/>
          </w:tcPr>
          <w:p w:rsidR="00160E3F" w:rsidRDefault="00160E3F">
            <w:pPr>
              <w:pStyle w:val="ConsPlusNormal"/>
              <w:jc w:val="center"/>
            </w:pPr>
            <w:r>
              <w:t>Расходы, связанные с реализацией проектов или программ</w:t>
            </w:r>
          </w:p>
        </w:tc>
      </w:tr>
      <w:tr w:rsidR="00160E3F">
        <w:tc>
          <w:tcPr>
            <w:tcW w:w="1871" w:type="dxa"/>
          </w:tcPr>
          <w:p w:rsidR="00160E3F" w:rsidRDefault="00160E3F">
            <w:pPr>
              <w:pStyle w:val="ConsPlusNormal"/>
              <w:jc w:val="center"/>
            </w:pPr>
            <w:r>
              <w:t>2019</w:t>
            </w:r>
          </w:p>
        </w:tc>
        <w:tc>
          <w:tcPr>
            <w:tcW w:w="1587" w:type="dxa"/>
            <w:vAlign w:val="center"/>
          </w:tcPr>
          <w:p w:rsidR="00160E3F" w:rsidRDefault="00160E3F">
            <w:pPr>
              <w:pStyle w:val="ConsPlusNormal"/>
              <w:jc w:val="center"/>
            </w:pPr>
            <w:r>
              <w:t>77377,0</w:t>
            </w:r>
          </w:p>
        </w:tc>
        <w:tc>
          <w:tcPr>
            <w:tcW w:w="1304" w:type="dxa"/>
            <w:vAlign w:val="center"/>
          </w:tcPr>
          <w:p w:rsidR="00160E3F" w:rsidRDefault="00160E3F">
            <w:pPr>
              <w:pStyle w:val="ConsPlusNormal"/>
              <w:jc w:val="center"/>
            </w:pPr>
            <w:r>
              <w:t>52016,0</w:t>
            </w:r>
          </w:p>
        </w:tc>
        <w:tc>
          <w:tcPr>
            <w:tcW w:w="1247" w:type="dxa"/>
            <w:vAlign w:val="center"/>
          </w:tcPr>
          <w:p w:rsidR="00160E3F" w:rsidRDefault="00160E3F">
            <w:pPr>
              <w:pStyle w:val="ConsPlusNormal"/>
              <w:jc w:val="center"/>
            </w:pPr>
            <w:r>
              <w:t>25361,0</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2020</w:t>
            </w:r>
          </w:p>
        </w:tc>
        <w:tc>
          <w:tcPr>
            <w:tcW w:w="1587" w:type="dxa"/>
            <w:vAlign w:val="center"/>
          </w:tcPr>
          <w:p w:rsidR="00160E3F" w:rsidRDefault="00160E3F">
            <w:pPr>
              <w:pStyle w:val="ConsPlusNormal"/>
              <w:jc w:val="center"/>
            </w:pPr>
            <w:r>
              <w:t>40166,9</w:t>
            </w:r>
          </w:p>
        </w:tc>
        <w:tc>
          <w:tcPr>
            <w:tcW w:w="1304" w:type="dxa"/>
            <w:vAlign w:val="center"/>
          </w:tcPr>
          <w:p w:rsidR="00160E3F" w:rsidRDefault="00160E3F">
            <w:pPr>
              <w:pStyle w:val="ConsPlusNormal"/>
              <w:jc w:val="center"/>
            </w:pPr>
            <w:r>
              <w:t>31224,9</w:t>
            </w:r>
          </w:p>
        </w:tc>
        <w:tc>
          <w:tcPr>
            <w:tcW w:w="1247" w:type="dxa"/>
            <w:vAlign w:val="center"/>
          </w:tcPr>
          <w:p w:rsidR="00160E3F" w:rsidRDefault="00160E3F">
            <w:pPr>
              <w:pStyle w:val="ConsPlusNormal"/>
              <w:jc w:val="center"/>
            </w:pPr>
            <w:r>
              <w:t>8942,0</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2021</w:t>
            </w:r>
          </w:p>
        </w:tc>
        <w:tc>
          <w:tcPr>
            <w:tcW w:w="1587" w:type="dxa"/>
            <w:vAlign w:val="center"/>
          </w:tcPr>
          <w:p w:rsidR="00160E3F" w:rsidRDefault="00160E3F">
            <w:pPr>
              <w:pStyle w:val="ConsPlusNormal"/>
              <w:jc w:val="center"/>
            </w:pPr>
            <w:r>
              <w:t>83800,2</w:t>
            </w:r>
          </w:p>
        </w:tc>
        <w:tc>
          <w:tcPr>
            <w:tcW w:w="1304" w:type="dxa"/>
            <w:vAlign w:val="center"/>
          </w:tcPr>
          <w:p w:rsidR="00160E3F" w:rsidRDefault="00160E3F">
            <w:pPr>
              <w:pStyle w:val="ConsPlusNormal"/>
              <w:jc w:val="center"/>
            </w:pPr>
            <w:r>
              <w:t>83358,2</w:t>
            </w:r>
          </w:p>
        </w:tc>
        <w:tc>
          <w:tcPr>
            <w:tcW w:w="1247" w:type="dxa"/>
            <w:vAlign w:val="center"/>
          </w:tcPr>
          <w:p w:rsidR="00160E3F" w:rsidRDefault="00160E3F">
            <w:pPr>
              <w:pStyle w:val="ConsPlusNormal"/>
              <w:jc w:val="center"/>
            </w:pPr>
            <w:r>
              <w:t>442,0</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2022</w:t>
            </w:r>
          </w:p>
        </w:tc>
        <w:tc>
          <w:tcPr>
            <w:tcW w:w="1587" w:type="dxa"/>
            <w:vAlign w:val="center"/>
          </w:tcPr>
          <w:p w:rsidR="00160E3F" w:rsidRDefault="00160E3F">
            <w:pPr>
              <w:pStyle w:val="ConsPlusNormal"/>
              <w:jc w:val="center"/>
            </w:pPr>
            <w:r>
              <w:t>97724,7</w:t>
            </w:r>
          </w:p>
        </w:tc>
        <w:tc>
          <w:tcPr>
            <w:tcW w:w="1304" w:type="dxa"/>
            <w:vAlign w:val="center"/>
          </w:tcPr>
          <w:p w:rsidR="00160E3F" w:rsidRDefault="00160E3F">
            <w:pPr>
              <w:pStyle w:val="ConsPlusNormal"/>
              <w:jc w:val="center"/>
            </w:pPr>
            <w:r>
              <w:t>97082,7</w:t>
            </w:r>
          </w:p>
        </w:tc>
        <w:tc>
          <w:tcPr>
            <w:tcW w:w="1247" w:type="dxa"/>
            <w:vAlign w:val="center"/>
          </w:tcPr>
          <w:p w:rsidR="00160E3F" w:rsidRDefault="00160E3F">
            <w:pPr>
              <w:pStyle w:val="ConsPlusNormal"/>
              <w:jc w:val="center"/>
            </w:pPr>
            <w:r>
              <w:t>642,0</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2023</w:t>
            </w:r>
          </w:p>
        </w:tc>
        <w:tc>
          <w:tcPr>
            <w:tcW w:w="1587" w:type="dxa"/>
            <w:vAlign w:val="center"/>
          </w:tcPr>
          <w:p w:rsidR="00160E3F" w:rsidRDefault="00160E3F">
            <w:pPr>
              <w:pStyle w:val="ConsPlusNormal"/>
              <w:jc w:val="center"/>
            </w:pPr>
            <w:r>
              <w:t>100716,6</w:t>
            </w:r>
          </w:p>
        </w:tc>
        <w:tc>
          <w:tcPr>
            <w:tcW w:w="1304" w:type="dxa"/>
            <w:vAlign w:val="center"/>
          </w:tcPr>
          <w:p w:rsidR="00160E3F" w:rsidRDefault="00160E3F">
            <w:pPr>
              <w:pStyle w:val="ConsPlusNormal"/>
              <w:jc w:val="center"/>
            </w:pPr>
            <w:r>
              <w:t>100074,6</w:t>
            </w:r>
          </w:p>
        </w:tc>
        <w:tc>
          <w:tcPr>
            <w:tcW w:w="1247" w:type="dxa"/>
            <w:vAlign w:val="center"/>
          </w:tcPr>
          <w:p w:rsidR="00160E3F" w:rsidRDefault="00160E3F">
            <w:pPr>
              <w:pStyle w:val="ConsPlusNormal"/>
              <w:jc w:val="center"/>
            </w:pPr>
            <w:r>
              <w:t>642,0</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w:t>
            </w:r>
          </w:p>
        </w:tc>
      </w:tr>
      <w:tr w:rsidR="00160E3F">
        <w:tc>
          <w:tcPr>
            <w:tcW w:w="1871" w:type="dxa"/>
          </w:tcPr>
          <w:p w:rsidR="00160E3F" w:rsidRDefault="00160E3F">
            <w:pPr>
              <w:pStyle w:val="ConsPlusNormal"/>
              <w:jc w:val="center"/>
            </w:pPr>
            <w:r>
              <w:t>2024</w:t>
            </w:r>
          </w:p>
        </w:tc>
        <w:tc>
          <w:tcPr>
            <w:tcW w:w="1587" w:type="dxa"/>
            <w:vAlign w:val="center"/>
          </w:tcPr>
          <w:p w:rsidR="00160E3F" w:rsidRDefault="00160E3F">
            <w:pPr>
              <w:pStyle w:val="ConsPlusNormal"/>
              <w:jc w:val="center"/>
            </w:pPr>
            <w:r>
              <w:t>642,0</w:t>
            </w:r>
          </w:p>
        </w:tc>
        <w:tc>
          <w:tcPr>
            <w:tcW w:w="1304"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642,0</w:t>
            </w:r>
          </w:p>
        </w:tc>
        <w:tc>
          <w:tcPr>
            <w:tcW w:w="1247" w:type="dxa"/>
            <w:vAlign w:val="center"/>
          </w:tcPr>
          <w:p w:rsidR="00160E3F" w:rsidRDefault="00160E3F">
            <w:pPr>
              <w:pStyle w:val="ConsPlusNormal"/>
              <w:jc w:val="center"/>
            </w:pPr>
            <w:r>
              <w:t>-</w:t>
            </w:r>
          </w:p>
        </w:tc>
        <w:tc>
          <w:tcPr>
            <w:tcW w:w="1757" w:type="dxa"/>
            <w:vAlign w:val="center"/>
          </w:tcPr>
          <w:p w:rsidR="00160E3F" w:rsidRDefault="00160E3F">
            <w:pPr>
              <w:pStyle w:val="ConsPlusNormal"/>
              <w:jc w:val="center"/>
            </w:pPr>
            <w:r>
              <w:t>-</w:t>
            </w:r>
          </w:p>
        </w:tc>
      </w:tr>
      <w:tr w:rsidR="00160E3F">
        <w:tblPrEx>
          <w:tblBorders>
            <w:insideH w:val="nil"/>
          </w:tblBorders>
        </w:tblPrEx>
        <w:tc>
          <w:tcPr>
            <w:tcW w:w="1871" w:type="dxa"/>
            <w:tcBorders>
              <w:bottom w:val="nil"/>
            </w:tcBorders>
          </w:tcPr>
          <w:p w:rsidR="00160E3F" w:rsidRDefault="00160E3F">
            <w:pPr>
              <w:pStyle w:val="ConsPlusNormal"/>
              <w:jc w:val="center"/>
            </w:pPr>
            <w:r>
              <w:t>Всего</w:t>
            </w:r>
          </w:p>
        </w:tc>
        <w:tc>
          <w:tcPr>
            <w:tcW w:w="1587" w:type="dxa"/>
            <w:tcBorders>
              <w:bottom w:val="nil"/>
            </w:tcBorders>
            <w:vAlign w:val="center"/>
          </w:tcPr>
          <w:p w:rsidR="00160E3F" w:rsidRDefault="00160E3F">
            <w:pPr>
              <w:pStyle w:val="ConsPlusNormal"/>
              <w:jc w:val="center"/>
            </w:pPr>
            <w:r>
              <w:t>400427,4</w:t>
            </w:r>
          </w:p>
        </w:tc>
        <w:tc>
          <w:tcPr>
            <w:tcW w:w="1304" w:type="dxa"/>
            <w:tcBorders>
              <w:bottom w:val="nil"/>
            </w:tcBorders>
            <w:vAlign w:val="center"/>
          </w:tcPr>
          <w:p w:rsidR="00160E3F" w:rsidRDefault="00160E3F">
            <w:pPr>
              <w:pStyle w:val="ConsPlusNormal"/>
              <w:jc w:val="center"/>
            </w:pPr>
            <w:r>
              <w:t>363756,4</w:t>
            </w:r>
          </w:p>
        </w:tc>
        <w:tc>
          <w:tcPr>
            <w:tcW w:w="1247" w:type="dxa"/>
            <w:tcBorders>
              <w:bottom w:val="nil"/>
            </w:tcBorders>
            <w:vAlign w:val="center"/>
          </w:tcPr>
          <w:p w:rsidR="00160E3F" w:rsidRDefault="00160E3F">
            <w:pPr>
              <w:pStyle w:val="ConsPlusNormal"/>
              <w:jc w:val="center"/>
            </w:pPr>
            <w:r>
              <w:t>36671,0</w:t>
            </w:r>
          </w:p>
        </w:tc>
        <w:tc>
          <w:tcPr>
            <w:tcW w:w="1247" w:type="dxa"/>
            <w:tcBorders>
              <w:bottom w:val="nil"/>
            </w:tcBorders>
            <w:vAlign w:val="center"/>
          </w:tcPr>
          <w:p w:rsidR="00160E3F" w:rsidRDefault="00160E3F">
            <w:pPr>
              <w:pStyle w:val="ConsPlusNormal"/>
              <w:jc w:val="center"/>
            </w:pPr>
            <w:r>
              <w:t>-</w:t>
            </w:r>
          </w:p>
        </w:tc>
        <w:tc>
          <w:tcPr>
            <w:tcW w:w="1757" w:type="dxa"/>
            <w:tcBorders>
              <w:bottom w:val="nil"/>
            </w:tcBorders>
            <w:vAlign w:val="center"/>
          </w:tcPr>
          <w:p w:rsidR="00160E3F" w:rsidRDefault="00160E3F">
            <w:pPr>
              <w:pStyle w:val="ConsPlusNormal"/>
              <w:jc w:val="center"/>
            </w:pPr>
            <w:r>
              <w:t>-</w:t>
            </w:r>
          </w:p>
        </w:tc>
      </w:tr>
      <w:tr w:rsidR="00160E3F">
        <w:tblPrEx>
          <w:tblBorders>
            <w:insideH w:val="nil"/>
          </w:tblBorders>
        </w:tblPrEx>
        <w:tc>
          <w:tcPr>
            <w:tcW w:w="9013" w:type="dxa"/>
            <w:gridSpan w:val="6"/>
            <w:tcBorders>
              <w:top w:val="nil"/>
            </w:tcBorders>
          </w:tcPr>
          <w:p w:rsidR="00160E3F" w:rsidRDefault="00160E3F">
            <w:pPr>
              <w:pStyle w:val="ConsPlusNormal"/>
              <w:jc w:val="both"/>
            </w:pPr>
            <w:r>
              <w:t xml:space="preserve">(в ред. </w:t>
            </w:r>
            <w:hyperlink r:id="rId1081" w:history="1">
              <w:r>
                <w:rPr>
                  <w:color w:val="0000FF"/>
                </w:rPr>
                <w:t>Постановления</w:t>
              </w:r>
            </w:hyperlink>
            <w:r>
              <w:t xml:space="preserve"> главы администрации (губернатора) Краснодарского края от 03.12.2021 N 872)</w:t>
            </w:r>
          </w:p>
        </w:tc>
      </w:tr>
    </w:tbl>
    <w:p w:rsidR="00160E3F" w:rsidRDefault="00160E3F">
      <w:pPr>
        <w:pStyle w:val="ConsPlusNormal"/>
        <w:jc w:val="both"/>
      </w:pPr>
    </w:p>
    <w:p w:rsidR="00160E3F" w:rsidRDefault="00160E3F">
      <w:pPr>
        <w:pStyle w:val="ConsPlusTitle"/>
        <w:jc w:val="center"/>
        <w:outlineLvl w:val="2"/>
      </w:pPr>
      <w:r>
        <w:t>1. Цель, задачи и целевые показатели</w:t>
      </w:r>
    </w:p>
    <w:p w:rsidR="00160E3F" w:rsidRDefault="00160E3F">
      <w:pPr>
        <w:pStyle w:val="ConsPlusTitle"/>
        <w:jc w:val="center"/>
      </w:pPr>
      <w:r>
        <w:t>достижения цели и решения задачи, сроки и</w:t>
      </w:r>
    </w:p>
    <w:p w:rsidR="00160E3F" w:rsidRDefault="00160E3F">
      <w:pPr>
        <w:pStyle w:val="ConsPlusTitle"/>
        <w:jc w:val="center"/>
      </w:pPr>
      <w:r>
        <w:t>этапы реализации подпрограммы</w:t>
      </w:r>
    </w:p>
    <w:p w:rsidR="00160E3F" w:rsidRDefault="00160E3F">
      <w:pPr>
        <w:pStyle w:val="ConsPlusNormal"/>
        <w:jc w:val="both"/>
      </w:pPr>
    </w:p>
    <w:p w:rsidR="00160E3F" w:rsidRDefault="00160E3F">
      <w:pPr>
        <w:pStyle w:val="ConsPlusNormal"/>
        <w:ind w:firstLine="540"/>
        <w:jc w:val="both"/>
      </w:pPr>
      <w:r>
        <w:t xml:space="preserve">Исключен. - </w:t>
      </w:r>
      <w:hyperlink r:id="rId1082"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2"/>
      </w:pPr>
      <w:r>
        <w:t>2. Перечень мероприятий подпрограммы</w:t>
      </w:r>
    </w:p>
    <w:p w:rsidR="00160E3F" w:rsidRDefault="00160E3F">
      <w:pPr>
        <w:pStyle w:val="ConsPlusNormal"/>
        <w:jc w:val="both"/>
      </w:pPr>
    </w:p>
    <w:p w:rsidR="00160E3F" w:rsidRDefault="00160E3F">
      <w:pPr>
        <w:pStyle w:val="ConsPlusNormal"/>
        <w:jc w:val="right"/>
        <w:outlineLvl w:val="3"/>
      </w:pPr>
      <w:hyperlink r:id="rId1083" w:history="1">
        <w:r>
          <w:rPr>
            <w:color w:val="0000FF"/>
          </w:rPr>
          <w:t>Таблица 1</w:t>
        </w:r>
      </w:hyperlink>
    </w:p>
    <w:p w:rsidR="00160E3F" w:rsidRDefault="00160E3F">
      <w:pPr>
        <w:pStyle w:val="ConsPlusNormal"/>
        <w:jc w:val="both"/>
      </w:pPr>
    </w:p>
    <w:p w:rsidR="00160E3F" w:rsidRDefault="00160E3F">
      <w:pPr>
        <w:pStyle w:val="ConsPlusTitle"/>
        <w:jc w:val="center"/>
      </w:pPr>
      <w:r>
        <w:t>Перечень</w:t>
      </w:r>
    </w:p>
    <w:p w:rsidR="00160E3F" w:rsidRDefault="00160E3F">
      <w:pPr>
        <w:pStyle w:val="ConsPlusTitle"/>
        <w:jc w:val="center"/>
      </w:pPr>
      <w:r>
        <w:t>мероприятий подпрограммы</w:t>
      </w:r>
    </w:p>
    <w:p w:rsidR="00160E3F" w:rsidRDefault="00160E3F">
      <w:pPr>
        <w:pStyle w:val="ConsPlusTitle"/>
        <w:jc w:val="center"/>
      </w:pPr>
      <w:r>
        <w:t>"Повышение эффективности управления организационными</w:t>
      </w:r>
    </w:p>
    <w:p w:rsidR="00160E3F" w:rsidRDefault="00160E3F">
      <w:pPr>
        <w:pStyle w:val="ConsPlusTitle"/>
        <w:jc w:val="center"/>
      </w:pPr>
      <w:r>
        <w:t>и производственными процессами в организациях</w:t>
      </w:r>
    </w:p>
    <w:p w:rsidR="00160E3F" w:rsidRDefault="00160E3F">
      <w:pPr>
        <w:pStyle w:val="ConsPlusTitle"/>
        <w:jc w:val="center"/>
      </w:pPr>
      <w:r>
        <w:t>Краснодарского края" на 2016 - 2018 годы</w:t>
      </w:r>
    </w:p>
    <w:p w:rsidR="00160E3F" w:rsidRDefault="00160E3F">
      <w:pPr>
        <w:pStyle w:val="ConsPlusNormal"/>
        <w:jc w:val="center"/>
      </w:pPr>
      <w:r>
        <w:t xml:space="preserve">(наименование введено </w:t>
      </w:r>
      <w:hyperlink r:id="rId1084" w:history="1">
        <w:r>
          <w:rPr>
            <w:color w:val="0000FF"/>
          </w:rPr>
          <w:t>Постановлением</w:t>
        </w:r>
      </w:hyperlink>
      <w:r>
        <w:t xml:space="preserve"> главы администрации</w:t>
      </w:r>
    </w:p>
    <w:p w:rsidR="00160E3F" w:rsidRDefault="00160E3F">
      <w:pPr>
        <w:pStyle w:val="ConsPlusNormal"/>
        <w:jc w:val="center"/>
      </w:pPr>
      <w:r>
        <w:t>(губернатора) Краснодарского края от 05.02.2019 N 56)</w:t>
      </w:r>
    </w:p>
    <w:p w:rsidR="00160E3F" w:rsidRDefault="00160E3F">
      <w:pPr>
        <w:pStyle w:val="ConsPlusNormal"/>
        <w:jc w:val="both"/>
      </w:pPr>
    </w:p>
    <w:p w:rsidR="00160E3F" w:rsidRDefault="00160E3F">
      <w:pPr>
        <w:sectPr w:rsidR="00160E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268"/>
        <w:gridCol w:w="737"/>
        <w:gridCol w:w="850"/>
        <w:gridCol w:w="1055"/>
        <w:gridCol w:w="792"/>
        <w:gridCol w:w="1134"/>
        <w:gridCol w:w="846"/>
        <w:gridCol w:w="1077"/>
        <w:gridCol w:w="2608"/>
        <w:gridCol w:w="1285"/>
      </w:tblGrid>
      <w:tr w:rsidR="00160E3F">
        <w:tc>
          <w:tcPr>
            <w:tcW w:w="702" w:type="dxa"/>
            <w:vMerge w:val="restart"/>
          </w:tcPr>
          <w:p w:rsidR="00160E3F" w:rsidRDefault="00160E3F">
            <w:pPr>
              <w:pStyle w:val="ConsPlusNormal"/>
              <w:jc w:val="center"/>
            </w:pPr>
            <w:r>
              <w:lastRenderedPageBreak/>
              <w:t>N п/п</w:t>
            </w:r>
          </w:p>
        </w:tc>
        <w:tc>
          <w:tcPr>
            <w:tcW w:w="2268" w:type="dxa"/>
            <w:vMerge w:val="restart"/>
          </w:tcPr>
          <w:p w:rsidR="00160E3F" w:rsidRDefault="00160E3F">
            <w:pPr>
              <w:pStyle w:val="ConsPlusNormal"/>
              <w:jc w:val="center"/>
            </w:pPr>
            <w:r>
              <w:t>Наименование мероприятия</w:t>
            </w:r>
          </w:p>
        </w:tc>
        <w:tc>
          <w:tcPr>
            <w:tcW w:w="737" w:type="dxa"/>
            <w:vMerge w:val="restart"/>
          </w:tcPr>
          <w:p w:rsidR="00160E3F" w:rsidRDefault="00160E3F">
            <w:pPr>
              <w:pStyle w:val="ConsPlusNormal"/>
              <w:jc w:val="center"/>
            </w:pPr>
            <w:r>
              <w:t>Статус</w:t>
            </w:r>
          </w:p>
        </w:tc>
        <w:tc>
          <w:tcPr>
            <w:tcW w:w="850" w:type="dxa"/>
            <w:vMerge w:val="restart"/>
          </w:tcPr>
          <w:p w:rsidR="00160E3F" w:rsidRDefault="00160E3F">
            <w:pPr>
              <w:pStyle w:val="ConsPlusNormal"/>
              <w:jc w:val="center"/>
            </w:pPr>
            <w:r>
              <w:t>Год реализации</w:t>
            </w:r>
          </w:p>
        </w:tc>
        <w:tc>
          <w:tcPr>
            <w:tcW w:w="4904" w:type="dxa"/>
            <w:gridSpan w:val="5"/>
          </w:tcPr>
          <w:p w:rsidR="00160E3F" w:rsidRDefault="00160E3F">
            <w:pPr>
              <w:pStyle w:val="ConsPlusNormal"/>
              <w:jc w:val="center"/>
            </w:pPr>
            <w:r>
              <w:t>Объем финансирования, тыс. рублей</w:t>
            </w:r>
          </w:p>
        </w:tc>
        <w:tc>
          <w:tcPr>
            <w:tcW w:w="2608" w:type="dxa"/>
            <w:vMerge w:val="restart"/>
          </w:tcPr>
          <w:p w:rsidR="00160E3F" w:rsidRDefault="00160E3F">
            <w:pPr>
              <w:pStyle w:val="ConsPlusNormal"/>
              <w:jc w:val="center"/>
            </w:pPr>
            <w:r>
              <w:t>Непосредственный результат реализации мероприятия</w:t>
            </w:r>
          </w:p>
        </w:tc>
        <w:tc>
          <w:tcPr>
            <w:tcW w:w="1285" w:type="dxa"/>
            <w:vMerge w:val="restart"/>
          </w:tcPr>
          <w:p w:rsidR="00160E3F" w:rsidRDefault="00160E3F">
            <w:pPr>
              <w:pStyle w:val="ConsPlusNormal"/>
              <w:jc w:val="center"/>
            </w:pPr>
            <w:r>
              <w:t>Государственный заказчик, главный распорядитель (распорядитель) бюджетных средств, исполнитель</w:t>
            </w:r>
          </w:p>
        </w:tc>
      </w:tr>
      <w:tr w:rsidR="00160E3F">
        <w:tc>
          <w:tcPr>
            <w:tcW w:w="702" w:type="dxa"/>
            <w:vMerge/>
          </w:tcPr>
          <w:p w:rsidR="00160E3F" w:rsidRDefault="00160E3F">
            <w:pPr>
              <w:spacing w:after="1" w:line="0" w:lineRule="atLeast"/>
            </w:pPr>
          </w:p>
        </w:tc>
        <w:tc>
          <w:tcPr>
            <w:tcW w:w="2268" w:type="dxa"/>
            <w:vMerge/>
          </w:tcPr>
          <w:p w:rsidR="00160E3F" w:rsidRDefault="00160E3F">
            <w:pPr>
              <w:spacing w:after="1" w:line="0" w:lineRule="atLeast"/>
            </w:pPr>
          </w:p>
        </w:tc>
        <w:tc>
          <w:tcPr>
            <w:tcW w:w="737"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055" w:type="dxa"/>
            <w:vMerge w:val="restart"/>
          </w:tcPr>
          <w:p w:rsidR="00160E3F" w:rsidRDefault="00160E3F">
            <w:pPr>
              <w:pStyle w:val="ConsPlusNormal"/>
              <w:jc w:val="center"/>
            </w:pPr>
            <w:r>
              <w:t>всего</w:t>
            </w:r>
          </w:p>
        </w:tc>
        <w:tc>
          <w:tcPr>
            <w:tcW w:w="3849" w:type="dxa"/>
            <w:gridSpan w:val="4"/>
          </w:tcPr>
          <w:p w:rsidR="00160E3F" w:rsidRDefault="00160E3F">
            <w:pPr>
              <w:pStyle w:val="ConsPlusNormal"/>
              <w:jc w:val="center"/>
            </w:pPr>
            <w:r>
              <w:t>в разрезе источников финансирования</w:t>
            </w:r>
          </w:p>
        </w:tc>
        <w:tc>
          <w:tcPr>
            <w:tcW w:w="2608" w:type="dxa"/>
            <w:vMerge/>
          </w:tcPr>
          <w:p w:rsidR="00160E3F" w:rsidRDefault="00160E3F">
            <w:pPr>
              <w:spacing w:after="1" w:line="0" w:lineRule="atLeast"/>
            </w:pPr>
          </w:p>
        </w:tc>
        <w:tc>
          <w:tcPr>
            <w:tcW w:w="1285" w:type="dxa"/>
            <w:vMerge/>
          </w:tcPr>
          <w:p w:rsidR="00160E3F" w:rsidRDefault="00160E3F">
            <w:pPr>
              <w:spacing w:after="1" w:line="0" w:lineRule="atLeast"/>
            </w:pPr>
          </w:p>
        </w:tc>
      </w:tr>
      <w:tr w:rsidR="00160E3F">
        <w:tc>
          <w:tcPr>
            <w:tcW w:w="702" w:type="dxa"/>
            <w:vMerge/>
          </w:tcPr>
          <w:p w:rsidR="00160E3F" w:rsidRDefault="00160E3F">
            <w:pPr>
              <w:spacing w:after="1" w:line="0" w:lineRule="atLeast"/>
            </w:pPr>
          </w:p>
        </w:tc>
        <w:tc>
          <w:tcPr>
            <w:tcW w:w="2268" w:type="dxa"/>
            <w:vMerge/>
          </w:tcPr>
          <w:p w:rsidR="00160E3F" w:rsidRDefault="00160E3F">
            <w:pPr>
              <w:spacing w:after="1" w:line="0" w:lineRule="atLeast"/>
            </w:pPr>
          </w:p>
        </w:tc>
        <w:tc>
          <w:tcPr>
            <w:tcW w:w="737"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1055" w:type="dxa"/>
            <w:vMerge/>
          </w:tcPr>
          <w:p w:rsidR="00160E3F" w:rsidRDefault="00160E3F">
            <w:pPr>
              <w:spacing w:after="1" w:line="0" w:lineRule="atLeast"/>
            </w:pPr>
          </w:p>
        </w:tc>
        <w:tc>
          <w:tcPr>
            <w:tcW w:w="792" w:type="dxa"/>
          </w:tcPr>
          <w:p w:rsidR="00160E3F" w:rsidRDefault="00160E3F">
            <w:pPr>
              <w:pStyle w:val="ConsPlusNormal"/>
              <w:jc w:val="center"/>
            </w:pPr>
            <w:r>
              <w:t>федеральный бюджет</w:t>
            </w:r>
          </w:p>
        </w:tc>
        <w:tc>
          <w:tcPr>
            <w:tcW w:w="1134" w:type="dxa"/>
          </w:tcPr>
          <w:p w:rsidR="00160E3F" w:rsidRDefault="00160E3F">
            <w:pPr>
              <w:pStyle w:val="ConsPlusNormal"/>
              <w:jc w:val="center"/>
            </w:pPr>
            <w:r>
              <w:t>краевой бюджет</w:t>
            </w:r>
          </w:p>
        </w:tc>
        <w:tc>
          <w:tcPr>
            <w:tcW w:w="846" w:type="dxa"/>
          </w:tcPr>
          <w:p w:rsidR="00160E3F" w:rsidRDefault="00160E3F">
            <w:pPr>
              <w:pStyle w:val="ConsPlusNormal"/>
              <w:jc w:val="center"/>
            </w:pPr>
            <w:r>
              <w:t>местные бюджеты</w:t>
            </w:r>
          </w:p>
        </w:tc>
        <w:tc>
          <w:tcPr>
            <w:tcW w:w="1077" w:type="dxa"/>
          </w:tcPr>
          <w:p w:rsidR="00160E3F" w:rsidRDefault="00160E3F">
            <w:pPr>
              <w:pStyle w:val="ConsPlusNormal"/>
              <w:jc w:val="center"/>
            </w:pPr>
            <w:r>
              <w:t>внебюджетные источники</w:t>
            </w:r>
          </w:p>
        </w:tc>
        <w:tc>
          <w:tcPr>
            <w:tcW w:w="2608" w:type="dxa"/>
            <w:vMerge/>
          </w:tcPr>
          <w:p w:rsidR="00160E3F" w:rsidRDefault="00160E3F">
            <w:pPr>
              <w:spacing w:after="1" w:line="0" w:lineRule="atLeast"/>
            </w:pPr>
          </w:p>
        </w:tc>
        <w:tc>
          <w:tcPr>
            <w:tcW w:w="1285" w:type="dxa"/>
            <w:vMerge/>
          </w:tcPr>
          <w:p w:rsidR="00160E3F" w:rsidRDefault="00160E3F">
            <w:pPr>
              <w:spacing w:after="1" w:line="0" w:lineRule="atLeast"/>
            </w:pPr>
          </w:p>
        </w:tc>
      </w:tr>
      <w:tr w:rsidR="00160E3F">
        <w:tc>
          <w:tcPr>
            <w:tcW w:w="702" w:type="dxa"/>
          </w:tcPr>
          <w:p w:rsidR="00160E3F" w:rsidRDefault="00160E3F">
            <w:pPr>
              <w:pStyle w:val="ConsPlusNormal"/>
              <w:jc w:val="center"/>
            </w:pPr>
            <w:r>
              <w:t>1</w:t>
            </w:r>
          </w:p>
        </w:tc>
        <w:tc>
          <w:tcPr>
            <w:tcW w:w="2268" w:type="dxa"/>
          </w:tcPr>
          <w:p w:rsidR="00160E3F" w:rsidRDefault="00160E3F">
            <w:pPr>
              <w:pStyle w:val="ConsPlusNormal"/>
              <w:jc w:val="center"/>
            </w:pPr>
            <w:r>
              <w:t>2</w:t>
            </w:r>
          </w:p>
        </w:tc>
        <w:tc>
          <w:tcPr>
            <w:tcW w:w="737" w:type="dxa"/>
          </w:tcPr>
          <w:p w:rsidR="00160E3F" w:rsidRDefault="00160E3F">
            <w:pPr>
              <w:pStyle w:val="ConsPlusNormal"/>
              <w:jc w:val="center"/>
            </w:pPr>
            <w:r>
              <w:t>3</w:t>
            </w:r>
          </w:p>
        </w:tc>
        <w:tc>
          <w:tcPr>
            <w:tcW w:w="850" w:type="dxa"/>
          </w:tcPr>
          <w:p w:rsidR="00160E3F" w:rsidRDefault="00160E3F">
            <w:pPr>
              <w:pStyle w:val="ConsPlusNormal"/>
              <w:jc w:val="center"/>
            </w:pPr>
            <w:r>
              <w:t>4</w:t>
            </w:r>
          </w:p>
        </w:tc>
        <w:tc>
          <w:tcPr>
            <w:tcW w:w="1055" w:type="dxa"/>
          </w:tcPr>
          <w:p w:rsidR="00160E3F" w:rsidRDefault="00160E3F">
            <w:pPr>
              <w:pStyle w:val="ConsPlusNormal"/>
              <w:jc w:val="center"/>
            </w:pPr>
            <w:r>
              <w:t>5</w:t>
            </w:r>
          </w:p>
        </w:tc>
        <w:tc>
          <w:tcPr>
            <w:tcW w:w="792" w:type="dxa"/>
          </w:tcPr>
          <w:p w:rsidR="00160E3F" w:rsidRDefault="00160E3F">
            <w:pPr>
              <w:pStyle w:val="ConsPlusNormal"/>
              <w:jc w:val="center"/>
            </w:pPr>
            <w:r>
              <w:t>6</w:t>
            </w:r>
          </w:p>
        </w:tc>
        <w:tc>
          <w:tcPr>
            <w:tcW w:w="1134" w:type="dxa"/>
          </w:tcPr>
          <w:p w:rsidR="00160E3F" w:rsidRDefault="00160E3F">
            <w:pPr>
              <w:pStyle w:val="ConsPlusNormal"/>
              <w:jc w:val="center"/>
            </w:pPr>
            <w:r>
              <w:t>7</w:t>
            </w:r>
          </w:p>
        </w:tc>
        <w:tc>
          <w:tcPr>
            <w:tcW w:w="846" w:type="dxa"/>
          </w:tcPr>
          <w:p w:rsidR="00160E3F" w:rsidRDefault="00160E3F">
            <w:pPr>
              <w:pStyle w:val="ConsPlusNormal"/>
              <w:jc w:val="center"/>
            </w:pPr>
            <w:r>
              <w:t>8</w:t>
            </w:r>
          </w:p>
        </w:tc>
        <w:tc>
          <w:tcPr>
            <w:tcW w:w="1077" w:type="dxa"/>
          </w:tcPr>
          <w:p w:rsidR="00160E3F" w:rsidRDefault="00160E3F">
            <w:pPr>
              <w:pStyle w:val="ConsPlusNormal"/>
              <w:jc w:val="center"/>
            </w:pPr>
            <w:r>
              <w:t>9</w:t>
            </w:r>
          </w:p>
        </w:tc>
        <w:tc>
          <w:tcPr>
            <w:tcW w:w="2608" w:type="dxa"/>
          </w:tcPr>
          <w:p w:rsidR="00160E3F" w:rsidRDefault="00160E3F">
            <w:pPr>
              <w:pStyle w:val="ConsPlusNormal"/>
              <w:jc w:val="center"/>
            </w:pPr>
            <w:r>
              <w:t>10</w:t>
            </w:r>
          </w:p>
        </w:tc>
        <w:tc>
          <w:tcPr>
            <w:tcW w:w="1285" w:type="dxa"/>
          </w:tcPr>
          <w:p w:rsidR="00160E3F" w:rsidRDefault="00160E3F">
            <w:pPr>
              <w:pStyle w:val="ConsPlusNormal"/>
              <w:jc w:val="center"/>
            </w:pPr>
            <w:r>
              <w:t>11</w:t>
            </w:r>
          </w:p>
        </w:tc>
      </w:tr>
      <w:tr w:rsidR="00160E3F">
        <w:tc>
          <w:tcPr>
            <w:tcW w:w="702" w:type="dxa"/>
          </w:tcPr>
          <w:p w:rsidR="00160E3F" w:rsidRDefault="00160E3F">
            <w:pPr>
              <w:pStyle w:val="ConsPlusNormal"/>
            </w:pPr>
          </w:p>
        </w:tc>
        <w:tc>
          <w:tcPr>
            <w:tcW w:w="12652" w:type="dxa"/>
            <w:gridSpan w:val="10"/>
          </w:tcPr>
          <w:p w:rsidR="00160E3F" w:rsidRDefault="00160E3F">
            <w:pPr>
              <w:pStyle w:val="ConsPlusNormal"/>
              <w:jc w:val="center"/>
              <w:outlineLvl w:val="4"/>
            </w:pPr>
            <w:r>
              <w:t>Цель - повышение производительности труда в организациях Краснодарского края на основе применения технологий бережливого производства</w:t>
            </w:r>
          </w:p>
        </w:tc>
      </w:tr>
      <w:tr w:rsidR="00160E3F">
        <w:tc>
          <w:tcPr>
            <w:tcW w:w="702" w:type="dxa"/>
          </w:tcPr>
          <w:p w:rsidR="00160E3F" w:rsidRDefault="00160E3F">
            <w:pPr>
              <w:pStyle w:val="ConsPlusNormal"/>
              <w:jc w:val="center"/>
              <w:outlineLvl w:val="5"/>
            </w:pPr>
            <w:r>
              <w:t>1</w:t>
            </w:r>
          </w:p>
        </w:tc>
        <w:tc>
          <w:tcPr>
            <w:tcW w:w="12652" w:type="dxa"/>
            <w:gridSpan w:val="10"/>
          </w:tcPr>
          <w:p w:rsidR="00160E3F" w:rsidRDefault="00160E3F">
            <w:pPr>
              <w:pStyle w:val="ConsPlusNormal"/>
              <w:jc w:val="center"/>
            </w:pPr>
            <w:r>
              <w:t>Задача - популяризация технологий бережливого производства и создание инфраструктуры поддержки их внедрения в Краснодарском крае</w:t>
            </w:r>
          </w:p>
        </w:tc>
      </w:tr>
      <w:tr w:rsidR="00160E3F">
        <w:tc>
          <w:tcPr>
            <w:tcW w:w="702" w:type="dxa"/>
            <w:vMerge w:val="restart"/>
            <w:tcBorders>
              <w:bottom w:val="nil"/>
            </w:tcBorders>
          </w:tcPr>
          <w:p w:rsidR="00160E3F" w:rsidRDefault="00160E3F">
            <w:pPr>
              <w:pStyle w:val="ConsPlusNormal"/>
              <w:jc w:val="center"/>
            </w:pPr>
            <w:r>
              <w:t>1.1</w:t>
            </w:r>
          </w:p>
        </w:tc>
        <w:tc>
          <w:tcPr>
            <w:tcW w:w="2268" w:type="dxa"/>
            <w:vMerge w:val="restart"/>
            <w:tcBorders>
              <w:bottom w:val="nil"/>
            </w:tcBorders>
          </w:tcPr>
          <w:p w:rsidR="00160E3F" w:rsidRDefault="00160E3F">
            <w:pPr>
              <w:pStyle w:val="ConsPlusNormal"/>
              <w:jc w:val="both"/>
            </w:pPr>
            <w:r>
              <w:t xml:space="preserve">Организация и проведение семинаров, научно-практических конференций по вопросам внедрения технологий бережливого производства, предусмотренных национальными стандартами Российской </w:t>
            </w:r>
            <w:r>
              <w:lastRenderedPageBreak/>
              <w:t xml:space="preserve">Федерации ГОСТ Р серии "Бережливое производство" в организациях Краснодарского края </w:t>
            </w:r>
            <w:hyperlink w:anchor="P9318" w:history="1">
              <w:r>
                <w:rPr>
                  <w:color w:val="0000FF"/>
                </w:rPr>
                <w:t>&lt;1&gt;</w:t>
              </w:r>
            </w:hyperlink>
          </w:p>
        </w:tc>
        <w:tc>
          <w:tcPr>
            <w:tcW w:w="737" w:type="dxa"/>
            <w:vMerge w:val="restart"/>
            <w:tcBorders>
              <w:bottom w:val="nil"/>
            </w:tcBorders>
          </w:tcPr>
          <w:p w:rsidR="00160E3F" w:rsidRDefault="00160E3F">
            <w:pPr>
              <w:pStyle w:val="ConsPlusNormal"/>
              <w:jc w:val="center"/>
            </w:pPr>
            <w:r>
              <w:lastRenderedPageBreak/>
              <w:t>-</w:t>
            </w:r>
          </w:p>
        </w:tc>
        <w:tc>
          <w:tcPr>
            <w:tcW w:w="850" w:type="dxa"/>
          </w:tcPr>
          <w:p w:rsidR="00160E3F" w:rsidRDefault="00160E3F">
            <w:pPr>
              <w:pStyle w:val="ConsPlusNormal"/>
              <w:jc w:val="center"/>
            </w:pPr>
            <w:r>
              <w:t>2016</w:t>
            </w:r>
          </w:p>
        </w:tc>
        <w:tc>
          <w:tcPr>
            <w:tcW w:w="1055" w:type="dxa"/>
          </w:tcPr>
          <w:p w:rsidR="00160E3F" w:rsidRDefault="00160E3F">
            <w:pPr>
              <w:pStyle w:val="ConsPlusNormal"/>
              <w:jc w:val="center"/>
            </w:pPr>
            <w:r>
              <w:t>-</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center"/>
            </w:pPr>
            <w:r>
              <w:t>-</w:t>
            </w:r>
          </w:p>
        </w:tc>
        <w:tc>
          <w:tcPr>
            <w:tcW w:w="1285" w:type="dxa"/>
            <w:vMerge w:val="restart"/>
            <w:tcBorders>
              <w:bottom w:val="nil"/>
            </w:tcBorders>
          </w:tcPr>
          <w:p w:rsidR="00160E3F" w:rsidRDefault="00160E3F">
            <w:pPr>
              <w:pStyle w:val="ConsPlusNormal"/>
              <w:jc w:val="both"/>
            </w:pPr>
            <w:r>
              <w:t>министерство экономики Краснодарского края</w:t>
            </w: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055" w:type="dxa"/>
          </w:tcPr>
          <w:p w:rsidR="00160E3F" w:rsidRDefault="00160E3F">
            <w:pPr>
              <w:pStyle w:val="ConsPlusNormal"/>
              <w:jc w:val="center"/>
            </w:pPr>
            <w:r>
              <w:t>990,0</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990,0</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both"/>
            </w:pPr>
            <w:r>
              <w:t>количество организаций, принявших участие в семинарах, научно-практических конференциях, - 200 ед. ежегодно</w:t>
            </w:r>
          </w:p>
          <w:p w:rsidR="00160E3F" w:rsidRDefault="00160E3F">
            <w:pPr>
              <w:pStyle w:val="ConsPlusNormal"/>
              <w:jc w:val="both"/>
            </w:pPr>
            <w:r>
              <w:t>количество проведенных научно-практических конференций - 1 ед. ежегодно</w:t>
            </w:r>
          </w:p>
          <w:p w:rsidR="00160E3F" w:rsidRDefault="00160E3F">
            <w:pPr>
              <w:pStyle w:val="ConsPlusNormal"/>
              <w:jc w:val="both"/>
            </w:pPr>
            <w:r>
              <w:t xml:space="preserve">количество проведенных семинаров - 3 ед. </w:t>
            </w:r>
            <w:r>
              <w:lastRenderedPageBreak/>
              <w:t>ежегодно</w:t>
            </w:r>
          </w:p>
        </w:tc>
        <w:tc>
          <w:tcPr>
            <w:tcW w:w="1285" w:type="dxa"/>
            <w:vMerge/>
            <w:tcBorders>
              <w:bottom w:val="nil"/>
            </w:tcBorders>
          </w:tcPr>
          <w:p w:rsidR="00160E3F" w:rsidRDefault="00160E3F">
            <w:pPr>
              <w:spacing w:after="1" w:line="0" w:lineRule="atLeast"/>
            </w:pP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055" w:type="dxa"/>
          </w:tcPr>
          <w:p w:rsidR="00160E3F" w:rsidRDefault="00160E3F">
            <w:pPr>
              <w:pStyle w:val="ConsPlusNormal"/>
              <w:jc w:val="center"/>
            </w:pPr>
            <w:r>
              <w:t>190,0</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190,0</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both"/>
            </w:pPr>
            <w:r>
              <w:t>количество организаций, принявших участие в семинарах, научно-практических конференциях, - 30 ед.</w:t>
            </w:r>
          </w:p>
          <w:p w:rsidR="00160E3F" w:rsidRDefault="00160E3F">
            <w:pPr>
              <w:pStyle w:val="ConsPlusNormal"/>
              <w:jc w:val="both"/>
            </w:pPr>
            <w:r>
              <w:t>количество проведенных семинаров - 2 ед.</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055" w:type="dxa"/>
            <w:tcBorders>
              <w:bottom w:val="nil"/>
            </w:tcBorders>
          </w:tcPr>
          <w:p w:rsidR="00160E3F" w:rsidRDefault="00160E3F">
            <w:pPr>
              <w:pStyle w:val="ConsPlusNormal"/>
              <w:jc w:val="center"/>
            </w:pPr>
            <w:r>
              <w:t>1180,0</w:t>
            </w:r>
          </w:p>
        </w:tc>
        <w:tc>
          <w:tcPr>
            <w:tcW w:w="792"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1180,0</w:t>
            </w:r>
          </w:p>
        </w:tc>
        <w:tc>
          <w:tcPr>
            <w:tcW w:w="846"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608" w:type="dxa"/>
            <w:tcBorders>
              <w:bottom w:val="nil"/>
            </w:tcBorders>
          </w:tcPr>
          <w:p w:rsidR="00160E3F" w:rsidRDefault="00160E3F">
            <w:pPr>
              <w:pStyle w:val="ConsPlusNormal"/>
              <w:jc w:val="center"/>
            </w:pPr>
            <w:r>
              <w:t>-</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1335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22.03.2018 </w:t>
            </w:r>
            <w:hyperlink r:id="rId1085" w:history="1">
              <w:r>
                <w:rPr>
                  <w:color w:val="0000FF"/>
                </w:rPr>
                <w:t>N 106</w:t>
              </w:r>
            </w:hyperlink>
            <w:r>
              <w:t xml:space="preserve">, от 05.02.2019 </w:t>
            </w:r>
            <w:hyperlink r:id="rId1086" w:history="1">
              <w:r>
                <w:rPr>
                  <w:color w:val="0000FF"/>
                </w:rPr>
                <w:t>N 56</w:t>
              </w:r>
            </w:hyperlink>
            <w:r>
              <w:t>)</w:t>
            </w:r>
          </w:p>
        </w:tc>
      </w:tr>
      <w:tr w:rsidR="00160E3F">
        <w:tc>
          <w:tcPr>
            <w:tcW w:w="702" w:type="dxa"/>
            <w:vMerge w:val="restart"/>
            <w:tcBorders>
              <w:bottom w:val="nil"/>
            </w:tcBorders>
          </w:tcPr>
          <w:p w:rsidR="00160E3F" w:rsidRDefault="00160E3F">
            <w:pPr>
              <w:pStyle w:val="ConsPlusNormal"/>
              <w:jc w:val="center"/>
            </w:pPr>
            <w:r>
              <w:t>1.2</w:t>
            </w:r>
          </w:p>
        </w:tc>
        <w:tc>
          <w:tcPr>
            <w:tcW w:w="2268" w:type="dxa"/>
            <w:vMerge w:val="restart"/>
            <w:tcBorders>
              <w:bottom w:val="nil"/>
            </w:tcBorders>
          </w:tcPr>
          <w:p w:rsidR="00160E3F" w:rsidRDefault="00160E3F">
            <w:pPr>
              <w:pStyle w:val="ConsPlusNormal"/>
              <w:jc w:val="both"/>
            </w:pPr>
            <w:r>
              <w:t>Развитие, поддержка и обслуживание официального сайта министерства экономики Краснодарского края в сети "Интернет" в части формирования специализированного раздела сайта в целях оказания информационной поддержки внедрения технологий бережливого производства на территории Краснодарского края</w:t>
            </w:r>
          </w:p>
        </w:tc>
        <w:tc>
          <w:tcPr>
            <w:tcW w:w="737" w:type="dxa"/>
            <w:vMerge w:val="restart"/>
            <w:tcBorders>
              <w:bottom w:val="nil"/>
            </w:tcBorders>
          </w:tcPr>
          <w:p w:rsidR="00160E3F" w:rsidRDefault="00160E3F">
            <w:pPr>
              <w:pStyle w:val="ConsPlusNormal"/>
              <w:jc w:val="center"/>
            </w:pPr>
            <w:r>
              <w:t>-</w:t>
            </w:r>
          </w:p>
        </w:tc>
        <w:tc>
          <w:tcPr>
            <w:tcW w:w="850" w:type="dxa"/>
          </w:tcPr>
          <w:p w:rsidR="00160E3F" w:rsidRDefault="00160E3F">
            <w:pPr>
              <w:pStyle w:val="ConsPlusNormal"/>
              <w:jc w:val="center"/>
            </w:pPr>
            <w:r>
              <w:t>2016</w:t>
            </w:r>
          </w:p>
        </w:tc>
        <w:tc>
          <w:tcPr>
            <w:tcW w:w="1055" w:type="dxa"/>
          </w:tcPr>
          <w:p w:rsidR="00160E3F" w:rsidRDefault="00160E3F">
            <w:pPr>
              <w:pStyle w:val="ConsPlusNormal"/>
              <w:jc w:val="center"/>
            </w:pPr>
            <w:r>
              <w:t>-</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center"/>
            </w:pPr>
            <w:r>
              <w:t>-</w:t>
            </w:r>
          </w:p>
        </w:tc>
        <w:tc>
          <w:tcPr>
            <w:tcW w:w="1285" w:type="dxa"/>
            <w:vMerge w:val="restart"/>
            <w:tcBorders>
              <w:bottom w:val="nil"/>
            </w:tcBorders>
          </w:tcPr>
          <w:p w:rsidR="00160E3F" w:rsidRDefault="00160E3F">
            <w:pPr>
              <w:pStyle w:val="ConsPlusNormal"/>
              <w:jc w:val="both"/>
            </w:pPr>
            <w:r>
              <w:t>министерство экономики Краснодарского края</w:t>
            </w: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055" w:type="dxa"/>
          </w:tcPr>
          <w:p w:rsidR="00160E3F" w:rsidRDefault="00160E3F">
            <w:pPr>
              <w:pStyle w:val="ConsPlusNormal"/>
              <w:jc w:val="center"/>
            </w:pPr>
            <w:r>
              <w:t>500,0</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500,0</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both"/>
            </w:pPr>
            <w:r>
              <w:t>обеспечено развитие, поддержка и обслуживание специализированного раздела "Бережливое производство в Краснодарском крае" официального сайта министерства экономики Краснодарского края - 1 ед.</w:t>
            </w:r>
          </w:p>
        </w:tc>
        <w:tc>
          <w:tcPr>
            <w:tcW w:w="1285" w:type="dxa"/>
            <w:vMerge/>
            <w:tcBorders>
              <w:bottom w:val="nil"/>
            </w:tcBorders>
          </w:tcPr>
          <w:p w:rsidR="00160E3F" w:rsidRDefault="00160E3F">
            <w:pPr>
              <w:spacing w:after="1" w:line="0" w:lineRule="atLeast"/>
            </w:pP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4904" w:type="dxa"/>
            <w:gridSpan w:val="5"/>
          </w:tcPr>
          <w:p w:rsidR="00160E3F" w:rsidRDefault="00160E3F">
            <w:pPr>
              <w:pStyle w:val="ConsPlusNormal"/>
              <w:jc w:val="center"/>
            </w:pPr>
            <w:r>
              <w:t>средства, предусмотренные на финансирование основной деятельности исполнителя</w:t>
            </w:r>
          </w:p>
        </w:tc>
        <w:tc>
          <w:tcPr>
            <w:tcW w:w="2608" w:type="dxa"/>
          </w:tcPr>
          <w:p w:rsidR="00160E3F" w:rsidRDefault="00160E3F">
            <w:pPr>
              <w:pStyle w:val="ConsPlusNormal"/>
              <w:jc w:val="both"/>
            </w:pPr>
            <w:r>
              <w:t xml:space="preserve">обеспечены поддержка и обслуживание специализированного раздела "Бережливое производство в Краснодарском крае" </w:t>
            </w:r>
            <w:r>
              <w:lastRenderedPageBreak/>
              <w:t>официального сайта министерства экономики Краснодарского края - 1 ед.</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055" w:type="dxa"/>
            <w:tcBorders>
              <w:bottom w:val="nil"/>
            </w:tcBorders>
          </w:tcPr>
          <w:p w:rsidR="00160E3F" w:rsidRDefault="00160E3F">
            <w:pPr>
              <w:pStyle w:val="ConsPlusNormal"/>
              <w:jc w:val="center"/>
            </w:pPr>
            <w:r>
              <w:t>500,0</w:t>
            </w:r>
          </w:p>
        </w:tc>
        <w:tc>
          <w:tcPr>
            <w:tcW w:w="792"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500,0</w:t>
            </w:r>
          </w:p>
        </w:tc>
        <w:tc>
          <w:tcPr>
            <w:tcW w:w="846"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608" w:type="dxa"/>
            <w:tcBorders>
              <w:bottom w:val="nil"/>
            </w:tcBorders>
          </w:tcPr>
          <w:p w:rsidR="00160E3F" w:rsidRDefault="00160E3F">
            <w:pPr>
              <w:pStyle w:val="ConsPlusNormal"/>
              <w:jc w:val="center"/>
            </w:pPr>
            <w:r>
              <w:t>X</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13354" w:type="dxa"/>
            <w:gridSpan w:val="11"/>
            <w:tcBorders>
              <w:top w:val="nil"/>
            </w:tcBorders>
          </w:tcPr>
          <w:p w:rsidR="00160E3F" w:rsidRDefault="00160E3F">
            <w:pPr>
              <w:pStyle w:val="ConsPlusNormal"/>
              <w:jc w:val="both"/>
            </w:pPr>
            <w:r>
              <w:t xml:space="preserve">(п. 1.2 в ред. </w:t>
            </w:r>
            <w:hyperlink r:id="rId1087"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05.02.2019 N 56)</w:t>
            </w:r>
          </w:p>
        </w:tc>
      </w:tr>
      <w:tr w:rsidR="00160E3F">
        <w:tc>
          <w:tcPr>
            <w:tcW w:w="702" w:type="dxa"/>
            <w:vMerge w:val="restart"/>
            <w:tcBorders>
              <w:bottom w:val="nil"/>
            </w:tcBorders>
          </w:tcPr>
          <w:p w:rsidR="00160E3F" w:rsidRDefault="00160E3F">
            <w:pPr>
              <w:pStyle w:val="ConsPlusNormal"/>
              <w:jc w:val="center"/>
            </w:pPr>
            <w:r>
              <w:t>1.3</w:t>
            </w:r>
          </w:p>
        </w:tc>
        <w:tc>
          <w:tcPr>
            <w:tcW w:w="2268" w:type="dxa"/>
            <w:vMerge w:val="restart"/>
            <w:tcBorders>
              <w:bottom w:val="nil"/>
            </w:tcBorders>
          </w:tcPr>
          <w:p w:rsidR="00160E3F" w:rsidRDefault="00160E3F">
            <w:pPr>
              <w:pStyle w:val="ConsPlusNormal"/>
              <w:jc w:val="both"/>
            </w:pPr>
            <w:r>
              <w:t>Взаимодействие с организациями Краснодарского края по вопросам обеспечения подготовки кадров в сфере технологий бережливого производства</w:t>
            </w:r>
          </w:p>
        </w:tc>
        <w:tc>
          <w:tcPr>
            <w:tcW w:w="737" w:type="dxa"/>
            <w:vMerge w:val="restart"/>
            <w:tcBorders>
              <w:bottom w:val="nil"/>
            </w:tcBorders>
          </w:tcPr>
          <w:p w:rsidR="00160E3F" w:rsidRDefault="00160E3F">
            <w:pPr>
              <w:pStyle w:val="ConsPlusNormal"/>
              <w:jc w:val="center"/>
            </w:pPr>
            <w:r>
              <w:t>-</w:t>
            </w:r>
          </w:p>
        </w:tc>
        <w:tc>
          <w:tcPr>
            <w:tcW w:w="850" w:type="dxa"/>
          </w:tcPr>
          <w:p w:rsidR="00160E3F" w:rsidRDefault="00160E3F">
            <w:pPr>
              <w:pStyle w:val="ConsPlusNormal"/>
              <w:jc w:val="center"/>
            </w:pPr>
            <w:r>
              <w:t>2016</w:t>
            </w:r>
          </w:p>
        </w:tc>
        <w:tc>
          <w:tcPr>
            <w:tcW w:w="1055" w:type="dxa"/>
          </w:tcPr>
          <w:p w:rsidR="00160E3F" w:rsidRDefault="00160E3F">
            <w:pPr>
              <w:pStyle w:val="ConsPlusNormal"/>
              <w:jc w:val="center"/>
            </w:pPr>
            <w:r>
              <w:t>-</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pPr>
          </w:p>
        </w:tc>
        <w:tc>
          <w:tcPr>
            <w:tcW w:w="1285" w:type="dxa"/>
            <w:vMerge w:val="restart"/>
            <w:tcBorders>
              <w:bottom w:val="nil"/>
            </w:tcBorders>
          </w:tcPr>
          <w:p w:rsidR="00160E3F" w:rsidRDefault="00160E3F">
            <w:pPr>
              <w:pStyle w:val="ConsPlusNormal"/>
              <w:jc w:val="both"/>
            </w:pPr>
            <w:r>
              <w:t>министерство экономики Краснодарского края</w:t>
            </w: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055" w:type="dxa"/>
          </w:tcPr>
          <w:p w:rsidR="00160E3F" w:rsidRDefault="00160E3F">
            <w:pPr>
              <w:pStyle w:val="ConsPlusNormal"/>
              <w:jc w:val="center"/>
            </w:pPr>
            <w:r>
              <w:t>1000,0</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1000,0</w:t>
            </w:r>
          </w:p>
        </w:tc>
        <w:tc>
          <w:tcPr>
            <w:tcW w:w="2608" w:type="dxa"/>
          </w:tcPr>
          <w:p w:rsidR="00160E3F" w:rsidRDefault="00160E3F">
            <w:pPr>
              <w:pStyle w:val="ConsPlusNormal"/>
              <w:jc w:val="both"/>
            </w:pPr>
            <w:r>
              <w:t>численность прошедших обучение по программам технологий бережливого производства - не менее 50 человек</w:t>
            </w:r>
          </w:p>
        </w:tc>
        <w:tc>
          <w:tcPr>
            <w:tcW w:w="1285" w:type="dxa"/>
            <w:vMerge/>
            <w:tcBorders>
              <w:bottom w:val="nil"/>
            </w:tcBorders>
          </w:tcPr>
          <w:p w:rsidR="00160E3F" w:rsidRDefault="00160E3F">
            <w:pPr>
              <w:spacing w:after="1" w:line="0" w:lineRule="atLeast"/>
            </w:pP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055" w:type="dxa"/>
          </w:tcPr>
          <w:p w:rsidR="00160E3F" w:rsidRDefault="00160E3F">
            <w:pPr>
              <w:pStyle w:val="ConsPlusNormal"/>
              <w:jc w:val="center"/>
            </w:pPr>
            <w:r>
              <w:t>1000,0</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1000,0</w:t>
            </w:r>
          </w:p>
        </w:tc>
        <w:tc>
          <w:tcPr>
            <w:tcW w:w="2608" w:type="dxa"/>
          </w:tcPr>
          <w:p w:rsidR="00160E3F" w:rsidRDefault="00160E3F">
            <w:pPr>
              <w:pStyle w:val="ConsPlusNormal"/>
              <w:jc w:val="both"/>
            </w:pPr>
            <w:r>
              <w:t>численность прошедших обучение по программам технологий бережливого производства - не менее 100 человек ежегодно</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055" w:type="dxa"/>
            <w:tcBorders>
              <w:bottom w:val="nil"/>
            </w:tcBorders>
          </w:tcPr>
          <w:p w:rsidR="00160E3F" w:rsidRDefault="00160E3F">
            <w:pPr>
              <w:pStyle w:val="ConsPlusNormal"/>
              <w:jc w:val="center"/>
            </w:pPr>
            <w:r>
              <w:t>2000,0</w:t>
            </w:r>
          </w:p>
        </w:tc>
        <w:tc>
          <w:tcPr>
            <w:tcW w:w="792"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w:t>
            </w:r>
          </w:p>
        </w:tc>
        <w:tc>
          <w:tcPr>
            <w:tcW w:w="846"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2000,0</w:t>
            </w:r>
          </w:p>
        </w:tc>
        <w:tc>
          <w:tcPr>
            <w:tcW w:w="2608" w:type="dxa"/>
            <w:tcBorders>
              <w:bottom w:val="nil"/>
            </w:tcBorders>
          </w:tcPr>
          <w:p w:rsidR="00160E3F" w:rsidRDefault="00160E3F">
            <w:pPr>
              <w:pStyle w:val="ConsPlusNormal"/>
            </w:pP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13354" w:type="dxa"/>
            <w:gridSpan w:val="11"/>
            <w:tcBorders>
              <w:top w:val="nil"/>
            </w:tcBorders>
          </w:tcPr>
          <w:p w:rsidR="00160E3F" w:rsidRDefault="00160E3F">
            <w:pPr>
              <w:pStyle w:val="ConsPlusNormal"/>
              <w:jc w:val="both"/>
            </w:pPr>
            <w:r>
              <w:t xml:space="preserve">(п. 1.3 в ред. </w:t>
            </w:r>
            <w:hyperlink r:id="rId1088"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05.02.2019 N 56)</w:t>
            </w:r>
          </w:p>
        </w:tc>
      </w:tr>
      <w:tr w:rsidR="00160E3F">
        <w:tc>
          <w:tcPr>
            <w:tcW w:w="702" w:type="dxa"/>
            <w:vMerge w:val="restart"/>
            <w:tcBorders>
              <w:bottom w:val="nil"/>
            </w:tcBorders>
          </w:tcPr>
          <w:p w:rsidR="00160E3F" w:rsidRDefault="00160E3F">
            <w:pPr>
              <w:pStyle w:val="ConsPlusNormal"/>
              <w:jc w:val="center"/>
            </w:pPr>
            <w:r>
              <w:t>1.4</w:t>
            </w:r>
          </w:p>
        </w:tc>
        <w:tc>
          <w:tcPr>
            <w:tcW w:w="2268" w:type="dxa"/>
            <w:vMerge w:val="restart"/>
            <w:tcBorders>
              <w:bottom w:val="nil"/>
            </w:tcBorders>
          </w:tcPr>
          <w:p w:rsidR="00160E3F" w:rsidRDefault="00160E3F">
            <w:pPr>
              <w:pStyle w:val="ConsPlusNormal"/>
              <w:jc w:val="both"/>
            </w:pPr>
            <w:r>
              <w:t xml:space="preserve">Информирование организаций Краснодарского края </w:t>
            </w:r>
            <w:hyperlink w:anchor="P9318" w:history="1">
              <w:r>
                <w:rPr>
                  <w:color w:val="0000FF"/>
                </w:rPr>
                <w:t>&lt;1&gt;</w:t>
              </w:r>
            </w:hyperlink>
            <w:r>
              <w:t xml:space="preserve"> по вопросам применения </w:t>
            </w:r>
            <w:r>
              <w:lastRenderedPageBreak/>
              <w:t>технологий бережливого производства в хозяйственной деятельности путем размещения информации в электронных и печатных средствах массовой информации, на телевидении</w:t>
            </w:r>
          </w:p>
        </w:tc>
        <w:tc>
          <w:tcPr>
            <w:tcW w:w="737" w:type="dxa"/>
            <w:vMerge w:val="restart"/>
            <w:tcBorders>
              <w:bottom w:val="nil"/>
            </w:tcBorders>
          </w:tcPr>
          <w:p w:rsidR="00160E3F" w:rsidRDefault="00160E3F">
            <w:pPr>
              <w:pStyle w:val="ConsPlusNormal"/>
              <w:jc w:val="center"/>
            </w:pPr>
            <w:r>
              <w:lastRenderedPageBreak/>
              <w:t>-</w:t>
            </w:r>
          </w:p>
        </w:tc>
        <w:tc>
          <w:tcPr>
            <w:tcW w:w="850" w:type="dxa"/>
          </w:tcPr>
          <w:p w:rsidR="00160E3F" w:rsidRDefault="00160E3F">
            <w:pPr>
              <w:pStyle w:val="ConsPlusNormal"/>
              <w:jc w:val="center"/>
            </w:pPr>
            <w:r>
              <w:t>2016</w:t>
            </w:r>
          </w:p>
        </w:tc>
        <w:tc>
          <w:tcPr>
            <w:tcW w:w="1055" w:type="dxa"/>
          </w:tcPr>
          <w:p w:rsidR="00160E3F" w:rsidRDefault="00160E3F">
            <w:pPr>
              <w:pStyle w:val="ConsPlusNormal"/>
              <w:jc w:val="center"/>
            </w:pPr>
            <w:r>
              <w:t>-</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center"/>
            </w:pPr>
            <w:r>
              <w:t>-</w:t>
            </w:r>
          </w:p>
        </w:tc>
        <w:tc>
          <w:tcPr>
            <w:tcW w:w="1285" w:type="dxa"/>
            <w:vMerge w:val="restart"/>
            <w:tcBorders>
              <w:bottom w:val="nil"/>
            </w:tcBorders>
          </w:tcPr>
          <w:p w:rsidR="00160E3F" w:rsidRDefault="00160E3F">
            <w:pPr>
              <w:pStyle w:val="ConsPlusNormal"/>
              <w:jc w:val="both"/>
            </w:pPr>
            <w:r>
              <w:t>министерство экономики Краснодарского края</w:t>
            </w: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055" w:type="dxa"/>
          </w:tcPr>
          <w:p w:rsidR="00160E3F" w:rsidRDefault="00160E3F">
            <w:pPr>
              <w:pStyle w:val="ConsPlusNormal"/>
              <w:jc w:val="center"/>
            </w:pPr>
            <w:r>
              <w:t>1364,0</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1364,0</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both"/>
            </w:pPr>
            <w:r>
              <w:t xml:space="preserve">размещение информационных материалов (статей) в печатных и электронных </w:t>
            </w:r>
            <w:r>
              <w:lastRenderedPageBreak/>
              <w:t>средствах массовой информации - 20 ед.</w:t>
            </w:r>
          </w:p>
          <w:p w:rsidR="00160E3F" w:rsidRDefault="00160E3F">
            <w:pPr>
              <w:pStyle w:val="ConsPlusNormal"/>
              <w:jc w:val="both"/>
            </w:pPr>
            <w:r>
              <w:t>на телевидении - 6 ед. сюжетов</w:t>
            </w:r>
          </w:p>
        </w:tc>
        <w:tc>
          <w:tcPr>
            <w:tcW w:w="1285" w:type="dxa"/>
            <w:vMerge/>
            <w:tcBorders>
              <w:bottom w:val="nil"/>
            </w:tcBorders>
          </w:tcPr>
          <w:p w:rsidR="00160E3F" w:rsidRDefault="00160E3F">
            <w:pPr>
              <w:spacing w:after="1" w:line="0" w:lineRule="atLeast"/>
            </w:pP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055" w:type="dxa"/>
          </w:tcPr>
          <w:p w:rsidR="00160E3F" w:rsidRDefault="00160E3F">
            <w:pPr>
              <w:pStyle w:val="ConsPlusNormal"/>
              <w:jc w:val="center"/>
            </w:pPr>
            <w:r>
              <w:t>-</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center"/>
            </w:pPr>
            <w:r>
              <w:t>-</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055" w:type="dxa"/>
            <w:tcBorders>
              <w:bottom w:val="nil"/>
            </w:tcBorders>
          </w:tcPr>
          <w:p w:rsidR="00160E3F" w:rsidRDefault="00160E3F">
            <w:pPr>
              <w:pStyle w:val="ConsPlusNormal"/>
              <w:jc w:val="center"/>
            </w:pPr>
            <w:r>
              <w:t>1364,0</w:t>
            </w:r>
          </w:p>
        </w:tc>
        <w:tc>
          <w:tcPr>
            <w:tcW w:w="792"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1364,0</w:t>
            </w:r>
          </w:p>
        </w:tc>
        <w:tc>
          <w:tcPr>
            <w:tcW w:w="846"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608" w:type="dxa"/>
            <w:tcBorders>
              <w:bottom w:val="nil"/>
            </w:tcBorders>
          </w:tcPr>
          <w:p w:rsidR="00160E3F" w:rsidRDefault="00160E3F">
            <w:pPr>
              <w:pStyle w:val="ConsPlusNormal"/>
              <w:jc w:val="center"/>
            </w:pPr>
            <w:r>
              <w:t>X</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1335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09.08.2017 </w:t>
            </w:r>
            <w:hyperlink r:id="rId1089" w:history="1">
              <w:r>
                <w:rPr>
                  <w:color w:val="0000FF"/>
                </w:rPr>
                <w:t>N 580</w:t>
              </w:r>
            </w:hyperlink>
            <w:r>
              <w:t xml:space="preserve">, от 22.03.2018 </w:t>
            </w:r>
            <w:hyperlink r:id="rId1090" w:history="1">
              <w:r>
                <w:rPr>
                  <w:color w:val="0000FF"/>
                </w:rPr>
                <w:t>N 106</w:t>
              </w:r>
            </w:hyperlink>
            <w:r>
              <w:t xml:space="preserve">, от 05.02.2019 </w:t>
            </w:r>
            <w:hyperlink r:id="rId1091" w:history="1">
              <w:r>
                <w:rPr>
                  <w:color w:val="0000FF"/>
                </w:rPr>
                <w:t>N 56</w:t>
              </w:r>
            </w:hyperlink>
            <w:r>
              <w:t>)</w:t>
            </w:r>
          </w:p>
        </w:tc>
      </w:tr>
      <w:tr w:rsidR="00160E3F">
        <w:tc>
          <w:tcPr>
            <w:tcW w:w="702" w:type="dxa"/>
          </w:tcPr>
          <w:p w:rsidR="00160E3F" w:rsidRDefault="00160E3F">
            <w:pPr>
              <w:pStyle w:val="ConsPlusNormal"/>
              <w:jc w:val="center"/>
              <w:outlineLvl w:val="5"/>
            </w:pPr>
            <w:r>
              <w:t>2</w:t>
            </w:r>
          </w:p>
        </w:tc>
        <w:tc>
          <w:tcPr>
            <w:tcW w:w="12652" w:type="dxa"/>
            <w:gridSpan w:val="10"/>
          </w:tcPr>
          <w:p w:rsidR="00160E3F" w:rsidRDefault="00160E3F">
            <w:pPr>
              <w:pStyle w:val="ConsPlusNormal"/>
              <w:jc w:val="center"/>
            </w:pPr>
            <w:r>
              <w:t>Задача - содействие расширению практики внедрения технологии бережливого производства в организациях Краснодарского края</w:t>
            </w:r>
          </w:p>
        </w:tc>
      </w:tr>
      <w:tr w:rsidR="00160E3F">
        <w:tc>
          <w:tcPr>
            <w:tcW w:w="702" w:type="dxa"/>
            <w:vMerge w:val="restart"/>
            <w:tcBorders>
              <w:bottom w:val="nil"/>
            </w:tcBorders>
          </w:tcPr>
          <w:p w:rsidR="00160E3F" w:rsidRDefault="00160E3F">
            <w:pPr>
              <w:pStyle w:val="ConsPlusNormal"/>
              <w:jc w:val="center"/>
            </w:pPr>
            <w:r>
              <w:t>2.1</w:t>
            </w:r>
          </w:p>
        </w:tc>
        <w:tc>
          <w:tcPr>
            <w:tcW w:w="2268" w:type="dxa"/>
            <w:vMerge w:val="restart"/>
            <w:tcBorders>
              <w:bottom w:val="nil"/>
            </w:tcBorders>
          </w:tcPr>
          <w:p w:rsidR="00160E3F" w:rsidRDefault="00160E3F">
            <w:pPr>
              <w:pStyle w:val="ConsPlusNormal"/>
              <w:jc w:val="both"/>
            </w:pPr>
            <w:r>
              <w:t xml:space="preserve">Предоставление грантов в форме субсидий на внедрение технологий бережливого производства в хозяйственную деятельность юридическим лицам, осуществляющим деятельность в сфере пассажирских перевозок городским наземным электрическим транспортом; </w:t>
            </w:r>
            <w:r>
              <w:lastRenderedPageBreak/>
              <w:t>пассажирских перевозок, осуществляемых на межмуниципальных пригородных и межмуниципальных междугородных маршрутах регулярного сообщения; водоснабжения; водоотведения; теплоснабжения; ремонта и содержания автомобильных дорог</w:t>
            </w:r>
          </w:p>
        </w:tc>
        <w:tc>
          <w:tcPr>
            <w:tcW w:w="737" w:type="dxa"/>
            <w:vMerge w:val="restart"/>
            <w:tcBorders>
              <w:bottom w:val="nil"/>
            </w:tcBorders>
          </w:tcPr>
          <w:p w:rsidR="00160E3F" w:rsidRDefault="00160E3F">
            <w:pPr>
              <w:pStyle w:val="ConsPlusNormal"/>
              <w:jc w:val="center"/>
            </w:pPr>
            <w:r>
              <w:lastRenderedPageBreak/>
              <w:t>-</w:t>
            </w:r>
          </w:p>
        </w:tc>
        <w:tc>
          <w:tcPr>
            <w:tcW w:w="850" w:type="dxa"/>
          </w:tcPr>
          <w:p w:rsidR="00160E3F" w:rsidRDefault="00160E3F">
            <w:pPr>
              <w:pStyle w:val="ConsPlusNormal"/>
              <w:jc w:val="center"/>
            </w:pPr>
            <w:r>
              <w:t>2016</w:t>
            </w:r>
          </w:p>
        </w:tc>
        <w:tc>
          <w:tcPr>
            <w:tcW w:w="1055" w:type="dxa"/>
          </w:tcPr>
          <w:p w:rsidR="00160E3F" w:rsidRDefault="00160E3F">
            <w:pPr>
              <w:pStyle w:val="ConsPlusNormal"/>
              <w:jc w:val="center"/>
            </w:pPr>
            <w:r>
              <w:t>-</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center"/>
            </w:pPr>
            <w:r>
              <w:t>-</w:t>
            </w:r>
          </w:p>
        </w:tc>
        <w:tc>
          <w:tcPr>
            <w:tcW w:w="1285" w:type="dxa"/>
            <w:vMerge w:val="restart"/>
            <w:tcBorders>
              <w:bottom w:val="nil"/>
            </w:tcBorders>
          </w:tcPr>
          <w:p w:rsidR="00160E3F" w:rsidRDefault="00160E3F">
            <w:pPr>
              <w:pStyle w:val="ConsPlusNormal"/>
              <w:jc w:val="both"/>
            </w:pPr>
            <w:r>
              <w:t>министерство экономики Краснодарского края</w:t>
            </w: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055" w:type="dxa"/>
          </w:tcPr>
          <w:p w:rsidR="00160E3F" w:rsidRDefault="00160E3F">
            <w:pPr>
              <w:pStyle w:val="ConsPlusNormal"/>
              <w:jc w:val="center"/>
            </w:pPr>
            <w:r>
              <w:t>10000,0</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10000,0</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both"/>
            </w:pPr>
            <w:r>
              <w:t>количество юридических лиц, в которых внедрены технологии бережливого производства, - 10 ед.</w:t>
            </w:r>
          </w:p>
        </w:tc>
        <w:tc>
          <w:tcPr>
            <w:tcW w:w="1285" w:type="dxa"/>
            <w:vMerge/>
            <w:tcBorders>
              <w:bottom w:val="nil"/>
            </w:tcBorders>
          </w:tcPr>
          <w:p w:rsidR="00160E3F" w:rsidRDefault="00160E3F">
            <w:pPr>
              <w:spacing w:after="1" w:line="0" w:lineRule="atLeast"/>
            </w:pP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055" w:type="dxa"/>
          </w:tcPr>
          <w:p w:rsidR="00160E3F" w:rsidRDefault="00160E3F">
            <w:pPr>
              <w:pStyle w:val="ConsPlusNormal"/>
              <w:jc w:val="center"/>
            </w:pPr>
            <w:r>
              <w:t>-</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center"/>
            </w:pPr>
            <w:r>
              <w:t>-</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055" w:type="dxa"/>
            <w:tcBorders>
              <w:bottom w:val="nil"/>
            </w:tcBorders>
          </w:tcPr>
          <w:p w:rsidR="00160E3F" w:rsidRDefault="00160E3F">
            <w:pPr>
              <w:pStyle w:val="ConsPlusNormal"/>
              <w:jc w:val="center"/>
            </w:pPr>
            <w:r>
              <w:t>10000,0</w:t>
            </w:r>
          </w:p>
        </w:tc>
        <w:tc>
          <w:tcPr>
            <w:tcW w:w="792"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10000,0</w:t>
            </w:r>
          </w:p>
        </w:tc>
        <w:tc>
          <w:tcPr>
            <w:tcW w:w="846"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608" w:type="dxa"/>
            <w:tcBorders>
              <w:bottom w:val="nil"/>
            </w:tcBorders>
          </w:tcPr>
          <w:p w:rsidR="00160E3F" w:rsidRDefault="00160E3F">
            <w:pPr>
              <w:pStyle w:val="ConsPlusNormal"/>
              <w:jc w:val="center"/>
            </w:pPr>
            <w:r>
              <w:t>-</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13354" w:type="dxa"/>
            <w:gridSpan w:val="11"/>
            <w:tcBorders>
              <w:top w:val="nil"/>
            </w:tcBorders>
          </w:tcPr>
          <w:p w:rsidR="00160E3F" w:rsidRDefault="00160E3F">
            <w:pPr>
              <w:pStyle w:val="ConsPlusNormal"/>
              <w:jc w:val="both"/>
            </w:pPr>
            <w:r>
              <w:t xml:space="preserve">(в ред. </w:t>
            </w:r>
            <w:hyperlink r:id="rId1092"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05.02.2019 N 56)</w:t>
            </w:r>
          </w:p>
        </w:tc>
      </w:tr>
      <w:tr w:rsidR="00160E3F">
        <w:tc>
          <w:tcPr>
            <w:tcW w:w="702" w:type="dxa"/>
            <w:vMerge w:val="restart"/>
            <w:tcBorders>
              <w:bottom w:val="nil"/>
            </w:tcBorders>
          </w:tcPr>
          <w:p w:rsidR="00160E3F" w:rsidRDefault="00160E3F">
            <w:pPr>
              <w:pStyle w:val="ConsPlusNormal"/>
              <w:jc w:val="center"/>
            </w:pPr>
            <w:r>
              <w:t>2.2</w:t>
            </w:r>
          </w:p>
        </w:tc>
        <w:tc>
          <w:tcPr>
            <w:tcW w:w="2268" w:type="dxa"/>
            <w:vMerge w:val="restart"/>
            <w:tcBorders>
              <w:bottom w:val="nil"/>
            </w:tcBorders>
          </w:tcPr>
          <w:p w:rsidR="00160E3F" w:rsidRDefault="00160E3F">
            <w:pPr>
              <w:pStyle w:val="ConsPlusNormal"/>
              <w:jc w:val="both"/>
            </w:pPr>
            <w:r>
              <w:t xml:space="preserve">Предоставление субсидий унитарной некоммерческой организации "Фонд развития промышленности Краснодарского края" на реализацию мероприятий, направленных на повышение производительности труда в организациях </w:t>
            </w:r>
            <w:r>
              <w:lastRenderedPageBreak/>
              <w:t>Краснодарского края - субъектах малого и среднего предпринимательства</w:t>
            </w:r>
          </w:p>
        </w:tc>
        <w:tc>
          <w:tcPr>
            <w:tcW w:w="737" w:type="dxa"/>
            <w:vMerge w:val="restart"/>
            <w:tcBorders>
              <w:bottom w:val="nil"/>
            </w:tcBorders>
          </w:tcPr>
          <w:p w:rsidR="00160E3F" w:rsidRDefault="00160E3F">
            <w:pPr>
              <w:pStyle w:val="ConsPlusNormal"/>
              <w:jc w:val="center"/>
            </w:pPr>
            <w:r>
              <w:lastRenderedPageBreak/>
              <w:t>-</w:t>
            </w:r>
          </w:p>
        </w:tc>
        <w:tc>
          <w:tcPr>
            <w:tcW w:w="850" w:type="dxa"/>
          </w:tcPr>
          <w:p w:rsidR="00160E3F" w:rsidRDefault="00160E3F">
            <w:pPr>
              <w:pStyle w:val="ConsPlusNormal"/>
              <w:jc w:val="center"/>
            </w:pPr>
            <w:r>
              <w:t>2016</w:t>
            </w:r>
          </w:p>
        </w:tc>
        <w:tc>
          <w:tcPr>
            <w:tcW w:w="1055" w:type="dxa"/>
          </w:tcPr>
          <w:p w:rsidR="00160E3F" w:rsidRDefault="00160E3F">
            <w:pPr>
              <w:pStyle w:val="ConsPlusNormal"/>
              <w:jc w:val="center"/>
            </w:pPr>
            <w:r>
              <w:t>-</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pPr>
          </w:p>
        </w:tc>
        <w:tc>
          <w:tcPr>
            <w:tcW w:w="1077" w:type="dxa"/>
          </w:tcPr>
          <w:p w:rsidR="00160E3F" w:rsidRDefault="00160E3F">
            <w:pPr>
              <w:pStyle w:val="ConsPlusNormal"/>
              <w:jc w:val="center"/>
            </w:pPr>
            <w:r>
              <w:t>-</w:t>
            </w:r>
          </w:p>
        </w:tc>
        <w:tc>
          <w:tcPr>
            <w:tcW w:w="2608" w:type="dxa"/>
          </w:tcPr>
          <w:p w:rsidR="00160E3F" w:rsidRDefault="00160E3F">
            <w:pPr>
              <w:pStyle w:val="ConsPlusNormal"/>
              <w:jc w:val="center"/>
            </w:pPr>
            <w:r>
              <w:t>-</w:t>
            </w:r>
          </w:p>
        </w:tc>
        <w:tc>
          <w:tcPr>
            <w:tcW w:w="1285" w:type="dxa"/>
            <w:vMerge w:val="restart"/>
            <w:tcBorders>
              <w:bottom w:val="nil"/>
            </w:tcBorders>
          </w:tcPr>
          <w:p w:rsidR="00160E3F" w:rsidRDefault="00160E3F">
            <w:pPr>
              <w:pStyle w:val="ConsPlusNormal"/>
              <w:jc w:val="both"/>
            </w:pPr>
            <w:r>
              <w:t>министерство экономики Краснодарского края</w:t>
            </w: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055" w:type="dxa"/>
          </w:tcPr>
          <w:p w:rsidR="00160E3F" w:rsidRDefault="00160E3F">
            <w:pPr>
              <w:pStyle w:val="ConsPlusNormal"/>
              <w:jc w:val="center"/>
            </w:pPr>
            <w:r>
              <w:t>-</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center"/>
            </w:pPr>
            <w:r>
              <w:t>-</w:t>
            </w:r>
          </w:p>
        </w:tc>
        <w:tc>
          <w:tcPr>
            <w:tcW w:w="1285" w:type="dxa"/>
            <w:vMerge/>
            <w:tcBorders>
              <w:bottom w:val="nil"/>
            </w:tcBorders>
          </w:tcPr>
          <w:p w:rsidR="00160E3F" w:rsidRDefault="00160E3F">
            <w:pPr>
              <w:spacing w:after="1" w:line="0" w:lineRule="atLeast"/>
            </w:pP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055" w:type="dxa"/>
          </w:tcPr>
          <w:p w:rsidR="00160E3F" w:rsidRDefault="00160E3F">
            <w:pPr>
              <w:pStyle w:val="ConsPlusNormal"/>
              <w:jc w:val="center"/>
            </w:pPr>
            <w:r>
              <w:t>25171,0</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25171,0</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both"/>
            </w:pPr>
            <w:r>
              <w:t>количество организаций, получивших поддержку в рамках реализации мероприятия, - 10 ед.</w:t>
            </w:r>
          </w:p>
          <w:p w:rsidR="00160E3F" w:rsidRDefault="00160E3F">
            <w:pPr>
              <w:pStyle w:val="ConsPlusNormal"/>
              <w:jc w:val="both"/>
            </w:pPr>
            <w:r>
              <w:t>количество организаций, принявших участие в семинарах, научно-практических конференциях, - 184 ед.</w:t>
            </w:r>
          </w:p>
          <w:p w:rsidR="00160E3F" w:rsidRDefault="00160E3F">
            <w:pPr>
              <w:pStyle w:val="ConsPlusNormal"/>
              <w:jc w:val="both"/>
            </w:pPr>
            <w:r>
              <w:t xml:space="preserve">количество проведенных </w:t>
            </w:r>
            <w:r>
              <w:lastRenderedPageBreak/>
              <w:t>семинаров, научно-практических конференций - 2 ед.</w:t>
            </w:r>
          </w:p>
          <w:p w:rsidR="00160E3F" w:rsidRDefault="00160E3F">
            <w:pPr>
              <w:pStyle w:val="ConsPlusNormal"/>
              <w:jc w:val="both"/>
            </w:pPr>
            <w:r>
              <w:t>тираж изготовленных тематических полиграфических материалов (брошюр, буклетов, информационных листков, методических пособий, сборников) - 1000 шт.</w:t>
            </w:r>
          </w:p>
          <w:p w:rsidR="00160E3F" w:rsidRDefault="00160E3F">
            <w:pPr>
              <w:pStyle w:val="ConsPlusNormal"/>
              <w:jc w:val="both"/>
            </w:pPr>
            <w:r>
              <w:t>размещение информационных материалов на телевидении (сюжетов) - 7 ед.</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055" w:type="dxa"/>
            <w:tcBorders>
              <w:bottom w:val="nil"/>
            </w:tcBorders>
          </w:tcPr>
          <w:p w:rsidR="00160E3F" w:rsidRDefault="00160E3F">
            <w:pPr>
              <w:pStyle w:val="ConsPlusNormal"/>
              <w:jc w:val="center"/>
            </w:pPr>
            <w:r>
              <w:t>25171,0</w:t>
            </w:r>
          </w:p>
        </w:tc>
        <w:tc>
          <w:tcPr>
            <w:tcW w:w="792"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25171,0</w:t>
            </w:r>
          </w:p>
        </w:tc>
        <w:tc>
          <w:tcPr>
            <w:tcW w:w="846"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pPr>
          </w:p>
        </w:tc>
        <w:tc>
          <w:tcPr>
            <w:tcW w:w="2608" w:type="dxa"/>
            <w:tcBorders>
              <w:bottom w:val="nil"/>
            </w:tcBorders>
          </w:tcPr>
          <w:p w:rsidR="00160E3F" w:rsidRDefault="00160E3F">
            <w:pPr>
              <w:pStyle w:val="ConsPlusNormal"/>
              <w:jc w:val="center"/>
            </w:pPr>
            <w:r>
              <w:t>X</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1335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09.08.2017 </w:t>
            </w:r>
            <w:hyperlink r:id="rId1093" w:history="1">
              <w:r>
                <w:rPr>
                  <w:color w:val="0000FF"/>
                </w:rPr>
                <w:t>N 580</w:t>
              </w:r>
            </w:hyperlink>
            <w:r>
              <w:t xml:space="preserve">, от 22.03.2018 </w:t>
            </w:r>
            <w:hyperlink r:id="rId1094" w:history="1">
              <w:r>
                <w:rPr>
                  <w:color w:val="0000FF"/>
                </w:rPr>
                <w:t>N 106</w:t>
              </w:r>
            </w:hyperlink>
            <w:r>
              <w:t xml:space="preserve">, от 05.02.2019 </w:t>
            </w:r>
            <w:hyperlink r:id="rId1095" w:history="1">
              <w:r>
                <w:rPr>
                  <w:color w:val="0000FF"/>
                </w:rPr>
                <w:t>N 56</w:t>
              </w:r>
            </w:hyperlink>
            <w:r>
              <w:t>)</w:t>
            </w:r>
          </w:p>
        </w:tc>
      </w:tr>
      <w:tr w:rsidR="00160E3F">
        <w:tblPrEx>
          <w:tblBorders>
            <w:insideH w:val="nil"/>
          </w:tblBorders>
        </w:tblPrEx>
        <w:tc>
          <w:tcPr>
            <w:tcW w:w="702" w:type="dxa"/>
            <w:tcBorders>
              <w:bottom w:val="nil"/>
            </w:tcBorders>
          </w:tcPr>
          <w:p w:rsidR="00160E3F" w:rsidRDefault="00160E3F">
            <w:pPr>
              <w:pStyle w:val="ConsPlusNormal"/>
              <w:jc w:val="center"/>
            </w:pPr>
            <w:r>
              <w:t>2.3</w:t>
            </w:r>
          </w:p>
        </w:tc>
        <w:tc>
          <w:tcPr>
            <w:tcW w:w="12652" w:type="dxa"/>
            <w:gridSpan w:val="10"/>
            <w:tcBorders>
              <w:bottom w:val="nil"/>
            </w:tcBorders>
          </w:tcPr>
          <w:p w:rsidR="00160E3F" w:rsidRDefault="00160E3F">
            <w:pPr>
              <w:pStyle w:val="ConsPlusNormal"/>
              <w:jc w:val="both"/>
            </w:pPr>
            <w:r>
              <w:t xml:space="preserve">Исключен. - </w:t>
            </w:r>
            <w:hyperlink r:id="rId1096" w:history="1">
              <w:r>
                <w:rPr>
                  <w:color w:val="0000FF"/>
                </w:rPr>
                <w:t>Постановление</w:t>
              </w:r>
            </w:hyperlink>
            <w:r>
              <w:t xml:space="preserve"> главы администрации (губернатора) Краснодарского края от 05.02.2019 N 56</w:t>
            </w:r>
          </w:p>
        </w:tc>
      </w:tr>
      <w:tr w:rsidR="00160E3F">
        <w:tc>
          <w:tcPr>
            <w:tcW w:w="702" w:type="dxa"/>
            <w:vMerge w:val="restart"/>
            <w:tcBorders>
              <w:bottom w:val="nil"/>
            </w:tcBorders>
          </w:tcPr>
          <w:p w:rsidR="00160E3F" w:rsidRDefault="00160E3F">
            <w:pPr>
              <w:pStyle w:val="ConsPlusNormal"/>
              <w:jc w:val="center"/>
            </w:pPr>
            <w:r>
              <w:t>2.4</w:t>
            </w:r>
          </w:p>
        </w:tc>
        <w:tc>
          <w:tcPr>
            <w:tcW w:w="2268" w:type="dxa"/>
            <w:vMerge w:val="restart"/>
            <w:tcBorders>
              <w:bottom w:val="nil"/>
            </w:tcBorders>
          </w:tcPr>
          <w:p w:rsidR="00160E3F" w:rsidRDefault="00160E3F">
            <w:pPr>
              <w:pStyle w:val="ConsPlusNormal"/>
              <w:jc w:val="both"/>
            </w:pPr>
            <w:r>
              <w:t>Анализ применения технологий бережливого производства в организациях Краснодарского края</w:t>
            </w:r>
          </w:p>
        </w:tc>
        <w:tc>
          <w:tcPr>
            <w:tcW w:w="737" w:type="dxa"/>
            <w:vMerge w:val="restart"/>
            <w:tcBorders>
              <w:bottom w:val="nil"/>
            </w:tcBorders>
          </w:tcPr>
          <w:p w:rsidR="00160E3F" w:rsidRDefault="00160E3F">
            <w:pPr>
              <w:pStyle w:val="ConsPlusNormal"/>
              <w:jc w:val="center"/>
            </w:pPr>
            <w:r>
              <w:t>-</w:t>
            </w:r>
          </w:p>
        </w:tc>
        <w:tc>
          <w:tcPr>
            <w:tcW w:w="850" w:type="dxa"/>
          </w:tcPr>
          <w:p w:rsidR="00160E3F" w:rsidRDefault="00160E3F">
            <w:pPr>
              <w:pStyle w:val="ConsPlusNormal"/>
              <w:jc w:val="center"/>
            </w:pPr>
            <w:r>
              <w:t>2016</w:t>
            </w:r>
          </w:p>
        </w:tc>
        <w:tc>
          <w:tcPr>
            <w:tcW w:w="1055" w:type="dxa"/>
          </w:tcPr>
          <w:p w:rsidR="00160E3F" w:rsidRDefault="00160E3F">
            <w:pPr>
              <w:pStyle w:val="ConsPlusNormal"/>
              <w:jc w:val="center"/>
            </w:pPr>
            <w:r>
              <w:t>-</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center"/>
            </w:pPr>
            <w:r>
              <w:t>-</w:t>
            </w:r>
          </w:p>
        </w:tc>
        <w:tc>
          <w:tcPr>
            <w:tcW w:w="1285" w:type="dxa"/>
            <w:vMerge w:val="restart"/>
            <w:tcBorders>
              <w:bottom w:val="nil"/>
            </w:tcBorders>
          </w:tcPr>
          <w:p w:rsidR="00160E3F" w:rsidRDefault="00160E3F">
            <w:pPr>
              <w:pStyle w:val="ConsPlusNormal"/>
              <w:jc w:val="center"/>
            </w:pPr>
            <w:r>
              <w:t>министерство экономики Краснодарского края</w:t>
            </w: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055" w:type="dxa"/>
          </w:tcPr>
          <w:p w:rsidR="00160E3F" w:rsidRDefault="00160E3F">
            <w:pPr>
              <w:pStyle w:val="ConsPlusNormal"/>
              <w:jc w:val="center"/>
            </w:pPr>
            <w:r>
              <w:t>-</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center"/>
            </w:pPr>
            <w:r>
              <w:t>-</w:t>
            </w:r>
          </w:p>
        </w:tc>
        <w:tc>
          <w:tcPr>
            <w:tcW w:w="1285" w:type="dxa"/>
            <w:vMerge/>
            <w:tcBorders>
              <w:bottom w:val="nil"/>
            </w:tcBorders>
          </w:tcPr>
          <w:p w:rsidR="00160E3F" w:rsidRDefault="00160E3F">
            <w:pPr>
              <w:spacing w:after="1" w:line="0" w:lineRule="atLeast"/>
            </w:pP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4904" w:type="dxa"/>
            <w:gridSpan w:val="5"/>
          </w:tcPr>
          <w:p w:rsidR="00160E3F" w:rsidRDefault="00160E3F">
            <w:pPr>
              <w:pStyle w:val="ConsPlusNormal"/>
              <w:jc w:val="center"/>
            </w:pPr>
            <w:r>
              <w:t>средства, предусмотренные на финансирование основной деятельности исполнителя</w:t>
            </w:r>
          </w:p>
        </w:tc>
        <w:tc>
          <w:tcPr>
            <w:tcW w:w="2608" w:type="dxa"/>
          </w:tcPr>
          <w:p w:rsidR="00160E3F" w:rsidRDefault="00160E3F">
            <w:pPr>
              <w:pStyle w:val="ConsPlusNormal"/>
            </w:pPr>
            <w:r>
              <w:t>подготовка отчета по результатам проведения анализа - 1 ед.</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055" w:type="dxa"/>
            <w:tcBorders>
              <w:bottom w:val="nil"/>
            </w:tcBorders>
          </w:tcPr>
          <w:p w:rsidR="00160E3F" w:rsidRDefault="00160E3F">
            <w:pPr>
              <w:pStyle w:val="ConsPlusNormal"/>
              <w:jc w:val="center"/>
            </w:pPr>
            <w:r>
              <w:t>-</w:t>
            </w:r>
          </w:p>
        </w:tc>
        <w:tc>
          <w:tcPr>
            <w:tcW w:w="792"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w:t>
            </w:r>
          </w:p>
        </w:tc>
        <w:tc>
          <w:tcPr>
            <w:tcW w:w="846"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608" w:type="dxa"/>
            <w:tcBorders>
              <w:bottom w:val="nil"/>
            </w:tcBorders>
          </w:tcPr>
          <w:p w:rsidR="00160E3F" w:rsidRDefault="00160E3F">
            <w:pPr>
              <w:pStyle w:val="ConsPlusNormal"/>
              <w:jc w:val="center"/>
            </w:pPr>
            <w:r>
              <w:t>X</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13354" w:type="dxa"/>
            <w:gridSpan w:val="11"/>
            <w:tcBorders>
              <w:top w:val="nil"/>
            </w:tcBorders>
          </w:tcPr>
          <w:p w:rsidR="00160E3F" w:rsidRDefault="00160E3F">
            <w:pPr>
              <w:pStyle w:val="ConsPlusNormal"/>
              <w:jc w:val="both"/>
            </w:pPr>
            <w:r>
              <w:lastRenderedPageBreak/>
              <w:t xml:space="preserve">(п. 2.4 в ред. </w:t>
            </w:r>
            <w:hyperlink r:id="rId1097"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05.02.2019 N 56)</w:t>
            </w:r>
          </w:p>
        </w:tc>
      </w:tr>
      <w:tr w:rsidR="00160E3F">
        <w:tc>
          <w:tcPr>
            <w:tcW w:w="702" w:type="dxa"/>
            <w:vMerge w:val="restart"/>
            <w:tcBorders>
              <w:bottom w:val="nil"/>
            </w:tcBorders>
          </w:tcPr>
          <w:p w:rsidR="00160E3F" w:rsidRDefault="00160E3F">
            <w:pPr>
              <w:pStyle w:val="ConsPlusNormal"/>
            </w:pPr>
          </w:p>
        </w:tc>
        <w:tc>
          <w:tcPr>
            <w:tcW w:w="2268" w:type="dxa"/>
            <w:vMerge w:val="restart"/>
            <w:tcBorders>
              <w:bottom w:val="nil"/>
            </w:tcBorders>
          </w:tcPr>
          <w:p w:rsidR="00160E3F" w:rsidRDefault="00160E3F">
            <w:pPr>
              <w:pStyle w:val="ConsPlusNormal"/>
              <w:jc w:val="center"/>
            </w:pPr>
            <w:r>
              <w:t>Итого по подпрограмме</w:t>
            </w:r>
          </w:p>
        </w:tc>
        <w:tc>
          <w:tcPr>
            <w:tcW w:w="737" w:type="dxa"/>
            <w:vMerge w:val="restart"/>
            <w:tcBorders>
              <w:bottom w:val="nil"/>
            </w:tcBorders>
          </w:tcPr>
          <w:p w:rsidR="00160E3F" w:rsidRDefault="00160E3F">
            <w:pPr>
              <w:pStyle w:val="ConsPlusNormal"/>
              <w:jc w:val="center"/>
            </w:pPr>
            <w:r>
              <w:t>-</w:t>
            </w:r>
          </w:p>
        </w:tc>
        <w:tc>
          <w:tcPr>
            <w:tcW w:w="850" w:type="dxa"/>
          </w:tcPr>
          <w:p w:rsidR="00160E3F" w:rsidRDefault="00160E3F">
            <w:pPr>
              <w:pStyle w:val="ConsPlusNormal"/>
              <w:jc w:val="center"/>
            </w:pPr>
            <w:r>
              <w:t>2016</w:t>
            </w:r>
          </w:p>
        </w:tc>
        <w:tc>
          <w:tcPr>
            <w:tcW w:w="1055" w:type="dxa"/>
          </w:tcPr>
          <w:p w:rsidR="00160E3F" w:rsidRDefault="00160E3F">
            <w:pPr>
              <w:pStyle w:val="ConsPlusNormal"/>
              <w:jc w:val="center"/>
            </w:pPr>
            <w:r>
              <w:t>-</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608" w:type="dxa"/>
          </w:tcPr>
          <w:p w:rsidR="00160E3F" w:rsidRDefault="00160E3F">
            <w:pPr>
              <w:pStyle w:val="ConsPlusNormal"/>
              <w:jc w:val="center"/>
            </w:pPr>
            <w:r>
              <w:t>X</w:t>
            </w:r>
          </w:p>
        </w:tc>
        <w:tc>
          <w:tcPr>
            <w:tcW w:w="1285" w:type="dxa"/>
            <w:vMerge w:val="restart"/>
            <w:tcBorders>
              <w:bottom w:val="nil"/>
            </w:tcBorders>
          </w:tcPr>
          <w:p w:rsidR="00160E3F" w:rsidRDefault="00160E3F">
            <w:pPr>
              <w:pStyle w:val="ConsPlusNormal"/>
            </w:pP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2017</w:t>
            </w:r>
          </w:p>
        </w:tc>
        <w:tc>
          <w:tcPr>
            <w:tcW w:w="1055" w:type="dxa"/>
          </w:tcPr>
          <w:p w:rsidR="00160E3F" w:rsidRDefault="00160E3F">
            <w:pPr>
              <w:pStyle w:val="ConsPlusNormal"/>
              <w:jc w:val="center"/>
            </w:pPr>
            <w:r>
              <w:t>13854,0</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12854,0</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1000,0</w:t>
            </w:r>
          </w:p>
        </w:tc>
        <w:tc>
          <w:tcPr>
            <w:tcW w:w="2608" w:type="dxa"/>
          </w:tcPr>
          <w:p w:rsidR="00160E3F" w:rsidRDefault="00160E3F">
            <w:pPr>
              <w:pStyle w:val="ConsPlusNormal"/>
              <w:jc w:val="center"/>
            </w:pPr>
            <w:r>
              <w:t>X</w:t>
            </w:r>
          </w:p>
        </w:tc>
        <w:tc>
          <w:tcPr>
            <w:tcW w:w="1285" w:type="dxa"/>
            <w:vMerge/>
            <w:tcBorders>
              <w:bottom w:val="nil"/>
            </w:tcBorders>
          </w:tcPr>
          <w:p w:rsidR="00160E3F" w:rsidRDefault="00160E3F">
            <w:pPr>
              <w:spacing w:after="1" w:line="0" w:lineRule="atLeast"/>
            </w:pPr>
          </w:p>
        </w:tc>
      </w:tr>
      <w:tr w:rsidR="00160E3F">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Pr>
          <w:p w:rsidR="00160E3F" w:rsidRDefault="00160E3F">
            <w:pPr>
              <w:pStyle w:val="ConsPlusNormal"/>
              <w:jc w:val="center"/>
            </w:pPr>
            <w:r>
              <w:t>2018</w:t>
            </w:r>
          </w:p>
        </w:tc>
        <w:tc>
          <w:tcPr>
            <w:tcW w:w="1055" w:type="dxa"/>
          </w:tcPr>
          <w:p w:rsidR="00160E3F" w:rsidRDefault="00160E3F">
            <w:pPr>
              <w:pStyle w:val="ConsPlusNormal"/>
              <w:jc w:val="center"/>
            </w:pPr>
            <w:r>
              <w:t>26361,0</w:t>
            </w:r>
          </w:p>
        </w:tc>
        <w:tc>
          <w:tcPr>
            <w:tcW w:w="792" w:type="dxa"/>
          </w:tcPr>
          <w:p w:rsidR="00160E3F" w:rsidRDefault="00160E3F">
            <w:pPr>
              <w:pStyle w:val="ConsPlusNormal"/>
              <w:jc w:val="center"/>
            </w:pPr>
            <w:r>
              <w:t>-</w:t>
            </w:r>
          </w:p>
        </w:tc>
        <w:tc>
          <w:tcPr>
            <w:tcW w:w="1134" w:type="dxa"/>
          </w:tcPr>
          <w:p w:rsidR="00160E3F" w:rsidRDefault="00160E3F">
            <w:pPr>
              <w:pStyle w:val="ConsPlusNormal"/>
              <w:jc w:val="center"/>
            </w:pPr>
            <w:r>
              <w:t>25361,0</w:t>
            </w:r>
          </w:p>
        </w:tc>
        <w:tc>
          <w:tcPr>
            <w:tcW w:w="846" w:type="dxa"/>
          </w:tcPr>
          <w:p w:rsidR="00160E3F" w:rsidRDefault="00160E3F">
            <w:pPr>
              <w:pStyle w:val="ConsPlusNormal"/>
              <w:jc w:val="center"/>
            </w:pPr>
            <w:r>
              <w:t>-</w:t>
            </w:r>
          </w:p>
        </w:tc>
        <w:tc>
          <w:tcPr>
            <w:tcW w:w="1077" w:type="dxa"/>
          </w:tcPr>
          <w:p w:rsidR="00160E3F" w:rsidRDefault="00160E3F">
            <w:pPr>
              <w:pStyle w:val="ConsPlusNormal"/>
              <w:jc w:val="center"/>
            </w:pPr>
            <w:r>
              <w:t>1000,0</w:t>
            </w:r>
          </w:p>
        </w:tc>
        <w:tc>
          <w:tcPr>
            <w:tcW w:w="2608" w:type="dxa"/>
          </w:tcPr>
          <w:p w:rsidR="00160E3F" w:rsidRDefault="00160E3F">
            <w:pPr>
              <w:pStyle w:val="ConsPlusNormal"/>
              <w:jc w:val="center"/>
            </w:pPr>
            <w:r>
              <w:t>X</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702"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737" w:type="dxa"/>
            <w:vMerge/>
            <w:tcBorders>
              <w:bottom w:val="nil"/>
            </w:tcBorders>
          </w:tcPr>
          <w:p w:rsidR="00160E3F" w:rsidRDefault="00160E3F">
            <w:pPr>
              <w:spacing w:after="1" w:line="0" w:lineRule="atLeast"/>
            </w:pPr>
          </w:p>
        </w:tc>
        <w:tc>
          <w:tcPr>
            <w:tcW w:w="850" w:type="dxa"/>
            <w:tcBorders>
              <w:bottom w:val="nil"/>
            </w:tcBorders>
          </w:tcPr>
          <w:p w:rsidR="00160E3F" w:rsidRDefault="00160E3F">
            <w:pPr>
              <w:pStyle w:val="ConsPlusNormal"/>
              <w:jc w:val="center"/>
            </w:pPr>
            <w:r>
              <w:t>всего</w:t>
            </w:r>
          </w:p>
        </w:tc>
        <w:tc>
          <w:tcPr>
            <w:tcW w:w="1055" w:type="dxa"/>
            <w:tcBorders>
              <w:bottom w:val="nil"/>
            </w:tcBorders>
          </w:tcPr>
          <w:p w:rsidR="00160E3F" w:rsidRDefault="00160E3F">
            <w:pPr>
              <w:pStyle w:val="ConsPlusNormal"/>
              <w:jc w:val="center"/>
            </w:pPr>
            <w:r>
              <w:t>40215,0</w:t>
            </w:r>
          </w:p>
        </w:tc>
        <w:tc>
          <w:tcPr>
            <w:tcW w:w="792"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38215,0</w:t>
            </w:r>
          </w:p>
        </w:tc>
        <w:tc>
          <w:tcPr>
            <w:tcW w:w="846"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2000,0</w:t>
            </w:r>
          </w:p>
        </w:tc>
        <w:tc>
          <w:tcPr>
            <w:tcW w:w="2608" w:type="dxa"/>
            <w:tcBorders>
              <w:bottom w:val="nil"/>
            </w:tcBorders>
          </w:tcPr>
          <w:p w:rsidR="00160E3F" w:rsidRDefault="00160E3F">
            <w:pPr>
              <w:pStyle w:val="ConsPlusNormal"/>
              <w:jc w:val="center"/>
            </w:pPr>
            <w:r>
              <w:t>X</w:t>
            </w:r>
          </w:p>
        </w:tc>
        <w:tc>
          <w:tcPr>
            <w:tcW w:w="1285" w:type="dxa"/>
            <w:vMerge/>
            <w:tcBorders>
              <w:bottom w:val="nil"/>
            </w:tcBorders>
          </w:tcPr>
          <w:p w:rsidR="00160E3F" w:rsidRDefault="00160E3F">
            <w:pPr>
              <w:spacing w:after="1" w:line="0" w:lineRule="atLeast"/>
            </w:pPr>
          </w:p>
        </w:tc>
      </w:tr>
      <w:tr w:rsidR="00160E3F">
        <w:tblPrEx>
          <w:tblBorders>
            <w:insideH w:val="nil"/>
          </w:tblBorders>
        </w:tblPrEx>
        <w:tc>
          <w:tcPr>
            <w:tcW w:w="13354"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18.06.2018 </w:t>
            </w:r>
            <w:hyperlink r:id="rId1098" w:history="1">
              <w:r>
                <w:rPr>
                  <w:color w:val="0000FF"/>
                </w:rPr>
                <w:t>N 343</w:t>
              </w:r>
            </w:hyperlink>
            <w:r>
              <w:t xml:space="preserve">, от 05.02.2019 </w:t>
            </w:r>
            <w:hyperlink r:id="rId1099" w:history="1">
              <w:r>
                <w:rPr>
                  <w:color w:val="0000FF"/>
                </w:rPr>
                <w:t>N 56</w:t>
              </w:r>
            </w:hyperlink>
            <w:r>
              <w:t>)</w:t>
            </w:r>
          </w:p>
        </w:tc>
      </w:tr>
    </w:tbl>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Normal"/>
        <w:ind w:firstLine="540"/>
        <w:jc w:val="both"/>
      </w:pPr>
      <w:r>
        <w:t>--------------------------------</w:t>
      </w:r>
    </w:p>
    <w:p w:rsidR="00160E3F" w:rsidRDefault="00160E3F">
      <w:pPr>
        <w:pStyle w:val="ConsPlusNormal"/>
        <w:spacing w:before="220"/>
        <w:ind w:firstLine="540"/>
        <w:jc w:val="both"/>
      </w:pPr>
      <w:bookmarkStart w:id="43" w:name="P9318"/>
      <w:bookmarkEnd w:id="43"/>
      <w:r>
        <w:t>&lt;1&gt; Для целей подпрограммы "Повышение эффективности управления организационными и производственными процессами в организациях Краснодарского края" при реализации ее мероприятий в 2017 году под организациями Краснодарского края понимаются организации всех форм собственности, осуществляющие деятельность на территории Краснодарского края, а при реализации ее мероприятий в 2018 году под организациями Краснодарского края понимаются субъекты малого и среднего предпринимательства, осуществляющие деятельность на территории Краснодарского края.</w:t>
      </w:r>
    </w:p>
    <w:p w:rsidR="00160E3F" w:rsidRDefault="00160E3F">
      <w:pPr>
        <w:pStyle w:val="ConsPlusNormal"/>
        <w:jc w:val="both"/>
      </w:pPr>
      <w:r>
        <w:t xml:space="preserve">(сноска введена </w:t>
      </w:r>
      <w:hyperlink r:id="rId1100" w:history="1">
        <w:r>
          <w:rPr>
            <w:color w:val="0000FF"/>
          </w:rPr>
          <w:t>Постановлением</w:t>
        </w:r>
      </w:hyperlink>
      <w:r>
        <w:t xml:space="preserve"> главы администрации (губернатора) Краснодарского края от 09.08.2017 N 580; в ред. </w:t>
      </w:r>
      <w:hyperlink r:id="rId1101" w:history="1">
        <w:r>
          <w:rPr>
            <w:color w:val="0000FF"/>
          </w:rPr>
          <w:t>Постановления</w:t>
        </w:r>
      </w:hyperlink>
      <w:r>
        <w:t xml:space="preserve"> главы администрации (губернатора) Краснодарского края от 05.02.2019 N 56)</w:t>
      </w:r>
    </w:p>
    <w:p w:rsidR="00160E3F" w:rsidRDefault="00160E3F">
      <w:pPr>
        <w:pStyle w:val="ConsPlusNormal"/>
        <w:jc w:val="both"/>
      </w:pPr>
    </w:p>
    <w:p w:rsidR="00160E3F" w:rsidRDefault="00160E3F">
      <w:pPr>
        <w:pStyle w:val="ConsPlusNormal"/>
        <w:jc w:val="right"/>
        <w:outlineLvl w:val="3"/>
      </w:pPr>
      <w:r>
        <w:t>Таблица N 2</w:t>
      </w:r>
    </w:p>
    <w:p w:rsidR="00160E3F" w:rsidRDefault="00160E3F">
      <w:pPr>
        <w:pStyle w:val="ConsPlusNormal"/>
        <w:jc w:val="both"/>
      </w:pPr>
    </w:p>
    <w:p w:rsidR="00160E3F" w:rsidRDefault="00160E3F">
      <w:pPr>
        <w:pStyle w:val="ConsPlusTitle"/>
        <w:jc w:val="center"/>
      </w:pPr>
      <w:r>
        <w:t>Перечень</w:t>
      </w:r>
    </w:p>
    <w:p w:rsidR="00160E3F" w:rsidRDefault="00160E3F">
      <w:pPr>
        <w:pStyle w:val="ConsPlusTitle"/>
        <w:jc w:val="center"/>
      </w:pPr>
      <w:r>
        <w:t>мероприятий подпрограммы "Повышение эффективности управления</w:t>
      </w:r>
    </w:p>
    <w:p w:rsidR="00160E3F" w:rsidRDefault="00160E3F">
      <w:pPr>
        <w:pStyle w:val="ConsPlusTitle"/>
        <w:jc w:val="center"/>
      </w:pPr>
      <w:r>
        <w:t>организационными и производственными процессами</w:t>
      </w:r>
    </w:p>
    <w:p w:rsidR="00160E3F" w:rsidRDefault="00160E3F">
      <w:pPr>
        <w:pStyle w:val="ConsPlusTitle"/>
        <w:jc w:val="center"/>
      </w:pPr>
      <w:r>
        <w:t>в организациях Краснодарского края" на 2019 - 2024 годы</w:t>
      </w:r>
    </w:p>
    <w:p w:rsidR="00160E3F" w:rsidRDefault="00160E3F">
      <w:pPr>
        <w:pStyle w:val="ConsPlusNormal"/>
        <w:jc w:val="center"/>
      </w:pPr>
      <w:r>
        <w:t xml:space="preserve">(в ред. </w:t>
      </w:r>
      <w:hyperlink r:id="rId1102"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21.06.2019 N 365)</w:t>
      </w:r>
    </w:p>
    <w:p w:rsidR="00160E3F" w:rsidRDefault="00160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68"/>
        <w:gridCol w:w="567"/>
        <w:gridCol w:w="794"/>
        <w:gridCol w:w="1191"/>
        <w:gridCol w:w="1020"/>
        <w:gridCol w:w="1191"/>
        <w:gridCol w:w="680"/>
        <w:gridCol w:w="850"/>
        <w:gridCol w:w="3445"/>
        <w:gridCol w:w="1134"/>
      </w:tblGrid>
      <w:tr w:rsidR="00160E3F">
        <w:tc>
          <w:tcPr>
            <w:tcW w:w="907" w:type="dxa"/>
            <w:vMerge w:val="restart"/>
          </w:tcPr>
          <w:p w:rsidR="00160E3F" w:rsidRDefault="00160E3F">
            <w:pPr>
              <w:pStyle w:val="ConsPlusNormal"/>
              <w:jc w:val="center"/>
            </w:pPr>
            <w:r>
              <w:t>N п/п</w:t>
            </w:r>
          </w:p>
        </w:tc>
        <w:tc>
          <w:tcPr>
            <w:tcW w:w="2268" w:type="dxa"/>
            <w:vMerge w:val="restart"/>
          </w:tcPr>
          <w:p w:rsidR="00160E3F" w:rsidRDefault="00160E3F">
            <w:pPr>
              <w:pStyle w:val="ConsPlusNormal"/>
              <w:jc w:val="center"/>
            </w:pPr>
            <w:r>
              <w:t>Наименование мероприятия</w:t>
            </w:r>
          </w:p>
        </w:tc>
        <w:tc>
          <w:tcPr>
            <w:tcW w:w="567" w:type="dxa"/>
            <w:vMerge w:val="restart"/>
          </w:tcPr>
          <w:p w:rsidR="00160E3F" w:rsidRDefault="00160E3F">
            <w:pPr>
              <w:pStyle w:val="ConsPlusNormal"/>
              <w:jc w:val="center"/>
            </w:pPr>
            <w:r>
              <w:t>Статус</w:t>
            </w:r>
          </w:p>
        </w:tc>
        <w:tc>
          <w:tcPr>
            <w:tcW w:w="794" w:type="dxa"/>
            <w:vMerge w:val="restart"/>
          </w:tcPr>
          <w:p w:rsidR="00160E3F" w:rsidRDefault="00160E3F">
            <w:pPr>
              <w:pStyle w:val="ConsPlusNormal"/>
              <w:jc w:val="center"/>
            </w:pPr>
            <w:r>
              <w:t>Год реализации</w:t>
            </w:r>
          </w:p>
        </w:tc>
        <w:tc>
          <w:tcPr>
            <w:tcW w:w="4932" w:type="dxa"/>
            <w:gridSpan w:val="5"/>
          </w:tcPr>
          <w:p w:rsidR="00160E3F" w:rsidRDefault="00160E3F">
            <w:pPr>
              <w:pStyle w:val="ConsPlusNormal"/>
              <w:jc w:val="center"/>
            </w:pPr>
            <w:r>
              <w:t>Объем финансирования, тыс. рублей</w:t>
            </w:r>
          </w:p>
        </w:tc>
        <w:tc>
          <w:tcPr>
            <w:tcW w:w="3445" w:type="dxa"/>
            <w:vMerge w:val="restart"/>
          </w:tcPr>
          <w:p w:rsidR="00160E3F" w:rsidRDefault="00160E3F">
            <w:pPr>
              <w:pStyle w:val="ConsPlusNormal"/>
              <w:jc w:val="center"/>
            </w:pPr>
            <w:r>
              <w:t>Непосредственный результат реализации мероприятия</w:t>
            </w:r>
          </w:p>
        </w:tc>
        <w:tc>
          <w:tcPr>
            <w:tcW w:w="1134" w:type="dxa"/>
            <w:vMerge w:val="restart"/>
          </w:tcPr>
          <w:p w:rsidR="00160E3F" w:rsidRDefault="00160E3F">
            <w:pPr>
              <w:pStyle w:val="ConsPlusNormal"/>
              <w:jc w:val="center"/>
            </w:pPr>
            <w:r>
              <w:t>Государственный заказчик, главный распорядитель (распорядитель) бюджетных средств, исполнитель</w:t>
            </w:r>
          </w:p>
        </w:tc>
      </w:tr>
      <w:tr w:rsidR="00160E3F">
        <w:tc>
          <w:tcPr>
            <w:tcW w:w="907" w:type="dxa"/>
            <w:vMerge/>
          </w:tcPr>
          <w:p w:rsidR="00160E3F" w:rsidRDefault="00160E3F">
            <w:pPr>
              <w:spacing w:after="1" w:line="0" w:lineRule="atLeast"/>
            </w:pPr>
          </w:p>
        </w:tc>
        <w:tc>
          <w:tcPr>
            <w:tcW w:w="2268"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vMerge/>
          </w:tcPr>
          <w:p w:rsidR="00160E3F" w:rsidRDefault="00160E3F">
            <w:pPr>
              <w:spacing w:after="1" w:line="0" w:lineRule="atLeast"/>
            </w:pPr>
          </w:p>
        </w:tc>
        <w:tc>
          <w:tcPr>
            <w:tcW w:w="1191" w:type="dxa"/>
            <w:vMerge w:val="restart"/>
          </w:tcPr>
          <w:p w:rsidR="00160E3F" w:rsidRDefault="00160E3F">
            <w:pPr>
              <w:pStyle w:val="ConsPlusNormal"/>
              <w:jc w:val="center"/>
            </w:pPr>
            <w:r>
              <w:t>всего</w:t>
            </w:r>
          </w:p>
        </w:tc>
        <w:tc>
          <w:tcPr>
            <w:tcW w:w="3741" w:type="dxa"/>
            <w:gridSpan w:val="4"/>
          </w:tcPr>
          <w:p w:rsidR="00160E3F" w:rsidRDefault="00160E3F">
            <w:pPr>
              <w:pStyle w:val="ConsPlusNormal"/>
              <w:jc w:val="center"/>
            </w:pPr>
            <w:r>
              <w:t>в разрезе источников финансирования</w:t>
            </w:r>
          </w:p>
        </w:tc>
        <w:tc>
          <w:tcPr>
            <w:tcW w:w="3445" w:type="dxa"/>
            <w:vMerge/>
          </w:tcPr>
          <w:p w:rsidR="00160E3F" w:rsidRDefault="00160E3F">
            <w:pPr>
              <w:spacing w:after="1" w:line="0" w:lineRule="atLeast"/>
            </w:pPr>
          </w:p>
        </w:tc>
        <w:tc>
          <w:tcPr>
            <w:tcW w:w="1134" w:type="dxa"/>
            <w:vMerge/>
          </w:tcPr>
          <w:p w:rsidR="00160E3F" w:rsidRDefault="00160E3F">
            <w:pPr>
              <w:spacing w:after="1" w:line="0" w:lineRule="atLeast"/>
            </w:pPr>
          </w:p>
        </w:tc>
      </w:tr>
      <w:tr w:rsidR="00160E3F">
        <w:tc>
          <w:tcPr>
            <w:tcW w:w="907" w:type="dxa"/>
            <w:vMerge/>
          </w:tcPr>
          <w:p w:rsidR="00160E3F" w:rsidRDefault="00160E3F">
            <w:pPr>
              <w:spacing w:after="1" w:line="0" w:lineRule="atLeast"/>
            </w:pPr>
          </w:p>
        </w:tc>
        <w:tc>
          <w:tcPr>
            <w:tcW w:w="2268"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vMerge/>
          </w:tcPr>
          <w:p w:rsidR="00160E3F" w:rsidRDefault="00160E3F">
            <w:pPr>
              <w:spacing w:after="1" w:line="0" w:lineRule="atLeast"/>
            </w:pPr>
          </w:p>
        </w:tc>
        <w:tc>
          <w:tcPr>
            <w:tcW w:w="1191" w:type="dxa"/>
            <w:vMerge/>
          </w:tcPr>
          <w:p w:rsidR="00160E3F" w:rsidRDefault="00160E3F">
            <w:pPr>
              <w:spacing w:after="1" w:line="0" w:lineRule="atLeast"/>
            </w:pPr>
          </w:p>
        </w:tc>
        <w:tc>
          <w:tcPr>
            <w:tcW w:w="1020" w:type="dxa"/>
          </w:tcPr>
          <w:p w:rsidR="00160E3F" w:rsidRDefault="00160E3F">
            <w:pPr>
              <w:pStyle w:val="ConsPlusNormal"/>
              <w:jc w:val="center"/>
            </w:pPr>
            <w:r>
              <w:t>федеральный бюджет</w:t>
            </w:r>
          </w:p>
        </w:tc>
        <w:tc>
          <w:tcPr>
            <w:tcW w:w="1191" w:type="dxa"/>
          </w:tcPr>
          <w:p w:rsidR="00160E3F" w:rsidRDefault="00160E3F">
            <w:pPr>
              <w:pStyle w:val="ConsPlusNormal"/>
              <w:jc w:val="center"/>
            </w:pPr>
            <w:r>
              <w:t>краевой бюджет</w:t>
            </w:r>
          </w:p>
        </w:tc>
        <w:tc>
          <w:tcPr>
            <w:tcW w:w="680" w:type="dxa"/>
          </w:tcPr>
          <w:p w:rsidR="00160E3F" w:rsidRDefault="00160E3F">
            <w:pPr>
              <w:pStyle w:val="ConsPlusNormal"/>
              <w:jc w:val="center"/>
            </w:pPr>
            <w:r>
              <w:t>местные бюджеты</w:t>
            </w:r>
          </w:p>
        </w:tc>
        <w:tc>
          <w:tcPr>
            <w:tcW w:w="850" w:type="dxa"/>
          </w:tcPr>
          <w:p w:rsidR="00160E3F" w:rsidRDefault="00160E3F">
            <w:pPr>
              <w:pStyle w:val="ConsPlusNormal"/>
              <w:jc w:val="center"/>
            </w:pPr>
            <w:r>
              <w:t>внебюджетные источники</w:t>
            </w:r>
          </w:p>
        </w:tc>
        <w:tc>
          <w:tcPr>
            <w:tcW w:w="3445" w:type="dxa"/>
            <w:vMerge/>
          </w:tcPr>
          <w:p w:rsidR="00160E3F" w:rsidRDefault="00160E3F">
            <w:pPr>
              <w:spacing w:after="1" w:line="0" w:lineRule="atLeast"/>
            </w:pPr>
          </w:p>
        </w:tc>
        <w:tc>
          <w:tcPr>
            <w:tcW w:w="1134" w:type="dxa"/>
            <w:vMerge/>
          </w:tcPr>
          <w:p w:rsidR="00160E3F" w:rsidRDefault="00160E3F">
            <w:pPr>
              <w:spacing w:after="1" w:line="0" w:lineRule="atLeast"/>
            </w:pPr>
          </w:p>
        </w:tc>
      </w:tr>
      <w:tr w:rsidR="00160E3F">
        <w:tc>
          <w:tcPr>
            <w:tcW w:w="907" w:type="dxa"/>
          </w:tcPr>
          <w:p w:rsidR="00160E3F" w:rsidRDefault="00160E3F">
            <w:pPr>
              <w:pStyle w:val="ConsPlusNormal"/>
              <w:jc w:val="center"/>
            </w:pPr>
            <w:r>
              <w:t>1</w:t>
            </w:r>
          </w:p>
        </w:tc>
        <w:tc>
          <w:tcPr>
            <w:tcW w:w="2268" w:type="dxa"/>
          </w:tcPr>
          <w:p w:rsidR="00160E3F" w:rsidRDefault="00160E3F">
            <w:pPr>
              <w:pStyle w:val="ConsPlusNormal"/>
              <w:jc w:val="center"/>
            </w:pPr>
            <w:r>
              <w:t>2</w:t>
            </w:r>
          </w:p>
        </w:tc>
        <w:tc>
          <w:tcPr>
            <w:tcW w:w="567" w:type="dxa"/>
          </w:tcPr>
          <w:p w:rsidR="00160E3F" w:rsidRDefault="00160E3F">
            <w:pPr>
              <w:pStyle w:val="ConsPlusNormal"/>
              <w:jc w:val="center"/>
            </w:pPr>
            <w:r>
              <w:t>3</w:t>
            </w:r>
          </w:p>
        </w:tc>
        <w:tc>
          <w:tcPr>
            <w:tcW w:w="794" w:type="dxa"/>
          </w:tcPr>
          <w:p w:rsidR="00160E3F" w:rsidRDefault="00160E3F">
            <w:pPr>
              <w:pStyle w:val="ConsPlusNormal"/>
              <w:jc w:val="center"/>
            </w:pPr>
            <w:r>
              <w:t>4</w:t>
            </w:r>
          </w:p>
        </w:tc>
        <w:tc>
          <w:tcPr>
            <w:tcW w:w="1191" w:type="dxa"/>
          </w:tcPr>
          <w:p w:rsidR="00160E3F" w:rsidRDefault="00160E3F">
            <w:pPr>
              <w:pStyle w:val="ConsPlusNormal"/>
              <w:jc w:val="center"/>
            </w:pPr>
            <w:r>
              <w:t>5</w:t>
            </w:r>
          </w:p>
        </w:tc>
        <w:tc>
          <w:tcPr>
            <w:tcW w:w="1020" w:type="dxa"/>
          </w:tcPr>
          <w:p w:rsidR="00160E3F" w:rsidRDefault="00160E3F">
            <w:pPr>
              <w:pStyle w:val="ConsPlusNormal"/>
              <w:jc w:val="center"/>
            </w:pPr>
            <w:r>
              <w:t>6</w:t>
            </w:r>
          </w:p>
        </w:tc>
        <w:tc>
          <w:tcPr>
            <w:tcW w:w="1191" w:type="dxa"/>
          </w:tcPr>
          <w:p w:rsidR="00160E3F" w:rsidRDefault="00160E3F">
            <w:pPr>
              <w:pStyle w:val="ConsPlusNormal"/>
              <w:jc w:val="center"/>
            </w:pPr>
            <w:r>
              <w:t>7</w:t>
            </w:r>
          </w:p>
        </w:tc>
        <w:tc>
          <w:tcPr>
            <w:tcW w:w="680" w:type="dxa"/>
          </w:tcPr>
          <w:p w:rsidR="00160E3F" w:rsidRDefault="00160E3F">
            <w:pPr>
              <w:pStyle w:val="ConsPlusNormal"/>
              <w:jc w:val="center"/>
            </w:pPr>
            <w:r>
              <w:t>8</w:t>
            </w:r>
          </w:p>
        </w:tc>
        <w:tc>
          <w:tcPr>
            <w:tcW w:w="850" w:type="dxa"/>
          </w:tcPr>
          <w:p w:rsidR="00160E3F" w:rsidRDefault="00160E3F">
            <w:pPr>
              <w:pStyle w:val="ConsPlusNormal"/>
              <w:jc w:val="center"/>
            </w:pPr>
            <w:r>
              <w:t>9</w:t>
            </w:r>
          </w:p>
        </w:tc>
        <w:tc>
          <w:tcPr>
            <w:tcW w:w="3445" w:type="dxa"/>
          </w:tcPr>
          <w:p w:rsidR="00160E3F" w:rsidRDefault="00160E3F">
            <w:pPr>
              <w:pStyle w:val="ConsPlusNormal"/>
              <w:jc w:val="center"/>
            </w:pPr>
            <w:r>
              <w:t>10</w:t>
            </w:r>
          </w:p>
        </w:tc>
        <w:tc>
          <w:tcPr>
            <w:tcW w:w="1134" w:type="dxa"/>
          </w:tcPr>
          <w:p w:rsidR="00160E3F" w:rsidRDefault="00160E3F">
            <w:pPr>
              <w:pStyle w:val="ConsPlusNormal"/>
              <w:jc w:val="center"/>
            </w:pPr>
            <w:r>
              <w:t>11</w:t>
            </w:r>
          </w:p>
        </w:tc>
      </w:tr>
      <w:tr w:rsidR="00160E3F">
        <w:tc>
          <w:tcPr>
            <w:tcW w:w="907" w:type="dxa"/>
          </w:tcPr>
          <w:p w:rsidR="00160E3F" w:rsidRDefault="00160E3F">
            <w:pPr>
              <w:pStyle w:val="ConsPlusNormal"/>
              <w:jc w:val="center"/>
              <w:outlineLvl w:val="4"/>
            </w:pPr>
            <w:r>
              <w:lastRenderedPageBreak/>
              <w:t>1</w:t>
            </w:r>
          </w:p>
        </w:tc>
        <w:tc>
          <w:tcPr>
            <w:tcW w:w="13140" w:type="dxa"/>
            <w:gridSpan w:val="10"/>
          </w:tcPr>
          <w:p w:rsidR="00160E3F" w:rsidRDefault="00160E3F">
            <w:pPr>
              <w:pStyle w:val="ConsPlusNormal"/>
              <w:jc w:val="both"/>
            </w:pPr>
            <w:r>
              <w:t>Цель - повышение производительности труда в организациях Краснодарского края на основе применения технологий бережливого производства</w:t>
            </w:r>
          </w:p>
        </w:tc>
      </w:tr>
      <w:tr w:rsidR="00160E3F">
        <w:tc>
          <w:tcPr>
            <w:tcW w:w="907" w:type="dxa"/>
          </w:tcPr>
          <w:p w:rsidR="00160E3F" w:rsidRDefault="00160E3F">
            <w:pPr>
              <w:pStyle w:val="ConsPlusNormal"/>
              <w:jc w:val="center"/>
              <w:outlineLvl w:val="5"/>
            </w:pPr>
            <w:r>
              <w:t>1.1</w:t>
            </w:r>
          </w:p>
        </w:tc>
        <w:tc>
          <w:tcPr>
            <w:tcW w:w="13140" w:type="dxa"/>
            <w:gridSpan w:val="10"/>
          </w:tcPr>
          <w:p w:rsidR="00160E3F" w:rsidRDefault="00160E3F">
            <w:pPr>
              <w:pStyle w:val="ConsPlusNormal"/>
              <w:jc w:val="both"/>
            </w:pPr>
            <w:r>
              <w:t>Задача - популяризация технологий бережливого производства и создание инфраструктуры поддержки их внедрения в Краснодарском крае</w:t>
            </w:r>
          </w:p>
        </w:tc>
      </w:tr>
      <w:tr w:rsidR="00160E3F">
        <w:tc>
          <w:tcPr>
            <w:tcW w:w="907" w:type="dxa"/>
            <w:vMerge w:val="restart"/>
            <w:tcBorders>
              <w:bottom w:val="nil"/>
            </w:tcBorders>
          </w:tcPr>
          <w:p w:rsidR="00160E3F" w:rsidRDefault="00160E3F">
            <w:pPr>
              <w:pStyle w:val="ConsPlusNormal"/>
              <w:jc w:val="center"/>
            </w:pPr>
            <w:r>
              <w:t>1.1.1</w:t>
            </w:r>
          </w:p>
        </w:tc>
        <w:tc>
          <w:tcPr>
            <w:tcW w:w="2268" w:type="dxa"/>
            <w:vMerge w:val="restart"/>
            <w:tcBorders>
              <w:bottom w:val="nil"/>
            </w:tcBorders>
          </w:tcPr>
          <w:p w:rsidR="00160E3F" w:rsidRDefault="00160E3F">
            <w:pPr>
              <w:pStyle w:val="ConsPlusNormal"/>
              <w:jc w:val="both"/>
            </w:pPr>
            <w:r>
              <w:t>Развитие, поддержка и обслуживание официального сайта министерства экономики Краснодарского края в сети "Интернет" в части формирования специализированного раздела сайта в целях оказания информационной поддержки внедрения технологий бережливого производства на территории Краснодарского края</w:t>
            </w:r>
          </w:p>
        </w:tc>
        <w:tc>
          <w:tcPr>
            <w:tcW w:w="567" w:type="dxa"/>
            <w:vMerge w:val="restart"/>
            <w:tcBorders>
              <w:bottom w:val="nil"/>
            </w:tcBorders>
          </w:tcPr>
          <w:p w:rsidR="00160E3F" w:rsidRDefault="00160E3F">
            <w:pPr>
              <w:pStyle w:val="ConsPlusNormal"/>
              <w:jc w:val="center"/>
            </w:pPr>
            <w:r>
              <w:t>-</w:t>
            </w:r>
          </w:p>
        </w:tc>
        <w:tc>
          <w:tcPr>
            <w:tcW w:w="794" w:type="dxa"/>
          </w:tcPr>
          <w:p w:rsidR="00160E3F" w:rsidRDefault="00160E3F">
            <w:pPr>
              <w:pStyle w:val="ConsPlusNormal"/>
              <w:jc w:val="center"/>
            </w:pPr>
            <w:r>
              <w:t>2019</w:t>
            </w:r>
          </w:p>
        </w:tc>
        <w:tc>
          <w:tcPr>
            <w:tcW w:w="4932" w:type="dxa"/>
            <w:gridSpan w:val="5"/>
            <w:vMerge w:val="restart"/>
            <w:tcBorders>
              <w:bottom w:val="nil"/>
            </w:tcBorders>
          </w:tcPr>
          <w:p w:rsidR="00160E3F" w:rsidRDefault="00160E3F">
            <w:pPr>
              <w:pStyle w:val="ConsPlusNormal"/>
              <w:jc w:val="center"/>
            </w:pPr>
            <w:r>
              <w:t>средства, предусмотренные на финансирование основной деятельности исполнителя</w:t>
            </w:r>
          </w:p>
        </w:tc>
        <w:tc>
          <w:tcPr>
            <w:tcW w:w="3445" w:type="dxa"/>
          </w:tcPr>
          <w:p w:rsidR="00160E3F" w:rsidRDefault="00160E3F">
            <w:pPr>
              <w:pStyle w:val="ConsPlusNormal"/>
              <w:jc w:val="both"/>
            </w:pPr>
            <w:r>
              <w:t>обеспечены поддержка и обслуживание специализированного раздела "Бережливое производство в Краснодарском крае" официального сайта министерства экономики Краснодарского края - 1 ед.</w:t>
            </w:r>
          </w:p>
        </w:tc>
        <w:tc>
          <w:tcPr>
            <w:tcW w:w="1134" w:type="dxa"/>
            <w:vMerge w:val="restart"/>
            <w:tcBorders>
              <w:bottom w:val="nil"/>
            </w:tcBorders>
          </w:tcPr>
          <w:p w:rsidR="00160E3F" w:rsidRDefault="00160E3F">
            <w:pPr>
              <w:pStyle w:val="ConsPlusNormal"/>
              <w:jc w:val="both"/>
            </w:pPr>
            <w:r>
              <w:t>министерство экономики Краснодарского края</w:t>
            </w: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2020</w:t>
            </w:r>
          </w:p>
        </w:tc>
        <w:tc>
          <w:tcPr>
            <w:tcW w:w="4932" w:type="dxa"/>
            <w:gridSpan w:val="5"/>
            <w:vMerge/>
            <w:tcBorders>
              <w:bottom w:val="nil"/>
            </w:tcBorders>
          </w:tcPr>
          <w:p w:rsidR="00160E3F" w:rsidRDefault="00160E3F">
            <w:pPr>
              <w:spacing w:after="1" w:line="0" w:lineRule="atLeast"/>
            </w:pPr>
          </w:p>
        </w:tc>
        <w:tc>
          <w:tcPr>
            <w:tcW w:w="3445" w:type="dxa"/>
          </w:tcPr>
          <w:p w:rsidR="00160E3F" w:rsidRDefault="00160E3F">
            <w:pPr>
              <w:pStyle w:val="ConsPlusNormal"/>
              <w:jc w:val="both"/>
            </w:pPr>
            <w:r>
              <w:t>обеспечены поддержка и обслуживание специализированного раздела "Бережливое производство в Краснодарском крае" официального сайта министерства экономики Краснодарского края - 1 ед.</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4932" w:type="dxa"/>
            <w:gridSpan w:val="5"/>
            <w:vMerge/>
            <w:tcBorders>
              <w:bottom w:val="nil"/>
            </w:tcBorders>
          </w:tcPr>
          <w:p w:rsidR="00160E3F" w:rsidRDefault="00160E3F">
            <w:pPr>
              <w:spacing w:after="1" w:line="0" w:lineRule="atLeast"/>
            </w:pPr>
          </w:p>
        </w:tc>
        <w:tc>
          <w:tcPr>
            <w:tcW w:w="3445" w:type="dxa"/>
          </w:tcPr>
          <w:p w:rsidR="00160E3F" w:rsidRDefault="00160E3F">
            <w:pPr>
              <w:pStyle w:val="ConsPlusNormal"/>
              <w:jc w:val="both"/>
            </w:pPr>
            <w:r>
              <w:t>обеспечены поддержка и обслуживание специализированного раздела "Бережливое производство в Краснодарском крае" официального сайта министерства экономики Краснодарского края - 1 ед.</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4932" w:type="dxa"/>
            <w:gridSpan w:val="5"/>
            <w:vMerge/>
            <w:tcBorders>
              <w:bottom w:val="nil"/>
            </w:tcBorders>
          </w:tcPr>
          <w:p w:rsidR="00160E3F" w:rsidRDefault="00160E3F">
            <w:pPr>
              <w:spacing w:after="1" w:line="0" w:lineRule="atLeast"/>
            </w:pPr>
          </w:p>
        </w:tc>
        <w:tc>
          <w:tcPr>
            <w:tcW w:w="3445" w:type="dxa"/>
          </w:tcPr>
          <w:p w:rsidR="00160E3F" w:rsidRDefault="00160E3F">
            <w:pPr>
              <w:pStyle w:val="ConsPlusNormal"/>
              <w:jc w:val="both"/>
            </w:pPr>
            <w:r>
              <w:t xml:space="preserve">обеспечены поддержка и обслуживание </w:t>
            </w:r>
            <w:r>
              <w:lastRenderedPageBreak/>
              <w:t>специализированного раздела "Бережливое производство в Краснодарском крае" официального сайта министерства экономики Краснодарского края - 1 ед.</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val="restart"/>
            <w:tcBorders>
              <w:top w:val="nil"/>
            </w:tcBorders>
          </w:tcPr>
          <w:p w:rsidR="00160E3F" w:rsidRDefault="00160E3F">
            <w:pPr>
              <w:pStyle w:val="ConsPlusNormal"/>
            </w:pPr>
          </w:p>
        </w:tc>
        <w:tc>
          <w:tcPr>
            <w:tcW w:w="2268" w:type="dxa"/>
            <w:vMerge w:val="restart"/>
            <w:tcBorders>
              <w:top w:val="nil"/>
            </w:tcBorders>
          </w:tcPr>
          <w:p w:rsidR="00160E3F" w:rsidRDefault="00160E3F">
            <w:pPr>
              <w:pStyle w:val="ConsPlusNormal"/>
            </w:pPr>
          </w:p>
        </w:tc>
        <w:tc>
          <w:tcPr>
            <w:tcW w:w="567" w:type="dxa"/>
            <w:vMerge w:val="restart"/>
            <w:tcBorders>
              <w:top w:val="nil"/>
            </w:tcBorders>
          </w:tcPr>
          <w:p w:rsidR="00160E3F" w:rsidRDefault="00160E3F">
            <w:pPr>
              <w:pStyle w:val="ConsPlusNormal"/>
            </w:pPr>
          </w:p>
        </w:tc>
        <w:tc>
          <w:tcPr>
            <w:tcW w:w="794" w:type="dxa"/>
          </w:tcPr>
          <w:p w:rsidR="00160E3F" w:rsidRDefault="00160E3F">
            <w:pPr>
              <w:pStyle w:val="ConsPlusNormal"/>
              <w:jc w:val="center"/>
            </w:pPr>
            <w:r>
              <w:t>2023</w:t>
            </w:r>
          </w:p>
        </w:tc>
        <w:tc>
          <w:tcPr>
            <w:tcW w:w="4932" w:type="dxa"/>
            <w:gridSpan w:val="5"/>
            <w:vMerge w:val="restart"/>
            <w:tcBorders>
              <w:top w:val="nil"/>
            </w:tcBorders>
          </w:tcPr>
          <w:p w:rsidR="00160E3F" w:rsidRDefault="00160E3F">
            <w:pPr>
              <w:pStyle w:val="ConsPlusNormal"/>
            </w:pPr>
          </w:p>
        </w:tc>
        <w:tc>
          <w:tcPr>
            <w:tcW w:w="3445" w:type="dxa"/>
          </w:tcPr>
          <w:p w:rsidR="00160E3F" w:rsidRDefault="00160E3F">
            <w:pPr>
              <w:pStyle w:val="ConsPlusNormal"/>
              <w:jc w:val="both"/>
            </w:pPr>
            <w:r>
              <w:t>обеспечены поддержка и обслуживание специализированного раздела "Бережливое производство в Краснодарском крае" официального сайта министерства экономики Краснодарского края - 1 ед.</w:t>
            </w:r>
          </w:p>
        </w:tc>
        <w:tc>
          <w:tcPr>
            <w:tcW w:w="1134" w:type="dxa"/>
            <w:vMerge w:val="restart"/>
            <w:tcBorders>
              <w:top w:val="nil"/>
            </w:tcBorders>
          </w:tcPr>
          <w:p w:rsidR="00160E3F" w:rsidRDefault="00160E3F">
            <w:pPr>
              <w:pStyle w:val="ConsPlusNormal"/>
            </w:pPr>
          </w:p>
        </w:tc>
      </w:tr>
      <w:tr w:rsidR="00160E3F">
        <w:tc>
          <w:tcPr>
            <w:tcW w:w="907" w:type="dxa"/>
            <w:vMerge/>
            <w:tcBorders>
              <w:top w:val="nil"/>
            </w:tcBorders>
          </w:tcPr>
          <w:p w:rsidR="00160E3F" w:rsidRDefault="00160E3F">
            <w:pPr>
              <w:spacing w:after="1" w:line="0" w:lineRule="atLeast"/>
            </w:pPr>
          </w:p>
        </w:tc>
        <w:tc>
          <w:tcPr>
            <w:tcW w:w="2268" w:type="dxa"/>
            <w:vMerge/>
            <w:tcBorders>
              <w:top w:val="nil"/>
            </w:tcBorders>
          </w:tcPr>
          <w:p w:rsidR="00160E3F" w:rsidRDefault="00160E3F">
            <w:pPr>
              <w:spacing w:after="1" w:line="0" w:lineRule="atLeast"/>
            </w:pPr>
          </w:p>
        </w:tc>
        <w:tc>
          <w:tcPr>
            <w:tcW w:w="567" w:type="dxa"/>
            <w:vMerge/>
            <w:tcBorders>
              <w:top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4932" w:type="dxa"/>
            <w:gridSpan w:val="5"/>
            <w:vMerge/>
            <w:tcBorders>
              <w:top w:val="nil"/>
            </w:tcBorders>
          </w:tcPr>
          <w:p w:rsidR="00160E3F" w:rsidRDefault="00160E3F">
            <w:pPr>
              <w:spacing w:after="1" w:line="0" w:lineRule="atLeast"/>
            </w:pPr>
          </w:p>
        </w:tc>
        <w:tc>
          <w:tcPr>
            <w:tcW w:w="3445" w:type="dxa"/>
          </w:tcPr>
          <w:p w:rsidR="00160E3F" w:rsidRDefault="00160E3F">
            <w:pPr>
              <w:pStyle w:val="ConsPlusNormal"/>
              <w:jc w:val="both"/>
            </w:pPr>
            <w:r>
              <w:t>обеспечены поддержка и обслуживание специализированного раздела "Бережливое производство в Краснодарском крае" официального сайта министерства экономики Краснодарского края - 1 ед.</w:t>
            </w:r>
          </w:p>
        </w:tc>
        <w:tc>
          <w:tcPr>
            <w:tcW w:w="1134" w:type="dxa"/>
            <w:vMerge/>
            <w:tcBorders>
              <w:top w:val="nil"/>
            </w:tcBorders>
          </w:tcPr>
          <w:p w:rsidR="00160E3F" w:rsidRDefault="00160E3F">
            <w:pPr>
              <w:spacing w:after="1" w:line="0" w:lineRule="atLeast"/>
            </w:pPr>
          </w:p>
        </w:tc>
      </w:tr>
      <w:tr w:rsidR="00160E3F">
        <w:tc>
          <w:tcPr>
            <w:tcW w:w="907" w:type="dxa"/>
            <w:vMerge/>
            <w:tcBorders>
              <w:top w:val="nil"/>
            </w:tcBorders>
          </w:tcPr>
          <w:p w:rsidR="00160E3F" w:rsidRDefault="00160E3F">
            <w:pPr>
              <w:spacing w:after="1" w:line="0" w:lineRule="atLeast"/>
            </w:pPr>
          </w:p>
        </w:tc>
        <w:tc>
          <w:tcPr>
            <w:tcW w:w="2268" w:type="dxa"/>
            <w:vMerge/>
            <w:tcBorders>
              <w:top w:val="nil"/>
            </w:tcBorders>
          </w:tcPr>
          <w:p w:rsidR="00160E3F" w:rsidRDefault="00160E3F">
            <w:pPr>
              <w:spacing w:after="1" w:line="0" w:lineRule="atLeast"/>
            </w:pPr>
          </w:p>
        </w:tc>
        <w:tc>
          <w:tcPr>
            <w:tcW w:w="567" w:type="dxa"/>
            <w:vMerge/>
            <w:tcBorders>
              <w:top w:val="nil"/>
            </w:tcBorders>
          </w:tcPr>
          <w:p w:rsidR="00160E3F" w:rsidRDefault="00160E3F">
            <w:pPr>
              <w:spacing w:after="1" w:line="0" w:lineRule="atLeast"/>
            </w:pPr>
          </w:p>
        </w:tc>
        <w:tc>
          <w:tcPr>
            <w:tcW w:w="794" w:type="dxa"/>
          </w:tcPr>
          <w:p w:rsidR="00160E3F" w:rsidRDefault="00160E3F">
            <w:pPr>
              <w:pStyle w:val="ConsPlusNormal"/>
              <w:jc w:val="center"/>
            </w:pPr>
            <w:r>
              <w:t>всего</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X</w:t>
            </w:r>
          </w:p>
        </w:tc>
        <w:tc>
          <w:tcPr>
            <w:tcW w:w="1134" w:type="dxa"/>
            <w:vMerge/>
            <w:tcBorders>
              <w:top w:val="nil"/>
            </w:tcBorders>
          </w:tcPr>
          <w:p w:rsidR="00160E3F" w:rsidRDefault="00160E3F">
            <w:pPr>
              <w:spacing w:after="1" w:line="0" w:lineRule="atLeast"/>
            </w:pPr>
          </w:p>
        </w:tc>
      </w:tr>
      <w:tr w:rsidR="00160E3F">
        <w:tc>
          <w:tcPr>
            <w:tcW w:w="907" w:type="dxa"/>
          </w:tcPr>
          <w:p w:rsidR="00160E3F" w:rsidRDefault="00160E3F">
            <w:pPr>
              <w:pStyle w:val="ConsPlusNormal"/>
              <w:jc w:val="center"/>
              <w:outlineLvl w:val="5"/>
            </w:pPr>
            <w:r>
              <w:t>1.2</w:t>
            </w:r>
          </w:p>
        </w:tc>
        <w:tc>
          <w:tcPr>
            <w:tcW w:w="13140" w:type="dxa"/>
            <w:gridSpan w:val="10"/>
          </w:tcPr>
          <w:p w:rsidR="00160E3F" w:rsidRDefault="00160E3F">
            <w:pPr>
              <w:pStyle w:val="ConsPlusNormal"/>
              <w:jc w:val="both"/>
            </w:pPr>
            <w:r>
              <w:t>Задача - содействие расширению практики внедрения технологии бережливого производства в организациях Краснодарского края</w:t>
            </w:r>
          </w:p>
        </w:tc>
      </w:tr>
      <w:tr w:rsidR="00160E3F">
        <w:tc>
          <w:tcPr>
            <w:tcW w:w="907" w:type="dxa"/>
          </w:tcPr>
          <w:p w:rsidR="00160E3F" w:rsidRDefault="00160E3F">
            <w:pPr>
              <w:pStyle w:val="ConsPlusNormal"/>
              <w:jc w:val="center"/>
            </w:pPr>
            <w:r>
              <w:t>1.2.1</w:t>
            </w:r>
          </w:p>
        </w:tc>
        <w:tc>
          <w:tcPr>
            <w:tcW w:w="13140" w:type="dxa"/>
            <w:gridSpan w:val="10"/>
          </w:tcPr>
          <w:p w:rsidR="00160E3F" w:rsidRDefault="00160E3F">
            <w:pPr>
              <w:pStyle w:val="ConsPlusNormal"/>
              <w:jc w:val="both"/>
            </w:pPr>
            <w:r>
              <w:t>Реализация мероприятий регионального проекта "Системные меры по повышению производительности труда"</w:t>
            </w:r>
          </w:p>
        </w:tc>
      </w:tr>
      <w:tr w:rsidR="00160E3F">
        <w:tc>
          <w:tcPr>
            <w:tcW w:w="907" w:type="dxa"/>
            <w:vMerge w:val="restart"/>
            <w:tcBorders>
              <w:bottom w:val="nil"/>
            </w:tcBorders>
          </w:tcPr>
          <w:p w:rsidR="00160E3F" w:rsidRDefault="00160E3F">
            <w:pPr>
              <w:pStyle w:val="ConsPlusNormal"/>
              <w:jc w:val="center"/>
            </w:pPr>
            <w:r>
              <w:t>1.2.1.1</w:t>
            </w:r>
          </w:p>
        </w:tc>
        <w:tc>
          <w:tcPr>
            <w:tcW w:w="2268" w:type="dxa"/>
            <w:vMerge w:val="restart"/>
            <w:tcBorders>
              <w:bottom w:val="nil"/>
            </w:tcBorders>
          </w:tcPr>
          <w:p w:rsidR="00160E3F" w:rsidRDefault="00160E3F">
            <w:pPr>
              <w:pStyle w:val="ConsPlusNormal"/>
              <w:jc w:val="both"/>
            </w:pPr>
            <w:r>
              <w:t xml:space="preserve">Организация и проведение конкурса </w:t>
            </w:r>
            <w:r>
              <w:lastRenderedPageBreak/>
              <w:t>лучших практик применения технологий бережливого производства "Путь к совершенству"</w:t>
            </w:r>
          </w:p>
        </w:tc>
        <w:tc>
          <w:tcPr>
            <w:tcW w:w="567" w:type="dxa"/>
            <w:vMerge w:val="restart"/>
            <w:tcBorders>
              <w:bottom w:val="nil"/>
            </w:tcBorders>
          </w:tcPr>
          <w:p w:rsidR="00160E3F" w:rsidRDefault="00160E3F">
            <w:pPr>
              <w:pStyle w:val="ConsPlusNormal"/>
              <w:jc w:val="center"/>
            </w:pPr>
            <w:r>
              <w:lastRenderedPageBreak/>
              <w:t>3</w:t>
            </w:r>
          </w:p>
        </w:tc>
        <w:tc>
          <w:tcPr>
            <w:tcW w:w="794" w:type="dxa"/>
          </w:tcPr>
          <w:p w:rsidR="00160E3F" w:rsidRDefault="00160E3F">
            <w:pPr>
              <w:pStyle w:val="ConsPlusNormal"/>
              <w:jc w:val="center"/>
            </w:pPr>
            <w:r>
              <w:t>2019</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w:t>
            </w:r>
          </w:p>
        </w:tc>
        <w:tc>
          <w:tcPr>
            <w:tcW w:w="1134" w:type="dxa"/>
            <w:vMerge w:val="restart"/>
            <w:tcBorders>
              <w:bottom w:val="nil"/>
            </w:tcBorders>
          </w:tcPr>
          <w:p w:rsidR="00160E3F" w:rsidRDefault="00160E3F">
            <w:pPr>
              <w:pStyle w:val="ConsPlusNormal"/>
              <w:jc w:val="both"/>
            </w:pPr>
            <w:r>
              <w:t xml:space="preserve">министерство </w:t>
            </w:r>
            <w:r>
              <w:lastRenderedPageBreak/>
              <w:t>экономики Краснодарского края</w:t>
            </w: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2020</w:t>
            </w:r>
          </w:p>
        </w:tc>
        <w:tc>
          <w:tcPr>
            <w:tcW w:w="1191" w:type="dxa"/>
          </w:tcPr>
          <w:p w:rsidR="00160E3F" w:rsidRDefault="00160E3F">
            <w:pPr>
              <w:pStyle w:val="ConsPlusNormal"/>
              <w:jc w:val="center"/>
            </w:pPr>
            <w:r>
              <w:t>642,0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642,0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проведен конкурс - 1 ед.</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91" w:type="dxa"/>
          </w:tcPr>
          <w:p w:rsidR="00160E3F" w:rsidRDefault="00160E3F">
            <w:pPr>
              <w:pStyle w:val="ConsPlusNormal"/>
              <w:jc w:val="center"/>
            </w:pPr>
            <w:r>
              <w:t>442,0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442,0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проведен конкурс - 1 ед.</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91" w:type="dxa"/>
          </w:tcPr>
          <w:p w:rsidR="00160E3F" w:rsidRDefault="00160E3F">
            <w:pPr>
              <w:pStyle w:val="ConsPlusNormal"/>
              <w:jc w:val="center"/>
            </w:pPr>
            <w:r>
              <w:t>642,0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642,0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проведен конкурс - 1 ед.</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91" w:type="dxa"/>
          </w:tcPr>
          <w:p w:rsidR="00160E3F" w:rsidRDefault="00160E3F">
            <w:pPr>
              <w:pStyle w:val="ConsPlusNormal"/>
              <w:jc w:val="center"/>
            </w:pPr>
            <w:r>
              <w:t>642,0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642,0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проведен конкурс - 1 ед.</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191" w:type="dxa"/>
          </w:tcPr>
          <w:p w:rsidR="00160E3F" w:rsidRDefault="00160E3F">
            <w:pPr>
              <w:pStyle w:val="ConsPlusNormal"/>
              <w:jc w:val="center"/>
            </w:pPr>
            <w:r>
              <w:t>642,0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642,0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проведен конкурс - 1 ед.</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91" w:type="dxa"/>
            <w:tcBorders>
              <w:bottom w:val="nil"/>
            </w:tcBorders>
          </w:tcPr>
          <w:p w:rsidR="00160E3F" w:rsidRDefault="00160E3F">
            <w:pPr>
              <w:pStyle w:val="ConsPlusNormal"/>
              <w:jc w:val="center"/>
            </w:pPr>
            <w:r>
              <w:t>3010,0</w:t>
            </w:r>
          </w:p>
        </w:tc>
        <w:tc>
          <w:tcPr>
            <w:tcW w:w="1020"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3010,0</w:t>
            </w:r>
          </w:p>
        </w:tc>
        <w:tc>
          <w:tcPr>
            <w:tcW w:w="680" w:type="dxa"/>
            <w:tcBorders>
              <w:bottom w:val="nil"/>
            </w:tcBorders>
          </w:tcPr>
          <w:p w:rsidR="00160E3F" w:rsidRDefault="00160E3F">
            <w:pPr>
              <w:pStyle w:val="ConsPlusNormal"/>
              <w:jc w:val="center"/>
            </w:pPr>
            <w:r>
              <w:t>-</w:t>
            </w:r>
          </w:p>
        </w:tc>
        <w:tc>
          <w:tcPr>
            <w:tcW w:w="850" w:type="dxa"/>
            <w:tcBorders>
              <w:bottom w:val="nil"/>
            </w:tcBorders>
          </w:tcPr>
          <w:p w:rsidR="00160E3F" w:rsidRDefault="00160E3F">
            <w:pPr>
              <w:pStyle w:val="ConsPlusNormal"/>
              <w:jc w:val="center"/>
            </w:pPr>
            <w:r>
              <w:t>-</w:t>
            </w:r>
          </w:p>
        </w:tc>
        <w:tc>
          <w:tcPr>
            <w:tcW w:w="3445" w:type="dxa"/>
            <w:tcBorders>
              <w:bottom w:val="nil"/>
            </w:tcBorders>
          </w:tcPr>
          <w:p w:rsidR="00160E3F" w:rsidRDefault="00160E3F">
            <w:pPr>
              <w:pStyle w:val="ConsPlusNormal"/>
              <w:jc w:val="center"/>
            </w:pPr>
            <w:r>
              <w:t>X</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14047"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31.10.2019 </w:t>
            </w:r>
            <w:hyperlink r:id="rId1103" w:history="1">
              <w:r>
                <w:rPr>
                  <w:color w:val="0000FF"/>
                </w:rPr>
                <w:t>N 734</w:t>
              </w:r>
            </w:hyperlink>
            <w:r>
              <w:t xml:space="preserve">, от 16.07.2020 </w:t>
            </w:r>
            <w:hyperlink r:id="rId1104" w:history="1">
              <w:r>
                <w:rPr>
                  <w:color w:val="0000FF"/>
                </w:rPr>
                <w:t>N 409</w:t>
              </w:r>
            </w:hyperlink>
            <w:r>
              <w:t xml:space="preserve">, от 03.12.2021 </w:t>
            </w:r>
            <w:hyperlink r:id="rId1105" w:history="1">
              <w:r>
                <w:rPr>
                  <w:color w:val="0000FF"/>
                </w:rPr>
                <w:t>N 872</w:t>
              </w:r>
            </w:hyperlink>
            <w:r>
              <w:t>)</w:t>
            </w:r>
          </w:p>
        </w:tc>
      </w:tr>
      <w:tr w:rsidR="00160E3F">
        <w:tc>
          <w:tcPr>
            <w:tcW w:w="907" w:type="dxa"/>
            <w:vMerge w:val="restart"/>
            <w:tcBorders>
              <w:bottom w:val="nil"/>
            </w:tcBorders>
          </w:tcPr>
          <w:p w:rsidR="00160E3F" w:rsidRDefault="00160E3F">
            <w:pPr>
              <w:pStyle w:val="ConsPlusNormal"/>
              <w:jc w:val="center"/>
            </w:pPr>
            <w:r>
              <w:t>1.2.1.2</w:t>
            </w:r>
          </w:p>
        </w:tc>
        <w:tc>
          <w:tcPr>
            <w:tcW w:w="2268" w:type="dxa"/>
            <w:vMerge w:val="restart"/>
            <w:tcBorders>
              <w:bottom w:val="nil"/>
            </w:tcBorders>
          </w:tcPr>
          <w:p w:rsidR="00160E3F" w:rsidRDefault="00160E3F">
            <w:pPr>
              <w:pStyle w:val="ConsPlusNormal"/>
              <w:jc w:val="both"/>
            </w:pPr>
            <w:r>
              <w:t>Предоставление субсидий унитарной некоммерческой организации "Фонд развития промышленности Краснодарского края" в целях оказания информационно-консультационной поддержки субъектов деятельности в сфере промышленности, направленной на повышение производительности труда</w:t>
            </w:r>
          </w:p>
        </w:tc>
        <w:tc>
          <w:tcPr>
            <w:tcW w:w="567" w:type="dxa"/>
            <w:vMerge w:val="restart"/>
            <w:tcBorders>
              <w:bottom w:val="nil"/>
            </w:tcBorders>
          </w:tcPr>
          <w:p w:rsidR="00160E3F" w:rsidRDefault="00160E3F">
            <w:pPr>
              <w:pStyle w:val="ConsPlusNormal"/>
              <w:jc w:val="center"/>
            </w:pPr>
            <w:r>
              <w:t>3</w:t>
            </w:r>
          </w:p>
        </w:tc>
        <w:tc>
          <w:tcPr>
            <w:tcW w:w="794" w:type="dxa"/>
          </w:tcPr>
          <w:p w:rsidR="00160E3F" w:rsidRDefault="00160E3F">
            <w:pPr>
              <w:pStyle w:val="ConsPlusNormal"/>
              <w:jc w:val="center"/>
            </w:pPr>
            <w:r>
              <w:t>2019</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val="restart"/>
          </w:tcPr>
          <w:p w:rsidR="00160E3F" w:rsidRDefault="00160E3F">
            <w:pPr>
              <w:pStyle w:val="ConsPlusNormal"/>
              <w:jc w:val="both"/>
            </w:pPr>
            <w:r>
              <w:t>министерство экономики Краснодарского края</w:t>
            </w: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2020</w:t>
            </w:r>
          </w:p>
        </w:tc>
        <w:tc>
          <w:tcPr>
            <w:tcW w:w="1191" w:type="dxa"/>
          </w:tcPr>
          <w:p w:rsidR="00160E3F" w:rsidRDefault="00160E3F">
            <w:pPr>
              <w:pStyle w:val="ConsPlusNormal"/>
              <w:jc w:val="center"/>
            </w:pPr>
            <w:r>
              <w:t>8300,0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8300,0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количество организаций, принявших участие в мероприятиях по повышению производительности труда, - не менее 200 ед.</w:t>
            </w:r>
          </w:p>
          <w:p w:rsidR="00160E3F" w:rsidRDefault="00160E3F">
            <w:pPr>
              <w:pStyle w:val="ConsPlusNormal"/>
              <w:jc w:val="both"/>
            </w:pPr>
            <w:r>
              <w:t>количество проведенных мероприятий - не менее 1 ед.</w:t>
            </w:r>
          </w:p>
          <w:p w:rsidR="00160E3F" w:rsidRDefault="00160E3F">
            <w:pPr>
              <w:pStyle w:val="ConsPlusNormal"/>
              <w:jc w:val="both"/>
            </w:pPr>
            <w:r>
              <w:t>размещение информационных материалов на рекламных конструкциях, на транспортных средствах - не менее 10 ед.</w:t>
            </w:r>
          </w:p>
          <w:p w:rsidR="00160E3F" w:rsidRDefault="00160E3F">
            <w:pPr>
              <w:pStyle w:val="ConsPlusNormal"/>
              <w:jc w:val="both"/>
            </w:pPr>
            <w:r>
              <w:t>тираж изготовленных тематических полиграфических материалов (брошюр, буклетов, информационных листков, методических пособий, сборников) - не менее 1000 шт. приобретение изготовленных мобильных стендов, стендов для оформления мероприятий - не менее 4 ед.</w:t>
            </w:r>
          </w:p>
          <w:p w:rsidR="00160E3F" w:rsidRDefault="00160E3F">
            <w:pPr>
              <w:pStyle w:val="ConsPlusNormal"/>
              <w:jc w:val="both"/>
            </w:pPr>
            <w:r>
              <w:lastRenderedPageBreak/>
              <w:t>приобретение изготовленных тематических презентационных материалов - не менее 500 комплектов</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91" w:type="dxa"/>
            <w:tcBorders>
              <w:bottom w:val="nil"/>
            </w:tcBorders>
          </w:tcPr>
          <w:p w:rsidR="00160E3F" w:rsidRDefault="00160E3F">
            <w:pPr>
              <w:pStyle w:val="ConsPlusNormal"/>
              <w:jc w:val="center"/>
            </w:pPr>
            <w:r>
              <w:t>8300,0</w:t>
            </w:r>
          </w:p>
        </w:tc>
        <w:tc>
          <w:tcPr>
            <w:tcW w:w="1020"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8300,0</w:t>
            </w:r>
          </w:p>
        </w:tc>
        <w:tc>
          <w:tcPr>
            <w:tcW w:w="680" w:type="dxa"/>
            <w:tcBorders>
              <w:bottom w:val="nil"/>
            </w:tcBorders>
          </w:tcPr>
          <w:p w:rsidR="00160E3F" w:rsidRDefault="00160E3F">
            <w:pPr>
              <w:pStyle w:val="ConsPlusNormal"/>
              <w:jc w:val="center"/>
            </w:pPr>
            <w:r>
              <w:t>-</w:t>
            </w:r>
          </w:p>
        </w:tc>
        <w:tc>
          <w:tcPr>
            <w:tcW w:w="850" w:type="dxa"/>
            <w:tcBorders>
              <w:bottom w:val="nil"/>
            </w:tcBorders>
          </w:tcPr>
          <w:p w:rsidR="00160E3F" w:rsidRDefault="00160E3F">
            <w:pPr>
              <w:pStyle w:val="ConsPlusNormal"/>
              <w:jc w:val="center"/>
            </w:pPr>
            <w:r>
              <w:t>-</w:t>
            </w:r>
          </w:p>
        </w:tc>
        <w:tc>
          <w:tcPr>
            <w:tcW w:w="3445" w:type="dxa"/>
            <w:tcBorders>
              <w:bottom w:val="nil"/>
            </w:tcBorders>
          </w:tcPr>
          <w:p w:rsidR="00160E3F" w:rsidRDefault="00160E3F">
            <w:pPr>
              <w:pStyle w:val="ConsPlusNormal"/>
              <w:jc w:val="center"/>
            </w:pPr>
            <w:r>
              <w:t>X</w:t>
            </w:r>
          </w:p>
        </w:tc>
        <w:tc>
          <w:tcPr>
            <w:tcW w:w="1134" w:type="dxa"/>
            <w:tcBorders>
              <w:bottom w:val="nil"/>
            </w:tcBorders>
          </w:tcPr>
          <w:p w:rsidR="00160E3F" w:rsidRDefault="00160E3F">
            <w:pPr>
              <w:pStyle w:val="ConsPlusNormal"/>
              <w:jc w:val="center"/>
            </w:pPr>
            <w:r>
              <w:t>X</w:t>
            </w:r>
          </w:p>
        </w:tc>
      </w:tr>
      <w:tr w:rsidR="00160E3F">
        <w:tblPrEx>
          <w:tblBorders>
            <w:insideH w:val="nil"/>
          </w:tblBorders>
        </w:tblPrEx>
        <w:tc>
          <w:tcPr>
            <w:tcW w:w="14047" w:type="dxa"/>
            <w:gridSpan w:val="11"/>
            <w:tcBorders>
              <w:top w:val="nil"/>
            </w:tcBorders>
          </w:tcPr>
          <w:p w:rsidR="00160E3F" w:rsidRDefault="00160E3F">
            <w:pPr>
              <w:pStyle w:val="ConsPlusNormal"/>
              <w:jc w:val="both"/>
            </w:pPr>
            <w:r>
              <w:t xml:space="preserve">(п. 1.2.1.2 введен </w:t>
            </w:r>
            <w:hyperlink r:id="rId1106"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05.03.2020 N 116)</w:t>
            </w:r>
          </w:p>
        </w:tc>
      </w:tr>
      <w:tr w:rsidR="00160E3F">
        <w:tc>
          <w:tcPr>
            <w:tcW w:w="907" w:type="dxa"/>
            <w:vMerge w:val="restart"/>
            <w:tcBorders>
              <w:bottom w:val="nil"/>
            </w:tcBorders>
          </w:tcPr>
          <w:p w:rsidR="00160E3F" w:rsidRDefault="00160E3F">
            <w:pPr>
              <w:pStyle w:val="ConsPlusNormal"/>
              <w:jc w:val="center"/>
            </w:pPr>
            <w:r>
              <w:t>1.2.1.3</w:t>
            </w:r>
          </w:p>
        </w:tc>
        <w:tc>
          <w:tcPr>
            <w:tcW w:w="2268" w:type="dxa"/>
            <w:vMerge w:val="restart"/>
            <w:tcBorders>
              <w:bottom w:val="nil"/>
            </w:tcBorders>
          </w:tcPr>
          <w:p w:rsidR="00160E3F" w:rsidRDefault="00160E3F">
            <w:pPr>
              <w:pStyle w:val="ConsPlusNormal"/>
            </w:pPr>
            <w:r>
              <w:t>Организация и проведение конкурса "Лучшие практики наставничества Краснодарского края"</w:t>
            </w:r>
          </w:p>
        </w:tc>
        <w:tc>
          <w:tcPr>
            <w:tcW w:w="567" w:type="dxa"/>
            <w:vMerge w:val="restart"/>
            <w:tcBorders>
              <w:bottom w:val="nil"/>
            </w:tcBorders>
          </w:tcPr>
          <w:p w:rsidR="00160E3F" w:rsidRDefault="00160E3F">
            <w:pPr>
              <w:pStyle w:val="ConsPlusNormal"/>
              <w:jc w:val="center"/>
            </w:pPr>
            <w:r>
              <w:t>3</w:t>
            </w:r>
          </w:p>
        </w:tc>
        <w:tc>
          <w:tcPr>
            <w:tcW w:w="794" w:type="dxa"/>
          </w:tcPr>
          <w:p w:rsidR="00160E3F" w:rsidRDefault="00160E3F">
            <w:pPr>
              <w:pStyle w:val="ConsPlusNormal"/>
              <w:jc w:val="center"/>
            </w:pPr>
            <w:r>
              <w:t>2019</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val="restart"/>
            <w:tcBorders>
              <w:bottom w:val="nil"/>
            </w:tcBorders>
          </w:tcPr>
          <w:p w:rsidR="00160E3F" w:rsidRDefault="00160E3F">
            <w:pPr>
              <w:pStyle w:val="ConsPlusNormal"/>
              <w:jc w:val="both"/>
            </w:pPr>
            <w:r>
              <w:t>министерство экономики Краснодарского края</w:t>
            </w: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2020</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4932" w:type="dxa"/>
            <w:gridSpan w:val="5"/>
            <w:vMerge w:val="restart"/>
          </w:tcPr>
          <w:p w:rsidR="00160E3F" w:rsidRDefault="00160E3F">
            <w:pPr>
              <w:pStyle w:val="ConsPlusNormal"/>
              <w:jc w:val="both"/>
            </w:pPr>
            <w:r>
              <w:t>средства, предусмотренные на финансирование основной деятельности исполнителя</w:t>
            </w:r>
          </w:p>
        </w:tc>
        <w:tc>
          <w:tcPr>
            <w:tcW w:w="3445" w:type="dxa"/>
          </w:tcPr>
          <w:p w:rsidR="00160E3F" w:rsidRDefault="00160E3F">
            <w:pPr>
              <w:pStyle w:val="ConsPlusNormal"/>
              <w:jc w:val="both"/>
            </w:pPr>
            <w:r>
              <w:t>проведен конкурс - 1 ед.</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4932" w:type="dxa"/>
            <w:gridSpan w:val="5"/>
            <w:vMerge/>
          </w:tcPr>
          <w:p w:rsidR="00160E3F" w:rsidRDefault="00160E3F">
            <w:pPr>
              <w:spacing w:after="1" w:line="0" w:lineRule="atLeast"/>
            </w:pPr>
          </w:p>
        </w:tc>
        <w:tc>
          <w:tcPr>
            <w:tcW w:w="3445" w:type="dxa"/>
          </w:tcPr>
          <w:p w:rsidR="00160E3F" w:rsidRDefault="00160E3F">
            <w:pPr>
              <w:pStyle w:val="ConsPlusNormal"/>
              <w:jc w:val="both"/>
            </w:pPr>
            <w:r>
              <w:t>проведен конкурс - 1 ед.</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4932" w:type="dxa"/>
            <w:gridSpan w:val="5"/>
            <w:vMerge/>
          </w:tcPr>
          <w:p w:rsidR="00160E3F" w:rsidRDefault="00160E3F">
            <w:pPr>
              <w:spacing w:after="1" w:line="0" w:lineRule="atLeast"/>
            </w:pPr>
          </w:p>
        </w:tc>
        <w:tc>
          <w:tcPr>
            <w:tcW w:w="3445" w:type="dxa"/>
          </w:tcPr>
          <w:p w:rsidR="00160E3F" w:rsidRDefault="00160E3F">
            <w:pPr>
              <w:pStyle w:val="ConsPlusNormal"/>
              <w:jc w:val="both"/>
            </w:pPr>
            <w:r>
              <w:t>проведен конкурс - 1 ед.</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4932" w:type="dxa"/>
            <w:gridSpan w:val="5"/>
            <w:vMerge/>
          </w:tcPr>
          <w:p w:rsidR="00160E3F" w:rsidRDefault="00160E3F">
            <w:pPr>
              <w:spacing w:after="1" w:line="0" w:lineRule="atLeast"/>
            </w:pPr>
          </w:p>
        </w:tc>
        <w:tc>
          <w:tcPr>
            <w:tcW w:w="3445" w:type="dxa"/>
          </w:tcPr>
          <w:p w:rsidR="00160E3F" w:rsidRDefault="00160E3F">
            <w:pPr>
              <w:pStyle w:val="ConsPlusNormal"/>
              <w:jc w:val="both"/>
            </w:pPr>
            <w:r>
              <w:t>проведен конкурс - 1 ед.</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91" w:type="dxa"/>
            <w:tcBorders>
              <w:bottom w:val="nil"/>
            </w:tcBorders>
          </w:tcPr>
          <w:p w:rsidR="00160E3F" w:rsidRDefault="00160E3F">
            <w:pPr>
              <w:pStyle w:val="ConsPlusNormal"/>
              <w:jc w:val="center"/>
            </w:pPr>
            <w:r>
              <w:t>-</w:t>
            </w:r>
          </w:p>
        </w:tc>
        <w:tc>
          <w:tcPr>
            <w:tcW w:w="1020"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w:t>
            </w:r>
          </w:p>
        </w:tc>
        <w:tc>
          <w:tcPr>
            <w:tcW w:w="680" w:type="dxa"/>
            <w:tcBorders>
              <w:bottom w:val="nil"/>
            </w:tcBorders>
          </w:tcPr>
          <w:p w:rsidR="00160E3F" w:rsidRDefault="00160E3F">
            <w:pPr>
              <w:pStyle w:val="ConsPlusNormal"/>
              <w:jc w:val="center"/>
            </w:pPr>
            <w:r>
              <w:t>-</w:t>
            </w:r>
          </w:p>
        </w:tc>
        <w:tc>
          <w:tcPr>
            <w:tcW w:w="850" w:type="dxa"/>
            <w:tcBorders>
              <w:bottom w:val="nil"/>
            </w:tcBorders>
          </w:tcPr>
          <w:p w:rsidR="00160E3F" w:rsidRDefault="00160E3F">
            <w:pPr>
              <w:pStyle w:val="ConsPlusNormal"/>
              <w:jc w:val="center"/>
            </w:pPr>
            <w:r>
              <w:t>-</w:t>
            </w:r>
          </w:p>
        </w:tc>
        <w:tc>
          <w:tcPr>
            <w:tcW w:w="3445" w:type="dxa"/>
            <w:tcBorders>
              <w:bottom w:val="nil"/>
            </w:tcBorders>
          </w:tcPr>
          <w:p w:rsidR="00160E3F" w:rsidRDefault="00160E3F">
            <w:pPr>
              <w:pStyle w:val="ConsPlusNormal"/>
              <w:jc w:val="center"/>
            </w:pPr>
            <w:r>
              <w:t>X</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14047" w:type="dxa"/>
            <w:gridSpan w:val="11"/>
            <w:tcBorders>
              <w:top w:val="nil"/>
            </w:tcBorders>
          </w:tcPr>
          <w:p w:rsidR="00160E3F" w:rsidRDefault="00160E3F">
            <w:pPr>
              <w:pStyle w:val="ConsPlusNormal"/>
              <w:jc w:val="both"/>
            </w:pPr>
            <w:r>
              <w:t xml:space="preserve">(п. 1.2.1.3 введен </w:t>
            </w:r>
            <w:hyperlink r:id="rId1107"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23.04.2021 N 230)</w:t>
            </w:r>
          </w:p>
        </w:tc>
      </w:tr>
      <w:tr w:rsidR="00160E3F">
        <w:tc>
          <w:tcPr>
            <w:tcW w:w="3175" w:type="dxa"/>
            <w:gridSpan w:val="2"/>
            <w:vMerge w:val="restart"/>
            <w:tcBorders>
              <w:bottom w:val="nil"/>
            </w:tcBorders>
          </w:tcPr>
          <w:p w:rsidR="00160E3F" w:rsidRDefault="00160E3F">
            <w:pPr>
              <w:pStyle w:val="ConsPlusNormal"/>
              <w:jc w:val="center"/>
            </w:pPr>
            <w:r>
              <w:t xml:space="preserve">Итого по мероприятиям </w:t>
            </w:r>
            <w:r>
              <w:lastRenderedPageBreak/>
              <w:t>регионального проекта</w:t>
            </w:r>
          </w:p>
        </w:tc>
        <w:tc>
          <w:tcPr>
            <w:tcW w:w="567" w:type="dxa"/>
            <w:vMerge w:val="restart"/>
            <w:tcBorders>
              <w:bottom w:val="nil"/>
            </w:tcBorders>
          </w:tcPr>
          <w:p w:rsidR="00160E3F" w:rsidRDefault="00160E3F">
            <w:pPr>
              <w:pStyle w:val="ConsPlusNormal"/>
            </w:pPr>
          </w:p>
        </w:tc>
        <w:tc>
          <w:tcPr>
            <w:tcW w:w="794" w:type="dxa"/>
          </w:tcPr>
          <w:p w:rsidR="00160E3F" w:rsidRDefault="00160E3F">
            <w:pPr>
              <w:pStyle w:val="ConsPlusNormal"/>
              <w:jc w:val="center"/>
            </w:pPr>
            <w:r>
              <w:t>2019</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val="restart"/>
            <w:tcBorders>
              <w:bottom w:val="nil"/>
            </w:tcBorders>
          </w:tcPr>
          <w:p w:rsidR="00160E3F" w:rsidRDefault="00160E3F">
            <w:pPr>
              <w:pStyle w:val="ConsPlusNormal"/>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2020</w:t>
            </w:r>
          </w:p>
        </w:tc>
        <w:tc>
          <w:tcPr>
            <w:tcW w:w="1191" w:type="dxa"/>
          </w:tcPr>
          <w:p w:rsidR="00160E3F" w:rsidRDefault="00160E3F">
            <w:pPr>
              <w:pStyle w:val="ConsPlusNormal"/>
              <w:jc w:val="center"/>
            </w:pPr>
            <w:r>
              <w:t>8942,0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8942,0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X</w:t>
            </w:r>
          </w:p>
        </w:tc>
        <w:tc>
          <w:tcPr>
            <w:tcW w:w="1134" w:type="dxa"/>
            <w:vMerge/>
            <w:tcBorders>
              <w:bottom w:val="nil"/>
            </w:tcBorders>
          </w:tcPr>
          <w:p w:rsidR="00160E3F" w:rsidRDefault="00160E3F">
            <w:pPr>
              <w:spacing w:after="1" w:line="0" w:lineRule="atLeast"/>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91" w:type="dxa"/>
          </w:tcPr>
          <w:p w:rsidR="00160E3F" w:rsidRDefault="00160E3F">
            <w:pPr>
              <w:pStyle w:val="ConsPlusNormal"/>
              <w:jc w:val="center"/>
            </w:pPr>
            <w:r>
              <w:t>442,0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442,0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91" w:type="dxa"/>
          </w:tcPr>
          <w:p w:rsidR="00160E3F" w:rsidRDefault="00160E3F">
            <w:pPr>
              <w:pStyle w:val="ConsPlusNormal"/>
              <w:jc w:val="center"/>
            </w:pPr>
            <w:r>
              <w:t>642,0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642,0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91" w:type="dxa"/>
          </w:tcPr>
          <w:p w:rsidR="00160E3F" w:rsidRDefault="00160E3F">
            <w:pPr>
              <w:pStyle w:val="ConsPlusNormal"/>
              <w:jc w:val="center"/>
            </w:pPr>
            <w:r>
              <w:t>642,0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642,0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191" w:type="dxa"/>
          </w:tcPr>
          <w:p w:rsidR="00160E3F" w:rsidRDefault="00160E3F">
            <w:pPr>
              <w:pStyle w:val="ConsPlusNormal"/>
              <w:jc w:val="center"/>
            </w:pPr>
            <w:r>
              <w:t>642,0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642,0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91" w:type="dxa"/>
            <w:tcBorders>
              <w:bottom w:val="nil"/>
            </w:tcBorders>
          </w:tcPr>
          <w:p w:rsidR="00160E3F" w:rsidRDefault="00160E3F">
            <w:pPr>
              <w:pStyle w:val="ConsPlusNormal"/>
              <w:jc w:val="center"/>
            </w:pPr>
            <w:r>
              <w:t>11310,0</w:t>
            </w:r>
          </w:p>
        </w:tc>
        <w:tc>
          <w:tcPr>
            <w:tcW w:w="1020"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11310,0</w:t>
            </w:r>
          </w:p>
        </w:tc>
        <w:tc>
          <w:tcPr>
            <w:tcW w:w="680" w:type="dxa"/>
            <w:tcBorders>
              <w:bottom w:val="nil"/>
            </w:tcBorders>
          </w:tcPr>
          <w:p w:rsidR="00160E3F" w:rsidRDefault="00160E3F">
            <w:pPr>
              <w:pStyle w:val="ConsPlusNormal"/>
              <w:jc w:val="center"/>
            </w:pPr>
            <w:r>
              <w:t>-</w:t>
            </w:r>
          </w:p>
        </w:tc>
        <w:tc>
          <w:tcPr>
            <w:tcW w:w="850" w:type="dxa"/>
            <w:tcBorders>
              <w:bottom w:val="nil"/>
            </w:tcBorders>
          </w:tcPr>
          <w:p w:rsidR="00160E3F" w:rsidRDefault="00160E3F">
            <w:pPr>
              <w:pStyle w:val="ConsPlusNormal"/>
              <w:jc w:val="center"/>
            </w:pPr>
            <w:r>
              <w:t>-</w:t>
            </w:r>
          </w:p>
        </w:tc>
        <w:tc>
          <w:tcPr>
            <w:tcW w:w="3445" w:type="dxa"/>
            <w:tcBorders>
              <w:bottom w:val="nil"/>
            </w:tcBorders>
          </w:tcPr>
          <w:p w:rsidR="00160E3F" w:rsidRDefault="00160E3F">
            <w:pPr>
              <w:pStyle w:val="ConsPlusNormal"/>
              <w:jc w:val="center"/>
            </w:pPr>
            <w:r>
              <w:t>X</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14047"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31.10.2019 </w:t>
            </w:r>
            <w:hyperlink r:id="rId1108" w:history="1">
              <w:r>
                <w:rPr>
                  <w:color w:val="0000FF"/>
                </w:rPr>
                <w:t>N 734</w:t>
              </w:r>
            </w:hyperlink>
            <w:r>
              <w:t xml:space="preserve">, от 05.03.2020 </w:t>
            </w:r>
            <w:hyperlink r:id="rId1109" w:history="1">
              <w:r>
                <w:rPr>
                  <w:color w:val="0000FF"/>
                </w:rPr>
                <w:t>N 116</w:t>
              </w:r>
            </w:hyperlink>
            <w:r>
              <w:t xml:space="preserve">, от 03.12.2021 </w:t>
            </w:r>
            <w:hyperlink r:id="rId1110" w:history="1">
              <w:r>
                <w:rPr>
                  <w:color w:val="0000FF"/>
                </w:rPr>
                <w:t>N 872</w:t>
              </w:r>
            </w:hyperlink>
            <w:r>
              <w:t>)</w:t>
            </w:r>
          </w:p>
        </w:tc>
      </w:tr>
      <w:tr w:rsidR="00160E3F">
        <w:tc>
          <w:tcPr>
            <w:tcW w:w="907" w:type="dxa"/>
          </w:tcPr>
          <w:p w:rsidR="00160E3F" w:rsidRDefault="00160E3F">
            <w:pPr>
              <w:pStyle w:val="ConsPlusNormal"/>
              <w:jc w:val="center"/>
            </w:pPr>
            <w:r>
              <w:t>1.2.2</w:t>
            </w:r>
          </w:p>
        </w:tc>
        <w:tc>
          <w:tcPr>
            <w:tcW w:w="13140" w:type="dxa"/>
            <w:gridSpan w:val="10"/>
          </w:tcPr>
          <w:p w:rsidR="00160E3F" w:rsidRDefault="00160E3F">
            <w:pPr>
              <w:pStyle w:val="ConsPlusNormal"/>
              <w:jc w:val="both"/>
            </w:pPr>
            <w:r>
              <w:t>Реализация мероприятий регионального проекта "Адресная поддержка повышения производительности труда на предприятиях"</w:t>
            </w:r>
          </w:p>
        </w:tc>
      </w:tr>
      <w:tr w:rsidR="00160E3F">
        <w:tc>
          <w:tcPr>
            <w:tcW w:w="907" w:type="dxa"/>
            <w:vMerge w:val="restart"/>
            <w:tcBorders>
              <w:bottom w:val="nil"/>
            </w:tcBorders>
          </w:tcPr>
          <w:p w:rsidR="00160E3F" w:rsidRDefault="00160E3F">
            <w:pPr>
              <w:pStyle w:val="ConsPlusNormal"/>
              <w:jc w:val="center"/>
            </w:pPr>
            <w:r>
              <w:t>1.2.2.1</w:t>
            </w:r>
          </w:p>
        </w:tc>
        <w:tc>
          <w:tcPr>
            <w:tcW w:w="2268" w:type="dxa"/>
            <w:vMerge w:val="restart"/>
            <w:tcBorders>
              <w:bottom w:val="nil"/>
            </w:tcBorders>
          </w:tcPr>
          <w:p w:rsidR="00160E3F" w:rsidRDefault="00160E3F">
            <w:pPr>
              <w:pStyle w:val="ConsPlusNormal"/>
              <w:jc w:val="both"/>
            </w:pPr>
            <w:r>
              <w:t xml:space="preserve">Предоставление субсидий унитарной некоммерческой организации "Фонд развития промышленности Краснодарского края" на реализацию мероприятий, направленных на повышение производительности труда в организациях Краснодарского края </w:t>
            </w:r>
            <w:hyperlink w:anchor="P10017" w:history="1">
              <w:r>
                <w:rPr>
                  <w:color w:val="0000FF"/>
                </w:rPr>
                <w:t>&lt;1&gt;</w:t>
              </w:r>
            </w:hyperlink>
            <w:r>
              <w:t xml:space="preserve"> - субъектах малого и среднего предпринимательства</w:t>
            </w:r>
          </w:p>
        </w:tc>
        <w:tc>
          <w:tcPr>
            <w:tcW w:w="567" w:type="dxa"/>
            <w:vMerge w:val="restart"/>
            <w:tcBorders>
              <w:bottom w:val="nil"/>
            </w:tcBorders>
          </w:tcPr>
          <w:p w:rsidR="00160E3F" w:rsidRDefault="00160E3F">
            <w:pPr>
              <w:pStyle w:val="ConsPlusNormal"/>
              <w:jc w:val="center"/>
            </w:pPr>
            <w:r>
              <w:t>3</w:t>
            </w:r>
          </w:p>
        </w:tc>
        <w:tc>
          <w:tcPr>
            <w:tcW w:w="794" w:type="dxa"/>
          </w:tcPr>
          <w:p w:rsidR="00160E3F" w:rsidRDefault="00160E3F">
            <w:pPr>
              <w:pStyle w:val="ConsPlusNormal"/>
              <w:jc w:val="center"/>
            </w:pPr>
            <w:r>
              <w:t>2019</w:t>
            </w:r>
          </w:p>
        </w:tc>
        <w:tc>
          <w:tcPr>
            <w:tcW w:w="1191" w:type="dxa"/>
          </w:tcPr>
          <w:p w:rsidR="00160E3F" w:rsidRDefault="00160E3F">
            <w:pPr>
              <w:pStyle w:val="ConsPlusNormal"/>
              <w:jc w:val="center"/>
            </w:pPr>
            <w:r>
              <w:t>25361,0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25361,0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количество организаций, получивших поддержку в рамках реализации мероприятия, - 10 ед.</w:t>
            </w:r>
          </w:p>
          <w:p w:rsidR="00160E3F" w:rsidRDefault="00160E3F">
            <w:pPr>
              <w:pStyle w:val="ConsPlusNormal"/>
              <w:jc w:val="both"/>
            </w:pPr>
            <w:r>
              <w:t>количество организаций, принявших участие в семинарах, конференциях, - 214 ед.</w:t>
            </w:r>
          </w:p>
          <w:p w:rsidR="00160E3F" w:rsidRDefault="00160E3F">
            <w:pPr>
              <w:pStyle w:val="ConsPlusNormal"/>
              <w:jc w:val="both"/>
            </w:pPr>
            <w:r>
              <w:t>количество проведенных семинаров, конференций - 4 ед.</w:t>
            </w:r>
          </w:p>
          <w:p w:rsidR="00160E3F" w:rsidRDefault="00160E3F">
            <w:pPr>
              <w:pStyle w:val="ConsPlusNormal"/>
              <w:jc w:val="both"/>
            </w:pPr>
            <w:r>
              <w:t>тираж изготовленных тематических полиграфических материалов (брошюр, буклетов, информационных листков, методических пособий, сборников) - 1000 шт.</w:t>
            </w:r>
          </w:p>
          <w:p w:rsidR="00160E3F" w:rsidRDefault="00160E3F">
            <w:pPr>
              <w:pStyle w:val="ConsPlusNormal"/>
              <w:jc w:val="both"/>
            </w:pPr>
            <w:r>
              <w:t>размещение информационных материалов на телевидении (сюжетов) - 7 ед.</w:t>
            </w:r>
          </w:p>
        </w:tc>
        <w:tc>
          <w:tcPr>
            <w:tcW w:w="1134" w:type="dxa"/>
            <w:vMerge w:val="restart"/>
            <w:tcBorders>
              <w:bottom w:val="nil"/>
            </w:tcBorders>
          </w:tcPr>
          <w:p w:rsidR="00160E3F" w:rsidRDefault="00160E3F">
            <w:pPr>
              <w:pStyle w:val="ConsPlusNormal"/>
              <w:jc w:val="both"/>
            </w:pPr>
            <w:r>
              <w:t>министерство экономики Краснодарского края</w:t>
            </w: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2020</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91" w:type="dxa"/>
            <w:tcBorders>
              <w:bottom w:val="nil"/>
            </w:tcBorders>
          </w:tcPr>
          <w:p w:rsidR="00160E3F" w:rsidRDefault="00160E3F">
            <w:pPr>
              <w:pStyle w:val="ConsPlusNormal"/>
              <w:jc w:val="center"/>
            </w:pPr>
            <w:r>
              <w:t>25361,0</w:t>
            </w:r>
          </w:p>
        </w:tc>
        <w:tc>
          <w:tcPr>
            <w:tcW w:w="1020"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25361,0</w:t>
            </w:r>
          </w:p>
        </w:tc>
        <w:tc>
          <w:tcPr>
            <w:tcW w:w="680" w:type="dxa"/>
            <w:tcBorders>
              <w:bottom w:val="nil"/>
            </w:tcBorders>
          </w:tcPr>
          <w:p w:rsidR="00160E3F" w:rsidRDefault="00160E3F">
            <w:pPr>
              <w:pStyle w:val="ConsPlusNormal"/>
              <w:jc w:val="center"/>
            </w:pPr>
            <w:r>
              <w:t>-</w:t>
            </w:r>
          </w:p>
        </w:tc>
        <w:tc>
          <w:tcPr>
            <w:tcW w:w="850" w:type="dxa"/>
            <w:tcBorders>
              <w:bottom w:val="nil"/>
            </w:tcBorders>
          </w:tcPr>
          <w:p w:rsidR="00160E3F" w:rsidRDefault="00160E3F">
            <w:pPr>
              <w:pStyle w:val="ConsPlusNormal"/>
              <w:jc w:val="center"/>
            </w:pPr>
            <w:r>
              <w:t>-</w:t>
            </w:r>
          </w:p>
        </w:tc>
        <w:tc>
          <w:tcPr>
            <w:tcW w:w="3445" w:type="dxa"/>
            <w:tcBorders>
              <w:bottom w:val="nil"/>
            </w:tcBorders>
          </w:tcPr>
          <w:p w:rsidR="00160E3F" w:rsidRDefault="00160E3F">
            <w:pPr>
              <w:pStyle w:val="ConsPlusNormal"/>
              <w:jc w:val="center"/>
            </w:pPr>
            <w:r>
              <w:t>X</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14047" w:type="dxa"/>
            <w:gridSpan w:val="11"/>
            <w:tcBorders>
              <w:top w:val="nil"/>
            </w:tcBorders>
          </w:tcPr>
          <w:p w:rsidR="00160E3F" w:rsidRDefault="00160E3F">
            <w:pPr>
              <w:pStyle w:val="ConsPlusNormal"/>
              <w:jc w:val="both"/>
            </w:pPr>
            <w:r>
              <w:t xml:space="preserve">(в ред. </w:t>
            </w:r>
            <w:hyperlink r:id="rId1111"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05.03.2020 N 116)</w:t>
            </w:r>
          </w:p>
        </w:tc>
      </w:tr>
      <w:tr w:rsidR="00160E3F">
        <w:tc>
          <w:tcPr>
            <w:tcW w:w="907" w:type="dxa"/>
            <w:vMerge w:val="restart"/>
            <w:tcBorders>
              <w:bottom w:val="nil"/>
            </w:tcBorders>
          </w:tcPr>
          <w:p w:rsidR="00160E3F" w:rsidRDefault="00160E3F">
            <w:pPr>
              <w:pStyle w:val="ConsPlusNormal"/>
              <w:jc w:val="center"/>
            </w:pPr>
            <w:r>
              <w:t>1.2.2.2</w:t>
            </w:r>
          </w:p>
        </w:tc>
        <w:tc>
          <w:tcPr>
            <w:tcW w:w="2268" w:type="dxa"/>
            <w:vMerge w:val="restart"/>
            <w:tcBorders>
              <w:bottom w:val="nil"/>
            </w:tcBorders>
          </w:tcPr>
          <w:p w:rsidR="00160E3F" w:rsidRDefault="00160E3F">
            <w:pPr>
              <w:pStyle w:val="ConsPlusNormal"/>
              <w:jc w:val="both"/>
            </w:pPr>
            <w:r>
              <w:t xml:space="preserve">Предоставление субсидий унитарной некоммерческой организации "Фонд развития промышленности Краснодарского края" на создание и обеспечение деятельности "фабрики процессов" и на привлечение консультантов для работы на предприятиях, внедряющих мероприятия по повышению </w:t>
            </w:r>
            <w:r>
              <w:lastRenderedPageBreak/>
              <w:t>производительности труда</w:t>
            </w:r>
          </w:p>
        </w:tc>
        <w:tc>
          <w:tcPr>
            <w:tcW w:w="567" w:type="dxa"/>
            <w:vMerge w:val="restart"/>
            <w:tcBorders>
              <w:bottom w:val="nil"/>
            </w:tcBorders>
          </w:tcPr>
          <w:p w:rsidR="00160E3F" w:rsidRDefault="00160E3F">
            <w:pPr>
              <w:pStyle w:val="ConsPlusNormal"/>
              <w:jc w:val="center"/>
            </w:pPr>
            <w:r>
              <w:lastRenderedPageBreak/>
              <w:t>3</w:t>
            </w:r>
          </w:p>
        </w:tc>
        <w:tc>
          <w:tcPr>
            <w:tcW w:w="794" w:type="dxa"/>
          </w:tcPr>
          <w:p w:rsidR="00160E3F" w:rsidRDefault="00160E3F">
            <w:pPr>
              <w:pStyle w:val="ConsPlusNormal"/>
              <w:jc w:val="center"/>
            </w:pPr>
            <w:r>
              <w:t>2019</w:t>
            </w:r>
          </w:p>
        </w:tc>
        <w:tc>
          <w:tcPr>
            <w:tcW w:w="1191" w:type="dxa"/>
          </w:tcPr>
          <w:p w:rsidR="00160E3F" w:rsidRDefault="00160E3F">
            <w:pPr>
              <w:pStyle w:val="ConsPlusNormal"/>
              <w:jc w:val="center"/>
            </w:pPr>
            <w:r>
              <w:t>31016,0</w:t>
            </w:r>
          </w:p>
        </w:tc>
        <w:tc>
          <w:tcPr>
            <w:tcW w:w="1020" w:type="dxa"/>
          </w:tcPr>
          <w:p w:rsidR="00160E3F" w:rsidRDefault="00160E3F">
            <w:pPr>
              <w:pStyle w:val="ConsPlusNormal"/>
              <w:jc w:val="center"/>
            </w:pPr>
            <w:r>
              <w:t>31016,0</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 xml:space="preserve">создана и обеспечена деятельность "фабрики процессов" </w:t>
            </w:r>
            <w:hyperlink w:anchor="P10018" w:history="1">
              <w:r>
                <w:rPr>
                  <w:color w:val="0000FF"/>
                </w:rPr>
                <w:t>&lt;2&gt;</w:t>
              </w:r>
            </w:hyperlink>
            <w:r>
              <w:t xml:space="preserve"> - 1 ед.</w:t>
            </w:r>
          </w:p>
          <w:p w:rsidR="00160E3F" w:rsidRDefault="00160E3F">
            <w:pPr>
              <w:pStyle w:val="ConsPlusNormal"/>
              <w:jc w:val="both"/>
            </w:pPr>
            <w:r>
              <w:t>количество предприятий (организаций), внедряющих мероприятия по повышению производительности труда с привлечением консультантов, - не менее 8 ед.</w:t>
            </w:r>
          </w:p>
        </w:tc>
        <w:tc>
          <w:tcPr>
            <w:tcW w:w="1134" w:type="dxa"/>
            <w:vMerge w:val="restart"/>
          </w:tcPr>
          <w:p w:rsidR="00160E3F" w:rsidRDefault="00160E3F">
            <w:pPr>
              <w:pStyle w:val="ConsPlusNormal"/>
              <w:jc w:val="both"/>
            </w:pPr>
            <w:r>
              <w:t>министерство экономики Краснодарского края</w:t>
            </w: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2020</w:t>
            </w:r>
          </w:p>
        </w:tc>
        <w:tc>
          <w:tcPr>
            <w:tcW w:w="1191" w:type="dxa"/>
          </w:tcPr>
          <w:p w:rsidR="00160E3F" w:rsidRDefault="00160E3F">
            <w:pPr>
              <w:pStyle w:val="ConsPlusNormal"/>
              <w:jc w:val="center"/>
            </w:pPr>
            <w:r>
              <w:t>1224,9</w:t>
            </w:r>
          </w:p>
        </w:tc>
        <w:tc>
          <w:tcPr>
            <w:tcW w:w="1020" w:type="dxa"/>
          </w:tcPr>
          <w:p w:rsidR="00160E3F" w:rsidRDefault="00160E3F">
            <w:pPr>
              <w:pStyle w:val="ConsPlusNormal"/>
              <w:jc w:val="center"/>
            </w:pPr>
            <w:r>
              <w:t>1224,9</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pPr>
            <w:r>
              <w:t xml:space="preserve">обеспечена деятельность "фабрики процессов" </w:t>
            </w:r>
            <w:hyperlink w:anchor="P10018" w:history="1">
              <w:r>
                <w:rPr>
                  <w:color w:val="0000FF"/>
                </w:rPr>
                <w:t>&lt;2&gt;</w:t>
              </w:r>
            </w:hyperlink>
            <w:r>
              <w:t xml:space="preserve"> - 1 ед.</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91" w:type="dxa"/>
            <w:tcBorders>
              <w:bottom w:val="nil"/>
            </w:tcBorders>
          </w:tcPr>
          <w:p w:rsidR="00160E3F" w:rsidRDefault="00160E3F">
            <w:pPr>
              <w:pStyle w:val="ConsPlusNormal"/>
              <w:jc w:val="center"/>
            </w:pPr>
            <w:r>
              <w:t>32240,9</w:t>
            </w:r>
          </w:p>
        </w:tc>
        <w:tc>
          <w:tcPr>
            <w:tcW w:w="1020" w:type="dxa"/>
            <w:tcBorders>
              <w:bottom w:val="nil"/>
            </w:tcBorders>
          </w:tcPr>
          <w:p w:rsidR="00160E3F" w:rsidRDefault="00160E3F">
            <w:pPr>
              <w:pStyle w:val="ConsPlusNormal"/>
              <w:jc w:val="center"/>
            </w:pPr>
            <w:r>
              <w:t>32240,9</w:t>
            </w:r>
          </w:p>
        </w:tc>
        <w:tc>
          <w:tcPr>
            <w:tcW w:w="1191" w:type="dxa"/>
            <w:tcBorders>
              <w:bottom w:val="nil"/>
            </w:tcBorders>
          </w:tcPr>
          <w:p w:rsidR="00160E3F" w:rsidRDefault="00160E3F">
            <w:pPr>
              <w:pStyle w:val="ConsPlusNormal"/>
              <w:jc w:val="center"/>
            </w:pPr>
            <w:r>
              <w:t>-</w:t>
            </w:r>
          </w:p>
        </w:tc>
        <w:tc>
          <w:tcPr>
            <w:tcW w:w="680" w:type="dxa"/>
            <w:tcBorders>
              <w:bottom w:val="nil"/>
            </w:tcBorders>
          </w:tcPr>
          <w:p w:rsidR="00160E3F" w:rsidRDefault="00160E3F">
            <w:pPr>
              <w:pStyle w:val="ConsPlusNormal"/>
              <w:jc w:val="center"/>
            </w:pPr>
            <w:r>
              <w:t>-</w:t>
            </w:r>
          </w:p>
        </w:tc>
        <w:tc>
          <w:tcPr>
            <w:tcW w:w="850" w:type="dxa"/>
            <w:tcBorders>
              <w:bottom w:val="nil"/>
            </w:tcBorders>
          </w:tcPr>
          <w:p w:rsidR="00160E3F" w:rsidRDefault="00160E3F">
            <w:pPr>
              <w:pStyle w:val="ConsPlusNormal"/>
              <w:jc w:val="center"/>
            </w:pPr>
            <w:r>
              <w:t>-</w:t>
            </w:r>
          </w:p>
        </w:tc>
        <w:tc>
          <w:tcPr>
            <w:tcW w:w="3445" w:type="dxa"/>
            <w:tcBorders>
              <w:bottom w:val="nil"/>
            </w:tcBorders>
          </w:tcPr>
          <w:p w:rsidR="00160E3F" w:rsidRDefault="00160E3F">
            <w:pPr>
              <w:pStyle w:val="ConsPlusNormal"/>
              <w:jc w:val="center"/>
            </w:pPr>
            <w:r>
              <w:t>X</w:t>
            </w:r>
          </w:p>
        </w:tc>
        <w:tc>
          <w:tcPr>
            <w:tcW w:w="1134" w:type="dxa"/>
            <w:tcBorders>
              <w:bottom w:val="nil"/>
            </w:tcBorders>
          </w:tcPr>
          <w:p w:rsidR="00160E3F" w:rsidRDefault="00160E3F">
            <w:pPr>
              <w:pStyle w:val="ConsPlusNormal"/>
            </w:pPr>
          </w:p>
        </w:tc>
      </w:tr>
      <w:tr w:rsidR="00160E3F">
        <w:tblPrEx>
          <w:tblBorders>
            <w:insideH w:val="nil"/>
          </w:tblBorders>
        </w:tblPrEx>
        <w:tc>
          <w:tcPr>
            <w:tcW w:w="14047" w:type="dxa"/>
            <w:gridSpan w:val="11"/>
            <w:tcBorders>
              <w:top w:val="nil"/>
            </w:tcBorders>
          </w:tcPr>
          <w:p w:rsidR="00160E3F" w:rsidRDefault="00160E3F">
            <w:pPr>
              <w:pStyle w:val="ConsPlusNormal"/>
              <w:jc w:val="both"/>
            </w:pPr>
            <w:r>
              <w:t xml:space="preserve">(п. 1.2.2.2 введен </w:t>
            </w:r>
            <w:hyperlink r:id="rId1112"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21.06.2019 N 365; в ред. Постановлений главы администрации (губернатора)</w:t>
            </w:r>
          </w:p>
          <w:p w:rsidR="00160E3F" w:rsidRDefault="00160E3F">
            <w:pPr>
              <w:pStyle w:val="ConsPlusNormal"/>
              <w:jc w:val="both"/>
            </w:pPr>
            <w:r>
              <w:t xml:space="preserve">Краснодарского края от 31.10.2019 </w:t>
            </w:r>
            <w:hyperlink r:id="rId1113" w:history="1">
              <w:r>
                <w:rPr>
                  <w:color w:val="0000FF"/>
                </w:rPr>
                <w:t>N 734</w:t>
              </w:r>
            </w:hyperlink>
            <w:r>
              <w:t xml:space="preserve">, от 05.03.2020 </w:t>
            </w:r>
            <w:hyperlink r:id="rId1114" w:history="1">
              <w:r>
                <w:rPr>
                  <w:color w:val="0000FF"/>
                </w:rPr>
                <w:t>N 116</w:t>
              </w:r>
            </w:hyperlink>
            <w:r>
              <w:t xml:space="preserve">, от 19.11.2020 </w:t>
            </w:r>
            <w:hyperlink r:id="rId1115" w:history="1">
              <w:r>
                <w:rPr>
                  <w:color w:val="0000FF"/>
                </w:rPr>
                <w:t>N 745</w:t>
              </w:r>
            </w:hyperlink>
            <w:r>
              <w:t>)</w:t>
            </w:r>
          </w:p>
        </w:tc>
      </w:tr>
      <w:tr w:rsidR="00160E3F">
        <w:tc>
          <w:tcPr>
            <w:tcW w:w="907" w:type="dxa"/>
            <w:vMerge w:val="restart"/>
            <w:tcBorders>
              <w:bottom w:val="nil"/>
            </w:tcBorders>
          </w:tcPr>
          <w:p w:rsidR="00160E3F" w:rsidRDefault="00160E3F">
            <w:pPr>
              <w:pStyle w:val="ConsPlusNormal"/>
              <w:jc w:val="center"/>
            </w:pPr>
            <w:r>
              <w:t>1.2.2.3</w:t>
            </w:r>
          </w:p>
        </w:tc>
        <w:tc>
          <w:tcPr>
            <w:tcW w:w="2268" w:type="dxa"/>
            <w:vMerge w:val="restart"/>
            <w:tcBorders>
              <w:bottom w:val="nil"/>
            </w:tcBorders>
          </w:tcPr>
          <w:p w:rsidR="00160E3F" w:rsidRDefault="00160E3F">
            <w:pPr>
              <w:pStyle w:val="ConsPlusNormal"/>
              <w:jc w:val="both"/>
            </w:pPr>
            <w:r>
              <w:t xml:space="preserve">Предоставление грантов в форме субсидий юридическим лицам, осуществляющим хозяйственную деятельность в базовых </w:t>
            </w:r>
            <w:proofErr w:type="spellStart"/>
            <w:r>
              <w:t>несырьевых</w:t>
            </w:r>
            <w:proofErr w:type="spellEnd"/>
            <w:r>
              <w:t xml:space="preserve"> отраслях экономики, для привлечения консультантов в целях внедрения мероприятий по повышению производительности труда с применением технологий бережливого производства</w:t>
            </w:r>
          </w:p>
        </w:tc>
        <w:tc>
          <w:tcPr>
            <w:tcW w:w="567" w:type="dxa"/>
            <w:vMerge w:val="restart"/>
            <w:tcBorders>
              <w:bottom w:val="nil"/>
            </w:tcBorders>
          </w:tcPr>
          <w:p w:rsidR="00160E3F" w:rsidRDefault="00160E3F">
            <w:pPr>
              <w:pStyle w:val="ConsPlusNormal"/>
            </w:pPr>
          </w:p>
        </w:tc>
        <w:tc>
          <w:tcPr>
            <w:tcW w:w="794" w:type="dxa"/>
          </w:tcPr>
          <w:p w:rsidR="00160E3F" w:rsidRDefault="00160E3F">
            <w:pPr>
              <w:pStyle w:val="ConsPlusNormal"/>
              <w:jc w:val="center"/>
            </w:pPr>
            <w:r>
              <w:t>2019</w:t>
            </w:r>
          </w:p>
        </w:tc>
        <w:tc>
          <w:tcPr>
            <w:tcW w:w="1191" w:type="dxa"/>
          </w:tcPr>
          <w:p w:rsidR="00160E3F" w:rsidRDefault="00160E3F">
            <w:pPr>
              <w:pStyle w:val="ConsPlusNormal"/>
              <w:jc w:val="center"/>
            </w:pPr>
            <w:r>
              <w:t>21000,0</w:t>
            </w:r>
          </w:p>
        </w:tc>
        <w:tc>
          <w:tcPr>
            <w:tcW w:w="1020" w:type="dxa"/>
          </w:tcPr>
          <w:p w:rsidR="00160E3F" w:rsidRDefault="00160E3F">
            <w:pPr>
              <w:pStyle w:val="ConsPlusNormal"/>
              <w:jc w:val="center"/>
            </w:pPr>
            <w:r>
              <w:t>21000,0</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количество юридических лиц, внедряющих мероприятия по повышению производительности труда с привлечением консультантов, - не менее 7 ед.</w:t>
            </w:r>
          </w:p>
        </w:tc>
        <w:tc>
          <w:tcPr>
            <w:tcW w:w="1134" w:type="dxa"/>
            <w:vMerge w:val="restart"/>
          </w:tcPr>
          <w:p w:rsidR="00160E3F" w:rsidRDefault="00160E3F">
            <w:pPr>
              <w:pStyle w:val="ConsPlusNormal"/>
              <w:jc w:val="both"/>
            </w:pPr>
            <w:r>
              <w:t>министерство экономики Краснодарского края</w:t>
            </w: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2020</w:t>
            </w:r>
          </w:p>
        </w:tc>
        <w:tc>
          <w:tcPr>
            <w:tcW w:w="1191" w:type="dxa"/>
          </w:tcPr>
          <w:p w:rsidR="00160E3F" w:rsidRDefault="00160E3F">
            <w:pPr>
              <w:pStyle w:val="ConsPlusNormal"/>
              <w:jc w:val="center"/>
            </w:pPr>
            <w:r>
              <w:t>30000,0</w:t>
            </w:r>
          </w:p>
        </w:tc>
        <w:tc>
          <w:tcPr>
            <w:tcW w:w="1020" w:type="dxa"/>
          </w:tcPr>
          <w:p w:rsidR="00160E3F" w:rsidRDefault="00160E3F">
            <w:pPr>
              <w:pStyle w:val="ConsPlusNormal"/>
              <w:jc w:val="center"/>
            </w:pPr>
            <w:r>
              <w:t>30000,0</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количество предприятий, внедряющих мероприятия по повышению производительности труда с привлечением консультантов, - не менее 10 ед.</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pP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pPr>
          </w:p>
        </w:tc>
        <w:tc>
          <w:tcPr>
            <w:tcW w:w="1134" w:type="dxa"/>
            <w:vMerge/>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91" w:type="dxa"/>
            <w:tcBorders>
              <w:bottom w:val="nil"/>
            </w:tcBorders>
          </w:tcPr>
          <w:p w:rsidR="00160E3F" w:rsidRDefault="00160E3F">
            <w:pPr>
              <w:pStyle w:val="ConsPlusNormal"/>
              <w:jc w:val="center"/>
            </w:pPr>
            <w:r>
              <w:t>51000,0</w:t>
            </w:r>
          </w:p>
        </w:tc>
        <w:tc>
          <w:tcPr>
            <w:tcW w:w="1020" w:type="dxa"/>
            <w:tcBorders>
              <w:bottom w:val="nil"/>
            </w:tcBorders>
          </w:tcPr>
          <w:p w:rsidR="00160E3F" w:rsidRDefault="00160E3F">
            <w:pPr>
              <w:pStyle w:val="ConsPlusNormal"/>
              <w:jc w:val="center"/>
            </w:pPr>
            <w:r>
              <w:t>51000,0</w:t>
            </w:r>
          </w:p>
        </w:tc>
        <w:tc>
          <w:tcPr>
            <w:tcW w:w="1191" w:type="dxa"/>
            <w:tcBorders>
              <w:bottom w:val="nil"/>
            </w:tcBorders>
          </w:tcPr>
          <w:p w:rsidR="00160E3F" w:rsidRDefault="00160E3F">
            <w:pPr>
              <w:pStyle w:val="ConsPlusNormal"/>
              <w:jc w:val="center"/>
            </w:pPr>
            <w:r>
              <w:t>-</w:t>
            </w:r>
          </w:p>
        </w:tc>
        <w:tc>
          <w:tcPr>
            <w:tcW w:w="680" w:type="dxa"/>
            <w:tcBorders>
              <w:bottom w:val="nil"/>
            </w:tcBorders>
          </w:tcPr>
          <w:p w:rsidR="00160E3F" w:rsidRDefault="00160E3F">
            <w:pPr>
              <w:pStyle w:val="ConsPlusNormal"/>
              <w:jc w:val="center"/>
            </w:pPr>
            <w:r>
              <w:t>-</w:t>
            </w:r>
          </w:p>
        </w:tc>
        <w:tc>
          <w:tcPr>
            <w:tcW w:w="850" w:type="dxa"/>
            <w:tcBorders>
              <w:bottom w:val="nil"/>
            </w:tcBorders>
          </w:tcPr>
          <w:p w:rsidR="00160E3F" w:rsidRDefault="00160E3F">
            <w:pPr>
              <w:pStyle w:val="ConsPlusNormal"/>
              <w:jc w:val="center"/>
            </w:pPr>
            <w:r>
              <w:t>-</w:t>
            </w:r>
          </w:p>
        </w:tc>
        <w:tc>
          <w:tcPr>
            <w:tcW w:w="3445" w:type="dxa"/>
            <w:tcBorders>
              <w:bottom w:val="nil"/>
            </w:tcBorders>
          </w:tcPr>
          <w:p w:rsidR="00160E3F" w:rsidRDefault="00160E3F">
            <w:pPr>
              <w:pStyle w:val="ConsPlusNormal"/>
              <w:jc w:val="center"/>
            </w:pPr>
            <w:r>
              <w:t>X</w:t>
            </w:r>
          </w:p>
        </w:tc>
        <w:tc>
          <w:tcPr>
            <w:tcW w:w="1134" w:type="dxa"/>
            <w:tcBorders>
              <w:bottom w:val="nil"/>
            </w:tcBorders>
          </w:tcPr>
          <w:p w:rsidR="00160E3F" w:rsidRDefault="00160E3F">
            <w:pPr>
              <w:pStyle w:val="ConsPlusNormal"/>
              <w:jc w:val="center"/>
            </w:pPr>
            <w:r>
              <w:t>X</w:t>
            </w:r>
          </w:p>
        </w:tc>
      </w:tr>
      <w:tr w:rsidR="00160E3F">
        <w:tblPrEx>
          <w:tblBorders>
            <w:insideH w:val="nil"/>
          </w:tblBorders>
        </w:tblPrEx>
        <w:tc>
          <w:tcPr>
            <w:tcW w:w="14047" w:type="dxa"/>
            <w:gridSpan w:val="11"/>
            <w:tcBorders>
              <w:top w:val="nil"/>
            </w:tcBorders>
          </w:tcPr>
          <w:p w:rsidR="00160E3F" w:rsidRDefault="00160E3F">
            <w:pPr>
              <w:pStyle w:val="ConsPlusNormal"/>
              <w:jc w:val="both"/>
            </w:pPr>
            <w:r>
              <w:t xml:space="preserve">(п. 1.2.2.3 введен </w:t>
            </w:r>
            <w:hyperlink r:id="rId1116"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21.06.2019 N 365; в ред. Постановлений главы администрации (губернатора)</w:t>
            </w:r>
          </w:p>
          <w:p w:rsidR="00160E3F" w:rsidRDefault="00160E3F">
            <w:pPr>
              <w:pStyle w:val="ConsPlusNormal"/>
              <w:jc w:val="both"/>
            </w:pPr>
            <w:r>
              <w:t xml:space="preserve">Краснодарского края от 31.10.2019 </w:t>
            </w:r>
            <w:hyperlink r:id="rId1117" w:history="1">
              <w:r>
                <w:rPr>
                  <w:color w:val="0000FF"/>
                </w:rPr>
                <w:t>N 734</w:t>
              </w:r>
            </w:hyperlink>
            <w:r>
              <w:t xml:space="preserve">, от 05.03.2020 </w:t>
            </w:r>
            <w:hyperlink r:id="rId1118" w:history="1">
              <w:r>
                <w:rPr>
                  <w:color w:val="0000FF"/>
                </w:rPr>
                <w:t>N 116</w:t>
              </w:r>
            </w:hyperlink>
            <w:r>
              <w:t xml:space="preserve">, от 16.07.2020 </w:t>
            </w:r>
            <w:hyperlink r:id="rId1119" w:history="1">
              <w:r>
                <w:rPr>
                  <w:color w:val="0000FF"/>
                </w:rPr>
                <w:t>N 409</w:t>
              </w:r>
            </w:hyperlink>
            <w:r>
              <w:t>,</w:t>
            </w:r>
          </w:p>
          <w:p w:rsidR="00160E3F" w:rsidRDefault="00160E3F">
            <w:pPr>
              <w:pStyle w:val="ConsPlusNormal"/>
              <w:jc w:val="both"/>
            </w:pPr>
            <w:r>
              <w:t xml:space="preserve">от 19.11.2020 </w:t>
            </w:r>
            <w:hyperlink r:id="rId1120" w:history="1">
              <w:r>
                <w:rPr>
                  <w:color w:val="0000FF"/>
                </w:rPr>
                <w:t>N 745</w:t>
              </w:r>
            </w:hyperlink>
            <w:r>
              <w:t xml:space="preserve">, от 18.12.2020 </w:t>
            </w:r>
            <w:hyperlink r:id="rId1121" w:history="1">
              <w:r>
                <w:rPr>
                  <w:color w:val="0000FF"/>
                </w:rPr>
                <w:t>N 878</w:t>
              </w:r>
            </w:hyperlink>
            <w:r>
              <w:t>)</w:t>
            </w:r>
          </w:p>
        </w:tc>
      </w:tr>
      <w:tr w:rsidR="00160E3F">
        <w:tc>
          <w:tcPr>
            <w:tcW w:w="907" w:type="dxa"/>
            <w:vMerge w:val="restart"/>
            <w:tcBorders>
              <w:bottom w:val="nil"/>
            </w:tcBorders>
          </w:tcPr>
          <w:p w:rsidR="00160E3F" w:rsidRDefault="00160E3F">
            <w:pPr>
              <w:pStyle w:val="ConsPlusNormal"/>
              <w:jc w:val="center"/>
            </w:pPr>
            <w:bookmarkStart w:id="44" w:name="P9773"/>
            <w:bookmarkEnd w:id="44"/>
            <w:r>
              <w:t>1.2.2.4</w:t>
            </w:r>
          </w:p>
        </w:tc>
        <w:tc>
          <w:tcPr>
            <w:tcW w:w="2268" w:type="dxa"/>
            <w:vMerge w:val="restart"/>
            <w:tcBorders>
              <w:bottom w:val="nil"/>
            </w:tcBorders>
          </w:tcPr>
          <w:p w:rsidR="00160E3F" w:rsidRDefault="00160E3F">
            <w:pPr>
              <w:pStyle w:val="ConsPlusNormal"/>
              <w:jc w:val="both"/>
            </w:pPr>
            <w:r>
              <w:t xml:space="preserve">Предоставление </w:t>
            </w:r>
            <w:r>
              <w:lastRenderedPageBreak/>
              <w:t>субсидии автономной некоммерческой организации "Центр компетенций в сфере производительности труда Краснодарского края" в целях предоставления информационных, консультационных услуг, способствующих реализации инновационных проектов в сфере повышения производительности труда на территории Краснодарского края в рамках реализации мероприятий национального проекта "Производительность труда"</w:t>
            </w:r>
          </w:p>
        </w:tc>
        <w:tc>
          <w:tcPr>
            <w:tcW w:w="567" w:type="dxa"/>
            <w:vMerge w:val="restart"/>
            <w:tcBorders>
              <w:bottom w:val="nil"/>
            </w:tcBorders>
          </w:tcPr>
          <w:p w:rsidR="00160E3F" w:rsidRDefault="00160E3F">
            <w:pPr>
              <w:pStyle w:val="ConsPlusNormal"/>
              <w:jc w:val="center"/>
            </w:pPr>
            <w:r>
              <w:lastRenderedPageBreak/>
              <w:t>3</w:t>
            </w:r>
          </w:p>
        </w:tc>
        <w:tc>
          <w:tcPr>
            <w:tcW w:w="794" w:type="dxa"/>
          </w:tcPr>
          <w:p w:rsidR="00160E3F" w:rsidRDefault="00160E3F">
            <w:pPr>
              <w:pStyle w:val="ConsPlusNormal"/>
              <w:jc w:val="center"/>
            </w:pPr>
            <w:r>
              <w:t>2019</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val="restart"/>
          </w:tcPr>
          <w:p w:rsidR="00160E3F" w:rsidRDefault="00160E3F">
            <w:pPr>
              <w:pStyle w:val="ConsPlusNormal"/>
              <w:jc w:val="both"/>
            </w:pPr>
            <w:r>
              <w:t>министерс</w:t>
            </w:r>
            <w:r>
              <w:lastRenderedPageBreak/>
              <w:t>тво экономики Краснодарского края</w:t>
            </w: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2020</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91" w:type="dxa"/>
          </w:tcPr>
          <w:p w:rsidR="00160E3F" w:rsidRDefault="00160E3F">
            <w:pPr>
              <w:pStyle w:val="ConsPlusNormal"/>
              <w:jc w:val="center"/>
            </w:pPr>
            <w:r>
              <w:t>83358,2</w:t>
            </w:r>
          </w:p>
        </w:tc>
        <w:tc>
          <w:tcPr>
            <w:tcW w:w="1020" w:type="dxa"/>
          </w:tcPr>
          <w:p w:rsidR="00160E3F" w:rsidRDefault="00160E3F">
            <w:pPr>
              <w:pStyle w:val="ConsPlusNormal"/>
              <w:jc w:val="center"/>
            </w:pPr>
            <w:r>
              <w:t>83358,2</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количество предприятий, внедряющих инновационные проекты в сфере повышения производительности труда под региональным управлением (с РЦК), - не менее 26 ед.</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91" w:type="dxa"/>
          </w:tcPr>
          <w:p w:rsidR="00160E3F" w:rsidRDefault="00160E3F">
            <w:pPr>
              <w:pStyle w:val="ConsPlusNormal"/>
              <w:jc w:val="center"/>
            </w:pPr>
            <w:r>
              <w:t>97082,7</w:t>
            </w:r>
          </w:p>
        </w:tc>
        <w:tc>
          <w:tcPr>
            <w:tcW w:w="1020" w:type="dxa"/>
          </w:tcPr>
          <w:p w:rsidR="00160E3F" w:rsidRDefault="00160E3F">
            <w:pPr>
              <w:pStyle w:val="ConsPlusNormal"/>
              <w:jc w:val="center"/>
            </w:pPr>
            <w:r>
              <w:t>97082,7</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количество предприятий, внедряющих инновационные проекты в сфере повышения производительности труда под региональным управлением (с РЦК), - не менее 46 ед.</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91" w:type="dxa"/>
          </w:tcPr>
          <w:p w:rsidR="00160E3F" w:rsidRDefault="00160E3F">
            <w:pPr>
              <w:pStyle w:val="ConsPlusNormal"/>
              <w:jc w:val="center"/>
            </w:pPr>
            <w:r>
              <w:t>100074,6</w:t>
            </w:r>
          </w:p>
        </w:tc>
        <w:tc>
          <w:tcPr>
            <w:tcW w:w="1020" w:type="dxa"/>
          </w:tcPr>
          <w:p w:rsidR="00160E3F" w:rsidRDefault="00160E3F">
            <w:pPr>
              <w:pStyle w:val="ConsPlusNormal"/>
              <w:jc w:val="center"/>
            </w:pPr>
            <w:r>
              <w:t>100074,6</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количество предприятий, внедряющих инновационные проекты в сфере повышения производительности труда под региональным управлением с РЦК), - не менее 50 ед.</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Pr>
          <w:p w:rsidR="00160E3F" w:rsidRDefault="00160E3F">
            <w:pPr>
              <w:spacing w:after="1" w:line="0" w:lineRule="atLeast"/>
            </w:pPr>
          </w:p>
        </w:tc>
      </w:tr>
      <w:tr w:rsidR="00160E3F">
        <w:tblPrEx>
          <w:tblBorders>
            <w:insideH w:val="nil"/>
          </w:tblBorders>
        </w:tblPrEx>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91" w:type="dxa"/>
            <w:tcBorders>
              <w:bottom w:val="nil"/>
            </w:tcBorders>
          </w:tcPr>
          <w:p w:rsidR="00160E3F" w:rsidRDefault="00160E3F">
            <w:pPr>
              <w:pStyle w:val="ConsPlusNormal"/>
              <w:jc w:val="center"/>
            </w:pPr>
            <w:r>
              <w:t>280515,5</w:t>
            </w:r>
          </w:p>
        </w:tc>
        <w:tc>
          <w:tcPr>
            <w:tcW w:w="1020" w:type="dxa"/>
            <w:tcBorders>
              <w:bottom w:val="nil"/>
            </w:tcBorders>
          </w:tcPr>
          <w:p w:rsidR="00160E3F" w:rsidRDefault="00160E3F">
            <w:pPr>
              <w:pStyle w:val="ConsPlusNormal"/>
              <w:jc w:val="center"/>
            </w:pPr>
            <w:r>
              <w:t>280515,5</w:t>
            </w:r>
          </w:p>
        </w:tc>
        <w:tc>
          <w:tcPr>
            <w:tcW w:w="1191" w:type="dxa"/>
            <w:tcBorders>
              <w:bottom w:val="nil"/>
            </w:tcBorders>
          </w:tcPr>
          <w:p w:rsidR="00160E3F" w:rsidRDefault="00160E3F">
            <w:pPr>
              <w:pStyle w:val="ConsPlusNormal"/>
              <w:jc w:val="center"/>
            </w:pPr>
            <w:r>
              <w:t>-</w:t>
            </w:r>
          </w:p>
        </w:tc>
        <w:tc>
          <w:tcPr>
            <w:tcW w:w="680" w:type="dxa"/>
            <w:tcBorders>
              <w:bottom w:val="nil"/>
            </w:tcBorders>
          </w:tcPr>
          <w:p w:rsidR="00160E3F" w:rsidRDefault="00160E3F">
            <w:pPr>
              <w:pStyle w:val="ConsPlusNormal"/>
              <w:jc w:val="center"/>
            </w:pPr>
            <w:r>
              <w:t>-</w:t>
            </w:r>
          </w:p>
        </w:tc>
        <w:tc>
          <w:tcPr>
            <w:tcW w:w="850" w:type="dxa"/>
            <w:tcBorders>
              <w:bottom w:val="nil"/>
            </w:tcBorders>
          </w:tcPr>
          <w:p w:rsidR="00160E3F" w:rsidRDefault="00160E3F">
            <w:pPr>
              <w:pStyle w:val="ConsPlusNormal"/>
              <w:jc w:val="center"/>
            </w:pPr>
            <w:r>
              <w:t>-</w:t>
            </w:r>
          </w:p>
        </w:tc>
        <w:tc>
          <w:tcPr>
            <w:tcW w:w="3445"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pPr>
          </w:p>
        </w:tc>
      </w:tr>
      <w:tr w:rsidR="00160E3F">
        <w:tblPrEx>
          <w:tblBorders>
            <w:insideH w:val="nil"/>
          </w:tblBorders>
        </w:tblPrEx>
        <w:tc>
          <w:tcPr>
            <w:tcW w:w="14047" w:type="dxa"/>
            <w:gridSpan w:val="11"/>
            <w:tcBorders>
              <w:top w:val="nil"/>
            </w:tcBorders>
          </w:tcPr>
          <w:p w:rsidR="00160E3F" w:rsidRDefault="00160E3F">
            <w:pPr>
              <w:pStyle w:val="ConsPlusNormal"/>
              <w:jc w:val="both"/>
            </w:pPr>
            <w:r>
              <w:t xml:space="preserve">(п. 1.2.2.4 введен </w:t>
            </w:r>
            <w:hyperlink r:id="rId1122"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18.12.2020 N 878; в ред. Постановлений главы администрации (губернатора)</w:t>
            </w:r>
          </w:p>
          <w:p w:rsidR="00160E3F" w:rsidRDefault="00160E3F">
            <w:pPr>
              <w:pStyle w:val="ConsPlusNormal"/>
              <w:jc w:val="both"/>
            </w:pPr>
            <w:r>
              <w:t xml:space="preserve">Краснодарского края от 09.03.2021 </w:t>
            </w:r>
            <w:hyperlink r:id="rId1123" w:history="1">
              <w:r>
                <w:rPr>
                  <w:color w:val="0000FF"/>
                </w:rPr>
                <w:t>N 112</w:t>
              </w:r>
            </w:hyperlink>
            <w:r>
              <w:t xml:space="preserve">, от 23.04.2021 </w:t>
            </w:r>
            <w:hyperlink r:id="rId1124" w:history="1">
              <w:r>
                <w:rPr>
                  <w:color w:val="0000FF"/>
                </w:rPr>
                <w:t>N 230</w:t>
              </w:r>
            </w:hyperlink>
            <w:r>
              <w:t>)</w:t>
            </w:r>
          </w:p>
        </w:tc>
      </w:tr>
      <w:tr w:rsidR="00160E3F">
        <w:tblPrEx>
          <w:tblBorders>
            <w:insideH w:val="nil"/>
          </w:tblBorders>
        </w:tblPrEx>
        <w:tc>
          <w:tcPr>
            <w:tcW w:w="907" w:type="dxa"/>
            <w:tcBorders>
              <w:bottom w:val="nil"/>
            </w:tcBorders>
          </w:tcPr>
          <w:p w:rsidR="00160E3F" w:rsidRDefault="00160E3F">
            <w:pPr>
              <w:pStyle w:val="ConsPlusNormal"/>
              <w:jc w:val="center"/>
            </w:pPr>
            <w:bookmarkStart w:id="45" w:name="P9830"/>
            <w:bookmarkEnd w:id="45"/>
            <w:r>
              <w:t>1.2.2.5</w:t>
            </w:r>
          </w:p>
        </w:tc>
        <w:tc>
          <w:tcPr>
            <w:tcW w:w="13140" w:type="dxa"/>
            <w:gridSpan w:val="10"/>
            <w:tcBorders>
              <w:bottom w:val="nil"/>
            </w:tcBorders>
          </w:tcPr>
          <w:p w:rsidR="00160E3F" w:rsidRDefault="00160E3F">
            <w:pPr>
              <w:pStyle w:val="ConsPlusNormal"/>
              <w:jc w:val="both"/>
            </w:pPr>
            <w:r>
              <w:t xml:space="preserve">Исключен. - </w:t>
            </w:r>
            <w:hyperlink r:id="rId1125" w:history="1">
              <w:r>
                <w:rPr>
                  <w:color w:val="0000FF"/>
                </w:rPr>
                <w:t>Постановление</w:t>
              </w:r>
            </w:hyperlink>
            <w:r>
              <w:t xml:space="preserve"> главы администрации (губернатора) Краснодарского края от 09.03.2021 N 112</w:t>
            </w:r>
          </w:p>
        </w:tc>
      </w:tr>
      <w:tr w:rsidR="00160E3F">
        <w:tc>
          <w:tcPr>
            <w:tcW w:w="3175" w:type="dxa"/>
            <w:gridSpan w:val="2"/>
            <w:vMerge w:val="restart"/>
            <w:tcBorders>
              <w:bottom w:val="nil"/>
            </w:tcBorders>
          </w:tcPr>
          <w:p w:rsidR="00160E3F" w:rsidRDefault="00160E3F">
            <w:pPr>
              <w:pStyle w:val="ConsPlusNormal"/>
              <w:jc w:val="center"/>
            </w:pPr>
            <w:r>
              <w:t xml:space="preserve">Итого по мероприятиям </w:t>
            </w:r>
            <w:r>
              <w:lastRenderedPageBreak/>
              <w:t>регионального проекта</w:t>
            </w:r>
          </w:p>
        </w:tc>
        <w:tc>
          <w:tcPr>
            <w:tcW w:w="567" w:type="dxa"/>
            <w:vMerge w:val="restart"/>
            <w:tcBorders>
              <w:bottom w:val="nil"/>
            </w:tcBorders>
          </w:tcPr>
          <w:p w:rsidR="00160E3F" w:rsidRDefault="00160E3F">
            <w:pPr>
              <w:pStyle w:val="ConsPlusNormal"/>
            </w:pPr>
          </w:p>
        </w:tc>
        <w:tc>
          <w:tcPr>
            <w:tcW w:w="794" w:type="dxa"/>
          </w:tcPr>
          <w:p w:rsidR="00160E3F" w:rsidRDefault="00160E3F">
            <w:pPr>
              <w:pStyle w:val="ConsPlusNormal"/>
              <w:jc w:val="center"/>
            </w:pPr>
            <w:r>
              <w:t>2019</w:t>
            </w:r>
          </w:p>
        </w:tc>
        <w:tc>
          <w:tcPr>
            <w:tcW w:w="1191" w:type="dxa"/>
          </w:tcPr>
          <w:p w:rsidR="00160E3F" w:rsidRDefault="00160E3F">
            <w:pPr>
              <w:pStyle w:val="ConsPlusNormal"/>
              <w:jc w:val="center"/>
            </w:pPr>
            <w:r>
              <w:t>77377,0</w:t>
            </w:r>
          </w:p>
        </w:tc>
        <w:tc>
          <w:tcPr>
            <w:tcW w:w="1020" w:type="dxa"/>
          </w:tcPr>
          <w:p w:rsidR="00160E3F" w:rsidRDefault="00160E3F">
            <w:pPr>
              <w:pStyle w:val="ConsPlusNormal"/>
              <w:jc w:val="center"/>
            </w:pPr>
            <w:r>
              <w:t>52016,0</w:t>
            </w:r>
          </w:p>
        </w:tc>
        <w:tc>
          <w:tcPr>
            <w:tcW w:w="1191" w:type="dxa"/>
          </w:tcPr>
          <w:p w:rsidR="00160E3F" w:rsidRDefault="00160E3F">
            <w:pPr>
              <w:pStyle w:val="ConsPlusNormal"/>
              <w:jc w:val="center"/>
            </w:pPr>
            <w:r>
              <w:t>25361,0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val="restart"/>
            <w:tcBorders>
              <w:bottom w:val="nil"/>
            </w:tcBorders>
          </w:tcPr>
          <w:p w:rsidR="00160E3F" w:rsidRDefault="00160E3F">
            <w:pPr>
              <w:pStyle w:val="ConsPlusNormal"/>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2020</w:t>
            </w:r>
          </w:p>
        </w:tc>
        <w:tc>
          <w:tcPr>
            <w:tcW w:w="1191" w:type="dxa"/>
          </w:tcPr>
          <w:p w:rsidR="00160E3F" w:rsidRDefault="00160E3F">
            <w:pPr>
              <w:pStyle w:val="ConsPlusNormal"/>
              <w:jc w:val="center"/>
            </w:pPr>
            <w:r>
              <w:t>31224,9</w:t>
            </w:r>
          </w:p>
        </w:tc>
        <w:tc>
          <w:tcPr>
            <w:tcW w:w="1020" w:type="dxa"/>
          </w:tcPr>
          <w:p w:rsidR="00160E3F" w:rsidRDefault="00160E3F">
            <w:pPr>
              <w:pStyle w:val="ConsPlusNormal"/>
              <w:jc w:val="center"/>
            </w:pPr>
            <w:r>
              <w:t>31224,9</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91" w:type="dxa"/>
          </w:tcPr>
          <w:p w:rsidR="00160E3F" w:rsidRDefault="00160E3F">
            <w:pPr>
              <w:pStyle w:val="ConsPlusNormal"/>
              <w:jc w:val="center"/>
            </w:pPr>
            <w:r>
              <w:t>83358,2</w:t>
            </w:r>
          </w:p>
        </w:tc>
        <w:tc>
          <w:tcPr>
            <w:tcW w:w="1020" w:type="dxa"/>
          </w:tcPr>
          <w:p w:rsidR="00160E3F" w:rsidRDefault="00160E3F">
            <w:pPr>
              <w:pStyle w:val="ConsPlusNormal"/>
              <w:jc w:val="center"/>
            </w:pPr>
            <w:r>
              <w:t>83358,2</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91" w:type="dxa"/>
          </w:tcPr>
          <w:p w:rsidR="00160E3F" w:rsidRDefault="00160E3F">
            <w:pPr>
              <w:pStyle w:val="ConsPlusNormal"/>
              <w:jc w:val="center"/>
            </w:pPr>
            <w:r>
              <w:t>97082,7</w:t>
            </w:r>
          </w:p>
        </w:tc>
        <w:tc>
          <w:tcPr>
            <w:tcW w:w="1020" w:type="dxa"/>
          </w:tcPr>
          <w:p w:rsidR="00160E3F" w:rsidRDefault="00160E3F">
            <w:pPr>
              <w:pStyle w:val="ConsPlusNormal"/>
              <w:jc w:val="center"/>
            </w:pPr>
            <w:r>
              <w:t>97082,7</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91" w:type="dxa"/>
          </w:tcPr>
          <w:p w:rsidR="00160E3F" w:rsidRDefault="00160E3F">
            <w:pPr>
              <w:pStyle w:val="ConsPlusNormal"/>
              <w:jc w:val="center"/>
            </w:pPr>
            <w:r>
              <w:t>100074,6</w:t>
            </w:r>
          </w:p>
        </w:tc>
        <w:tc>
          <w:tcPr>
            <w:tcW w:w="1020" w:type="dxa"/>
          </w:tcPr>
          <w:p w:rsidR="00160E3F" w:rsidRDefault="00160E3F">
            <w:pPr>
              <w:pStyle w:val="ConsPlusNormal"/>
              <w:jc w:val="center"/>
            </w:pPr>
            <w:r>
              <w:t>100074,6</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91" w:type="dxa"/>
            <w:tcBorders>
              <w:bottom w:val="nil"/>
            </w:tcBorders>
          </w:tcPr>
          <w:p w:rsidR="00160E3F" w:rsidRDefault="00160E3F">
            <w:pPr>
              <w:pStyle w:val="ConsPlusNormal"/>
              <w:jc w:val="center"/>
            </w:pPr>
            <w:r>
              <w:t>389117,4</w:t>
            </w:r>
          </w:p>
        </w:tc>
        <w:tc>
          <w:tcPr>
            <w:tcW w:w="1020" w:type="dxa"/>
            <w:tcBorders>
              <w:bottom w:val="nil"/>
            </w:tcBorders>
          </w:tcPr>
          <w:p w:rsidR="00160E3F" w:rsidRDefault="00160E3F">
            <w:pPr>
              <w:pStyle w:val="ConsPlusNormal"/>
              <w:jc w:val="center"/>
            </w:pPr>
            <w:r>
              <w:t>363756,4</w:t>
            </w:r>
          </w:p>
        </w:tc>
        <w:tc>
          <w:tcPr>
            <w:tcW w:w="1191" w:type="dxa"/>
            <w:tcBorders>
              <w:bottom w:val="nil"/>
            </w:tcBorders>
          </w:tcPr>
          <w:p w:rsidR="00160E3F" w:rsidRDefault="00160E3F">
            <w:pPr>
              <w:pStyle w:val="ConsPlusNormal"/>
              <w:jc w:val="center"/>
            </w:pPr>
            <w:r>
              <w:t>25361,0</w:t>
            </w:r>
          </w:p>
        </w:tc>
        <w:tc>
          <w:tcPr>
            <w:tcW w:w="680" w:type="dxa"/>
            <w:tcBorders>
              <w:bottom w:val="nil"/>
            </w:tcBorders>
          </w:tcPr>
          <w:p w:rsidR="00160E3F" w:rsidRDefault="00160E3F">
            <w:pPr>
              <w:pStyle w:val="ConsPlusNormal"/>
              <w:jc w:val="center"/>
            </w:pPr>
            <w:r>
              <w:t>-</w:t>
            </w:r>
          </w:p>
        </w:tc>
        <w:tc>
          <w:tcPr>
            <w:tcW w:w="850" w:type="dxa"/>
            <w:tcBorders>
              <w:bottom w:val="nil"/>
            </w:tcBorders>
          </w:tcPr>
          <w:p w:rsidR="00160E3F" w:rsidRDefault="00160E3F">
            <w:pPr>
              <w:pStyle w:val="ConsPlusNormal"/>
              <w:jc w:val="center"/>
            </w:pPr>
            <w:r>
              <w:t>-</w:t>
            </w:r>
          </w:p>
        </w:tc>
        <w:tc>
          <w:tcPr>
            <w:tcW w:w="3445" w:type="dxa"/>
            <w:tcBorders>
              <w:bottom w:val="nil"/>
            </w:tcBorders>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14047" w:type="dxa"/>
            <w:gridSpan w:val="11"/>
            <w:tcBorders>
              <w:top w:val="nil"/>
            </w:tcBorders>
          </w:tcPr>
          <w:p w:rsidR="00160E3F" w:rsidRDefault="00160E3F">
            <w:pPr>
              <w:pStyle w:val="ConsPlusNormal"/>
              <w:jc w:val="both"/>
            </w:pPr>
            <w:r>
              <w:t xml:space="preserve">(в ред. </w:t>
            </w:r>
            <w:hyperlink r:id="rId1126"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18.12.2020 N 878)</w:t>
            </w:r>
          </w:p>
        </w:tc>
      </w:tr>
      <w:tr w:rsidR="00160E3F">
        <w:tblPrEx>
          <w:tblBorders>
            <w:insideH w:val="nil"/>
          </w:tblBorders>
        </w:tblPrEx>
        <w:tc>
          <w:tcPr>
            <w:tcW w:w="907" w:type="dxa"/>
            <w:tcBorders>
              <w:bottom w:val="nil"/>
            </w:tcBorders>
          </w:tcPr>
          <w:p w:rsidR="00160E3F" w:rsidRDefault="00160E3F">
            <w:pPr>
              <w:pStyle w:val="ConsPlusNormal"/>
              <w:jc w:val="center"/>
            </w:pPr>
            <w:r>
              <w:t>1.2.3</w:t>
            </w:r>
          </w:p>
        </w:tc>
        <w:tc>
          <w:tcPr>
            <w:tcW w:w="13140" w:type="dxa"/>
            <w:gridSpan w:val="10"/>
            <w:tcBorders>
              <w:bottom w:val="nil"/>
            </w:tcBorders>
          </w:tcPr>
          <w:p w:rsidR="00160E3F" w:rsidRDefault="00160E3F">
            <w:pPr>
              <w:pStyle w:val="ConsPlusNormal"/>
              <w:jc w:val="center"/>
            </w:pPr>
            <w:r>
              <w:t>Прочие мероприятия</w:t>
            </w:r>
          </w:p>
        </w:tc>
      </w:tr>
      <w:tr w:rsidR="00160E3F">
        <w:tblPrEx>
          <w:tblBorders>
            <w:insideH w:val="nil"/>
          </w:tblBorders>
        </w:tblPrEx>
        <w:tc>
          <w:tcPr>
            <w:tcW w:w="14047" w:type="dxa"/>
            <w:gridSpan w:val="11"/>
            <w:tcBorders>
              <w:top w:val="nil"/>
            </w:tcBorders>
          </w:tcPr>
          <w:p w:rsidR="00160E3F" w:rsidRDefault="00160E3F">
            <w:pPr>
              <w:pStyle w:val="ConsPlusNormal"/>
              <w:jc w:val="center"/>
            </w:pPr>
            <w:r>
              <w:t xml:space="preserve">(введен </w:t>
            </w:r>
            <w:hyperlink r:id="rId1127" w:history="1">
              <w:r>
                <w:rPr>
                  <w:color w:val="0000FF"/>
                </w:rPr>
                <w:t>Постановлением</w:t>
              </w:r>
            </w:hyperlink>
            <w:r>
              <w:t xml:space="preserve"> главы администрации (губернатора)</w:t>
            </w:r>
          </w:p>
          <w:p w:rsidR="00160E3F" w:rsidRDefault="00160E3F">
            <w:pPr>
              <w:pStyle w:val="ConsPlusNormal"/>
              <w:jc w:val="center"/>
            </w:pPr>
            <w:r>
              <w:t>Краснодарского края от 18.12.2020 N 878)</w:t>
            </w:r>
          </w:p>
        </w:tc>
      </w:tr>
      <w:tr w:rsidR="00160E3F">
        <w:tc>
          <w:tcPr>
            <w:tcW w:w="907" w:type="dxa"/>
            <w:vMerge w:val="restart"/>
            <w:tcBorders>
              <w:bottom w:val="nil"/>
            </w:tcBorders>
          </w:tcPr>
          <w:p w:rsidR="00160E3F" w:rsidRDefault="00160E3F">
            <w:pPr>
              <w:pStyle w:val="ConsPlusNormal"/>
              <w:jc w:val="center"/>
            </w:pPr>
            <w:r>
              <w:t>1.2.3.1</w:t>
            </w:r>
          </w:p>
        </w:tc>
        <w:tc>
          <w:tcPr>
            <w:tcW w:w="2268" w:type="dxa"/>
            <w:vMerge w:val="restart"/>
            <w:tcBorders>
              <w:bottom w:val="nil"/>
            </w:tcBorders>
          </w:tcPr>
          <w:p w:rsidR="00160E3F" w:rsidRDefault="00160E3F">
            <w:pPr>
              <w:pStyle w:val="ConsPlusNormal"/>
              <w:jc w:val="both"/>
            </w:pPr>
            <w:r>
              <w:t xml:space="preserve">Предоставление субсидии автономной некоммерческой организации "Центр компетенций в сфере производительности труда Краснодарского края" в целях предоставления информационных, консультационных услуг, способствующих реализации инновационных проектов в сфере </w:t>
            </w:r>
            <w:r>
              <w:lastRenderedPageBreak/>
              <w:t xml:space="preserve">повышения производительности труда на территории Краснодарского края, за исключением мероприятий, предусмотренных </w:t>
            </w:r>
            <w:hyperlink w:anchor="P9773" w:history="1">
              <w:r>
                <w:rPr>
                  <w:color w:val="0000FF"/>
                </w:rPr>
                <w:t>пунктами 1.2.2.4</w:t>
              </w:r>
            </w:hyperlink>
            <w:r>
              <w:t xml:space="preserve">, </w:t>
            </w:r>
            <w:hyperlink w:anchor="P9830" w:history="1">
              <w:r>
                <w:rPr>
                  <w:color w:val="0000FF"/>
                </w:rPr>
                <w:t>1.2.2.5</w:t>
              </w:r>
            </w:hyperlink>
          </w:p>
        </w:tc>
        <w:tc>
          <w:tcPr>
            <w:tcW w:w="567" w:type="dxa"/>
            <w:vMerge w:val="restart"/>
          </w:tcPr>
          <w:p w:rsidR="00160E3F" w:rsidRDefault="00160E3F">
            <w:pPr>
              <w:pStyle w:val="ConsPlusNormal"/>
            </w:pPr>
          </w:p>
        </w:tc>
        <w:tc>
          <w:tcPr>
            <w:tcW w:w="794" w:type="dxa"/>
          </w:tcPr>
          <w:p w:rsidR="00160E3F" w:rsidRDefault="00160E3F">
            <w:pPr>
              <w:pStyle w:val="ConsPlusNormal"/>
              <w:jc w:val="center"/>
            </w:pPr>
            <w:r>
              <w:t>2019</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val="restart"/>
          </w:tcPr>
          <w:p w:rsidR="00160E3F" w:rsidRDefault="00160E3F">
            <w:pPr>
              <w:pStyle w:val="ConsPlusNormal"/>
              <w:jc w:val="both"/>
            </w:pPr>
            <w:r>
              <w:t>министерство экономики Краснодарского края</w:t>
            </w: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2020</w:t>
            </w:r>
          </w:p>
        </w:tc>
        <w:tc>
          <w:tcPr>
            <w:tcW w:w="1191"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Pr>
          <w:p w:rsidR="00160E3F" w:rsidRDefault="00160E3F">
            <w:pPr>
              <w:spacing w:after="1" w:line="0" w:lineRule="atLeast"/>
            </w:pPr>
          </w:p>
        </w:tc>
      </w:tr>
      <w:tr w:rsidR="00160E3F">
        <w:tc>
          <w:tcPr>
            <w:tcW w:w="907" w:type="dxa"/>
            <w:vMerge/>
            <w:tcBorders>
              <w:bottom w:val="nil"/>
            </w:tcBorders>
          </w:tcPr>
          <w:p w:rsidR="00160E3F" w:rsidRDefault="00160E3F">
            <w:pPr>
              <w:spacing w:after="1" w:line="0" w:lineRule="atLeast"/>
            </w:pPr>
          </w:p>
        </w:tc>
        <w:tc>
          <w:tcPr>
            <w:tcW w:w="2268" w:type="dxa"/>
            <w:vMerge/>
            <w:tcBorders>
              <w:bottom w:val="nil"/>
            </w:tcBorders>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2021</w:t>
            </w:r>
          </w:p>
        </w:tc>
        <w:tc>
          <w:tcPr>
            <w:tcW w:w="1191" w:type="dxa"/>
          </w:tcPr>
          <w:p w:rsidR="00160E3F" w:rsidRDefault="00160E3F">
            <w:pPr>
              <w:pStyle w:val="ConsPlusNormal"/>
              <w:jc w:val="center"/>
            </w:pPr>
            <w:r>
              <w:t>86779,5</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86779,5</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количество комплексных информационных, консультационных услуг, способствующих реализации инновационных проектов в сфере повышения производительности труда, - не менее 20 ед.</w:t>
            </w:r>
          </w:p>
          <w:p w:rsidR="00160E3F" w:rsidRDefault="00160E3F">
            <w:pPr>
              <w:pStyle w:val="ConsPlusNormal"/>
              <w:jc w:val="both"/>
            </w:pPr>
            <w:r>
              <w:t xml:space="preserve">количество предприятий, внедряющих инновационные проекты в сфере повышения производительности труда с привлечением консультантов, - не </w:t>
            </w:r>
            <w:r>
              <w:lastRenderedPageBreak/>
              <w:t>менее 10 ед.</w:t>
            </w:r>
          </w:p>
          <w:p w:rsidR="00160E3F" w:rsidRDefault="00160E3F">
            <w:pPr>
              <w:pStyle w:val="ConsPlusNormal"/>
              <w:jc w:val="both"/>
            </w:pPr>
            <w:r>
              <w:t xml:space="preserve">количество комплексных информационных, консультационных услуг, способствующих реализации инновационных проектов ("Развитие Южного экспортно-импортного </w:t>
            </w:r>
            <w:proofErr w:type="spellStart"/>
            <w:r>
              <w:t>хаба</w:t>
            </w:r>
            <w:proofErr w:type="spellEnd"/>
            <w:r>
              <w:t>"), - не менее 20 ед.</w:t>
            </w:r>
          </w:p>
          <w:p w:rsidR="00160E3F" w:rsidRDefault="00160E3F">
            <w:pPr>
              <w:pStyle w:val="ConsPlusNormal"/>
              <w:jc w:val="both"/>
            </w:pPr>
            <w:r>
              <w:t>количество комплексных информационных, консультационных услуг, способствующих реализации инновационных проектов в сфере производительности труда в приоритетных экономических комплексах, - не менее 7 ед.</w:t>
            </w:r>
          </w:p>
          <w:p w:rsidR="00160E3F" w:rsidRDefault="00160E3F">
            <w:pPr>
              <w:pStyle w:val="ConsPlusNormal"/>
              <w:jc w:val="both"/>
            </w:pPr>
            <w:r>
              <w:t>количество проведенных обучающих мероприятий в сфере реализации инновационных проектов в сфере производительности труда - не менее 7 ед.</w:t>
            </w:r>
          </w:p>
        </w:tc>
        <w:tc>
          <w:tcPr>
            <w:tcW w:w="1134" w:type="dxa"/>
            <w:vMerge/>
          </w:tcPr>
          <w:p w:rsidR="00160E3F" w:rsidRDefault="00160E3F">
            <w:pPr>
              <w:spacing w:after="1" w:line="0" w:lineRule="atLeast"/>
            </w:pPr>
          </w:p>
        </w:tc>
      </w:tr>
      <w:tr w:rsidR="00160E3F">
        <w:tc>
          <w:tcPr>
            <w:tcW w:w="907" w:type="dxa"/>
            <w:tcBorders>
              <w:top w:val="nil"/>
              <w:bottom w:val="nil"/>
            </w:tcBorders>
          </w:tcPr>
          <w:p w:rsidR="00160E3F" w:rsidRDefault="00160E3F">
            <w:pPr>
              <w:pStyle w:val="ConsPlusNormal"/>
            </w:pPr>
          </w:p>
        </w:tc>
        <w:tc>
          <w:tcPr>
            <w:tcW w:w="2268" w:type="dxa"/>
            <w:tcBorders>
              <w:top w:val="nil"/>
              <w:bottom w:val="nil"/>
            </w:tcBorders>
          </w:tcPr>
          <w:p w:rsidR="00160E3F" w:rsidRDefault="00160E3F">
            <w:pPr>
              <w:pStyle w:val="ConsPlusNormal"/>
            </w:pPr>
          </w:p>
        </w:tc>
        <w:tc>
          <w:tcPr>
            <w:tcW w:w="567" w:type="dxa"/>
            <w:tcBorders>
              <w:bottom w:val="nil"/>
            </w:tcBorders>
          </w:tcPr>
          <w:p w:rsidR="00160E3F" w:rsidRDefault="00160E3F">
            <w:pPr>
              <w:pStyle w:val="ConsPlusNormal"/>
            </w:pPr>
          </w:p>
        </w:tc>
        <w:tc>
          <w:tcPr>
            <w:tcW w:w="794" w:type="dxa"/>
          </w:tcPr>
          <w:p w:rsidR="00160E3F" w:rsidRDefault="00160E3F">
            <w:pPr>
              <w:pStyle w:val="ConsPlusNormal"/>
              <w:jc w:val="center"/>
            </w:pPr>
            <w:r>
              <w:t>2022</w:t>
            </w:r>
          </w:p>
        </w:tc>
        <w:tc>
          <w:tcPr>
            <w:tcW w:w="1191" w:type="dxa"/>
          </w:tcPr>
          <w:p w:rsidR="00160E3F" w:rsidRDefault="00160E3F">
            <w:pPr>
              <w:pStyle w:val="ConsPlusNormal"/>
              <w:jc w:val="center"/>
            </w:pPr>
            <w:r>
              <w:t>64237,0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64237,0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количество комплексных информационных, консультационных услуг, способствующих реализации инновационных проектов в сфере повышения производительности труда, - не менее 200 ед.</w:t>
            </w:r>
          </w:p>
          <w:p w:rsidR="00160E3F" w:rsidRDefault="00160E3F">
            <w:pPr>
              <w:pStyle w:val="ConsPlusNormal"/>
              <w:jc w:val="both"/>
            </w:pPr>
            <w:r>
              <w:t xml:space="preserve">количество проведенных обучающих мероприятий в сфере реализации инновационных </w:t>
            </w:r>
            <w:r>
              <w:lastRenderedPageBreak/>
              <w:t>проектов в сфере производительности труда - не менее 100 ед.</w:t>
            </w:r>
          </w:p>
          <w:p w:rsidR="00160E3F" w:rsidRDefault="00160E3F">
            <w:pPr>
              <w:pStyle w:val="ConsPlusNormal"/>
              <w:jc w:val="both"/>
            </w:pPr>
            <w:r>
              <w:t>количество предприятий, внедряющих инновационные проекты в сфере повышения производительности труда, - не менее 20 ед.</w:t>
            </w:r>
          </w:p>
        </w:tc>
        <w:tc>
          <w:tcPr>
            <w:tcW w:w="1134" w:type="dxa"/>
            <w:vMerge/>
          </w:tcPr>
          <w:p w:rsidR="00160E3F" w:rsidRDefault="00160E3F">
            <w:pPr>
              <w:spacing w:after="1" w:line="0" w:lineRule="atLeast"/>
            </w:pPr>
          </w:p>
        </w:tc>
      </w:tr>
      <w:tr w:rsidR="00160E3F">
        <w:tc>
          <w:tcPr>
            <w:tcW w:w="907" w:type="dxa"/>
            <w:vMerge w:val="restart"/>
            <w:tcBorders>
              <w:top w:val="nil"/>
              <w:bottom w:val="nil"/>
            </w:tcBorders>
          </w:tcPr>
          <w:p w:rsidR="00160E3F" w:rsidRDefault="00160E3F">
            <w:pPr>
              <w:pStyle w:val="ConsPlusNormal"/>
            </w:pPr>
          </w:p>
        </w:tc>
        <w:tc>
          <w:tcPr>
            <w:tcW w:w="2268" w:type="dxa"/>
            <w:vMerge w:val="restart"/>
            <w:tcBorders>
              <w:top w:val="nil"/>
              <w:bottom w:val="nil"/>
            </w:tcBorders>
          </w:tcPr>
          <w:p w:rsidR="00160E3F" w:rsidRDefault="00160E3F">
            <w:pPr>
              <w:pStyle w:val="ConsPlusNormal"/>
            </w:pPr>
          </w:p>
        </w:tc>
        <w:tc>
          <w:tcPr>
            <w:tcW w:w="567" w:type="dxa"/>
            <w:vMerge w:val="restart"/>
            <w:tcBorders>
              <w:top w:val="nil"/>
              <w:bottom w:val="nil"/>
            </w:tcBorders>
          </w:tcPr>
          <w:p w:rsidR="00160E3F" w:rsidRDefault="00160E3F">
            <w:pPr>
              <w:pStyle w:val="ConsPlusNormal"/>
            </w:pPr>
          </w:p>
        </w:tc>
        <w:tc>
          <w:tcPr>
            <w:tcW w:w="794" w:type="dxa"/>
          </w:tcPr>
          <w:p w:rsidR="00160E3F" w:rsidRDefault="00160E3F">
            <w:pPr>
              <w:pStyle w:val="ConsPlusNormal"/>
              <w:jc w:val="center"/>
            </w:pPr>
            <w:r>
              <w:t>2023</w:t>
            </w:r>
          </w:p>
        </w:tc>
        <w:tc>
          <w:tcPr>
            <w:tcW w:w="1191" w:type="dxa"/>
          </w:tcPr>
          <w:p w:rsidR="00160E3F" w:rsidRDefault="00160E3F">
            <w:pPr>
              <w:pStyle w:val="ConsPlusNormal"/>
              <w:jc w:val="center"/>
            </w:pPr>
            <w:r>
              <w:t>64237,0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64237,0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количество комплексных информационных, консультационных услуг, способствующих реализации инновационных проектов в сфере повышения производительности труда, - не менее 200 ед.</w:t>
            </w:r>
          </w:p>
          <w:p w:rsidR="00160E3F" w:rsidRDefault="00160E3F">
            <w:pPr>
              <w:pStyle w:val="ConsPlusNormal"/>
              <w:jc w:val="both"/>
            </w:pPr>
            <w:r>
              <w:t>количество проведенных обучающих мероприятий в сфере реализации инновационных проектов в сфере производительности труда - не менее 100 ед.</w:t>
            </w:r>
          </w:p>
          <w:p w:rsidR="00160E3F" w:rsidRDefault="00160E3F">
            <w:pPr>
              <w:pStyle w:val="ConsPlusNormal"/>
              <w:jc w:val="both"/>
            </w:pPr>
            <w:r>
              <w:t>количество предприятий, внедряющих инновационные проекты в сфере повышения производительности труда, - не менее 20 ед.</w:t>
            </w:r>
          </w:p>
        </w:tc>
        <w:tc>
          <w:tcPr>
            <w:tcW w:w="1134" w:type="dxa"/>
            <w:vMerge/>
          </w:tcPr>
          <w:p w:rsidR="00160E3F" w:rsidRDefault="00160E3F">
            <w:pPr>
              <w:spacing w:after="1" w:line="0" w:lineRule="atLeast"/>
            </w:pPr>
          </w:p>
        </w:tc>
      </w:tr>
      <w:tr w:rsidR="00160E3F">
        <w:tc>
          <w:tcPr>
            <w:tcW w:w="907" w:type="dxa"/>
            <w:vMerge/>
            <w:tcBorders>
              <w:top w:val="nil"/>
              <w:bottom w:val="nil"/>
            </w:tcBorders>
          </w:tcPr>
          <w:p w:rsidR="00160E3F" w:rsidRDefault="00160E3F">
            <w:pPr>
              <w:spacing w:after="1" w:line="0" w:lineRule="atLeast"/>
            </w:pPr>
          </w:p>
        </w:tc>
        <w:tc>
          <w:tcPr>
            <w:tcW w:w="2268" w:type="dxa"/>
            <w:vMerge/>
            <w:tcBorders>
              <w:top w:val="nil"/>
              <w:bottom w:val="nil"/>
            </w:tcBorders>
          </w:tcPr>
          <w:p w:rsidR="00160E3F" w:rsidRDefault="00160E3F">
            <w:pPr>
              <w:spacing w:after="1" w:line="0" w:lineRule="atLeast"/>
            </w:pPr>
          </w:p>
        </w:tc>
        <w:tc>
          <w:tcPr>
            <w:tcW w:w="567" w:type="dxa"/>
            <w:vMerge/>
            <w:tcBorders>
              <w:top w:val="nil"/>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191" w:type="dxa"/>
          </w:tcPr>
          <w:p w:rsidR="00160E3F" w:rsidRDefault="00160E3F">
            <w:pPr>
              <w:pStyle w:val="ConsPlusNormal"/>
              <w:jc w:val="center"/>
            </w:pPr>
            <w:r>
              <w:t>64237,0</w:t>
            </w:r>
          </w:p>
        </w:tc>
        <w:tc>
          <w:tcPr>
            <w:tcW w:w="1020" w:type="dxa"/>
          </w:tcPr>
          <w:p w:rsidR="00160E3F" w:rsidRDefault="00160E3F">
            <w:pPr>
              <w:pStyle w:val="ConsPlusNormal"/>
              <w:jc w:val="center"/>
            </w:pPr>
            <w:r>
              <w:t>-</w:t>
            </w:r>
          </w:p>
        </w:tc>
        <w:tc>
          <w:tcPr>
            <w:tcW w:w="1191" w:type="dxa"/>
          </w:tcPr>
          <w:p w:rsidR="00160E3F" w:rsidRDefault="00160E3F">
            <w:pPr>
              <w:pStyle w:val="ConsPlusNormal"/>
              <w:jc w:val="center"/>
            </w:pPr>
            <w:r>
              <w:t>64237,0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both"/>
            </w:pPr>
            <w:r>
              <w:t xml:space="preserve">количество комплексных информационных, консультационных услуг, способствующих реализации инновационных проектов в сфере повышения производительности </w:t>
            </w:r>
            <w:r>
              <w:lastRenderedPageBreak/>
              <w:t>труда, - не менее 200 ед.</w:t>
            </w:r>
          </w:p>
          <w:p w:rsidR="00160E3F" w:rsidRDefault="00160E3F">
            <w:pPr>
              <w:pStyle w:val="ConsPlusNormal"/>
              <w:jc w:val="both"/>
            </w:pPr>
            <w:r>
              <w:t>количество проведенных обучающих мероприятий в сфере реализации инновационных проектов в сфере производительности труда - не менее 100 ед.</w:t>
            </w:r>
          </w:p>
          <w:p w:rsidR="00160E3F" w:rsidRDefault="00160E3F">
            <w:pPr>
              <w:pStyle w:val="ConsPlusNormal"/>
              <w:jc w:val="both"/>
            </w:pPr>
            <w:r>
              <w:t>количество предприятий, внедряющих инновационные проекты в сфере повышения производительности труда, - не менее 20 ед.</w:t>
            </w:r>
          </w:p>
        </w:tc>
        <w:tc>
          <w:tcPr>
            <w:tcW w:w="1134" w:type="dxa"/>
            <w:vMerge/>
          </w:tcPr>
          <w:p w:rsidR="00160E3F" w:rsidRDefault="00160E3F">
            <w:pPr>
              <w:spacing w:after="1" w:line="0" w:lineRule="atLeast"/>
            </w:pPr>
          </w:p>
        </w:tc>
      </w:tr>
      <w:tr w:rsidR="00160E3F">
        <w:tblPrEx>
          <w:tblBorders>
            <w:insideH w:val="nil"/>
          </w:tblBorders>
        </w:tblPrEx>
        <w:tc>
          <w:tcPr>
            <w:tcW w:w="907" w:type="dxa"/>
            <w:vMerge/>
            <w:tcBorders>
              <w:top w:val="nil"/>
              <w:bottom w:val="nil"/>
            </w:tcBorders>
          </w:tcPr>
          <w:p w:rsidR="00160E3F" w:rsidRDefault="00160E3F">
            <w:pPr>
              <w:spacing w:after="1" w:line="0" w:lineRule="atLeast"/>
            </w:pPr>
          </w:p>
        </w:tc>
        <w:tc>
          <w:tcPr>
            <w:tcW w:w="2268" w:type="dxa"/>
            <w:vMerge/>
            <w:tcBorders>
              <w:top w:val="nil"/>
              <w:bottom w:val="nil"/>
            </w:tcBorders>
          </w:tcPr>
          <w:p w:rsidR="00160E3F" w:rsidRDefault="00160E3F">
            <w:pPr>
              <w:spacing w:after="1" w:line="0" w:lineRule="atLeast"/>
            </w:pPr>
          </w:p>
        </w:tc>
        <w:tc>
          <w:tcPr>
            <w:tcW w:w="567" w:type="dxa"/>
            <w:vMerge/>
            <w:tcBorders>
              <w:top w:val="nil"/>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91" w:type="dxa"/>
            <w:tcBorders>
              <w:bottom w:val="nil"/>
            </w:tcBorders>
          </w:tcPr>
          <w:p w:rsidR="00160E3F" w:rsidRDefault="00160E3F">
            <w:pPr>
              <w:pStyle w:val="ConsPlusNormal"/>
              <w:jc w:val="center"/>
            </w:pPr>
            <w:r>
              <w:t>279490,5</w:t>
            </w:r>
          </w:p>
        </w:tc>
        <w:tc>
          <w:tcPr>
            <w:tcW w:w="1020" w:type="dxa"/>
            <w:tcBorders>
              <w:bottom w:val="nil"/>
            </w:tcBorders>
          </w:tcPr>
          <w:p w:rsidR="00160E3F" w:rsidRDefault="00160E3F">
            <w:pPr>
              <w:pStyle w:val="ConsPlusNormal"/>
              <w:jc w:val="center"/>
            </w:pPr>
            <w:r>
              <w:t>-</w:t>
            </w:r>
          </w:p>
        </w:tc>
        <w:tc>
          <w:tcPr>
            <w:tcW w:w="1191" w:type="dxa"/>
            <w:tcBorders>
              <w:bottom w:val="nil"/>
            </w:tcBorders>
          </w:tcPr>
          <w:p w:rsidR="00160E3F" w:rsidRDefault="00160E3F">
            <w:pPr>
              <w:pStyle w:val="ConsPlusNormal"/>
              <w:jc w:val="center"/>
            </w:pPr>
            <w:r>
              <w:t>279490,5</w:t>
            </w:r>
          </w:p>
        </w:tc>
        <w:tc>
          <w:tcPr>
            <w:tcW w:w="680" w:type="dxa"/>
            <w:tcBorders>
              <w:bottom w:val="nil"/>
            </w:tcBorders>
          </w:tcPr>
          <w:p w:rsidR="00160E3F" w:rsidRDefault="00160E3F">
            <w:pPr>
              <w:pStyle w:val="ConsPlusNormal"/>
              <w:jc w:val="center"/>
            </w:pPr>
            <w:r>
              <w:t>-</w:t>
            </w:r>
          </w:p>
        </w:tc>
        <w:tc>
          <w:tcPr>
            <w:tcW w:w="850" w:type="dxa"/>
            <w:tcBorders>
              <w:bottom w:val="nil"/>
            </w:tcBorders>
          </w:tcPr>
          <w:p w:rsidR="00160E3F" w:rsidRDefault="00160E3F">
            <w:pPr>
              <w:pStyle w:val="ConsPlusNormal"/>
              <w:jc w:val="center"/>
            </w:pPr>
            <w:r>
              <w:t>-</w:t>
            </w:r>
          </w:p>
        </w:tc>
        <w:tc>
          <w:tcPr>
            <w:tcW w:w="3445" w:type="dxa"/>
            <w:tcBorders>
              <w:bottom w:val="nil"/>
            </w:tcBorders>
          </w:tcPr>
          <w:p w:rsidR="00160E3F" w:rsidRDefault="00160E3F">
            <w:pPr>
              <w:pStyle w:val="ConsPlusNormal"/>
              <w:jc w:val="center"/>
            </w:pPr>
            <w:r>
              <w:t>X</w:t>
            </w:r>
          </w:p>
        </w:tc>
        <w:tc>
          <w:tcPr>
            <w:tcW w:w="1134" w:type="dxa"/>
            <w:tcBorders>
              <w:bottom w:val="nil"/>
            </w:tcBorders>
          </w:tcPr>
          <w:p w:rsidR="00160E3F" w:rsidRDefault="00160E3F">
            <w:pPr>
              <w:pStyle w:val="ConsPlusNormal"/>
            </w:pPr>
          </w:p>
        </w:tc>
      </w:tr>
      <w:tr w:rsidR="00160E3F">
        <w:tblPrEx>
          <w:tblBorders>
            <w:insideH w:val="nil"/>
          </w:tblBorders>
        </w:tblPrEx>
        <w:tc>
          <w:tcPr>
            <w:tcW w:w="14047" w:type="dxa"/>
            <w:gridSpan w:val="11"/>
            <w:tcBorders>
              <w:top w:val="nil"/>
            </w:tcBorders>
          </w:tcPr>
          <w:p w:rsidR="00160E3F" w:rsidRDefault="00160E3F">
            <w:pPr>
              <w:pStyle w:val="ConsPlusNormal"/>
              <w:jc w:val="both"/>
            </w:pPr>
            <w:r>
              <w:t xml:space="preserve">(в ред. </w:t>
            </w:r>
            <w:hyperlink r:id="rId1128"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03.12.2021 N 872)</w:t>
            </w:r>
          </w:p>
        </w:tc>
      </w:tr>
      <w:tr w:rsidR="00160E3F">
        <w:tc>
          <w:tcPr>
            <w:tcW w:w="3175" w:type="dxa"/>
            <w:gridSpan w:val="2"/>
            <w:vMerge w:val="restart"/>
            <w:tcBorders>
              <w:bottom w:val="nil"/>
            </w:tcBorders>
          </w:tcPr>
          <w:p w:rsidR="00160E3F" w:rsidRDefault="00160E3F">
            <w:pPr>
              <w:pStyle w:val="ConsPlusNormal"/>
              <w:jc w:val="center"/>
            </w:pPr>
            <w:r>
              <w:t>Итого по подпрограмме</w:t>
            </w:r>
          </w:p>
        </w:tc>
        <w:tc>
          <w:tcPr>
            <w:tcW w:w="567" w:type="dxa"/>
            <w:vMerge w:val="restart"/>
            <w:tcBorders>
              <w:bottom w:val="nil"/>
            </w:tcBorders>
          </w:tcPr>
          <w:p w:rsidR="00160E3F" w:rsidRDefault="00160E3F">
            <w:pPr>
              <w:pStyle w:val="ConsPlusNormal"/>
              <w:jc w:val="center"/>
            </w:pPr>
            <w:r>
              <w:t>-</w:t>
            </w:r>
          </w:p>
        </w:tc>
        <w:tc>
          <w:tcPr>
            <w:tcW w:w="794" w:type="dxa"/>
          </w:tcPr>
          <w:p w:rsidR="00160E3F" w:rsidRDefault="00160E3F">
            <w:pPr>
              <w:pStyle w:val="ConsPlusNormal"/>
              <w:jc w:val="center"/>
            </w:pPr>
            <w:r>
              <w:t>2019</w:t>
            </w:r>
          </w:p>
        </w:tc>
        <w:tc>
          <w:tcPr>
            <w:tcW w:w="1191" w:type="dxa"/>
          </w:tcPr>
          <w:p w:rsidR="00160E3F" w:rsidRDefault="00160E3F">
            <w:pPr>
              <w:pStyle w:val="ConsPlusNormal"/>
              <w:jc w:val="center"/>
            </w:pPr>
            <w:r>
              <w:t>77377,0</w:t>
            </w:r>
          </w:p>
        </w:tc>
        <w:tc>
          <w:tcPr>
            <w:tcW w:w="1020" w:type="dxa"/>
          </w:tcPr>
          <w:p w:rsidR="00160E3F" w:rsidRDefault="00160E3F">
            <w:pPr>
              <w:pStyle w:val="ConsPlusNormal"/>
              <w:jc w:val="center"/>
            </w:pPr>
            <w:r>
              <w:t>52016,0</w:t>
            </w:r>
          </w:p>
        </w:tc>
        <w:tc>
          <w:tcPr>
            <w:tcW w:w="1191" w:type="dxa"/>
          </w:tcPr>
          <w:p w:rsidR="00160E3F" w:rsidRDefault="00160E3F">
            <w:pPr>
              <w:pStyle w:val="ConsPlusNormal"/>
              <w:jc w:val="center"/>
            </w:pPr>
            <w:r>
              <w:t>25361,0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val="restart"/>
            <w:tcBorders>
              <w:bottom w:val="nil"/>
            </w:tcBorders>
          </w:tcPr>
          <w:p w:rsidR="00160E3F" w:rsidRDefault="00160E3F">
            <w:pPr>
              <w:pStyle w:val="ConsPlusNormal"/>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2020</w:t>
            </w:r>
          </w:p>
        </w:tc>
        <w:tc>
          <w:tcPr>
            <w:tcW w:w="1191" w:type="dxa"/>
          </w:tcPr>
          <w:p w:rsidR="00160E3F" w:rsidRDefault="00160E3F">
            <w:pPr>
              <w:pStyle w:val="ConsPlusNormal"/>
              <w:jc w:val="center"/>
            </w:pPr>
            <w:r>
              <w:t>40166,9</w:t>
            </w:r>
          </w:p>
        </w:tc>
        <w:tc>
          <w:tcPr>
            <w:tcW w:w="1020" w:type="dxa"/>
          </w:tcPr>
          <w:p w:rsidR="00160E3F" w:rsidRDefault="00160E3F">
            <w:pPr>
              <w:pStyle w:val="ConsPlusNormal"/>
              <w:jc w:val="center"/>
            </w:pPr>
            <w:r>
              <w:t>31224,9</w:t>
            </w:r>
          </w:p>
        </w:tc>
        <w:tc>
          <w:tcPr>
            <w:tcW w:w="1191" w:type="dxa"/>
          </w:tcPr>
          <w:p w:rsidR="00160E3F" w:rsidRDefault="00160E3F">
            <w:pPr>
              <w:pStyle w:val="ConsPlusNormal"/>
              <w:jc w:val="center"/>
            </w:pPr>
            <w:r>
              <w:t>8942,0</w:t>
            </w:r>
          </w:p>
        </w:tc>
        <w:tc>
          <w:tcPr>
            <w:tcW w:w="680"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3445" w:type="dxa"/>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91" w:type="dxa"/>
            <w:vAlign w:val="center"/>
          </w:tcPr>
          <w:p w:rsidR="00160E3F" w:rsidRDefault="00160E3F">
            <w:pPr>
              <w:pStyle w:val="ConsPlusNormal"/>
              <w:jc w:val="center"/>
            </w:pPr>
            <w:r>
              <w:t>170579,7</w:t>
            </w:r>
          </w:p>
        </w:tc>
        <w:tc>
          <w:tcPr>
            <w:tcW w:w="1020" w:type="dxa"/>
            <w:vAlign w:val="center"/>
          </w:tcPr>
          <w:p w:rsidR="00160E3F" w:rsidRDefault="00160E3F">
            <w:pPr>
              <w:pStyle w:val="ConsPlusNormal"/>
              <w:jc w:val="center"/>
            </w:pPr>
            <w:r>
              <w:t>83358,2</w:t>
            </w:r>
          </w:p>
        </w:tc>
        <w:tc>
          <w:tcPr>
            <w:tcW w:w="1191" w:type="dxa"/>
            <w:vAlign w:val="center"/>
          </w:tcPr>
          <w:p w:rsidR="00160E3F" w:rsidRDefault="00160E3F">
            <w:pPr>
              <w:pStyle w:val="ConsPlusNormal"/>
              <w:jc w:val="center"/>
            </w:pPr>
            <w:r>
              <w:t>87221,5</w:t>
            </w:r>
          </w:p>
        </w:tc>
        <w:tc>
          <w:tcPr>
            <w:tcW w:w="680" w:type="dxa"/>
            <w:vAlign w:val="center"/>
          </w:tcPr>
          <w:p w:rsidR="00160E3F" w:rsidRDefault="00160E3F">
            <w:pPr>
              <w:pStyle w:val="ConsPlusNormal"/>
              <w:jc w:val="center"/>
            </w:pPr>
            <w:r>
              <w:t>-</w:t>
            </w:r>
          </w:p>
        </w:tc>
        <w:tc>
          <w:tcPr>
            <w:tcW w:w="850" w:type="dxa"/>
            <w:vAlign w:val="center"/>
          </w:tcPr>
          <w:p w:rsidR="00160E3F" w:rsidRDefault="00160E3F">
            <w:pPr>
              <w:pStyle w:val="ConsPlusNormal"/>
              <w:jc w:val="center"/>
            </w:pPr>
            <w:r>
              <w:t>-</w:t>
            </w:r>
          </w:p>
        </w:tc>
        <w:tc>
          <w:tcPr>
            <w:tcW w:w="3445" w:type="dxa"/>
            <w:vAlign w:val="center"/>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91" w:type="dxa"/>
            <w:vAlign w:val="center"/>
          </w:tcPr>
          <w:p w:rsidR="00160E3F" w:rsidRDefault="00160E3F">
            <w:pPr>
              <w:pStyle w:val="ConsPlusNormal"/>
              <w:jc w:val="center"/>
            </w:pPr>
            <w:r>
              <w:t>161961,7</w:t>
            </w:r>
          </w:p>
        </w:tc>
        <w:tc>
          <w:tcPr>
            <w:tcW w:w="1020" w:type="dxa"/>
            <w:vAlign w:val="center"/>
          </w:tcPr>
          <w:p w:rsidR="00160E3F" w:rsidRDefault="00160E3F">
            <w:pPr>
              <w:pStyle w:val="ConsPlusNormal"/>
              <w:jc w:val="center"/>
            </w:pPr>
            <w:r>
              <w:t>97082,7</w:t>
            </w:r>
          </w:p>
        </w:tc>
        <w:tc>
          <w:tcPr>
            <w:tcW w:w="1191" w:type="dxa"/>
            <w:vAlign w:val="center"/>
          </w:tcPr>
          <w:p w:rsidR="00160E3F" w:rsidRDefault="00160E3F">
            <w:pPr>
              <w:pStyle w:val="ConsPlusNormal"/>
              <w:jc w:val="center"/>
            </w:pPr>
            <w:r>
              <w:t>64879,0</w:t>
            </w:r>
          </w:p>
        </w:tc>
        <w:tc>
          <w:tcPr>
            <w:tcW w:w="680" w:type="dxa"/>
            <w:vAlign w:val="center"/>
          </w:tcPr>
          <w:p w:rsidR="00160E3F" w:rsidRDefault="00160E3F">
            <w:pPr>
              <w:pStyle w:val="ConsPlusNormal"/>
              <w:jc w:val="center"/>
            </w:pPr>
            <w:r>
              <w:t>-</w:t>
            </w:r>
          </w:p>
        </w:tc>
        <w:tc>
          <w:tcPr>
            <w:tcW w:w="850" w:type="dxa"/>
            <w:vAlign w:val="center"/>
          </w:tcPr>
          <w:p w:rsidR="00160E3F" w:rsidRDefault="00160E3F">
            <w:pPr>
              <w:pStyle w:val="ConsPlusNormal"/>
              <w:jc w:val="center"/>
            </w:pPr>
            <w:r>
              <w:t>-</w:t>
            </w:r>
          </w:p>
        </w:tc>
        <w:tc>
          <w:tcPr>
            <w:tcW w:w="3445" w:type="dxa"/>
            <w:vAlign w:val="center"/>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91" w:type="dxa"/>
            <w:vAlign w:val="center"/>
          </w:tcPr>
          <w:p w:rsidR="00160E3F" w:rsidRDefault="00160E3F">
            <w:pPr>
              <w:pStyle w:val="ConsPlusNormal"/>
              <w:jc w:val="center"/>
            </w:pPr>
            <w:r>
              <w:t>164953,6</w:t>
            </w:r>
          </w:p>
        </w:tc>
        <w:tc>
          <w:tcPr>
            <w:tcW w:w="1020" w:type="dxa"/>
            <w:vAlign w:val="center"/>
          </w:tcPr>
          <w:p w:rsidR="00160E3F" w:rsidRDefault="00160E3F">
            <w:pPr>
              <w:pStyle w:val="ConsPlusNormal"/>
              <w:jc w:val="center"/>
            </w:pPr>
            <w:r>
              <w:t>100074,6</w:t>
            </w:r>
          </w:p>
        </w:tc>
        <w:tc>
          <w:tcPr>
            <w:tcW w:w="1191" w:type="dxa"/>
            <w:vAlign w:val="center"/>
          </w:tcPr>
          <w:p w:rsidR="00160E3F" w:rsidRDefault="00160E3F">
            <w:pPr>
              <w:pStyle w:val="ConsPlusNormal"/>
              <w:jc w:val="center"/>
            </w:pPr>
            <w:r>
              <w:t>64879,0</w:t>
            </w:r>
          </w:p>
        </w:tc>
        <w:tc>
          <w:tcPr>
            <w:tcW w:w="680" w:type="dxa"/>
            <w:vAlign w:val="center"/>
          </w:tcPr>
          <w:p w:rsidR="00160E3F" w:rsidRDefault="00160E3F">
            <w:pPr>
              <w:pStyle w:val="ConsPlusNormal"/>
              <w:jc w:val="center"/>
            </w:pPr>
            <w:r>
              <w:t>-</w:t>
            </w:r>
          </w:p>
        </w:tc>
        <w:tc>
          <w:tcPr>
            <w:tcW w:w="850" w:type="dxa"/>
            <w:vAlign w:val="center"/>
          </w:tcPr>
          <w:p w:rsidR="00160E3F" w:rsidRDefault="00160E3F">
            <w:pPr>
              <w:pStyle w:val="ConsPlusNormal"/>
              <w:jc w:val="center"/>
            </w:pPr>
            <w:r>
              <w:t>-</w:t>
            </w:r>
          </w:p>
        </w:tc>
        <w:tc>
          <w:tcPr>
            <w:tcW w:w="3445" w:type="dxa"/>
            <w:vAlign w:val="center"/>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2024</w:t>
            </w:r>
          </w:p>
        </w:tc>
        <w:tc>
          <w:tcPr>
            <w:tcW w:w="1191" w:type="dxa"/>
            <w:vAlign w:val="center"/>
          </w:tcPr>
          <w:p w:rsidR="00160E3F" w:rsidRDefault="00160E3F">
            <w:pPr>
              <w:pStyle w:val="ConsPlusNormal"/>
              <w:jc w:val="center"/>
            </w:pPr>
            <w:r>
              <w:t>64879,0</w:t>
            </w:r>
          </w:p>
        </w:tc>
        <w:tc>
          <w:tcPr>
            <w:tcW w:w="1020" w:type="dxa"/>
            <w:vAlign w:val="center"/>
          </w:tcPr>
          <w:p w:rsidR="00160E3F" w:rsidRDefault="00160E3F">
            <w:pPr>
              <w:pStyle w:val="ConsPlusNormal"/>
              <w:jc w:val="center"/>
            </w:pPr>
            <w:r>
              <w:t>-</w:t>
            </w:r>
          </w:p>
        </w:tc>
        <w:tc>
          <w:tcPr>
            <w:tcW w:w="1191" w:type="dxa"/>
            <w:vAlign w:val="center"/>
          </w:tcPr>
          <w:p w:rsidR="00160E3F" w:rsidRDefault="00160E3F">
            <w:pPr>
              <w:pStyle w:val="ConsPlusNormal"/>
              <w:jc w:val="center"/>
            </w:pPr>
            <w:r>
              <w:t>64879,0</w:t>
            </w:r>
          </w:p>
        </w:tc>
        <w:tc>
          <w:tcPr>
            <w:tcW w:w="680" w:type="dxa"/>
            <w:vAlign w:val="center"/>
          </w:tcPr>
          <w:p w:rsidR="00160E3F" w:rsidRDefault="00160E3F">
            <w:pPr>
              <w:pStyle w:val="ConsPlusNormal"/>
              <w:jc w:val="center"/>
            </w:pPr>
            <w:r>
              <w:t>-</w:t>
            </w:r>
          </w:p>
        </w:tc>
        <w:tc>
          <w:tcPr>
            <w:tcW w:w="850" w:type="dxa"/>
            <w:vAlign w:val="center"/>
          </w:tcPr>
          <w:p w:rsidR="00160E3F" w:rsidRDefault="00160E3F">
            <w:pPr>
              <w:pStyle w:val="ConsPlusNormal"/>
              <w:jc w:val="center"/>
            </w:pPr>
            <w:r>
              <w:t>-</w:t>
            </w:r>
          </w:p>
        </w:tc>
        <w:tc>
          <w:tcPr>
            <w:tcW w:w="3445" w:type="dxa"/>
            <w:vAlign w:val="center"/>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3175" w:type="dxa"/>
            <w:gridSpan w:val="2"/>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91" w:type="dxa"/>
            <w:tcBorders>
              <w:bottom w:val="nil"/>
            </w:tcBorders>
            <w:vAlign w:val="center"/>
          </w:tcPr>
          <w:p w:rsidR="00160E3F" w:rsidRDefault="00160E3F">
            <w:pPr>
              <w:pStyle w:val="ConsPlusNormal"/>
              <w:jc w:val="center"/>
            </w:pPr>
            <w:r>
              <w:t>679917,9</w:t>
            </w:r>
          </w:p>
        </w:tc>
        <w:tc>
          <w:tcPr>
            <w:tcW w:w="1020" w:type="dxa"/>
            <w:tcBorders>
              <w:bottom w:val="nil"/>
            </w:tcBorders>
            <w:vAlign w:val="center"/>
          </w:tcPr>
          <w:p w:rsidR="00160E3F" w:rsidRDefault="00160E3F">
            <w:pPr>
              <w:pStyle w:val="ConsPlusNormal"/>
              <w:jc w:val="center"/>
            </w:pPr>
            <w:r>
              <w:t>363756,4</w:t>
            </w:r>
          </w:p>
        </w:tc>
        <w:tc>
          <w:tcPr>
            <w:tcW w:w="1191" w:type="dxa"/>
            <w:tcBorders>
              <w:bottom w:val="nil"/>
            </w:tcBorders>
            <w:vAlign w:val="center"/>
          </w:tcPr>
          <w:p w:rsidR="00160E3F" w:rsidRDefault="00160E3F">
            <w:pPr>
              <w:pStyle w:val="ConsPlusNormal"/>
              <w:jc w:val="center"/>
            </w:pPr>
            <w:r>
              <w:t>316161,5</w:t>
            </w:r>
          </w:p>
        </w:tc>
        <w:tc>
          <w:tcPr>
            <w:tcW w:w="680" w:type="dxa"/>
            <w:tcBorders>
              <w:bottom w:val="nil"/>
            </w:tcBorders>
            <w:vAlign w:val="center"/>
          </w:tcPr>
          <w:p w:rsidR="00160E3F" w:rsidRDefault="00160E3F">
            <w:pPr>
              <w:pStyle w:val="ConsPlusNormal"/>
              <w:jc w:val="center"/>
            </w:pPr>
            <w:r>
              <w:t>-</w:t>
            </w:r>
          </w:p>
        </w:tc>
        <w:tc>
          <w:tcPr>
            <w:tcW w:w="850" w:type="dxa"/>
            <w:tcBorders>
              <w:bottom w:val="nil"/>
            </w:tcBorders>
            <w:vAlign w:val="center"/>
          </w:tcPr>
          <w:p w:rsidR="00160E3F" w:rsidRDefault="00160E3F">
            <w:pPr>
              <w:pStyle w:val="ConsPlusNormal"/>
              <w:jc w:val="center"/>
            </w:pPr>
            <w:r>
              <w:t>-</w:t>
            </w:r>
          </w:p>
        </w:tc>
        <w:tc>
          <w:tcPr>
            <w:tcW w:w="3445" w:type="dxa"/>
            <w:tcBorders>
              <w:bottom w:val="nil"/>
            </w:tcBorders>
            <w:vAlign w:val="center"/>
          </w:tcPr>
          <w:p w:rsidR="00160E3F" w:rsidRDefault="00160E3F">
            <w:pPr>
              <w:pStyle w:val="ConsPlusNormal"/>
              <w:jc w:val="center"/>
            </w:pPr>
            <w:r>
              <w:t>-</w:t>
            </w:r>
          </w:p>
        </w:tc>
        <w:tc>
          <w:tcPr>
            <w:tcW w:w="1134" w:type="dxa"/>
            <w:vMerge/>
            <w:tcBorders>
              <w:bottom w:val="nil"/>
            </w:tcBorders>
          </w:tcPr>
          <w:p w:rsidR="00160E3F" w:rsidRDefault="00160E3F">
            <w:pPr>
              <w:spacing w:after="1" w:line="0" w:lineRule="atLeast"/>
            </w:pPr>
          </w:p>
        </w:tc>
      </w:tr>
      <w:tr w:rsidR="00160E3F">
        <w:tblPrEx>
          <w:tblBorders>
            <w:insideH w:val="nil"/>
          </w:tblBorders>
        </w:tblPrEx>
        <w:tc>
          <w:tcPr>
            <w:tcW w:w="14047"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18.12.2020 </w:t>
            </w:r>
            <w:hyperlink r:id="rId1129" w:history="1">
              <w:r>
                <w:rPr>
                  <w:color w:val="0000FF"/>
                </w:rPr>
                <w:t>N 878</w:t>
              </w:r>
            </w:hyperlink>
            <w:r>
              <w:t xml:space="preserve">, от 03.12.2021 </w:t>
            </w:r>
            <w:hyperlink r:id="rId1130" w:history="1">
              <w:r>
                <w:rPr>
                  <w:color w:val="0000FF"/>
                </w:rPr>
                <w:t>N 872</w:t>
              </w:r>
            </w:hyperlink>
            <w:r>
              <w:t>)</w:t>
            </w:r>
          </w:p>
        </w:tc>
      </w:tr>
      <w:tr w:rsidR="00160E3F">
        <w:tblPrEx>
          <w:tblBorders>
            <w:insideH w:val="nil"/>
          </w:tblBorders>
        </w:tblPrEx>
        <w:tc>
          <w:tcPr>
            <w:tcW w:w="14047" w:type="dxa"/>
            <w:gridSpan w:val="11"/>
            <w:tcBorders>
              <w:bottom w:val="nil"/>
            </w:tcBorders>
          </w:tcPr>
          <w:p w:rsidR="00160E3F" w:rsidRDefault="00160E3F">
            <w:pPr>
              <w:pStyle w:val="ConsPlusNormal"/>
              <w:ind w:firstLine="283"/>
              <w:jc w:val="both"/>
            </w:pPr>
            <w:r>
              <w:t>--------------------------------</w:t>
            </w:r>
          </w:p>
          <w:p w:rsidR="00160E3F" w:rsidRDefault="00160E3F">
            <w:pPr>
              <w:pStyle w:val="ConsPlusNormal"/>
              <w:ind w:firstLine="283"/>
              <w:jc w:val="both"/>
            </w:pPr>
            <w:bookmarkStart w:id="46" w:name="P10017"/>
            <w:bookmarkEnd w:id="46"/>
            <w:r>
              <w:lastRenderedPageBreak/>
              <w:t>&lt;1&gt; При реализации мероприятия под организациями Краснодарского края понимаются субъекты малого и среднего предпринимательства, осуществляющие деятельность на территории Краснодарского края.</w:t>
            </w:r>
          </w:p>
          <w:p w:rsidR="00160E3F" w:rsidRDefault="00160E3F">
            <w:pPr>
              <w:pStyle w:val="ConsPlusNormal"/>
              <w:ind w:firstLine="283"/>
              <w:jc w:val="both"/>
            </w:pPr>
            <w:bookmarkStart w:id="47" w:name="P10018"/>
            <w:bookmarkEnd w:id="47"/>
            <w:r>
              <w:t>&lt;2&gt; Под "фабрикой процессов" понимается площадка, обеспечивающая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r>
      <w:tr w:rsidR="00160E3F">
        <w:tblPrEx>
          <w:tblBorders>
            <w:insideH w:val="nil"/>
          </w:tblBorders>
        </w:tblPrEx>
        <w:tc>
          <w:tcPr>
            <w:tcW w:w="14047" w:type="dxa"/>
            <w:gridSpan w:val="11"/>
            <w:tcBorders>
              <w:top w:val="nil"/>
            </w:tcBorders>
          </w:tcPr>
          <w:p w:rsidR="00160E3F" w:rsidRDefault="00160E3F">
            <w:pPr>
              <w:pStyle w:val="ConsPlusNormal"/>
              <w:jc w:val="both"/>
            </w:pPr>
            <w:r>
              <w:lastRenderedPageBreak/>
              <w:t xml:space="preserve">(сноска введена </w:t>
            </w:r>
            <w:hyperlink r:id="rId1131"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21.06.2019 N 365)</w:t>
            </w:r>
          </w:p>
        </w:tc>
      </w:tr>
    </w:tbl>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Title"/>
        <w:jc w:val="center"/>
        <w:outlineLvl w:val="2"/>
      </w:pPr>
      <w:r>
        <w:t>3. Обоснование ресурсного обеспечения подпрограммы</w:t>
      </w:r>
    </w:p>
    <w:p w:rsidR="00160E3F" w:rsidRDefault="00160E3F">
      <w:pPr>
        <w:pStyle w:val="ConsPlusNormal"/>
        <w:jc w:val="both"/>
      </w:pPr>
    </w:p>
    <w:p w:rsidR="00160E3F" w:rsidRDefault="00160E3F">
      <w:pPr>
        <w:pStyle w:val="ConsPlusNormal"/>
        <w:ind w:firstLine="540"/>
        <w:jc w:val="both"/>
      </w:pPr>
      <w:r>
        <w:t xml:space="preserve">Исключен. - </w:t>
      </w:r>
      <w:hyperlink r:id="rId1132"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2"/>
      </w:pPr>
      <w:r>
        <w:t>4. Механизм реализации подпрограммы</w:t>
      </w:r>
    </w:p>
    <w:p w:rsidR="00160E3F" w:rsidRDefault="00160E3F">
      <w:pPr>
        <w:pStyle w:val="ConsPlusNormal"/>
        <w:jc w:val="both"/>
      </w:pPr>
    </w:p>
    <w:p w:rsidR="00160E3F" w:rsidRDefault="00160E3F">
      <w:pPr>
        <w:pStyle w:val="ConsPlusNormal"/>
        <w:ind w:firstLine="540"/>
        <w:jc w:val="both"/>
      </w:pPr>
      <w:r>
        <w:t>Текущее управление подпрограммой осуществляет ее координатор, который:</w:t>
      </w:r>
    </w:p>
    <w:p w:rsidR="00160E3F" w:rsidRDefault="00160E3F">
      <w:pPr>
        <w:pStyle w:val="ConsPlusNormal"/>
        <w:spacing w:before="220"/>
        <w:ind w:firstLine="540"/>
        <w:jc w:val="both"/>
      </w:pPr>
      <w:r>
        <w:t>обеспечивает разработку и реализацию подпрограммы;</w:t>
      </w:r>
    </w:p>
    <w:p w:rsidR="00160E3F" w:rsidRDefault="00160E3F">
      <w:pPr>
        <w:pStyle w:val="ConsPlusNormal"/>
        <w:spacing w:before="220"/>
        <w:ind w:firstLine="540"/>
        <w:jc w:val="both"/>
      </w:pPr>
      <w:r>
        <w:t>организует работу по достижению целевых показателей подпрограммы;</w:t>
      </w:r>
    </w:p>
    <w:p w:rsidR="00160E3F" w:rsidRDefault="00160E3F">
      <w:pPr>
        <w:pStyle w:val="ConsPlusNormal"/>
        <w:spacing w:before="220"/>
        <w:ind w:firstLine="540"/>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60E3F" w:rsidRDefault="00160E3F">
      <w:pPr>
        <w:pStyle w:val="ConsPlusNormal"/>
        <w:spacing w:before="220"/>
        <w:ind w:firstLine="540"/>
        <w:jc w:val="both"/>
      </w:pPr>
      <w:r>
        <w:t>с учетом планируемых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60E3F" w:rsidRDefault="00160E3F">
      <w:pPr>
        <w:pStyle w:val="ConsPlusNormal"/>
        <w:spacing w:before="220"/>
        <w:ind w:firstLine="540"/>
        <w:jc w:val="both"/>
      </w:pPr>
      <w:r>
        <w:t>организует нормативное правовое и методическое обеспечение реализации подпрограммы;</w:t>
      </w:r>
    </w:p>
    <w:p w:rsidR="00160E3F" w:rsidRDefault="00160E3F">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160E3F" w:rsidRDefault="00160E3F">
      <w:pPr>
        <w:pStyle w:val="ConsPlusNormal"/>
        <w:spacing w:before="220"/>
        <w:ind w:firstLine="540"/>
        <w:jc w:val="both"/>
      </w:pPr>
      <w:r>
        <w:t>осуществляет разработку плана реализации подпрограммы;</w:t>
      </w:r>
    </w:p>
    <w:p w:rsidR="00160E3F" w:rsidRDefault="00160E3F">
      <w:pPr>
        <w:pStyle w:val="ConsPlusNormal"/>
        <w:spacing w:before="220"/>
        <w:ind w:firstLine="540"/>
        <w:jc w:val="both"/>
      </w:pPr>
      <w:r>
        <w:t>осуществляет ведение ежеквартальной, годовой отчетности по реализации подпрограммы;</w:t>
      </w:r>
    </w:p>
    <w:p w:rsidR="00160E3F" w:rsidRDefault="00160E3F">
      <w:pPr>
        <w:pStyle w:val="ConsPlusNormal"/>
        <w:spacing w:before="220"/>
        <w:ind w:firstLine="540"/>
        <w:jc w:val="both"/>
      </w:pPr>
      <w:r>
        <w:t>осуществляет контроль за выполнением и ходом реализации подпрограммы в целом;</w:t>
      </w:r>
    </w:p>
    <w:p w:rsidR="00160E3F" w:rsidRDefault="00160E3F">
      <w:pPr>
        <w:pStyle w:val="ConsPlusNormal"/>
        <w:spacing w:before="220"/>
        <w:ind w:firstLine="540"/>
        <w:jc w:val="both"/>
      </w:pPr>
      <w:r>
        <w:t>осуществляет иные полномочия, установленные законодательством Российской Федерации и Краснодарского края.</w:t>
      </w:r>
    </w:p>
    <w:p w:rsidR="00160E3F" w:rsidRDefault="00160E3F">
      <w:pPr>
        <w:pStyle w:val="ConsPlusNormal"/>
        <w:spacing w:before="220"/>
        <w:ind w:firstLine="540"/>
        <w:jc w:val="both"/>
      </w:pPr>
      <w:r>
        <w:t xml:space="preserve">Механизм реализации подпрограммы предполагает закупку товаров, работ, услуг для государственных нужд за счет средств краевого бюджета в соответствии с Федеральным </w:t>
      </w:r>
      <w:hyperlink r:id="rId11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0E3F" w:rsidRDefault="00160E3F">
      <w:pPr>
        <w:pStyle w:val="ConsPlusNormal"/>
        <w:spacing w:before="220"/>
        <w:ind w:firstLine="540"/>
        <w:jc w:val="both"/>
      </w:pPr>
      <w:r>
        <w:t>Предоставление грантов в форме субсидий юридическим лицам осуществляется в порядках, установленных постановлениями главы администрации (губернатора) Краснодарского края.</w:t>
      </w:r>
    </w:p>
    <w:p w:rsidR="00160E3F" w:rsidRDefault="00160E3F">
      <w:pPr>
        <w:pStyle w:val="ConsPlusNormal"/>
        <w:jc w:val="both"/>
      </w:pPr>
      <w:r>
        <w:t xml:space="preserve">(в ред. </w:t>
      </w:r>
      <w:hyperlink r:id="rId1134" w:history="1">
        <w:r>
          <w:rPr>
            <w:color w:val="0000FF"/>
          </w:rPr>
          <w:t>Постановления</w:t>
        </w:r>
      </w:hyperlink>
      <w:r>
        <w:t xml:space="preserve"> главы администрации (губернатора) Краснодарского края от 21.06.2019 N 365)</w:t>
      </w:r>
    </w:p>
    <w:p w:rsidR="00160E3F" w:rsidRDefault="00160E3F">
      <w:pPr>
        <w:pStyle w:val="ConsPlusNormal"/>
        <w:spacing w:before="220"/>
        <w:ind w:firstLine="540"/>
        <w:jc w:val="both"/>
      </w:pPr>
      <w:r>
        <w:t>Предоставление субсидий унитарной некоммерческой организации "Фонд развития промышленности Краснодарского края" осуществляется в порядках, установленных приказами министерства экономики Краснодарского края.</w:t>
      </w:r>
    </w:p>
    <w:p w:rsidR="00160E3F" w:rsidRDefault="00160E3F">
      <w:pPr>
        <w:pStyle w:val="ConsPlusNormal"/>
        <w:jc w:val="both"/>
      </w:pPr>
      <w:r>
        <w:t xml:space="preserve">(в ред. </w:t>
      </w:r>
      <w:hyperlink r:id="rId1135" w:history="1">
        <w:r>
          <w:rPr>
            <w:color w:val="0000FF"/>
          </w:rPr>
          <w:t>Постановления</w:t>
        </w:r>
      </w:hyperlink>
      <w:r>
        <w:t xml:space="preserve"> главы администрации (губернатора) Краснодарского края от 21.06.2019 N 365)</w:t>
      </w:r>
    </w:p>
    <w:p w:rsidR="00160E3F" w:rsidRDefault="00160E3F">
      <w:pPr>
        <w:pStyle w:val="ConsPlusNormal"/>
        <w:spacing w:before="220"/>
        <w:ind w:firstLine="540"/>
        <w:jc w:val="both"/>
      </w:pPr>
      <w:r>
        <w:t>Порядок организации и проведения конкурса лучших практик применения технологий бережливого производства "Путь к совершенству" утверждается приказом министерства экономики Краснодарского края.</w:t>
      </w:r>
    </w:p>
    <w:p w:rsidR="00160E3F" w:rsidRDefault="00160E3F">
      <w:pPr>
        <w:pStyle w:val="ConsPlusNormal"/>
        <w:jc w:val="both"/>
      </w:pPr>
      <w:r>
        <w:t xml:space="preserve">(в ред. Постановлений главы администрации (губернатора) Краснодарского края от 01.10.2018 </w:t>
      </w:r>
      <w:hyperlink r:id="rId1136" w:history="1">
        <w:r>
          <w:rPr>
            <w:color w:val="0000FF"/>
          </w:rPr>
          <w:t>N 610</w:t>
        </w:r>
      </w:hyperlink>
      <w:r>
        <w:t xml:space="preserve">, от 16.07.2020 </w:t>
      </w:r>
      <w:hyperlink r:id="rId1137" w:history="1">
        <w:r>
          <w:rPr>
            <w:color w:val="0000FF"/>
          </w:rPr>
          <w:t>N 409</w:t>
        </w:r>
      </w:hyperlink>
      <w:r>
        <w:t>)</w:t>
      </w:r>
    </w:p>
    <w:p w:rsidR="00160E3F" w:rsidRDefault="00160E3F">
      <w:pPr>
        <w:pStyle w:val="ConsPlusNormal"/>
        <w:spacing w:before="220"/>
        <w:ind w:firstLine="540"/>
        <w:jc w:val="both"/>
      </w:pPr>
      <w:r>
        <w:lastRenderedPageBreak/>
        <w:t>Предоставление субсидий автономной некоммерческой организации "Центр компетенций в сфере производительности труда Краснодарского края" осуществляется в порядках, установленных приказами министерства экономики Краснодарского края.</w:t>
      </w:r>
    </w:p>
    <w:p w:rsidR="00160E3F" w:rsidRDefault="00160E3F">
      <w:pPr>
        <w:pStyle w:val="ConsPlusNormal"/>
        <w:jc w:val="both"/>
      </w:pPr>
      <w:r>
        <w:t xml:space="preserve">(абзац введен </w:t>
      </w:r>
      <w:hyperlink r:id="rId1138" w:history="1">
        <w:r>
          <w:rPr>
            <w:color w:val="0000FF"/>
          </w:rPr>
          <w:t>Постановлением</w:t>
        </w:r>
      </w:hyperlink>
      <w:r>
        <w:t xml:space="preserve"> главы администрации (губернатора) Краснодарского края от 18.12.2020 N 878)</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N 10</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 и инновационное</w:t>
      </w:r>
    </w:p>
    <w:p w:rsidR="00160E3F" w:rsidRDefault="00160E3F">
      <w:pPr>
        <w:pStyle w:val="ConsPlusNormal"/>
        <w:jc w:val="right"/>
      </w:pPr>
      <w:r>
        <w:t>развитие Краснодарского края"</w:t>
      </w:r>
    </w:p>
    <w:p w:rsidR="00160E3F" w:rsidRDefault="00160E3F">
      <w:pPr>
        <w:pStyle w:val="ConsPlusNormal"/>
        <w:jc w:val="both"/>
      </w:pPr>
    </w:p>
    <w:p w:rsidR="00160E3F" w:rsidRDefault="00160E3F">
      <w:pPr>
        <w:pStyle w:val="ConsPlusTitle"/>
        <w:jc w:val="center"/>
      </w:pPr>
      <w:bookmarkStart w:id="48" w:name="P10059"/>
      <w:bookmarkEnd w:id="48"/>
      <w:r>
        <w:t>ПОДПРОГРАММА</w:t>
      </w:r>
    </w:p>
    <w:p w:rsidR="00160E3F" w:rsidRDefault="00160E3F">
      <w:pPr>
        <w:pStyle w:val="ConsPlusTitle"/>
        <w:jc w:val="center"/>
      </w:pPr>
      <w:r>
        <w:t>"ФИНАНСОВОЕ ПРОСВЕЩЕНИЕ НАСЕЛЕНИЯ КРАСНОДАРСКОГО КРАЯ"</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 xml:space="preserve">(введена </w:t>
            </w:r>
            <w:hyperlink r:id="rId1139" w:history="1">
              <w:r>
                <w:rPr>
                  <w:color w:val="0000FF"/>
                </w:rPr>
                <w:t>Постановлением</w:t>
              </w:r>
            </w:hyperlink>
            <w:r>
              <w:rPr>
                <w:color w:val="392C69"/>
              </w:rPr>
              <w:t xml:space="preserve"> главы администрации (губернатора)</w:t>
            </w:r>
          </w:p>
          <w:p w:rsidR="00160E3F" w:rsidRDefault="00160E3F">
            <w:pPr>
              <w:pStyle w:val="ConsPlusNormal"/>
              <w:jc w:val="center"/>
            </w:pPr>
            <w:r>
              <w:rPr>
                <w:color w:val="392C69"/>
              </w:rPr>
              <w:t>Краснодарского края от 22.05.2017 N 364;</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09.08.2017 </w:t>
            </w:r>
            <w:hyperlink r:id="rId1140" w:history="1">
              <w:r>
                <w:rPr>
                  <w:color w:val="0000FF"/>
                </w:rPr>
                <w:t>N 580</w:t>
              </w:r>
            </w:hyperlink>
            <w:r>
              <w:rPr>
                <w:color w:val="392C69"/>
              </w:rPr>
              <w:t xml:space="preserve">, от 01.11.2017 </w:t>
            </w:r>
            <w:hyperlink r:id="rId1141" w:history="1">
              <w:r>
                <w:rPr>
                  <w:color w:val="0000FF"/>
                </w:rPr>
                <w:t>N 816</w:t>
              </w:r>
            </w:hyperlink>
            <w:r>
              <w:rPr>
                <w:color w:val="392C69"/>
              </w:rPr>
              <w:t xml:space="preserve">, от 22.03.2018 </w:t>
            </w:r>
            <w:hyperlink r:id="rId1142" w:history="1">
              <w:r>
                <w:rPr>
                  <w:color w:val="0000FF"/>
                </w:rPr>
                <w:t>N 106</w:t>
              </w:r>
            </w:hyperlink>
            <w:r>
              <w:rPr>
                <w:color w:val="392C69"/>
              </w:rPr>
              <w:t>,</w:t>
            </w:r>
          </w:p>
          <w:p w:rsidR="00160E3F" w:rsidRDefault="00160E3F">
            <w:pPr>
              <w:pStyle w:val="ConsPlusNormal"/>
              <w:jc w:val="center"/>
            </w:pPr>
            <w:r>
              <w:rPr>
                <w:color w:val="392C69"/>
              </w:rPr>
              <w:t xml:space="preserve">от 18.06.2018 </w:t>
            </w:r>
            <w:hyperlink r:id="rId1143" w:history="1">
              <w:r>
                <w:rPr>
                  <w:color w:val="0000FF"/>
                </w:rPr>
                <w:t>N 343</w:t>
              </w:r>
            </w:hyperlink>
            <w:r>
              <w:rPr>
                <w:color w:val="392C69"/>
              </w:rPr>
              <w:t xml:space="preserve">, от 09.08.2018 </w:t>
            </w:r>
            <w:hyperlink r:id="rId1144" w:history="1">
              <w:r>
                <w:rPr>
                  <w:color w:val="0000FF"/>
                </w:rPr>
                <w:t>N 453</w:t>
              </w:r>
            </w:hyperlink>
            <w:r>
              <w:rPr>
                <w:color w:val="392C69"/>
              </w:rPr>
              <w:t xml:space="preserve">, от 01.10.2018 </w:t>
            </w:r>
            <w:hyperlink r:id="rId1145" w:history="1">
              <w:r>
                <w:rPr>
                  <w:color w:val="0000FF"/>
                </w:rPr>
                <w:t>N 610</w:t>
              </w:r>
            </w:hyperlink>
            <w:r>
              <w:rPr>
                <w:color w:val="392C69"/>
              </w:rPr>
              <w:t>,</w:t>
            </w:r>
          </w:p>
          <w:p w:rsidR="00160E3F" w:rsidRDefault="00160E3F">
            <w:pPr>
              <w:pStyle w:val="ConsPlusNormal"/>
              <w:jc w:val="center"/>
            </w:pPr>
            <w:r>
              <w:rPr>
                <w:color w:val="392C69"/>
              </w:rPr>
              <w:t xml:space="preserve">от 05.02.2019 </w:t>
            </w:r>
            <w:hyperlink r:id="rId1146" w:history="1">
              <w:r>
                <w:rPr>
                  <w:color w:val="0000FF"/>
                </w:rPr>
                <w:t>N 56</w:t>
              </w:r>
            </w:hyperlink>
            <w:r>
              <w:rPr>
                <w:color w:val="392C69"/>
              </w:rPr>
              <w:t xml:space="preserve">, от 21.06.2019 </w:t>
            </w:r>
            <w:hyperlink r:id="rId1147" w:history="1">
              <w:r>
                <w:rPr>
                  <w:color w:val="0000FF"/>
                </w:rPr>
                <w:t>N 365</w:t>
              </w:r>
            </w:hyperlink>
            <w:r>
              <w:rPr>
                <w:color w:val="392C69"/>
              </w:rPr>
              <w:t xml:space="preserve">, от 31.10.2019 </w:t>
            </w:r>
            <w:hyperlink r:id="rId1148" w:history="1">
              <w:r>
                <w:rPr>
                  <w:color w:val="0000FF"/>
                </w:rPr>
                <w:t>N 734</w:t>
              </w:r>
            </w:hyperlink>
            <w:r>
              <w:rPr>
                <w:color w:val="392C69"/>
              </w:rPr>
              <w:t>,</w:t>
            </w:r>
          </w:p>
          <w:p w:rsidR="00160E3F" w:rsidRDefault="00160E3F">
            <w:pPr>
              <w:pStyle w:val="ConsPlusNormal"/>
              <w:jc w:val="center"/>
            </w:pPr>
            <w:r>
              <w:rPr>
                <w:color w:val="392C69"/>
              </w:rPr>
              <w:t xml:space="preserve">от 04.12.2019 </w:t>
            </w:r>
            <w:hyperlink r:id="rId1149" w:history="1">
              <w:r>
                <w:rPr>
                  <w:color w:val="0000FF"/>
                </w:rPr>
                <w:t>N 827</w:t>
              </w:r>
            </w:hyperlink>
            <w:r>
              <w:rPr>
                <w:color w:val="392C69"/>
              </w:rPr>
              <w:t xml:space="preserve">, от 05.03.2020 </w:t>
            </w:r>
            <w:hyperlink r:id="rId1150" w:history="1">
              <w:r>
                <w:rPr>
                  <w:color w:val="0000FF"/>
                </w:rPr>
                <w:t>N 116</w:t>
              </w:r>
            </w:hyperlink>
            <w:r>
              <w:rPr>
                <w:color w:val="392C69"/>
              </w:rPr>
              <w:t xml:space="preserve">, от 10.04.2020 </w:t>
            </w:r>
            <w:hyperlink r:id="rId1151" w:history="1">
              <w:r>
                <w:rPr>
                  <w:color w:val="0000FF"/>
                </w:rPr>
                <w:t>N 208</w:t>
              </w:r>
            </w:hyperlink>
            <w:r>
              <w:rPr>
                <w:color w:val="392C69"/>
              </w:rPr>
              <w:t>,</w:t>
            </w:r>
          </w:p>
          <w:p w:rsidR="00160E3F" w:rsidRDefault="00160E3F">
            <w:pPr>
              <w:pStyle w:val="ConsPlusNormal"/>
              <w:jc w:val="center"/>
            </w:pPr>
            <w:r>
              <w:rPr>
                <w:color w:val="392C69"/>
              </w:rPr>
              <w:t xml:space="preserve">от 16.07.2020 </w:t>
            </w:r>
            <w:hyperlink r:id="rId1152" w:history="1">
              <w:r>
                <w:rPr>
                  <w:color w:val="0000FF"/>
                </w:rPr>
                <w:t>N 409</w:t>
              </w:r>
            </w:hyperlink>
            <w:r>
              <w:rPr>
                <w:color w:val="392C69"/>
              </w:rPr>
              <w:t xml:space="preserve">, от 19.11.2020 </w:t>
            </w:r>
            <w:hyperlink r:id="rId1153" w:history="1">
              <w:r>
                <w:rPr>
                  <w:color w:val="0000FF"/>
                </w:rPr>
                <w:t>N 745</w:t>
              </w:r>
            </w:hyperlink>
            <w:r>
              <w:rPr>
                <w:color w:val="392C69"/>
              </w:rPr>
              <w:t xml:space="preserve">, от 09.03.2021 </w:t>
            </w:r>
            <w:hyperlink r:id="rId1154" w:history="1">
              <w:r>
                <w:rPr>
                  <w:color w:val="0000FF"/>
                </w:rPr>
                <w:t>N 112</w:t>
              </w:r>
            </w:hyperlink>
            <w:r>
              <w:rPr>
                <w:color w:val="392C69"/>
              </w:rPr>
              <w:t>,</w:t>
            </w:r>
          </w:p>
          <w:p w:rsidR="00160E3F" w:rsidRDefault="00160E3F">
            <w:pPr>
              <w:pStyle w:val="ConsPlusNormal"/>
              <w:jc w:val="center"/>
            </w:pPr>
            <w:r>
              <w:rPr>
                <w:color w:val="392C69"/>
              </w:rPr>
              <w:t xml:space="preserve">от 18.08.2021 </w:t>
            </w:r>
            <w:hyperlink r:id="rId1155" w:history="1">
              <w:r>
                <w:rPr>
                  <w:color w:val="0000FF"/>
                </w:rPr>
                <w:t>N 511</w:t>
              </w:r>
            </w:hyperlink>
            <w:r>
              <w:rPr>
                <w:color w:val="392C69"/>
              </w:rPr>
              <w:t xml:space="preserve">, от 30.09.2021 </w:t>
            </w:r>
            <w:hyperlink r:id="rId1156" w:history="1">
              <w:r>
                <w:rPr>
                  <w:color w:val="0000FF"/>
                </w:rPr>
                <w:t>N 695</w:t>
              </w:r>
            </w:hyperlink>
            <w:r>
              <w:rPr>
                <w:color w:val="392C69"/>
              </w:rPr>
              <w:t xml:space="preserve">, от 03.12.2021 </w:t>
            </w:r>
            <w:hyperlink r:id="rId1157" w:history="1">
              <w:r>
                <w:rPr>
                  <w:color w:val="0000FF"/>
                </w:rPr>
                <w:t>N 872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pStyle w:val="ConsPlusTitle"/>
        <w:jc w:val="center"/>
        <w:outlineLvl w:val="2"/>
      </w:pPr>
      <w:r>
        <w:t>Паспорт подпрограммы</w:t>
      </w:r>
    </w:p>
    <w:p w:rsidR="00160E3F" w:rsidRDefault="00160E3F">
      <w:pPr>
        <w:pStyle w:val="ConsPlusTitle"/>
        <w:jc w:val="center"/>
      </w:pPr>
      <w:r>
        <w:t>"Финансовое просвещение населения Краснодарского края"</w:t>
      </w:r>
    </w:p>
    <w:p w:rsidR="00160E3F" w:rsidRDefault="00160E3F">
      <w:pPr>
        <w:pStyle w:val="ConsPlusNormal"/>
        <w:jc w:val="center"/>
      </w:pPr>
      <w:r>
        <w:t xml:space="preserve">(в ред. </w:t>
      </w:r>
      <w:hyperlink r:id="rId1158"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19.11.2020 N 745)</w:t>
      </w:r>
    </w:p>
    <w:p w:rsidR="00160E3F" w:rsidRDefault="00160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17"/>
        <w:gridCol w:w="1304"/>
        <w:gridCol w:w="1247"/>
        <w:gridCol w:w="1134"/>
        <w:gridCol w:w="1814"/>
      </w:tblGrid>
      <w:tr w:rsidR="00160E3F">
        <w:tc>
          <w:tcPr>
            <w:tcW w:w="1984" w:type="dxa"/>
          </w:tcPr>
          <w:p w:rsidR="00160E3F" w:rsidRDefault="00160E3F">
            <w:pPr>
              <w:pStyle w:val="ConsPlusNormal"/>
              <w:jc w:val="both"/>
            </w:pPr>
            <w:r>
              <w:t>Координатор подпрограммы</w:t>
            </w:r>
          </w:p>
        </w:tc>
        <w:tc>
          <w:tcPr>
            <w:tcW w:w="6916" w:type="dxa"/>
            <w:gridSpan w:val="5"/>
          </w:tcPr>
          <w:p w:rsidR="00160E3F" w:rsidRDefault="00160E3F">
            <w:pPr>
              <w:pStyle w:val="ConsPlusNormal"/>
              <w:jc w:val="both"/>
            </w:pPr>
            <w:r>
              <w:t>министерство экономики Краснодарского края</w:t>
            </w:r>
          </w:p>
        </w:tc>
      </w:tr>
      <w:tr w:rsidR="00160E3F">
        <w:tc>
          <w:tcPr>
            <w:tcW w:w="1984" w:type="dxa"/>
          </w:tcPr>
          <w:p w:rsidR="00160E3F" w:rsidRDefault="00160E3F">
            <w:pPr>
              <w:pStyle w:val="ConsPlusNormal"/>
              <w:jc w:val="both"/>
            </w:pPr>
            <w:r>
              <w:t>Участники подпрограммы</w:t>
            </w:r>
          </w:p>
        </w:tc>
        <w:tc>
          <w:tcPr>
            <w:tcW w:w="6916" w:type="dxa"/>
            <w:gridSpan w:val="5"/>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1984" w:type="dxa"/>
          </w:tcPr>
          <w:p w:rsidR="00160E3F" w:rsidRDefault="00160E3F">
            <w:pPr>
              <w:pStyle w:val="ConsPlusNormal"/>
              <w:jc w:val="both"/>
            </w:pPr>
            <w:r>
              <w:t>Цель подпрограммы</w:t>
            </w:r>
          </w:p>
        </w:tc>
        <w:tc>
          <w:tcPr>
            <w:tcW w:w="6916" w:type="dxa"/>
            <w:gridSpan w:val="5"/>
          </w:tcPr>
          <w:p w:rsidR="00160E3F" w:rsidRDefault="00160E3F">
            <w:pPr>
              <w:pStyle w:val="ConsPlusNormal"/>
              <w:jc w:val="both"/>
            </w:pPr>
            <w:r>
              <w:t>создание условий для финансового просвещения населения Краснодарского края</w:t>
            </w:r>
          </w:p>
        </w:tc>
      </w:tr>
      <w:tr w:rsidR="00160E3F">
        <w:tblPrEx>
          <w:tblBorders>
            <w:insideH w:val="nil"/>
          </w:tblBorders>
        </w:tblPrEx>
        <w:tc>
          <w:tcPr>
            <w:tcW w:w="1984" w:type="dxa"/>
            <w:tcBorders>
              <w:bottom w:val="nil"/>
            </w:tcBorders>
          </w:tcPr>
          <w:p w:rsidR="00160E3F" w:rsidRDefault="00160E3F">
            <w:pPr>
              <w:pStyle w:val="ConsPlusNormal"/>
              <w:jc w:val="both"/>
            </w:pPr>
            <w:r>
              <w:t>Задачи подпрограммы</w:t>
            </w:r>
          </w:p>
        </w:tc>
        <w:tc>
          <w:tcPr>
            <w:tcW w:w="6916" w:type="dxa"/>
            <w:gridSpan w:val="5"/>
            <w:tcBorders>
              <w:bottom w:val="nil"/>
            </w:tcBorders>
          </w:tcPr>
          <w:p w:rsidR="00160E3F" w:rsidRDefault="00160E3F">
            <w:pPr>
              <w:pStyle w:val="ConsPlusNormal"/>
              <w:jc w:val="both"/>
            </w:pPr>
            <w:r>
              <w:t>обеспечение открытости и доступности информации о финансовых рынках, особенностях их функционирования и регулирования, профессиональных участниках и предлагаемых ими финансовых инструментах, продуктах и услугах с учетом особенностей и интересов различных социальных и возрастных групп населения Краснодарского края</w:t>
            </w:r>
          </w:p>
          <w:p w:rsidR="00160E3F" w:rsidRDefault="00160E3F">
            <w:pPr>
              <w:pStyle w:val="ConsPlusNormal"/>
              <w:jc w:val="both"/>
            </w:pPr>
            <w:r>
              <w:t>обеспечение межрегионального сотрудничества в сфере финансового просвещения и финансовой грамотности</w:t>
            </w:r>
          </w:p>
          <w:p w:rsidR="00160E3F" w:rsidRDefault="00160E3F">
            <w:pPr>
              <w:pStyle w:val="ConsPlusNormal"/>
              <w:jc w:val="both"/>
            </w:pPr>
            <w:r>
              <w:t xml:space="preserve">реализация на территории Краснодарского края мероприятий </w:t>
            </w:r>
            <w:r>
              <w:lastRenderedPageBreak/>
              <w:t>совместного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в том числе для отдельных категорий граждан</w:t>
            </w:r>
          </w:p>
          <w:p w:rsidR="00160E3F" w:rsidRDefault="00160E3F">
            <w:pPr>
              <w:pStyle w:val="ConsPlusNormal"/>
              <w:jc w:val="both"/>
            </w:pPr>
            <w:r>
              <w:t xml:space="preserve">реализация на территории Краснодарского края </w:t>
            </w:r>
            <w:hyperlink r:id="rId1159"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r>
      <w:tr w:rsidR="00160E3F">
        <w:tblPrEx>
          <w:tblBorders>
            <w:insideH w:val="nil"/>
          </w:tblBorders>
        </w:tblPrEx>
        <w:tc>
          <w:tcPr>
            <w:tcW w:w="8900" w:type="dxa"/>
            <w:gridSpan w:val="6"/>
            <w:tcBorders>
              <w:top w:val="nil"/>
            </w:tcBorders>
          </w:tcPr>
          <w:p w:rsidR="00160E3F" w:rsidRDefault="00160E3F">
            <w:pPr>
              <w:pStyle w:val="ConsPlusNormal"/>
              <w:jc w:val="both"/>
            </w:pPr>
            <w:r>
              <w:lastRenderedPageBreak/>
              <w:t xml:space="preserve">(в ред. </w:t>
            </w:r>
            <w:hyperlink r:id="rId1160" w:history="1">
              <w:r>
                <w:rPr>
                  <w:color w:val="0000FF"/>
                </w:rPr>
                <w:t>Постановления</w:t>
              </w:r>
            </w:hyperlink>
            <w:r>
              <w:t xml:space="preserve"> главы администрации (губернатора) Краснодарского края от 09.03.2021 N 112)</w:t>
            </w:r>
          </w:p>
        </w:tc>
      </w:tr>
      <w:tr w:rsidR="00160E3F">
        <w:tblPrEx>
          <w:tblBorders>
            <w:insideH w:val="nil"/>
          </w:tblBorders>
        </w:tblPrEx>
        <w:tc>
          <w:tcPr>
            <w:tcW w:w="1984" w:type="dxa"/>
            <w:tcBorders>
              <w:bottom w:val="nil"/>
            </w:tcBorders>
          </w:tcPr>
          <w:p w:rsidR="00160E3F" w:rsidRDefault="00160E3F">
            <w:pPr>
              <w:pStyle w:val="ConsPlusNormal"/>
              <w:jc w:val="both"/>
            </w:pPr>
            <w:r>
              <w:t>Перечень целевых показателей подпрограммы</w:t>
            </w:r>
          </w:p>
        </w:tc>
        <w:tc>
          <w:tcPr>
            <w:tcW w:w="6916" w:type="dxa"/>
            <w:gridSpan w:val="5"/>
            <w:tcBorders>
              <w:bottom w:val="nil"/>
            </w:tcBorders>
          </w:tcPr>
          <w:p w:rsidR="00160E3F" w:rsidRDefault="00160E3F">
            <w:pPr>
              <w:pStyle w:val="ConsPlusNormal"/>
              <w:jc w:val="both"/>
            </w:pPr>
            <w:r>
              <w:t>доля лиц целевых групп населения Краснодарского края, осознавших важность соотношения рисков и выгод при выборе финансовых продуктов:</w:t>
            </w:r>
          </w:p>
          <w:p w:rsidR="00160E3F" w:rsidRDefault="00160E3F">
            <w:pPr>
              <w:pStyle w:val="ConsPlusNormal"/>
              <w:jc w:val="both"/>
            </w:pPr>
            <w:r>
              <w:t>пользователей финансовых услуг с низким и средним уровнем доходов</w:t>
            </w:r>
          </w:p>
          <w:p w:rsidR="00160E3F" w:rsidRDefault="00160E3F">
            <w:pPr>
              <w:pStyle w:val="ConsPlusNormal"/>
              <w:jc w:val="both"/>
            </w:pPr>
            <w:r>
              <w:t>школьников и студентов</w:t>
            </w:r>
          </w:p>
          <w:p w:rsidR="00160E3F" w:rsidRDefault="00160E3F">
            <w:pPr>
              <w:pStyle w:val="ConsPlusNormal"/>
              <w:jc w:val="both"/>
            </w:pPr>
            <w:r>
              <w:t>доля лиц целевых групп населения Краснодарского края, осознавших важность формирования финансовой "подушки безопасности" на случай чрезвычайных и кризисных жизненных ситуаций:</w:t>
            </w:r>
          </w:p>
          <w:p w:rsidR="00160E3F" w:rsidRDefault="00160E3F">
            <w:pPr>
              <w:pStyle w:val="ConsPlusNormal"/>
              <w:jc w:val="both"/>
            </w:pPr>
            <w:r>
              <w:t>пользователей финансовых услуг с низким и средним уровнем доходов</w:t>
            </w:r>
          </w:p>
          <w:p w:rsidR="00160E3F" w:rsidRDefault="00160E3F">
            <w:pPr>
              <w:pStyle w:val="ConsPlusNormal"/>
              <w:jc w:val="both"/>
            </w:pPr>
            <w:r>
              <w:t>школьников и студентов</w:t>
            </w:r>
          </w:p>
          <w:p w:rsidR="00160E3F" w:rsidRDefault="00160E3F">
            <w:pPr>
              <w:pStyle w:val="ConsPlusNormal"/>
              <w:jc w:val="both"/>
            </w:pPr>
            <w:r>
              <w:t>доля пользователей финансовых услуг с низким и средним уровнем доходов в Краснодарском крае, начавших изучать и сравнивать альтернативные предложения, прежде чем брать кредит</w:t>
            </w:r>
          </w:p>
          <w:p w:rsidR="00160E3F" w:rsidRDefault="00160E3F">
            <w:pPr>
              <w:pStyle w:val="ConsPlusNormal"/>
              <w:jc w:val="both"/>
            </w:pPr>
            <w:r>
              <w:t>доля пользователей финансовых услуг с низким и средним уровнем доходов в Краснодарском крае, знающих о том, какие действия административного и юридического характера нужно предпринимать в случае нарушения их прав потребителя со стороны финансовых организаций</w:t>
            </w:r>
          </w:p>
          <w:p w:rsidR="00160E3F" w:rsidRDefault="00160E3F">
            <w:pPr>
              <w:pStyle w:val="ConsPlusNormal"/>
              <w:jc w:val="both"/>
            </w:pPr>
            <w:r>
              <w:t>процент граждан, ответивших правильно на базовые вопросы по финансовой грамотности</w:t>
            </w:r>
          </w:p>
          <w:p w:rsidR="00160E3F" w:rsidRDefault="00160E3F">
            <w:pPr>
              <w:pStyle w:val="ConsPlusNormal"/>
              <w:jc w:val="both"/>
            </w:pPr>
            <w:r>
              <w:t>обеспеченность населения устройствами по приему платежных карт в расчете на 1 тыс. постоянного населения Краснодарского края</w:t>
            </w:r>
          </w:p>
        </w:tc>
      </w:tr>
      <w:tr w:rsidR="00160E3F">
        <w:tblPrEx>
          <w:tblBorders>
            <w:insideH w:val="nil"/>
          </w:tblBorders>
        </w:tblPrEx>
        <w:tc>
          <w:tcPr>
            <w:tcW w:w="8900" w:type="dxa"/>
            <w:gridSpan w:val="6"/>
            <w:tcBorders>
              <w:top w:val="nil"/>
            </w:tcBorders>
          </w:tcPr>
          <w:p w:rsidR="00160E3F" w:rsidRDefault="00160E3F">
            <w:pPr>
              <w:pStyle w:val="ConsPlusNormal"/>
              <w:jc w:val="both"/>
            </w:pPr>
            <w:r>
              <w:t xml:space="preserve">(в ред. </w:t>
            </w:r>
            <w:hyperlink r:id="rId1161" w:history="1">
              <w:r>
                <w:rPr>
                  <w:color w:val="0000FF"/>
                </w:rPr>
                <w:t>Постановления</w:t>
              </w:r>
            </w:hyperlink>
            <w:r>
              <w:t xml:space="preserve"> главы администрации (губернатора) Краснодарского края от 09.03.2021 N 112)</w:t>
            </w:r>
          </w:p>
        </w:tc>
      </w:tr>
      <w:tr w:rsidR="00160E3F">
        <w:tc>
          <w:tcPr>
            <w:tcW w:w="1984" w:type="dxa"/>
          </w:tcPr>
          <w:p w:rsidR="00160E3F" w:rsidRDefault="00160E3F">
            <w:pPr>
              <w:pStyle w:val="ConsPlusNormal"/>
              <w:jc w:val="both"/>
            </w:pPr>
            <w:r>
              <w:t>Проекты и (или) программы</w:t>
            </w:r>
          </w:p>
        </w:tc>
        <w:tc>
          <w:tcPr>
            <w:tcW w:w="6916" w:type="dxa"/>
            <w:gridSpan w:val="5"/>
          </w:tcPr>
          <w:p w:rsidR="00160E3F" w:rsidRDefault="00160E3F">
            <w:pPr>
              <w:pStyle w:val="ConsPlusNormal"/>
              <w:jc w:val="both"/>
            </w:pPr>
            <w:r>
              <w:t>не предусмотрены</w:t>
            </w:r>
          </w:p>
        </w:tc>
      </w:tr>
      <w:tr w:rsidR="00160E3F">
        <w:tc>
          <w:tcPr>
            <w:tcW w:w="1984" w:type="dxa"/>
          </w:tcPr>
          <w:p w:rsidR="00160E3F" w:rsidRDefault="00160E3F">
            <w:pPr>
              <w:pStyle w:val="ConsPlusNormal"/>
              <w:jc w:val="both"/>
            </w:pPr>
            <w:r>
              <w:t>Этапы и сроки реализации подпрограммы</w:t>
            </w:r>
          </w:p>
        </w:tc>
        <w:tc>
          <w:tcPr>
            <w:tcW w:w="6916" w:type="dxa"/>
            <w:gridSpan w:val="5"/>
          </w:tcPr>
          <w:p w:rsidR="00160E3F" w:rsidRDefault="00160E3F">
            <w:pPr>
              <w:pStyle w:val="ConsPlusNormal"/>
              <w:jc w:val="both"/>
            </w:pPr>
            <w:r>
              <w:t>2017 - 2023 годы</w:t>
            </w:r>
          </w:p>
          <w:p w:rsidR="00160E3F" w:rsidRDefault="00160E3F">
            <w:pPr>
              <w:pStyle w:val="ConsPlusNormal"/>
              <w:jc w:val="both"/>
            </w:pPr>
            <w:r>
              <w:t>этапы не предусмотрены</w:t>
            </w:r>
          </w:p>
        </w:tc>
      </w:tr>
      <w:tr w:rsidR="00160E3F">
        <w:tc>
          <w:tcPr>
            <w:tcW w:w="1984" w:type="dxa"/>
          </w:tcPr>
          <w:p w:rsidR="00160E3F" w:rsidRDefault="00160E3F">
            <w:pPr>
              <w:pStyle w:val="ConsPlusNormal"/>
              <w:jc w:val="both"/>
            </w:pPr>
            <w:r>
              <w:t>Объем финансирования подпрограммы, тыс. рублей</w:t>
            </w:r>
          </w:p>
        </w:tc>
        <w:tc>
          <w:tcPr>
            <w:tcW w:w="1417" w:type="dxa"/>
            <w:vMerge w:val="restart"/>
          </w:tcPr>
          <w:p w:rsidR="00160E3F" w:rsidRDefault="00160E3F">
            <w:pPr>
              <w:pStyle w:val="ConsPlusNormal"/>
              <w:jc w:val="center"/>
            </w:pPr>
            <w:r>
              <w:t>всего</w:t>
            </w:r>
          </w:p>
        </w:tc>
        <w:tc>
          <w:tcPr>
            <w:tcW w:w="5499" w:type="dxa"/>
            <w:gridSpan w:val="4"/>
          </w:tcPr>
          <w:p w:rsidR="00160E3F" w:rsidRDefault="00160E3F">
            <w:pPr>
              <w:pStyle w:val="ConsPlusNormal"/>
              <w:jc w:val="center"/>
            </w:pPr>
            <w:r>
              <w:t>в разрезе источников финансирования</w:t>
            </w:r>
          </w:p>
        </w:tc>
      </w:tr>
      <w:tr w:rsidR="00160E3F">
        <w:tc>
          <w:tcPr>
            <w:tcW w:w="1984" w:type="dxa"/>
          </w:tcPr>
          <w:p w:rsidR="00160E3F" w:rsidRDefault="00160E3F">
            <w:pPr>
              <w:pStyle w:val="ConsPlusNormal"/>
              <w:jc w:val="center"/>
            </w:pPr>
            <w:r>
              <w:t>Годы реализации</w:t>
            </w:r>
          </w:p>
        </w:tc>
        <w:tc>
          <w:tcPr>
            <w:tcW w:w="1417" w:type="dxa"/>
            <w:vMerge/>
          </w:tcPr>
          <w:p w:rsidR="00160E3F" w:rsidRDefault="00160E3F">
            <w:pPr>
              <w:spacing w:after="1" w:line="0" w:lineRule="atLeast"/>
            </w:pPr>
          </w:p>
        </w:tc>
        <w:tc>
          <w:tcPr>
            <w:tcW w:w="1304" w:type="dxa"/>
          </w:tcPr>
          <w:p w:rsidR="00160E3F" w:rsidRDefault="00160E3F">
            <w:pPr>
              <w:pStyle w:val="ConsPlusNormal"/>
              <w:jc w:val="center"/>
            </w:pPr>
            <w:r>
              <w:t>федеральный бюджет</w:t>
            </w:r>
          </w:p>
        </w:tc>
        <w:tc>
          <w:tcPr>
            <w:tcW w:w="1247" w:type="dxa"/>
          </w:tcPr>
          <w:p w:rsidR="00160E3F" w:rsidRDefault="00160E3F">
            <w:pPr>
              <w:pStyle w:val="ConsPlusNormal"/>
              <w:jc w:val="center"/>
            </w:pPr>
            <w:r>
              <w:t>краевой бюджет</w:t>
            </w:r>
          </w:p>
        </w:tc>
        <w:tc>
          <w:tcPr>
            <w:tcW w:w="1134" w:type="dxa"/>
          </w:tcPr>
          <w:p w:rsidR="00160E3F" w:rsidRDefault="00160E3F">
            <w:pPr>
              <w:pStyle w:val="ConsPlusNormal"/>
              <w:jc w:val="center"/>
            </w:pPr>
            <w:r>
              <w:t>местные бюджеты</w:t>
            </w:r>
          </w:p>
        </w:tc>
        <w:tc>
          <w:tcPr>
            <w:tcW w:w="1814" w:type="dxa"/>
          </w:tcPr>
          <w:p w:rsidR="00160E3F" w:rsidRDefault="00160E3F">
            <w:pPr>
              <w:pStyle w:val="ConsPlusNormal"/>
              <w:jc w:val="center"/>
            </w:pPr>
            <w:r>
              <w:t>внебюджетные источники</w:t>
            </w:r>
          </w:p>
        </w:tc>
      </w:tr>
      <w:tr w:rsidR="00160E3F">
        <w:tc>
          <w:tcPr>
            <w:tcW w:w="1984" w:type="dxa"/>
          </w:tcPr>
          <w:p w:rsidR="00160E3F" w:rsidRDefault="00160E3F">
            <w:pPr>
              <w:pStyle w:val="ConsPlusNormal"/>
              <w:jc w:val="center"/>
            </w:pPr>
            <w:r>
              <w:t>1</w:t>
            </w:r>
          </w:p>
        </w:tc>
        <w:tc>
          <w:tcPr>
            <w:tcW w:w="1417" w:type="dxa"/>
          </w:tcPr>
          <w:p w:rsidR="00160E3F" w:rsidRDefault="00160E3F">
            <w:pPr>
              <w:pStyle w:val="ConsPlusNormal"/>
              <w:jc w:val="center"/>
            </w:pPr>
            <w:r>
              <w:t>2</w:t>
            </w:r>
          </w:p>
        </w:tc>
        <w:tc>
          <w:tcPr>
            <w:tcW w:w="1304" w:type="dxa"/>
          </w:tcPr>
          <w:p w:rsidR="00160E3F" w:rsidRDefault="00160E3F">
            <w:pPr>
              <w:pStyle w:val="ConsPlusNormal"/>
              <w:jc w:val="center"/>
            </w:pPr>
            <w:r>
              <w:t>3</w:t>
            </w:r>
          </w:p>
        </w:tc>
        <w:tc>
          <w:tcPr>
            <w:tcW w:w="1247" w:type="dxa"/>
          </w:tcPr>
          <w:p w:rsidR="00160E3F" w:rsidRDefault="00160E3F">
            <w:pPr>
              <w:pStyle w:val="ConsPlusNormal"/>
              <w:jc w:val="center"/>
            </w:pPr>
            <w:r>
              <w:t>4</w:t>
            </w:r>
          </w:p>
        </w:tc>
        <w:tc>
          <w:tcPr>
            <w:tcW w:w="1134" w:type="dxa"/>
          </w:tcPr>
          <w:p w:rsidR="00160E3F" w:rsidRDefault="00160E3F">
            <w:pPr>
              <w:pStyle w:val="ConsPlusNormal"/>
              <w:jc w:val="center"/>
            </w:pPr>
            <w:r>
              <w:t>5</w:t>
            </w:r>
          </w:p>
        </w:tc>
        <w:tc>
          <w:tcPr>
            <w:tcW w:w="1814" w:type="dxa"/>
          </w:tcPr>
          <w:p w:rsidR="00160E3F" w:rsidRDefault="00160E3F">
            <w:pPr>
              <w:pStyle w:val="ConsPlusNormal"/>
              <w:jc w:val="center"/>
            </w:pPr>
            <w:r>
              <w:t>6</w:t>
            </w:r>
          </w:p>
        </w:tc>
      </w:tr>
      <w:tr w:rsidR="00160E3F">
        <w:tc>
          <w:tcPr>
            <w:tcW w:w="1984" w:type="dxa"/>
          </w:tcPr>
          <w:p w:rsidR="00160E3F" w:rsidRDefault="00160E3F">
            <w:pPr>
              <w:pStyle w:val="ConsPlusNormal"/>
              <w:jc w:val="center"/>
            </w:pPr>
            <w:r>
              <w:lastRenderedPageBreak/>
              <w:t>2017</w:t>
            </w:r>
          </w:p>
        </w:tc>
        <w:tc>
          <w:tcPr>
            <w:tcW w:w="1417" w:type="dxa"/>
            <w:vAlign w:val="center"/>
          </w:tcPr>
          <w:p w:rsidR="00160E3F" w:rsidRDefault="00160E3F">
            <w:pPr>
              <w:pStyle w:val="ConsPlusNormal"/>
              <w:jc w:val="center"/>
            </w:pPr>
            <w:r>
              <w:t>40974,9</w:t>
            </w:r>
          </w:p>
        </w:tc>
        <w:tc>
          <w:tcPr>
            <w:tcW w:w="1304"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4600,0</w:t>
            </w:r>
          </w:p>
        </w:tc>
        <w:tc>
          <w:tcPr>
            <w:tcW w:w="1134" w:type="dxa"/>
            <w:vAlign w:val="center"/>
          </w:tcPr>
          <w:p w:rsidR="00160E3F" w:rsidRDefault="00160E3F">
            <w:pPr>
              <w:pStyle w:val="ConsPlusNormal"/>
              <w:jc w:val="center"/>
            </w:pPr>
            <w:r>
              <w:t>-</w:t>
            </w:r>
          </w:p>
        </w:tc>
        <w:tc>
          <w:tcPr>
            <w:tcW w:w="1814" w:type="dxa"/>
            <w:vAlign w:val="center"/>
          </w:tcPr>
          <w:p w:rsidR="00160E3F" w:rsidRDefault="00160E3F">
            <w:pPr>
              <w:pStyle w:val="ConsPlusNormal"/>
              <w:jc w:val="center"/>
            </w:pPr>
            <w:r>
              <w:t>36374,9</w:t>
            </w:r>
          </w:p>
        </w:tc>
      </w:tr>
      <w:tr w:rsidR="00160E3F">
        <w:tc>
          <w:tcPr>
            <w:tcW w:w="1984" w:type="dxa"/>
          </w:tcPr>
          <w:p w:rsidR="00160E3F" w:rsidRDefault="00160E3F">
            <w:pPr>
              <w:pStyle w:val="ConsPlusNormal"/>
              <w:jc w:val="center"/>
            </w:pPr>
            <w:r>
              <w:t>2018</w:t>
            </w:r>
          </w:p>
        </w:tc>
        <w:tc>
          <w:tcPr>
            <w:tcW w:w="1417" w:type="dxa"/>
            <w:vAlign w:val="center"/>
          </w:tcPr>
          <w:p w:rsidR="00160E3F" w:rsidRDefault="00160E3F">
            <w:pPr>
              <w:pStyle w:val="ConsPlusNormal"/>
              <w:jc w:val="center"/>
            </w:pPr>
            <w:r>
              <w:t>19171,0</w:t>
            </w:r>
          </w:p>
        </w:tc>
        <w:tc>
          <w:tcPr>
            <w:tcW w:w="1304"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4671,0</w:t>
            </w:r>
          </w:p>
        </w:tc>
        <w:tc>
          <w:tcPr>
            <w:tcW w:w="1134" w:type="dxa"/>
            <w:vAlign w:val="center"/>
          </w:tcPr>
          <w:p w:rsidR="00160E3F" w:rsidRDefault="00160E3F">
            <w:pPr>
              <w:pStyle w:val="ConsPlusNormal"/>
              <w:jc w:val="center"/>
            </w:pPr>
            <w:r>
              <w:t>-</w:t>
            </w:r>
          </w:p>
        </w:tc>
        <w:tc>
          <w:tcPr>
            <w:tcW w:w="1814" w:type="dxa"/>
            <w:vAlign w:val="center"/>
          </w:tcPr>
          <w:p w:rsidR="00160E3F" w:rsidRDefault="00160E3F">
            <w:pPr>
              <w:pStyle w:val="ConsPlusNormal"/>
              <w:jc w:val="center"/>
            </w:pPr>
            <w:r>
              <w:t>14500,0</w:t>
            </w:r>
          </w:p>
        </w:tc>
      </w:tr>
      <w:tr w:rsidR="00160E3F">
        <w:tc>
          <w:tcPr>
            <w:tcW w:w="1984" w:type="dxa"/>
          </w:tcPr>
          <w:p w:rsidR="00160E3F" w:rsidRDefault="00160E3F">
            <w:pPr>
              <w:pStyle w:val="ConsPlusNormal"/>
              <w:jc w:val="center"/>
            </w:pPr>
            <w:r>
              <w:t>2019</w:t>
            </w:r>
          </w:p>
        </w:tc>
        <w:tc>
          <w:tcPr>
            <w:tcW w:w="1417" w:type="dxa"/>
            <w:vAlign w:val="center"/>
          </w:tcPr>
          <w:p w:rsidR="00160E3F" w:rsidRDefault="00160E3F">
            <w:pPr>
              <w:pStyle w:val="ConsPlusNormal"/>
              <w:jc w:val="center"/>
            </w:pPr>
            <w:r>
              <w:t>17371,5</w:t>
            </w:r>
          </w:p>
        </w:tc>
        <w:tc>
          <w:tcPr>
            <w:tcW w:w="1304"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5092,0</w:t>
            </w:r>
          </w:p>
        </w:tc>
        <w:tc>
          <w:tcPr>
            <w:tcW w:w="1134" w:type="dxa"/>
            <w:vAlign w:val="center"/>
          </w:tcPr>
          <w:p w:rsidR="00160E3F" w:rsidRDefault="00160E3F">
            <w:pPr>
              <w:pStyle w:val="ConsPlusNormal"/>
              <w:jc w:val="center"/>
            </w:pPr>
            <w:r>
              <w:t>-</w:t>
            </w:r>
          </w:p>
        </w:tc>
        <w:tc>
          <w:tcPr>
            <w:tcW w:w="1814" w:type="dxa"/>
            <w:vAlign w:val="center"/>
          </w:tcPr>
          <w:p w:rsidR="00160E3F" w:rsidRDefault="00160E3F">
            <w:pPr>
              <w:pStyle w:val="ConsPlusNormal"/>
              <w:jc w:val="center"/>
            </w:pPr>
            <w:r>
              <w:t>12279,5</w:t>
            </w:r>
          </w:p>
        </w:tc>
      </w:tr>
      <w:tr w:rsidR="00160E3F">
        <w:tc>
          <w:tcPr>
            <w:tcW w:w="1984" w:type="dxa"/>
          </w:tcPr>
          <w:p w:rsidR="00160E3F" w:rsidRDefault="00160E3F">
            <w:pPr>
              <w:pStyle w:val="ConsPlusNormal"/>
              <w:jc w:val="center"/>
            </w:pPr>
            <w:r>
              <w:t>2020</w:t>
            </w:r>
          </w:p>
        </w:tc>
        <w:tc>
          <w:tcPr>
            <w:tcW w:w="1417" w:type="dxa"/>
            <w:vAlign w:val="center"/>
          </w:tcPr>
          <w:p w:rsidR="00160E3F" w:rsidRDefault="00160E3F">
            <w:pPr>
              <w:pStyle w:val="ConsPlusNormal"/>
              <w:jc w:val="center"/>
            </w:pPr>
            <w:r>
              <w:t>28995,0</w:t>
            </w:r>
          </w:p>
        </w:tc>
        <w:tc>
          <w:tcPr>
            <w:tcW w:w="1304"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3010,0</w:t>
            </w:r>
          </w:p>
        </w:tc>
        <w:tc>
          <w:tcPr>
            <w:tcW w:w="1134" w:type="dxa"/>
            <w:vAlign w:val="center"/>
          </w:tcPr>
          <w:p w:rsidR="00160E3F" w:rsidRDefault="00160E3F">
            <w:pPr>
              <w:pStyle w:val="ConsPlusNormal"/>
              <w:jc w:val="center"/>
            </w:pPr>
            <w:r>
              <w:t>-</w:t>
            </w:r>
          </w:p>
        </w:tc>
        <w:tc>
          <w:tcPr>
            <w:tcW w:w="1814" w:type="dxa"/>
            <w:vAlign w:val="center"/>
          </w:tcPr>
          <w:p w:rsidR="00160E3F" w:rsidRDefault="00160E3F">
            <w:pPr>
              <w:pStyle w:val="ConsPlusNormal"/>
              <w:jc w:val="center"/>
            </w:pPr>
            <w:r>
              <w:t>25985,0</w:t>
            </w:r>
          </w:p>
        </w:tc>
      </w:tr>
      <w:tr w:rsidR="00160E3F">
        <w:tc>
          <w:tcPr>
            <w:tcW w:w="1984" w:type="dxa"/>
          </w:tcPr>
          <w:p w:rsidR="00160E3F" w:rsidRDefault="00160E3F">
            <w:pPr>
              <w:pStyle w:val="ConsPlusNormal"/>
              <w:jc w:val="center"/>
            </w:pPr>
            <w:r>
              <w:t>2021</w:t>
            </w:r>
          </w:p>
        </w:tc>
        <w:tc>
          <w:tcPr>
            <w:tcW w:w="1417" w:type="dxa"/>
            <w:vAlign w:val="center"/>
          </w:tcPr>
          <w:p w:rsidR="00160E3F" w:rsidRDefault="00160E3F">
            <w:pPr>
              <w:pStyle w:val="ConsPlusNormal"/>
              <w:jc w:val="center"/>
            </w:pPr>
            <w:r>
              <w:t>4534,8</w:t>
            </w:r>
          </w:p>
        </w:tc>
        <w:tc>
          <w:tcPr>
            <w:tcW w:w="1304"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4534,8</w:t>
            </w:r>
          </w:p>
        </w:tc>
        <w:tc>
          <w:tcPr>
            <w:tcW w:w="1134" w:type="dxa"/>
            <w:vAlign w:val="center"/>
          </w:tcPr>
          <w:p w:rsidR="00160E3F" w:rsidRDefault="00160E3F">
            <w:pPr>
              <w:pStyle w:val="ConsPlusNormal"/>
              <w:jc w:val="center"/>
            </w:pPr>
            <w:r>
              <w:t>-</w:t>
            </w:r>
          </w:p>
        </w:tc>
        <w:tc>
          <w:tcPr>
            <w:tcW w:w="1814" w:type="dxa"/>
            <w:vAlign w:val="center"/>
          </w:tcPr>
          <w:p w:rsidR="00160E3F" w:rsidRDefault="00160E3F">
            <w:pPr>
              <w:pStyle w:val="ConsPlusNormal"/>
              <w:jc w:val="center"/>
            </w:pPr>
            <w:r>
              <w:t>-</w:t>
            </w:r>
          </w:p>
        </w:tc>
      </w:tr>
      <w:tr w:rsidR="00160E3F">
        <w:tc>
          <w:tcPr>
            <w:tcW w:w="1984" w:type="dxa"/>
          </w:tcPr>
          <w:p w:rsidR="00160E3F" w:rsidRDefault="00160E3F">
            <w:pPr>
              <w:pStyle w:val="ConsPlusNormal"/>
              <w:jc w:val="center"/>
            </w:pPr>
            <w:r>
              <w:t>2022</w:t>
            </w:r>
          </w:p>
        </w:tc>
        <w:tc>
          <w:tcPr>
            <w:tcW w:w="1417" w:type="dxa"/>
            <w:vAlign w:val="center"/>
          </w:tcPr>
          <w:p w:rsidR="00160E3F" w:rsidRDefault="00160E3F">
            <w:pPr>
              <w:pStyle w:val="ConsPlusNormal"/>
              <w:jc w:val="center"/>
            </w:pPr>
            <w:r>
              <w:t>6400,0</w:t>
            </w:r>
          </w:p>
        </w:tc>
        <w:tc>
          <w:tcPr>
            <w:tcW w:w="1304"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6400,0</w:t>
            </w:r>
          </w:p>
        </w:tc>
        <w:tc>
          <w:tcPr>
            <w:tcW w:w="1134" w:type="dxa"/>
            <w:vAlign w:val="center"/>
          </w:tcPr>
          <w:p w:rsidR="00160E3F" w:rsidRDefault="00160E3F">
            <w:pPr>
              <w:pStyle w:val="ConsPlusNormal"/>
              <w:jc w:val="center"/>
            </w:pPr>
            <w:r>
              <w:t>-</w:t>
            </w:r>
          </w:p>
        </w:tc>
        <w:tc>
          <w:tcPr>
            <w:tcW w:w="1814" w:type="dxa"/>
            <w:vAlign w:val="center"/>
          </w:tcPr>
          <w:p w:rsidR="00160E3F" w:rsidRDefault="00160E3F">
            <w:pPr>
              <w:pStyle w:val="ConsPlusNormal"/>
              <w:jc w:val="center"/>
            </w:pPr>
            <w:r>
              <w:t>-</w:t>
            </w:r>
          </w:p>
        </w:tc>
      </w:tr>
      <w:tr w:rsidR="00160E3F">
        <w:tc>
          <w:tcPr>
            <w:tcW w:w="1984" w:type="dxa"/>
          </w:tcPr>
          <w:p w:rsidR="00160E3F" w:rsidRDefault="00160E3F">
            <w:pPr>
              <w:pStyle w:val="ConsPlusNormal"/>
              <w:jc w:val="center"/>
            </w:pPr>
            <w:r>
              <w:t>2023</w:t>
            </w:r>
          </w:p>
        </w:tc>
        <w:tc>
          <w:tcPr>
            <w:tcW w:w="1417" w:type="dxa"/>
            <w:vAlign w:val="center"/>
          </w:tcPr>
          <w:p w:rsidR="00160E3F" w:rsidRDefault="00160E3F">
            <w:pPr>
              <w:pStyle w:val="ConsPlusNormal"/>
              <w:jc w:val="center"/>
            </w:pPr>
            <w:r>
              <w:t>6000,0</w:t>
            </w:r>
          </w:p>
        </w:tc>
        <w:tc>
          <w:tcPr>
            <w:tcW w:w="1304" w:type="dxa"/>
            <w:vAlign w:val="center"/>
          </w:tcPr>
          <w:p w:rsidR="00160E3F" w:rsidRDefault="00160E3F">
            <w:pPr>
              <w:pStyle w:val="ConsPlusNormal"/>
              <w:jc w:val="center"/>
            </w:pPr>
            <w:r>
              <w:t>-</w:t>
            </w:r>
          </w:p>
        </w:tc>
        <w:tc>
          <w:tcPr>
            <w:tcW w:w="1247" w:type="dxa"/>
            <w:vAlign w:val="center"/>
          </w:tcPr>
          <w:p w:rsidR="00160E3F" w:rsidRDefault="00160E3F">
            <w:pPr>
              <w:pStyle w:val="ConsPlusNormal"/>
              <w:jc w:val="center"/>
            </w:pPr>
            <w:r>
              <w:t>6000,0</w:t>
            </w:r>
          </w:p>
        </w:tc>
        <w:tc>
          <w:tcPr>
            <w:tcW w:w="1134" w:type="dxa"/>
            <w:vAlign w:val="center"/>
          </w:tcPr>
          <w:p w:rsidR="00160E3F" w:rsidRDefault="00160E3F">
            <w:pPr>
              <w:pStyle w:val="ConsPlusNormal"/>
              <w:jc w:val="center"/>
            </w:pPr>
            <w:r>
              <w:t>-</w:t>
            </w:r>
          </w:p>
        </w:tc>
        <w:tc>
          <w:tcPr>
            <w:tcW w:w="1814" w:type="dxa"/>
            <w:vAlign w:val="center"/>
          </w:tcPr>
          <w:p w:rsidR="00160E3F" w:rsidRDefault="00160E3F">
            <w:pPr>
              <w:pStyle w:val="ConsPlusNormal"/>
              <w:jc w:val="center"/>
            </w:pPr>
            <w:r>
              <w:t>-</w:t>
            </w:r>
          </w:p>
        </w:tc>
      </w:tr>
      <w:tr w:rsidR="00160E3F">
        <w:tblPrEx>
          <w:tblBorders>
            <w:insideH w:val="nil"/>
          </w:tblBorders>
        </w:tblPrEx>
        <w:tc>
          <w:tcPr>
            <w:tcW w:w="1984" w:type="dxa"/>
            <w:tcBorders>
              <w:bottom w:val="nil"/>
            </w:tcBorders>
          </w:tcPr>
          <w:p w:rsidR="00160E3F" w:rsidRDefault="00160E3F">
            <w:pPr>
              <w:pStyle w:val="ConsPlusNormal"/>
              <w:jc w:val="center"/>
            </w:pPr>
            <w:r>
              <w:t>Всего</w:t>
            </w:r>
          </w:p>
        </w:tc>
        <w:tc>
          <w:tcPr>
            <w:tcW w:w="1417" w:type="dxa"/>
            <w:tcBorders>
              <w:bottom w:val="nil"/>
            </w:tcBorders>
            <w:vAlign w:val="center"/>
          </w:tcPr>
          <w:p w:rsidR="00160E3F" w:rsidRDefault="00160E3F">
            <w:pPr>
              <w:pStyle w:val="ConsPlusNormal"/>
              <w:jc w:val="center"/>
            </w:pPr>
            <w:r>
              <w:t>123447,2</w:t>
            </w:r>
          </w:p>
        </w:tc>
        <w:tc>
          <w:tcPr>
            <w:tcW w:w="1304" w:type="dxa"/>
            <w:tcBorders>
              <w:bottom w:val="nil"/>
            </w:tcBorders>
            <w:vAlign w:val="center"/>
          </w:tcPr>
          <w:p w:rsidR="00160E3F" w:rsidRDefault="00160E3F">
            <w:pPr>
              <w:pStyle w:val="ConsPlusNormal"/>
              <w:jc w:val="center"/>
            </w:pPr>
            <w:r>
              <w:t>-</w:t>
            </w:r>
          </w:p>
        </w:tc>
        <w:tc>
          <w:tcPr>
            <w:tcW w:w="1247" w:type="dxa"/>
            <w:tcBorders>
              <w:bottom w:val="nil"/>
            </w:tcBorders>
            <w:vAlign w:val="center"/>
          </w:tcPr>
          <w:p w:rsidR="00160E3F" w:rsidRDefault="00160E3F">
            <w:pPr>
              <w:pStyle w:val="ConsPlusNormal"/>
              <w:jc w:val="center"/>
            </w:pPr>
            <w:r>
              <w:t>34307,8</w:t>
            </w:r>
          </w:p>
        </w:tc>
        <w:tc>
          <w:tcPr>
            <w:tcW w:w="1134" w:type="dxa"/>
            <w:tcBorders>
              <w:bottom w:val="nil"/>
            </w:tcBorders>
            <w:vAlign w:val="center"/>
          </w:tcPr>
          <w:p w:rsidR="00160E3F" w:rsidRDefault="00160E3F">
            <w:pPr>
              <w:pStyle w:val="ConsPlusNormal"/>
              <w:jc w:val="center"/>
            </w:pPr>
            <w:r>
              <w:t>-</w:t>
            </w:r>
          </w:p>
        </w:tc>
        <w:tc>
          <w:tcPr>
            <w:tcW w:w="1814" w:type="dxa"/>
            <w:tcBorders>
              <w:bottom w:val="nil"/>
            </w:tcBorders>
            <w:vAlign w:val="center"/>
          </w:tcPr>
          <w:p w:rsidR="00160E3F" w:rsidRDefault="00160E3F">
            <w:pPr>
              <w:pStyle w:val="ConsPlusNormal"/>
              <w:jc w:val="center"/>
            </w:pPr>
            <w:r>
              <w:t>89139,4</w:t>
            </w:r>
          </w:p>
        </w:tc>
      </w:tr>
      <w:tr w:rsidR="00160E3F">
        <w:tblPrEx>
          <w:tblBorders>
            <w:insideH w:val="nil"/>
          </w:tblBorders>
        </w:tblPrEx>
        <w:tc>
          <w:tcPr>
            <w:tcW w:w="8900" w:type="dxa"/>
            <w:gridSpan w:val="6"/>
            <w:tcBorders>
              <w:top w:val="nil"/>
            </w:tcBorders>
          </w:tcPr>
          <w:p w:rsidR="00160E3F" w:rsidRDefault="00160E3F">
            <w:pPr>
              <w:pStyle w:val="ConsPlusNormal"/>
              <w:jc w:val="both"/>
            </w:pPr>
            <w:r>
              <w:t xml:space="preserve">(в ред. </w:t>
            </w:r>
            <w:hyperlink r:id="rId1162" w:history="1">
              <w:r>
                <w:rPr>
                  <w:color w:val="0000FF"/>
                </w:rPr>
                <w:t>Постановления</w:t>
              </w:r>
            </w:hyperlink>
            <w:r>
              <w:t xml:space="preserve"> главы администрации (губернатора) Краснодарского края от 03.12.2021 N 872)</w:t>
            </w:r>
          </w:p>
        </w:tc>
      </w:tr>
    </w:tbl>
    <w:p w:rsidR="00160E3F" w:rsidRDefault="00160E3F">
      <w:pPr>
        <w:pStyle w:val="ConsPlusNormal"/>
        <w:jc w:val="both"/>
      </w:pPr>
    </w:p>
    <w:p w:rsidR="00160E3F" w:rsidRDefault="00160E3F">
      <w:pPr>
        <w:pStyle w:val="ConsPlusTitle"/>
        <w:jc w:val="center"/>
        <w:outlineLvl w:val="2"/>
      </w:pPr>
      <w:r>
        <w:t>1. Цель, задачи и целевые показатели</w:t>
      </w:r>
    </w:p>
    <w:p w:rsidR="00160E3F" w:rsidRDefault="00160E3F">
      <w:pPr>
        <w:pStyle w:val="ConsPlusTitle"/>
        <w:jc w:val="center"/>
      </w:pPr>
      <w:r>
        <w:t>достижения цели и решения задач, сроки и этапы</w:t>
      </w:r>
    </w:p>
    <w:p w:rsidR="00160E3F" w:rsidRDefault="00160E3F">
      <w:pPr>
        <w:pStyle w:val="ConsPlusTitle"/>
        <w:jc w:val="center"/>
      </w:pPr>
      <w:r>
        <w:t>реализации подпрограммы</w:t>
      </w:r>
    </w:p>
    <w:p w:rsidR="00160E3F" w:rsidRDefault="00160E3F">
      <w:pPr>
        <w:pStyle w:val="ConsPlusNormal"/>
        <w:jc w:val="both"/>
      </w:pPr>
    </w:p>
    <w:p w:rsidR="00160E3F" w:rsidRDefault="00160E3F">
      <w:pPr>
        <w:pStyle w:val="ConsPlusNormal"/>
        <w:ind w:firstLine="540"/>
        <w:jc w:val="both"/>
      </w:pPr>
      <w:r>
        <w:t xml:space="preserve">Исключен. - </w:t>
      </w:r>
      <w:hyperlink r:id="rId1163"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2"/>
      </w:pPr>
      <w:r>
        <w:t>2. Перечень мероприятий подпрограммы</w:t>
      </w:r>
    </w:p>
    <w:p w:rsidR="00160E3F" w:rsidRDefault="00160E3F">
      <w:pPr>
        <w:pStyle w:val="ConsPlusNormal"/>
        <w:jc w:val="both"/>
      </w:pPr>
    </w:p>
    <w:p w:rsidR="00160E3F" w:rsidRDefault="00160E3F">
      <w:pPr>
        <w:pStyle w:val="ConsPlusNormal"/>
        <w:jc w:val="right"/>
        <w:outlineLvl w:val="3"/>
      </w:pPr>
      <w:r>
        <w:t>Таблица 1</w:t>
      </w:r>
    </w:p>
    <w:p w:rsidR="00160E3F" w:rsidRDefault="00160E3F">
      <w:pPr>
        <w:pStyle w:val="ConsPlusNormal"/>
        <w:jc w:val="right"/>
      </w:pPr>
      <w:r>
        <w:t xml:space="preserve">(абзац введен </w:t>
      </w:r>
      <w:hyperlink r:id="rId1164" w:history="1">
        <w:r>
          <w:rPr>
            <w:color w:val="0000FF"/>
          </w:rPr>
          <w:t>Постановлением</w:t>
        </w:r>
      </w:hyperlink>
      <w:r>
        <w:t xml:space="preserve"> главы администрации</w:t>
      </w:r>
    </w:p>
    <w:p w:rsidR="00160E3F" w:rsidRDefault="00160E3F">
      <w:pPr>
        <w:pStyle w:val="ConsPlusNormal"/>
        <w:jc w:val="right"/>
      </w:pPr>
      <w:r>
        <w:t>(губернатора) Краснодарского края от 05.03.2020 N 116)</w:t>
      </w:r>
    </w:p>
    <w:p w:rsidR="00160E3F" w:rsidRDefault="00160E3F">
      <w:pPr>
        <w:pStyle w:val="ConsPlusNormal"/>
        <w:jc w:val="both"/>
      </w:pPr>
    </w:p>
    <w:p w:rsidR="00160E3F" w:rsidRDefault="00160E3F">
      <w:pPr>
        <w:pStyle w:val="ConsPlusTitle"/>
        <w:jc w:val="center"/>
      </w:pPr>
      <w:r>
        <w:t>Перечень</w:t>
      </w:r>
    </w:p>
    <w:p w:rsidR="00160E3F" w:rsidRDefault="00160E3F">
      <w:pPr>
        <w:pStyle w:val="ConsPlusTitle"/>
        <w:jc w:val="center"/>
      </w:pPr>
      <w:r>
        <w:t>мероприятий подпрограммы</w:t>
      </w:r>
    </w:p>
    <w:p w:rsidR="00160E3F" w:rsidRDefault="00160E3F">
      <w:pPr>
        <w:pStyle w:val="ConsPlusTitle"/>
        <w:jc w:val="center"/>
      </w:pPr>
      <w:r>
        <w:t>"Финансовое просвещение населения Краснодарского края"</w:t>
      </w:r>
    </w:p>
    <w:p w:rsidR="00160E3F" w:rsidRDefault="00160E3F">
      <w:pPr>
        <w:pStyle w:val="ConsPlusTitle"/>
        <w:jc w:val="center"/>
      </w:pPr>
      <w:r>
        <w:t>на 2017 - 2019 годы</w:t>
      </w:r>
    </w:p>
    <w:p w:rsidR="00160E3F" w:rsidRDefault="00160E3F">
      <w:pPr>
        <w:pStyle w:val="ConsPlusNormal"/>
        <w:jc w:val="center"/>
      </w:pPr>
      <w:r>
        <w:t xml:space="preserve">(абзац введен </w:t>
      </w:r>
      <w:hyperlink r:id="rId1165" w:history="1">
        <w:r>
          <w:rPr>
            <w:color w:val="0000FF"/>
          </w:rPr>
          <w:t>Постановлением</w:t>
        </w:r>
      </w:hyperlink>
      <w:r>
        <w:t xml:space="preserve"> главы администрации</w:t>
      </w:r>
    </w:p>
    <w:p w:rsidR="00160E3F" w:rsidRDefault="00160E3F">
      <w:pPr>
        <w:pStyle w:val="ConsPlusNormal"/>
        <w:jc w:val="center"/>
      </w:pPr>
      <w:r>
        <w:t>(губернатора) Краснодарского края от 05.03.2020 N 116)</w:t>
      </w:r>
    </w:p>
    <w:p w:rsidR="00160E3F" w:rsidRDefault="00160E3F">
      <w:pPr>
        <w:pStyle w:val="ConsPlusNormal"/>
        <w:jc w:val="both"/>
      </w:pPr>
    </w:p>
    <w:p w:rsidR="00160E3F" w:rsidRDefault="00160E3F">
      <w:pPr>
        <w:sectPr w:rsidR="00160E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381"/>
        <w:gridCol w:w="566"/>
        <w:gridCol w:w="737"/>
        <w:gridCol w:w="1020"/>
        <w:gridCol w:w="1077"/>
        <w:gridCol w:w="1077"/>
        <w:gridCol w:w="1134"/>
        <w:gridCol w:w="1077"/>
        <w:gridCol w:w="2268"/>
        <w:gridCol w:w="2268"/>
      </w:tblGrid>
      <w:tr w:rsidR="00160E3F">
        <w:tc>
          <w:tcPr>
            <w:tcW w:w="1020" w:type="dxa"/>
            <w:vMerge w:val="restart"/>
          </w:tcPr>
          <w:p w:rsidR="00160E3F" w:rsidRDefault="00160E3F">
            <w:pPr>
              <w:pStyle w:val="ConsPlusNormal"/>
              <w:jc w:val="center"/>
            </w:pPr>
            <w:r>
              <w:lastRenderedPageBreak/>
              <w:t>N п/п</w:t>
            </w:r>
          </w:p>
        </w:tc>
        <w:tc>
          <w:tcPr>
            <w:tcW w:w="2381" w:type="dxa"/>
            <w:vMerge w:val="restart"/>
          </w:tcPr>
          <w:p w:rsidR="00160E3F" w:rsidRDefault="00160E3F">
            <w:pPr>
              <w:pStyle w:val="ConsPlusNormal"/>
              <w:jc w:val="center"/>
            </w:pPr>
            <w:r>
              <w:t>Наименование мероприятия</w:t>
            </w:r>
          </w:p>
        </w:tc>
        <w:tc>
          <w:tcPr>
            <w:tcW w:w="566" w:type="dxa"/>
            <w:vMerge w:val="restart"/>
          </w:tcPr>
          <w:p w:rsidR="00160E3F" w:rsidRDefault="00160E3F">
            <w:pPr>
              <w:pStyle w:val="ConsPlusNormal"/>
              <w:jc w:val="center"/>
            </w:pPr>
            <w:r>
              <w:t>Статус</w:t>
            </w:r>
          </w:p>
        </w:tc>
        <w:tc>
          <w:tcPr>
            <w:tcW w:w="737" w:type="dxa"/>
            <w:vMerge w:val="restart"/>
          </w:tcPr>
          <w:p w:rsidR="00160E3F" w:rsidRDefault="00160E3F">
            <w:pPr>
              <w:pStyle w:val="ConsPlusNormal"/>
              <w:jc w:val="center"/>
            </w:pPr>
            <w:r>
              <w:t>Год реализации</w:t>
            </w:r>
          </w:p>
        </w:tc>
        <w:tc>
          <w:tcPr>
            <w:tcW w:w="5385" w:type="dxa"/>
            <w:gridSpan w:val="5"/>
          </w:tcPr>
          <w:p w:rsidR="00160E3F" w:rsidRDefault="00160E3F">
            <w:pPr>
              <w:pStyle w:val="ConsPlusNormal"/>
              <w:jc w:val="center"/>
            </w:pPr>
            <w:r>
              <w:t>Объем финансирования, тыс. рублей</w:t>
            </w:r>
          </w:p>
        </w:tc>
        <w:tc>
          <w:tcPr>
            <w:tcW w:w="2268" w:type="dxa"/>
            <w:vMerge w:val="restart"/>
          </w:tcPr>
          <w:p w:rsidR="00160E3F" w:rsidRDefault="00160E3F">
            <w:pPr>
              <w:pStyle w:val="ConsPlusNormal"/>
              <w:jc w:val="center"/>
            </w:pPr>
            <w:r>
              <w:t>Непосредственный результат реализации мероприятия</w:t>
            </w:r>
          </w:p>
        </w:tc>
        <w:tc>
          <w:tcPr>
            <w:tcW w:w="2268" w:type="dxa"/>
            <w:vMerge w:val="restart"/>
          </w:tcPr>
          <w:p w:rsidR="00160E3F" w:rsidRDefault="00160E3F">
            <w:pPr>
              <w:pStyle w:val="ConsPlusNormal"/>
              <w:jc w:val="center"/>
            </w:pPr>
            <w:r>
              <w:t>Государственный заказчик, главный распорядитель (распорядитель) бюджетных средств, исполнитель</w:t>
            </w:r>
          </w:p>
        </w:tc>
      </w:tr>
      <w:tr w:rsidR="00160E3F">
        <w:tc>
          <w:tcPr>
            <w:tcW w:w="1020" w:type="dxa"/>
            <w:vMerge/>
          </w:tcPr>
          <w:p w:rsidR="00160E3F" w:rsidRDefault="00160E3F">
            <w:pPr>
              <w:spacing w:after="1" w:line="0" w:lineRule="atLeast"/>
            </w:pPr>
          </w:p>
        </w:tc>
        <w:tc>
          <w:tcPr>
            <w:tcW w:w="2381" w:type="dxa"/>
            <w:vMerge/>
          </w:tcPr>
          <w:p w:rsidR="00160E3F" w:rsidRDefault="00160E3F">
            <w:pPr>
              <w:spacing w:after="1" w:line="0" w:lineRule="atLeast"/>
            </w:pPr>
          </w:p>
        </w:tc>
        <w:tc>
          <w:tcPr>
            <w:tcW w:w="566" w:type="dxa"/>
            <w:vMerge/>
          </w:tcPr>
          <w:p w:rsidR="00160E3F" w:rsidRDefault="00160E3F">
            <w:pPr>
              <w:spacing w:after="1" w:line="0" w:lineRule="atLeast"/>
            </w:pPr>
          </w:p>
        </w:tc>
        <w:tc>
          <w:tcPr>
            <w:tcW w:w="737" w:type="dxa"/>
            <w:vMerge/>
          </w:tcPr>
          <w:p w:rsidR="00160E3F" w:rsidRDefault="00160E3F">
            <w:pPr>
              <w:spacing w:after="1" w:line="0" w:lineRule="atLeast"/>
            </w:pPr>
          </w:p>
        </w:tc>
        <w:tc>
          <w:tcPr>
            <w:tcW w:w="1020" w:type="dxa"/>
            <w:vMerge w:val="restart"/>
          </w:tcPr>
          <w:p w:rsidR="00160E3F" w:rsidRDefault="00160E3F">
            <w:pPr>
              <w:pStyle w:val="ConsPlusNormal"/>
              <w:jc w:val="center"/>
            </w:pPr>
            <w:r>
              <w:t>всего</w:t>
            </w:r>
          </w:p>
        </w:tc>
        <w:tc>
          <w:tcPr>
            <w:tcW w:w="4365" w:type="dxa"/>
            <w:gridSpan w:val="4"/>
          </w:tcPr>
          <w:p w:rsidR="00160E3F" w:rsidRDefault="00160E3F">
            <w:pPr>
              <w:pStyle w:val="ConsPlusNormal"/>
              <w:jc w:val="center"/>
            </w:pPr>
            <w:r>
              <w:t>в разрезе источников финансирования</w:t>
            </w:r>
          </w:p>
        </w:tc>
        <w:tc>
          <w:tcPr>
            <w:tcW w:w="2268" w:type="dxa"/>
            <w:vMerge/>
          </w:tcPr>
          <w:p w:rsidR="00160E3F" w:rsidRDefault="00160E3F">
            <w:pPr>
              <w:spacing w:after="1" w:line="0" w:lineRule="atLeast"/>
            </w:pPr>
          </w:p>
        </w:tc>
        <w:tc>
          <w:tcPr>
            <w:tcW w:w="2268" w:type="dxa"/>
            <w:vMerge/>
          </w:tcPr>
          <w:p w:rsidR="00160E3F" w:rsidRDefault="00160E3F">
            <w:pPr>
              <w:spacing w:after="1" w:line="0" w:lineRule="atLeast"/>
            </w:pPr>
          </w:p>
        </w:tc>
      </w:tr>
      <w:tr w:rsidR="00160E3F">
        <w:tc>
          <w:tcPr>
            <w:tcW w:w="1020" w:type="dxa"/>
            <w:vMerge/>
          </w:tcPr>
          <w:p w:rsidR="00160E3F" w:rsidRDefault="00160E3F">
            <w:pPr>
              <w:spacing w:after="1" w:line="0" w:lineRule="atLeast"/>
            </w:pPr>
          </w:p>
        </w:tc>
        <w:tc>
          <w:tcPr>
            <w:tcW w:w="2381" w:type="dxa"/>
            <w:vMerge/>
          </w:tcPr>
          <w:p w:rsidR="00160E3F" w:rsidRDefault="00160E3F">
            <w:pPr>
              <w:spacing w:after="1" w:line="0" w:lineRule="atLeast"/>
            </w:pPr>
          </w:p>
        </w:tc>
        <w:tc>
          <w:tcPr>
            <w:tcW w:w="566" w:type="dxa"/>
            <w:vMerge/>
          </w:tcPr>
          <w:p w:rsidR="00160E3F" w:rsidRDefault="00160E3F">
            <w:pPr>
              <w:spacing w:after="1" w:line="0" w:lineRule="atLeast"/>
            </w:pPr>
          </w:p>
        </w:tc>
        <w:tc>
          <w:tcPr>
            <w:tcW w:w="737" w:type="dxa"/>
            <w:vMerge/>
          </w:tcPr>
          <w:p w:rsidR="00160E3F" w:rsidRDefault="00160E3F">
            <w:pPr>
              <w:spacing w:after="1" w:line="0" w:lineRule="atLeast"/>
            </w:pPr>
          </w:p>
        </w:tc>
        <w:tc>
          <w:tcPr>
            <w:tcW w:w="1020" w:type="dxa"/>
            <w:vMerge/>
          </w:tcPr>
          <w:p w:rsidR="00160E3F" w:rsidRDefault="00160E3F">
            <w:pPr>
              <w:spacing w:after="1" w:line="0" w:lineRule="atLeast"/>
            </w:pPr>
          </w:p>
        </w:tc>
        <w:tc>
          <w:tcPr>
            <w:tcW w:w="1077" w:type="dxa"/>
          </w:tcPr>
          <w:p w:rsidR="00160E3F" w:rsidRDefault="00160E3F">
            <w:pPr>
              <w:pStyle w:val="ConsPlusNormal"/>
              <w:jc w:val="center"/>
            </w:pPr>
            <w:r>
              <w:t>федеральный бюджет</w:t>
            </w:r>
          </w:p>
        </w:tc>
        <w:tc>
          <w:tcPr>
            <w:tcW w:w="1077" w:type="dxa"/>
          </w:tcPr>
          <w:p w:rsidR="00160E3F" w:rsidRDefault="00160E3F">
            <w:pPr>
              <w:pStyle w:val="ConsPlusNormal"/>
              <w:jc w:val="center"/>
            </w:pPr>
            <w:r>
              <w:t>краевой бюджет</w:t>
            </w:r>
          </w:p>
        </w:tc>
        <w:tc>
          <w:tcPr>
            <w:tcW w:w="1134" w:type="dxa"/>
          </w:tcPr>
          <w:p w:rsidR="00160E3F" w:rsidRDefault="00160E3F">
            <w:pPr>
              <w:pStyle w:val="ConsPlusNormal"/>
              <w:jc w:val="center"/>
            </w:pPr>
            <w:r>
              <w:t>местные бюджеты</w:t>
            </w:r>
          </w:p>
        </w:tc>
        <w:tc>
          <w:tcPr>
            <w:tcW w:w="1077" w:type="dxa"/>
          </w:tcPr>
          <w:p w:rsidR="00160E3F" w:rsidRDefault="00160E3F">
            <w:pPr>
              <w:pStyle w:val="ConsPlusNormal"/>
              <w:jc w:val="center"/>
            </w:pPr>
            <w:r>
              <w:t>внебюджетные источники</w:t>
            </w:r>
          </w:p>
        </w:tc>
        <w:tc>
          <w:tcPr>
            <w:tcW w:w="2268" w:type="dxa"/>
            <w:vMerge/>
          </w:tcPr>
          <w:p w:rsidR="00160E3F" w:rsidRDefault="00160E3F">
            <w:pPr>
              <w:spacing w:after="1" w:line="0" w:lineRule="atLeast"/>
            </w:pPr>
          </w:p>
        </w:tc>
        <w:tc>
          <w:tcPr>
            <w:tcW w:w="2268" w:type="dxa"/>
            <w:vMerge/>
          </w:tcPr>
          <w:p w:rsidR="00160E3F" w:rsidRDefault="00160E3F">
            <w:pPr>
              <w:spacing w:after="1" w:line="0" w:lineRule="atLeast"/>
            </w:pPr>
          </w:p>
        </w:tc>
      </w:tr>
      <w:tr w:rsidR="00160E3F">
        <w:tc>
          <w:tcPr>
            <w:tcW w:w="1020" w:type="dxa"/>
          </w:tcPr>
          <w:p w:rsidR="00160E3F" w:rsidRDefault="00160E3F">
            <w:pPr>
              <w:pStyle w:val="ConsPlusNormal"/>
              <w:jc w:val="center"/>
            </w:pPr>
            <w:r>
              <w:t>1</w:t>
            </w:r>
          </w:p>
        </w:tc>
        <w:tc>
          <w:tcPr>
            <w:tcW w:w="2381" w:type="dxa"/>
          </w:tcPr>
          <w:p w:rsidR="00160E3F" w:rsidRDefault="00160E3F">
            <w:pPr>
              <w:pStyle w:val="ConsPlusNormal"/>
              <w:jc w:val="center"/>
            </w:pPr>
            <w:r>
              <w:t>2</w:t>
            </w:r>
          </w:p>
        </w:tc>
        <w:tc>
          <w:tcPr>
            <w:tcW w:w="566" w:type="dxa"/>
          </w:tcPr>
          <w:p w:rsidR="00160E3F" w:rsidRDefault="00160E3F">
            <w:pPr>
              <w:pStyle w:val="ConsPlusNormal"/>
              <w:jc w:val="center"/>
            </w:pPr>
            <w:r>
              <w:t>3</w:t>
            </w:r>
          </w:p>
        </w:tc>
        <w:tc>
          <w:tcPr>
            <w:tcW w:w="737" w:type="dxa"/>
          </w:tcPr>
          <w:p w:rsidR="00160E3F" w:rsidRDefault="00160E3F">
            <w:pPr>
              <w:pStyle w:val="ConsPlusNormal"/>
              <w:jc w:val="center"/>
            </w:pPr>
            <w:r>
              <w:t>4</w:t>
            </w:r>
          </w:p>
        </w:tc>
        <w:tc>
          <w:tcPr>
            <w:tcW w:w="1020" w:type="dxa"/>
          </w:tcPr>
          <w:p w:rsidR="00160E3F" w:rsidRDefault="00160E3F">
            <w:pPr>
              <w:pStyle w:val="ConsPlusNormal"/>
              <w:jc w:val="center"/>
            </w:pPr>
            <w:r>
              <w:t>5</w:t>
            </w:r>
          </w:p>
        </w:tc>
        <w:tc>
          <w:tcPr>
            <w:tcW w:w="1077" w:type="dxa"/>
          </w:tcPr>
          <w:p w:rsidR="00160E3F" w:rsidRDefault="00160E3F">
            <w:pPr>
              <w:pStyle w:val="ConsPlusNormal"/>
              <w:jc w:val="center"/>
            </w:pPr>
            <w:r>
              <w:t>6</w:t>
            </w:r>
          </w:p>
        </w:tc>
        <w:tc>
          <w:tcPr>
            <w:tcW w:w="1077" w:type="dxa"/>
          </w:tcPr>
          <w:p w:rsidR="00160E3F" w:rsidRDefault="00160E3F">
            <w:pPr>
              <w:pStyle w:val="ConsPlusNormal"/>
              <w:jc w:val="center"/>
            </w:pPr>
            <w:r>
              <w:t>7</w:t>
            </w:r>
          </w:p>
        </w:tc>
        <w:tc>
          <w:tcPr>
            <w:tcW w:w="1134" w:type="dxa"/>
          </w:tcPr>
          <w:p w:rsidR="00160E3F" w:rsidRDefault="00160E3F">
            <w:pPr>
              <w:pStyle w:val="ConsPlusNormal"/>
              <w:jc w:val="center"/>
            </w:pPr>
            <w:r>
              <w:t>8</w:t>
            </w:r>
          </w:p>
        </w:tc>
        <w:tc>
          <w:tcPr>
            <w:tcW w:w="1077" w:type="dxa"/>
          </w:tcPr>
          <w:p w:rsidR="00160E3F" w:rsidRDefault="00160E3F">
            <w:pPr>
              <w:pStyle w:val="ConsPlusNormal"/>
              <w:jc w:val="center"/>
            </w:pPr>
            <w:r>
              <w:t>9</w:t>
            </w:r>
          </w:p>
        </w:tc>
        <w:tc>
          <w:tcPr>
            <w:tcW w:w="2268" w:type="dxa"/>
          </w:tcPr>
          <w:p w:rsidR="00160E3F" w:rsidRDefault="00160E3F">
            <w:pPr>
              <w:pStyle w:val="ConsPlusNormal"/>
              <w:jc w:val="center"/>
            </w:pPr>
            <w:r>
              <w:t>10</w:t>
            </w:r>
          </w:p>
        </w:tc>
        <w:tc>
          <w:tcPr>
            <w:tcW w:w="2268" w:type="dxa"/>
          </w:tcPr>
          <w:p w:rsidR="00160E3F" w:rsidRDefault="00160E3F">
            <w:pPr>
              <w:pStyle w:val="ConsPlusNormal"/>
              <w:jc w:val="center"/>
            </w:pPr>
            <w:r>
              <w:t>11</w:t>
            </w:r>
          </w:p>
        </w:tc>
      </w:tr>
      <w:tr w:rsidR="00160E3F">
        <w:tc>
          <w:tcPr>
            <w:tcW w:w="1020" w:type="dxa"/>
          </w:tcPr>
          <w:p w:rsidR="00160E3F" w:rsidRDefault="00160E3F">
            <w:pPr>
              <w:pStyle w:val="ConsPlusNormal"/>
              <w:jc w:val="center"/>
              <w:outlineLvl w:val="4"/>
            </w:pPr>
            <w:r>
              <w:t>1</w:t>
            </w:r>
          </w:p>
        </w:tc>
        <w:tc>
          <w:tcPr>
            <w:tcW w:w="13605" w:type="dxa"/>
            <w:gridSpan w:val="10"/>
          </w:tcPr>
          <w:p w:rsidR="00160E3F" w:rsidRDefault="00160E3F">
            <w:pPr>
              <w:pStyle w:val="ConsPlusNormal"/>
              <w:jc w:val="both"/>
            </w:pPr>
            <w:r>
              <w:t>Цель - создание условий для финансового просвещения населения Краснодарского края</w:t>
            </w:r>
          </w:p>
        </w:tc>
      </w:tr>
      <w:tr w:rsidR="00160E3F">
        <w:tblPrEx>
          <w:tblBorders>
            <w:insideH w:val="nil"/>
          </w:tblBorders>
        </w:tblPrEx>
        <w:tc>
          <w:tcPr>
            <w:tcW w:w="1020" w:type="dxa"/>
            <w:tcBorders>
              <w:bottom w:val="nil"/>
            </w:tcBorders>
          </w:tcPr>
          <w:p w:rsidR="00160E3F" w:rsidRDefault="00160E3F">
            <w:pPr>
              <w:pStyle w:val="ConsPlusNormal"/>
              <w:jc w:val="center"/>
              <w:outlineLvl w:val="5"/>
            </w:pPr>
            <w:r>
              <w:t>1.1</w:t>
            </w:r>
          </w:p>
        </w:tc>
        <w:tc>
          <w:tcPr>
            <w:tcW w:w="13605" w:type="dxa"/>
            <w:gridSpan w:val="10"/>
            <w:tcBorders>
              <w:bottom w:val="nil"/>
            </w:tcBorders>
          </w:tcPr>
          <w:p w:rsidR="00160E3F" w:rsidRDefault="00160E3F">
            <w:pPr>
              <w:pStyle w:val="ConsPlusNormal"/>
              <w:jc w:val="both"/>
            </w:pPr>
            <w:r>
              <w:t>Задача - обеспечение открытости и доступности информации о финансовых рынках, особенностях их функционирования и регулирования, профессиональных участниках и предлагаемых ими финансовых инструментах, продуктах и услугах, с учетом особенностей и интересов различных социальных и возрастных групп населения Краснодарского края</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(в ред. </w:t>
            </w:r>
            <w:hyperlink r:id="rId1166"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22.03.2018 N 106)</w:t>
            </w:r>
          </w:p>
        </w:tc>
      </w:tr>
      <w:tr w:rsidR="00160E3F">
        <w:tc>
          <w:tcPr>
            <w:tcW w:w="1020" w:type="dxa"/>
            <w:vMerge w:val="restart"/>
            <w:tcBorders>
              <w:bottom w:val="nil"/>
            </w:tcBorders>
          </w:tcPr>
          <w:p w:rsidR="00160E3F" w:rsidRDefault="00160E3F">
            <w:pPr>
              <w:pStyle w:val="ConsPlusNormal"/>
              <w:jc w:val="center"/>
            </w:pPr>
            <w:bookmarkStart w:id="49" w:name="P10219"/>
            <w:bookmarkEnd w:id="49"/>
            <w:r>
              <w:t>1.1.1</w:t>
            </w:r>
          </w:p>
        </w:tc>
        <w:tc>
          <w:tcPr>
            <w:tcW w:w="2381" w:type="dxa"/>
            <w:vMerge w:val="restart"/>
            <w:tcBorders>
              <w:bottom w:val="nil"/>
            </w:tcBorders>
          </w:tcPr>
          <w:p w:rsidR="00160E3F" w:rsidRDefault="00160E3F">
            <w:pPr>
              <w:pStyle w:val="ConsPlusNormal"/>
              <w:jc w:val="both"/>
            </w:pPr>
            <w:r>
              <w:t>Подготовка, выпуск и распространение тематических полиграфических материалов (брошюр, буклетов, информационных листков, методических пособий, сборников) по вопросам финансовой грамотности, в том числе по вопросам налоговой грамотности, для населения Краснодарского края</w:t>
            </w:r>
          </w:p>
        </w:tc>
        <w:tc>
          <w:tcPr>
            <w:tcW w:w="566" w:type="dxa"/>
            <w:vMerge w:val="restart"/>
            <w:tcBorders>
              <w:bottom w:val="nil"/>
            </w:tcBorders>
          </w:tcPr>
          <w:p w:rsidR="00160E3F" w:rsidRDefault="00160E3F">
            <w:pPr>
              <w:pStyle w:val="ConsPlusNormal"/>
              <w:jc w:val="center"/>
            </w:pPr>
            <w:r>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700,0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700,0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 xml:space="preserve">тираж изготовленных для жителей Краснодарского края тематических полиграфических материалов (брошюр, буклетов, информационных листков, методических пособий, сборников) по вопросам финансовой грамотности, в том числе по вопросам </w:t>
            </w:r>
            <w:r>
              <w:lastRenderedPageBreak/>
              <w:t>налоговой грамотности, - 300 тыс. шт.</w:t>
            </w:r>
          </w:p>
        </w:tc>
        <w:tc>
          <w:tcPr>
            <w:tcW w:w="2268" w:type="dxa"/>
          </w:tcPr>
          <w:p w:rsidR="00160E3F" w:rsidRDefault="00160E3F">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608,5</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608,5</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тираж изготовленных для жителей Краснодарского края тематических полиграфических материалов (брошюр, буклетов, информационных листков, методических пособий, сборников) по вопросам финансовой грамотности, в том числе по вопросам налоговой грамотности, - 700 тыс. шт.</w:t>
            </w:r>
          </w:p>
        </w:tc>
        <w:tc>
          <w:tcPr>
            <w:tcW w:w="2268" w:type="dxa"/>
            <w:vMerge w:val="restart"/>
            <w:tcBorders>
              <w:bottom w:val="nil"/>
            </w:tcBorders>
          </w:tcPr>
          <w:p w:rsidR="00160E3F" w:rsidRDefault="00160E3F">
            <w:pPr>
              <w:pStyle w:val="ConsPlusNormal"/>
              <w:jc w:val="both"/>
            </w:pPr>
            <w:r>
              <w:t>министерство экономики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vMerge/>
            <w:tcBorders>
              <w:bottom w:val="nil"/>
            </w:tcBorders>
          </w:tcPr>
          <w:p w:rsidR="00160E3F" w:rsidRDefault="00160E3F">
            <w:pPr>
              <w:spacing w:after="1" w:line="0" w:lineRule="atLeast"/>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8390" w:type="dxa"/>
            <w:gridSpan w:val="7"/>
          </w:tcPr>
          <w:p w:rsidR="00160E3F" w:rsidRDefault="00160E3F">
            <w:pPr>
              <w:pStyle w:val="ConsPlusNormal"/>
              <w:jc w:val="both"/>
            </w:pPr>
            <w:r>
              <w:t xml:space="preserve">позиции исключены. - </w:t>
            </w:r>
            <w:hyperlink r:id="rId1167" w:history="1">
              <w:r>
                <w:rPr>
                  <w:color w:val="0000FF"/>
                </w:rPr>
                <w:t>Постановление</w:t>
              </w:r>
            </w:hyperlink>
            <w:r>
              <w:t xml:space="preserve"> главы администрации (губернатора) Краснодарского края от 05.03.2020 N 116</w:t>
            </w:r>
          </w:p>
        </w:tc>
        <w:tc>
          <w:tcPr>
            <w:tcW w:w="2268" w:type="dxa"/>
            <w:vMerge/>
            <w:tcBorders>
              <w:bottom w:val="nil"/>
            </w:tcBorders>
          </w:tcPr>
          <w:p w:rsidR="00160E3F" w:rsidRDefault="00160E3F">
            <w:pPr>
              <w:spacing w:after="1" w:line="0" w:lineRule="atLeast"/>
            </w:pP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1308,5</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1308,5</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268" w:type="dxa"/>
            <w:tcBorders>
              <w:bottom w:val="nil"/>
            </w:tcBorders>
          </w:tcPr>
          <w:p w:rsidR="00160E3F" w:rsidRDefault="00160E3F">
            <w:pPr>
              <w:pStyle w:val="ConsPlusNormal"/>
              <w:jc w:val="center"/>
            </w:pPr>
            <w:r>
              <w:t>X</w:t>
            </w:r>
          </w:p>
        </w:tc>
        <w:tc>
          <w:tcPr>
            <w:tcW w:w="2268" w:type="dxa"/>
            <w:tcBorders>
              <w:top w:val="nil"/>
              <w:bottom w:val="nil"/>
            </w:tcBorders>
          </w:tcPr>
          <w:p w:rsidR="00160E3F" w:rsidRDefault="00160E3F">
            <w:pPr>
              <w:pStyle w:val="ConsPlusNormal"/>
            </w:pPr>
          </w:p>
        </w:tc>
      </w:tr>
      <w:tr w:rsidR="00160E3F">
        <w:tblPrEx>
          <w:tblBorders>
            <w:insideH w:val="nil"/>
          </w:tblBorders>
        </w:tblPrEx>
        <w:tc>
          <w:tcPr>
            <w:tcW w:w="14625"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01.10.2018 </w:t>
            </w:r>
            <w:hyperlink r:id="rId1168" w:history="1">
              <w:r>
                <w:rPr>
                  <w:color w:val="0000FF"/>
                </w:rPr>
                <w:t>N 610</w:t>
              </w:r>
            </w:hyperlink>
            <w:r>
              <w:t xml:space="preserve">, от 21.06.2019 </w:t>
            </w:r>
            <w:hyperlink r:id="rId1169" w:history="1">
              <w:r>
                <w:rPr>
                  <w:color w:val="0000FF"/>
                </w:rPr>
                <w:t>N 365</w:t>
              </w:r>
            </w:hyperlink>
            <w:r>
              <w:t xml:space="preserve">, от 05.03.2020 </w:t>
            </w:r>
            <w:hyperlink r:id="rId1170" w:history="1">
              <w:r>
                <w:rPr>
                  <w:color w:val="0000FF"/>
                </w:rPr>
                <w:t>N 116</w:t>
              </w:r>
            </w:hyperlink>
            <w:r>
              <w:t>)</w:t>
            </w:r>
          </w:p>
        </w:tc>
      </w:tr>
      <w:tr w:rsidR="00160E3F">
        <w:tc>
          <w:tcPr>
            <w:tcW w:w="1020" w:type="dxa"/>
            <w:vMerge w:val="restart"/>
            <w:tcBorders>
              <w:bottom w:val="nil"/>
            </w:tcBorders>
          </w:tcPr>
          <w:p w:rsidR="00160E3F" w:rsidRDefault="00160E3F">
            <w:pPr>
              <w:pStyle w:val="ConsPlusNormal"/>
              <w:jc w:val="center"/>
            </w:pPr>
            <w:r>
              <w:t>1.1.1(1)</w:t>
            </w:r>
          </w:p>
        </w:tc>
        <w:tc>
          <w:tcPr>
            <w:tcW w:w="2381" w:type="dxa"/>
            <w:vMerge w:val="restart"/>
            <w:tcBorders>
              <w:bottom w:val="nil"/>
            </w:tcBorders>
          </w:tcPr>
          <w:p w:rsidR="00160E3F" w:rsidRDefault="00160E3F">
            <w:pPr>
              <w:pStyle w:val="ConsPlusNormal"/>
            </w:pPr>
            <w:r>
              <w:t xml:space="preserve">Изготовление </w:t>
            </w:r>
            <w:r>
              <w:lastRenderedPageBreak/>
              <w:t xml:space="preserve">тематической полиграфической продукции в целях информирования населения Краснодарского края по вопросам финансовой грамотности, в том числе по вопросам налоговой грамотности, за исключением мероприятия, предусмотренного </w:t>
            </w:r>
            <w:hyperlink w:anchor="P10219" w:history="1">
              <w:r>
                <w:rPr>
                  <w:color w:val="0000FF"/>
                </w:rPr>
                <w:t>пунктом 1.1.1</w:t>
              </w:r>
            </w:hyperlink>
          </w:p>
        </w:tc>
        <w:tc>
          <w:tcPr>
            <w:tcW w:w="566" w:type="dxa"/>
            <w:vMerge w:val="restart"/>
            <w:tcBorders>
              <w:bottom w:val="nil"/>
            </w:tcBorders>
          </w:tcPr>
          <w:p w:rsidR="00160E3F" w:rsidRDefault="00160E3F">
            <w:pPr>
              <w:pStyle w:val="ConsPlusNormal"/>
              <w:jc w:val="center"/>
            </w:pPr>
            <w:r>
              <w:lastRenderedPageBreak/>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vMerge w:val="restart"/>
          </w:tcPr>
          <w:p w:rsidR="00160E3F" w:rsidRDefault="00160E3F">
            <w:pPr>
              <w:pStyle w:val="ConsPlusNormal"/>
              <w:jc w:val="both"/>
            </w:pPr>
            <w:r>
              <w:t xml:space="preserve">министерство </w:t>
            </w:r>
            <w:r>
              <w:lastRenderedPageBreak/>
              <w:t>экономики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vMerge/>
          </w:tcPr>
          <w:p w:rsidR="00160E3F" w:rsidRDefault="00160E3F">
            <w:pPr>
              <w:spacing w:after="1" w:line="0" w:lineRule="atLeast"/>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894,0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894,0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общий тираж тематической полиграфической продукции - 1200 тыс. шт.</w:t>
            </w:r>
          </w:p>
        </w:tc>
        <w:tc>
          <w:tcPr>
            <w:tcW w:w="2268" w:type="dxa"/>
            <w:vMerge/>
          </w:tcPr>
          <w:p w:rsidR="00160E3F" w:rsidRDefault="00160E3F">
            <w:pPr>
              <w:spacing w:after="1" w:line="0" w:lineRule="atLeast"/>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8390" w:type="dxa"/>
            <w:gridSpan w:val="7"/>
          </w:tcPr>
          <w:p w:rsidR="00160E3F" w:rsidRDefault="00160E3F">
            <w:pPr>
              <w:pStyle w:val="ConsPlusNormal"/>
              <w:jc w:val="both"/>
            </w:pPr>
            <w:r>
              <w:t xml:space="preserve">позиции исключены. - </w:t>
            </w:r>
            <w:hyperlink r:id="rId1171" w:history="1">
              <w:r>
                <w:rPr>
                  <w:color w:val="0000FF"/>
                </w:rPr>
                <w:t>Постановление</w:t>
              </w:r>
            </w:hyperlink>
            <w:r>
              <w:t xml:space="preserve"> главы администрации (губернатора) Краснодарского края от 05.03.2020 N 116</w:t>
            </w:r>
          </w:p>
        </w:tc>
        <w:tc>
          <w:tcPr>
            <w:tcW w:w="2268" w:type="dxa"/>
            <w:vMerge/>
          </w:tcPr>
          <w:p w:rsidR="00160E3F" w:rsidRDefault="00160E3F">
            <w:pPr>
              <w:spacing w:after="1" w:line="0" w:lineRule="atLeast"/>
            </w:pP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894,0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894,0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(п. 1.1.1(1) введен </w:t>
            </w:r>
            <w:hyperlink r:id="rId1172"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21.06.2019 N 365; в ред. Постановлений главы администрации (губернатора)</w:t>
            </w:r>
          </w:p>
          <w:p w:rsidR="00160E3F" w:rsidRDefault="00160E3F">
            <w:pPr>
              <w:pStyle w:val="ConsPlusNormal"/>
              <w:jc w:val="both"/>
            </w:pPr>
            <w:r>
              <w:t xml:space="preserve">Краснодарского края от 31.10.2019 </w:t>
            </w:r>
            <w:hyperlink r:id="rId1173" w:history="1">
              <w:r>
                <w:rPr>
                  <w:color w:val="0000FF"/>
                </w:rPr>
                <w:t>N 734</w:t>
              </w:r>
            </w:hyperlink>
            <w:r>
              <w:t xml:space="preserve">, от 05.03.2020 </w:t>
            </w:r>
            <w:hyperlink r:id="rId1174" w:history="1">
              <w:r>
                <w:rPr>
                  <w:color w:val="0000FF"/>
                </w:rPr>
                <w:t>N 116</w:t>
              </w:r>
            </w:hyperlink>
            <w:r>
              <w:t>)</w:t>
            </w:r>
          </w:p>
        </w:tc>
      </w:tr>
      <w:tr w:rsidR="00160E3F">
        <w:tc>
          <w:tcPr>
            <w:tcW w:w="1020" w:type="dxa"/>
            <w:vMerge w:val="restart"/>
            <w:tcBorders>
              <w:bottom w:val="nil"/>
            </w:tcBorders>
          </w:tcPr>
          <w:p w:rsidR="00160E3F" w:rsidRDefault="00160E3F">
            <w:pPr>
              <w:pStyle w:val="ConsPlusNormal"/>
              <w:jc w:val="center"/>
            </w:pPr>
            <w:bookmarkStart w:id="50" w:name="P10293"/>
            <w:bookmarkEnd w:id="50"/>
            <w:r>
              <w:t>1.1.2</w:t>
            </w:r>
          </w:p>
        </w:tc>
        <w:tc>
          <w:tcPr>
            <w:tcW w:w="2381" w:type="dxa"/>
            <w:vMerge w:val="restart"/>
            <w:tcBorders>
              <w:bottom w:val="nil"/>
            </w:tcBorders>
          </w:tcPr>
          <w:p w:rsidR="00160E3F" w:rsidRDefault="00160E3F">
            <w:pPr>
              <w:pStyle w:val="ConsPlusNormal"/>
              <w:jc w:val="both"/>
            </w:pPr>
            <w:r>
              <w:t>Организация и проведение массовых публичных мероприятий (семинары, "круглые столы", конференции) по вопросам финансовой грамотности для населения Краснодарского края</w:t>
            </w:r>
          </w:p>
        </w:tc>
        <w:tc>
          <w:tcPr>
            <w:tcW w:w="566" w:type="dxa"/>
            <w:vMerge w:val="restart"/>
            <w:tcBorders>
              <w:bottom w:val="nil"/>
            </w:tcBorders>
          </w:tcPr>
          <w:p w:rsidR="00160E3F" w:rsidRDefault="00160E3F">
            <w:pPr>
              <w:pStyle w:val="ConsPlusNormal"/>
              <w:jc w:val="center"/>
            </w:pPr>
            <w:r>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1800,0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1800,0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количество проведенных публичных мероприятий (семинары, "круглые столы", конференции) - 650 ед.</w:t>
            </w:r>
          </w:p>
        </w:tc>
        <w:tc>
          <w:tcPr>
            <w:tcW w:w="2268"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10658" w:type="dxa"/>
            <w:gridSpan w:val="8"/>
          </w:tcPr>
          <w:p w:rsidR="00160E3F" w:rsidRDefault="00160E3F">
            <w:pPr>
              <w:pStyle w:val="ConsPlusNormal"/>
              <w:jc w:val="both"/>
            </w:pPr>
            <w:r>
              <w:t xml:space="preserve">позиции исключены. - </w:t>
            </w:r>
            <w:hyperlink r:id="rId1175" w:history="1">
              <w:r>
                <w:rPr>
                  <w:color w:val="0000FF"/>
                </w:rPr>
                <w:t>Постановление</w:t>
              </w:r>
            </w:hyperlink>
            <w:r>
              <w:t xml:space="preserve"> главы администрации (губернатора) Краснодарского края от 05.03.2020 N 116</w:t>
            </w: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1800,0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1800,0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(в ред. </w:t>
            </w:r>
            <w:hyperlink r:id="rId1176"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05.03.2020 N 116)</w:t>
            </w:r>
          </w:p>
        </w:tc>
      </w:tr>
      <w:tr w:rsidR="00160E3F">
        <w:tc>
          <w:tcPr>
            <w:tcW w:w="1020" w:type="dxa"/>
            <w:vMerge w:val="restart"/>
            <w:tcBorders>
              <w:bottom w:val="nil"/>
            </w:tcBorders>
          </w:tcPr>
          <w:p w:rsidR="00160E3F" w:rsidRDefault="00160E3F">
            <w:pPr>
              <w:pStyle w:val="ConsPlusNormal"/>
              <w:jc w:val="center"/>
            </w:pPr>
            <w:r>
              <w:t>1.1.2.1</w:t>
            </w:r>
          </w:p>
        </w:tc>
        <w:tc>
          <w:tcPr>
            <w:tcW w:w="2381" w:type="dxa"/>
            <w:vMerge w:val="restart"/>
            <w:tcBorders>
              <w:bottom w:val="nil"/>
            </w:tcBorders>
          </w:tcPr>
          <w:p w:rsidR="00160E3F" w:rsidRDefault="00160E3F">
            <w:pPr>
              <w:pStyle w:val="ConsPlusNormal"/>
              <w:jc w:val="both"/>
            </w:pPr>
            <w:r>
              <w:t xml:space="preserve">Организация и проведение массовых публичных мероприятий (семинары, "круглые столы", конференции) по вопросам финансовой грамотности, в том числе по вопросам налоговой грамотности, для населения Краснодарского края, за исключением мероприятия, предусмотренного </w:t>
            </w:r>
            <w:hyperlink w:anchor="P10293" w:history="1">
              <w:r>
                <w:rPr>
                  <w:color w:val="0000FF"/>
                </w:rPr>
                <w:t>пунктом 1.1.2</w:t>
              </w:r>
            </w:hyperlink>
          </w:p>
        </w:tc>
        <w:tc>
          <w:tcPr>
            <w:tcW w:w="566" w:type="dxa"/>
            <w:vMerge w:val="restart"/>
            <w:tcBorders>
              <w:bottom w:val="nil"/>
            </w:tcBorders>
          </w:tcPr>
          <w:p w:rsidR="00160E3F" w:rsidRDefault="00160E3F">
            <w:pPr>
              <w:pStyle w:val="ConsPlusNormal"/>
              <w:jc w:val="center"/>
            </w:pPr>
            <w:r>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2240,0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2240,0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количество проведенных публичных мероприятий (семинары, "круглые столы", конференции) - 312 ед.</w:t>
            </w:r>
          </w:p>
          <w:p w:rsidR="00160E3F" w:rsidRDefault="00160E3F">
            <w:pPr>
              <w:pStyle w:val="ConsPlusNormal"/>
              <w:jc w:val="both"/>
            </w:pPr>
            <w:r>
              <w:t>число участников мероприятий (семинары, "круглые столы", конференции) - 6450 чел.</w:t>
            </w:r>
          </w:p>
        </w:tc>
        <w:tc>
          <w:tcPr>
            <w:tcW w:w="2268" w:type="dxa"/>
            <w:vMerge w:val="restart"/>
          </w:tcPr>
          <w:p w:rsidR="00160E3F" w:rsidRDefault="00160E3F">
            <w:pPr>
              <w:pStyle w:val="ConsPlusNormal"/>
              <w:jc w:val="both"/>
            </w:pPr>
            <w:r>
              <w:t>министерство экономики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2500,0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2500,0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количество проведенных публичных мероприятий (семинары, "круглые столы", конференции) - 312 ед.</w:t>
            </w:r>
          </w:p>
          <w:p w:rsidR="00160E3F" w:rsidRDefault="00160E3F">
            <w:pPr>
              <w:pStyle w:val="ConsPlusNormal"/>
              <w:jc w:val="both"/>
            </w:pPr>
            <w:r>
              <w:t>число участников мероприятий (семинары, "круглые столы", конференции) - 6450 чел.</w:t>
            </w:r>
          </w:p>
        </w:tc>
        <w:tc>
          <w:tcPr>
            <w:tcW w:w="2268" w:type="dxa"/>
            <w:vMerge/>
          </w:tcPr>
          <w:p w:rsidR="00160E3F" w:rsidRDefault="00160E3F">
            <w:pPr>
              <w:spacing w:after="1" w:line="0" w:lineRule="atLeast"/>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8390" w:type="dxa"/>
            <w:gridSpan w:val="7"/>
          </w:tcPr>
          <w:p w:rsidR="00160E3F" w:rsidRDefault="00160E3F">
            <w:pPr>
              <w:pStyle w:val="ConsPlusNormal"/>
              <w:jc w:val="both"/>
            </w:pPr>
            <w:r>
              <w:t xml:space="preserve">позиции исключены. - </w:t>
            </w:r>
            <w:hyperlink r:id="rId1177" w:history="1">
              <w:r>
                <w:rPr>
                  <w:color w:val="0000FF"/>
                </w:rPr>
                <w:t>Постановление</w:t>
              </w:r>
            </w:hyperlink>
            <w:r>
              <w:t xml:space="preserve"> главы администрации (губернатора) Краснодарского края от 05.03.2020 N 116</w:t>
            </w:r>
          </w:p>
        </w:tc>
        <w:tc>
          <w:tcPr>
            <w:tcW w:w="2268" w:type="dxa"/>
            <w:vMerge/>
          </w:tcPr>
          <w:p w:rsidR="00160E3F" w:rsidRDefault="00160E3F">
            <w:pPr>
              <w:spacing w:after="1" w:line="0" w:lineRule="atLeast"/>
            </w:pP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4740,0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4740,0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01.10.2018 </w:t>
            </w:r>
            <w:hyperlink r:id="rId1178" w:history="1">
              <w:r>
                <w:rPr>
                  <w:color w:val="0000FF"/>
                </w:rPr>
                <w:t>N 610</w:t>
              </w:r>
            </w:hyperlink>
            <w:r>
              <w:t xml:space="preserve">, от 05.03.2020 </w:t>
            </w:r>
            <w:hyperlink r:id="rId1179" w:history="1">
              <w:r>
                <w:rPr>
                  <w:color w:val="0000FF"/>
                </w:rPr>
                <w:t>N 116</w:t>
              </w:r>
            </w:hyperlink>
            <w:r>
              <w:t>)</w:t>
            </w:r>
          </w:p>
        </w:tc>
      </w:tr>
      <w:tr w:rsidR="00160E3F">
        <w:tc>
          <w:tcPr>
            <w:tcW w:w="1020" w:type="dxa"/>
            <w:vMerge w:val="restart"/>
            <w:tcBorders>
              <w:bottom w:val="nil"/>
            </w:tcBorders>
          </w:tcPr>
          <w:p w:rsidR="00160E3F" w:rsidRDefault="00160E3F">
            <w:pPr>
              <w:pStyle w:val="ConsPlusNormal"/>
              <w:jc w:val="center"/>
            </w:pPr>
            <w:bookmarkStart w:id="51" w:name="P10370"/>
            <w:bookmarkEnd w:id="51"/>
            <w:r>
              <w:t>1.1.3</w:t>
            </w:r>
          </w:p>
        </w:tc>
        <w:tc>
          <w:tcPr>
            <w:tcW w:w="2381" w:type="dxa"/>
            <w:vMerge w:val="restart"/>
            <w:tcBorders>
              <w:bottom w:val="nil"/>
            </w:tcBorders>
          </w:tcPr>
          <w:p w:rsidR="00160E3F" w:rsidRDefault="00160E3F">
            <w:pPr>
              <w:pStyle w:val="ConsPlusNormal"/>
              <w:jc w:val="both"/>
            </w:pPr>
            <w:r>
              <w:t>Организация и проведение краевых олимпиад по финансовому рынку для обучающихся в образовательных организациях Краснодарского края</w:t>
            </w:r>
          </w:p>
        </w:tc>
        <w:tc>
          <w:tcPr>
            <w:tcW w:w="566" w:type="dxa"/>
            <w:vMerge w:val="restart"/>
            <w:tcBorders>
              <w:bottom w:val="nil"/>
            </w:tcBorders>
          </w:tcPr>
          <w:p w:rsidR="00160E3F" w:rsidRDefault="00160E3F">
            <w:pPr>
              <w:pStyle w:val="ConsPlusNormal"/>
              <w:jc w:val="center"/>
            </w:pPr>
            <w:r>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100,0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100,0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количество образовательных организаций Краснодарского края, участвующих в краевых олимпиадах по финансовому рынку, - 15 ед.</w:t>
            </w:r>
          </w:p>
        </w:tc>
        <w:tc>
          <w:tcPr>
            <w:tcW w:w="2268"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10658" w:type="dxa"/>
            <w:gridSpan w:val="8"/>
          </w:tcPr>
          <w:p w:rsidR="00160E3F" w:rsidRDefault="00160E3F">
            <w:pPr>
              <w:pStyle w:val="ConsPlusNormal"/>
            </w:pPr>
            <w:r>
              <w:t xml:space="preserve">позиции исключены. - </w:t>
            </w:r>
            <w:hyperlink r:id="rId1180" w:history="1">
              <w:r>
                <w:rPr>
                  <w:color w:val="0000FF"/>
                </w:rPr>
                <w:t>Постановление</w:t>
              </w:r>
            </w:hyperlink>
            <w:r>
              <w:t xml:space="preserve"> главы администрации (губернатора) Краснодарского края от 05.03.2020 N 116</w:t>
            </w: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100,0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100,0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(в ред. </w:t>
            </w:r>
            <w:hyperlink r:id="rId1181"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05.03.2020 N 116)</w:t>
            </w:r>
          </w:p>
        </w:tc>
      </w:tr>
      <w:tr w:rsidR="00160E3F">
        <w:tc>
          <w:tcPr>
            <w:tcW w:w="1020" w:type="dxa"/>
            <w:vMerge w:val="restart"/>
            <w:tcBorders>
              <w:bottom w:val="nil"/>
            </w:tcBorders>
          </w:tcPr>
          <w:p w:rsidR="00160E3F" w:rsidRDefault="00160E3F">
            <w:pPr>
              <w:pStyle w:val="ConsPlusNormal"/>
              <w:jc w:val="center"/>
            </w:pPr>
            <w:bookmarkStart w:id="52" w:name="P10408"/>
            <w:bookmarkEnd w:id="52"/>
            <w:r>
              <w:t>1.1.3.1</w:t>
            </w:r>
          </w:p>
        </w:tc>
        <w:tc>
          <w:tcPr>
            <w:tcW w:w="2381" w:type="dxa"/>
            <w:vMerge w:val="restart"/>
            <w:tcBorders>
              <w:bottom w:val="nil"/>
            </w:tcBorders>
          </w:tcPr>
          <w:p w:rsidR="00160E3F" w:rsidRDefault="00160E3F">
            <w:pPr>
              <w:pStyle w:val="ConsPlusNormal"/>
              <w:jc w:val="both"/>
            </w:pPr>
            <w:r>
              <w:t xml:space="preserve">Организация и проведение краевых олимпиад по финансовой грамотности для обучающихся в образовательных организациях </w:t>
            </w:r>
            <w:r>
              <w:lastRenderedPageBreak/>
              <w:t xml:space="preserve">Краснодарского края, за исключением мероприятия, предусмотренного </w:t>
            </w:r>
            <w:hyperlink w:anchor="P10370" w:history="1">
              <w:r>
                <w:rPr>
                  <w:color w:val="0000FF"/>
                </w:rPr>
                <w:t>пунктом 1.1.3</w:t>
              </w:r>
            </w:hyperlink>
          </w:p>
        </w:tc>
        <w:tc>
          <w:tcPr>
            <w:tcW w:w="566" w:type="dxa"/>
            <w:vMerge w:val="restart"/>
            <w:tcBorders>
              <w:bottom w:val="nil"/>
            </w:tcBorders>
          </w:tcPr>
          <w:p w:rsidR="00160E3F" w:rsidRDefault="00160E3F">
            <w:pPr>
              <w:pStyle w:val="ConsPlusNormal"/>
              <w:jc w:val="center"/>
            </w:pPr>
            <w:r>
              <w:lastRenderedPageBreak/>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180,0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180,0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 xml:space="preserve">количество образовательных организаций Краснодарского края, участвующих в краевых олимпиадах по финансовой </w:t>
            </w:r>
            <w:r>
              <w:lastRenderedPageBreak/>
              <w:t>грамотности, - 27 ед.</w:t>
            </w:r>
          </w:p>
        </w:tc>
        <w:tc>
          <w:tcPr>
            <w:tcW w:w="2268" w:type="dxa"/>
            <w:vMerge w:val="restart"/>
          </w:tcPr>
          <w:p w:rsidR="00160E3F" w:rsidRDefault="00160E3F">
            <w:pPr>
              <w:pStyle w:val="ConsPlusNormal"/>
              <w:jc w:val="both"/>
            </w:pPr>
            <w:r>
              <w:lastRenderedPageBreak/>
              <w:t>министерство экономики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198,0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198,0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количество образовательных организаций Краснодарского края, участвующих в краевых олимпиадах по финансовой грамотности, - 27 ед.</w:t>
            </w:r>
          </w:p>
        </w:tc>
        <w:tc>
          <w:tcPr>
            <w:tcW w:w="2268" w:type="dxa"/>
            <w:vMerge/>
          </w:tcPr>
          <w:p w:rsidR="00160E3F" w:rsidRDefault="00160E3F">
            <w:pPr>
              <w:spacing w:after="1" w:line="0" w:lineRule="atLeast"/>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8390" w:type="dxa"/>
            <w:gridSpan w:val="7"/>
          </w:tcPr>
          <w:p w:rsidR="00160E3F" w:rsidRDefault="00160E3F">
            <w:pPr>
              <w:pStyle w:val="ConsPlusNormal"/>
            </w:pPr>
            <w:r>
              <w:t xml:space="preserve">позиции исключены. - </w:t>
            </w:r>
            <w:hyperlink r:id="rId1182" w:history="1">
              <w:r>
                <w:rPr>
                  <w:color w:val="0000FF"/>
                </w:rPr>
                <w:t>Постановление</w:t>
              </w:r>
            </w:hyperlink>
            <w:r>
              <w:t xml:space="preserve"> главы администрации (губернатора) Краснодарского края от 05.03.2020 N 116</w:t>
            </w:r>
          </w:p>
        </w:tc>
        <w:tc>
          <w:tcPr>
            <w:tcW w:w="2268" w:type="dxa"/>
            <w:vMerge/>
          </w:tcPr>
          <w:p w:rsidR="00160E3F" w:rsidRDefault="00160E3F">
            <w:pPr>
              <w:spacing w:after="1" w:line="0" w:lineRule="atLeast"/>
            </w:pP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378,0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378,0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01.10.2018 </w:t>
            </w:r>
            <w:hyperlink r:id="rId1183" w:history="1">
              <w:r>
                <w:rPr>
                  <w:color w:val="0000FF"/>
                </w:rPr>
                <w:t>N 610</w:t>
              </w:r>
            </w:hyperlink>
            <w:r>
              <w:t xml:space="preserve">, от 31.10.2019 </w:t>
            </w:r>
            <w:hyperlink r:id="rId1184" w:history="1">
              <w:r>
                <w:rPr>
                  <w:color w:val="0000FF"/>
                </w:rPr>
                <w:t>N 734</w:t>
              </w:r>
            </w:hyperlink>
            <w:r>
              <w:t xml:space="preserve">, от 05.03.2020 </w:t>
            </w:r>
            <w:hyperlink r:id="rId1185" w:history="1">
              <w:r>
                <w:rPr>
                  <w:color w:val="0000FF"/>
                </w:rPr>
                <w:t>N 116</w:t>
              </w:r>
            </w:hyperlink>
            <w:r>
              <w:t>)</w:t>
            </w:r>
          </w:p>
        </w:tc>
      </w:tr>
      <w:tr w:rsidR="00160E3F">
        <w:tc>
          <w:tcPr>
            <w:tcW w:w="1020" w:type="dxa"/>
            <w:vMerge w:val="restart"/>
            <w:tcBorders>
              <w:bottom w:val="nil"/>
            </w:tcBorders>
          </w:tcPr>
          <w:p w:rsidR="00160E3F" w:rsidRDefault="00160E3F">
            <w:pPr>
              <w:pStyle w:val="ConsPlusNormal"/>
              <w:jc w:val="center"/>
            </w:pPr>
            <w:r>
              <w:t>1.1.4</w:t>
            </w:r>
          </w:p>
        </w:tc>
        <w:tc>
          <w:tcPr>
            <w:tcW w:w="2381" w:type="dxa"/>
            <w:vMerge w:val="restart"/>
            <w:tcBorders>
              <w:bottom w:val="nil"/>
            </w:tcBorders>
          </w:tcPr>
          <w:p w:rsidR="00160E3F" w:rsidRDefault="00160E3F">
            <w:pPr>
              <w:pStyle w:val="ConsPlusNormal"/>
              <w:jc w:val="both"/>
            </w:pPr>
            <w:r>
              <w:t>Организация и проведение мероприятий, направленных на формирование навыков финансовой грамотности у детей, находящихся в организациях отдыха детей и их оздоровления в Краснодарском крае</w:t>
            </w:r>
          </w:p>
        </w:tc>
        <w:tc>
          <w:tcPr>
            <w:tcW w:w="566" w:type="dxa"/>
            <w:vMerge w:val="restart"/>
            <w:tcBorders>
              <w:bottom w:val="nil"/>
            </w:tcBorders>
          </w:tcPr>
          <w:p w:rsidR="00160E3F" w:rsidRDefault="00160E3F">
            <w:pPr>
              <w:pStyle w:val="ConsPlusNormal"/>
              <w:jc w:val="center"/>
            </w:pPr>
            <w:r>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750,0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750,0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организовано и проведено не менее 80 мероприятий с привлечением 250 участников</w:t>
            </w:r>
          </w:p>
        </w:tc>
        <w:tc>
          <w:tcPr>
            <w:tcW w:w="2268" w:type="dxa"/>
            <w:vMerge w:val="restart"/>
          </w:tcPr>
          <w:p w:rsidR="00160E3F" w:rsidRDefault="00160E3F">
            <w:pPr>
              <w:pStyle w:val="ConsPlusNormal"/>
              <w:jc w:val="both"/>
            </w:pPr>
            <w:r>
              <w:t>министерство экономики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800,0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800,0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организовано и проведено не менее 80 мероприятий с привлечением 250 участников</w:t>
            </w:r>
          </w:p>
        </w:tc>
        <w:tc>
          <w:tcPr>
            <w:tcW w:w="2268" w:type="dxa"/>
            <w:vMerge/>
          </w:tcPr>
          <w:p w:rsidR="00160E3F" w:rsidRDefault="00160E3F">
            <w:pPr>
              <w:spacing w:after="1" w:line="0" w:lineRule="atLeast"/>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8390" w:type="dxa"/>
            <w:gridSpan w:val="7"/>
          </w:tcPr>
          <w:p w:rsidR="00160E3F" w:rsidRDefault="00160E3F">
            <w:pPr>
              <w:pStyle w:val="ConsPlusNormal"/>
            </w:pPr>
            <w:r>
              <w:t xml:space="preserve">позиции исключены. - </w:t>
            </w:r>
            <w:hyperlink r:id="rId1186" w:history="1">
              <w:r>
                <w:rPr>
                  <w:color w:val="0000FF"/>
                </w:rPr>
                <w:t>Постановление</w:t>
              </w:r>
            </w:hyperlink>
            <w:r>
              <w:t xml:space="preserve"> главы администрации (губернатора) Краснодарского края от 05.03.2020 N 116</w:t>
            </w:r>
          </w:p>
        </w:tc>
        <w:tc>
          <w:tcPr>
            <w:tcW w:w="2268" w:type="dxa"/>
            <w:vMerge/>
          </w:tcPr>
          <w:p w:rsidR="00160E3F" w:rsidRDefault="00160E3F">
            <w:pPr>
              <w:spacing w:after="1" w:line="0" w:lineRule="atLeast"/>
            </w:pP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1550,0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1550,0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01.10.2018 </w:t>
            </w:r>
            <w:hyperlink r:id="rId1187" w:history="1">
              <w:r>
                <w:rPr>
                  <w:color w:val="0000FF"/>
                </w:rPr>
                <w:t>N 610</w:t>
              </w:r>
            </w:hyperlink>
            <w:r>
              <w:t xml:space="preserve">, от 05.03.2020 </w:t>
            </w:r>
            <w:hyperlink r:id="rId1188" w:history="1">
              <w:r>
                <w:rPr>
                  <w:color w:val="0000FF"/>
                </w:rPr>
                <w:t>N 116</w:t>
              </w:r>
            </w:hyperlink>
            <w:r>
              <w:t>)</w:t>
            </w:r>
          </w:p>
        </w:tc>
      </w:tr>
      <w:tr w:rsidR="00160E3F">
        <w:tc>
          <w:tcPr>
            <w:tcW w:w="1020" w:type="dxa"/>
            <w:vMerge w:val="restart"/>
            <w:tcBorders>
              <w:bottom w:val="nil"/>
            </w:tcBorders>
          </w:tcPr>
          <w:p w:rsidR="00160E3F" w:rsidRDefault="00160E3F">
            <w:pPr>
              <w:pStyle w:val="ConsPlusNormal"/>
              <w:jc w:val="center"/>
            </w:pPr>
            <w:bookmarkStart w:id="53" w:name="P10482"/>
            <w:bookmarkEnd w:id="53"/>
            <w:r>
              <w:t>1.1.5</w:t>
            </w:r>
          </w:p>
        </w:tc>
        <w:tc>
          <w:tcPr>
            <w:tcW w:w="2381" w:type="dxa"/>
            <w:vMerge w:val="restart"/>
            <w:tcBorders>
              <w:bottom w:val="nil"/>
            </w:tcBorders>
          </w:tcPr>
          <w:p w:rsidR="00160E3F" w:rsidRDefault="00160E3F">
            <w:pPr>
              <w:pStyle w:val="ConsPlusNormal"/>
              <w:jc w:val="both"/>
            </w:pPr>
            <w:r>
              <w:t>Развитие, поддержка и обслуживание специализированного сайта в сети "Интернет" в целях информационного и учебно-методического обеспечения системы финансового просвещения населения Краснодарского края, а также информирования населения о ходе реализации государственных программ Краснодарского края в сфере финансового просвещения населения Краснодарского края</w:t>
            </w:r>
          </w:p>
        </w:tc>
        <w:tc>
          <w:tcPr>
            <w:tcW w:w="566" w:type="dxa"/>
            <w:vMerge w:val="restart"/>
            <w:tcBorders>
              <w:bottom w:val="nil"/>
            </w:tcBorders>
          </w:tcPr>
          <w:p w:rsidR="00160E3F" w:rsidRDefault="00160E3F">
            <w:pPr>
              <w:pStyle w:val="ConsPlusNormal"/>
              <w:jc w:val="center"/>
            </w:pPr>
            <w:r>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500,0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500,0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количество специализированных информационных ресурсов в сети "Интернет" - 1 ед.</w:t>
            </w:r>
          </w:p>
        </w:tc>
        <w:tc>
          <w:tcPr>
            <w:tcW w:w="2268"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10658" w:type="dxa"/>
            <w:gridSpan w:val="8"/>
          </w:tcPr>
          <w:p w:rsidR="00160E3F" w:rsidRDefault="00160E3F">
            <w:pPr>
              <w:pStyle w:val="ConsPlusNormal"/>
            </w:pPr>
            <w:r>
              <w:t xml:space="preserve">позиции исключены. - </w:t>
            </w:r>
            <w:hyperlink r:id="rId1189" w:history="1">
              <w:r>
                <w:rPr>
                  <w:color w:val="0000FF"/>
                </w:rPr>
                <w:t>Постановление</w:t>
              </w:r>
            </w:hyperlink>
            <w:r>
              <w:t xml:space="preserve"> главы администрации (губернатора) Краснодарского края от 05.03.2020 N 116</w:t>
            </w: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500,0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500,0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(в ред. </w:t>
            </w:r>
            <w:hyperlink r:id="rId1190"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05.03.2020 N 116)</w:t>
            </w:r>
          </w:p>
        </w:tc>
      </w:tr>
      <w:tr w:rsidR="00160E3F">
        <w:tc>
          <w:tcPr>
            <w:tcW w:w="1020" w:type="dxa"/>
            <w:vMerge w:val="restart"/>
            <w:tcBorders>
              <w:bottom w:val="nil"/>
            </w:tcBorders>
          </w:tcPr>
          <w:p w:rsidR="00160E3F" w:rsidRDefault="00160E3F">
            <w:pPr>
              <w:pStyle w:val="ConsPlusNormal"/>
              <w:jc w:val="center"/>
            </w:pPr>
            <w:r>
              <w:t>1.1.5.1</w:t>
            </w:r>
          </w:p>
        </w:tc>
        <w:tc>
          <w:tcPr>
            <w:tcW w:w="2381" w:type="dxa"/>
            <w:vMerge w:val="restart"/>
            <w:tcBorders>
              <w:bottom w:val="nil"/>
            </w:tcBorders>
          </w:tcPr>
          <w:p w:rsidR="00160E3F" w:rsidRDefault="00160E3F">
            <w:pPr>
              <w:pStyle w:val="ConsPlusNormal"/>
              <w:jc w:val="both"/>
            </w:pPr>
            <w:r>
              <w:t xml:space="preserve">Развитие, продвижение и обслуживание официального сайта </w:t>
            </w:r>
            <w:r>
              <w:lastRenderedPageBreak/>
              <w:t xml:space="preserve">министерства экономики Краснодарского края в сети "Интернет" в части формирования специализированного раздела сайта в целях информационного и учебно-методического обеспечения системы финансового просвещения населения Краснодарского края, за исключением мероприятия, предусмотренного </w:t>
            </w:r>
            <w:hyperlink w:anchor="P10482" w:history="1">
              <w:r>
                <w:rPr>
                  <w:color w:val="0000FF"/>
                </w:rPr>
                <w:t>пунктом 1.1.5</w:t>
              </w:r>
            </w:hyperlink>
          </w:p>
        </w:tc>
        <w:tc>
          <w:tcPr>
            <w:tcW w:w="566" w:type="dxa"/>
            <w:vMerge w:val="restart"/>
            <w:tcBorders>
              <w:bottom w:val="nil"/>
            </w:tcBorders>
          </w:tcPr>
          <w:p w:rsidR="00160E3F" w:rsidRDefault="00160E3F">
            <w:pPr>
              <w:pStyle w:val="ConsPlusNormal"/>
              <w:jc w:val="center"/>
            </w:pPr>
            <w:r>
              <w:lastRenderedPageBreak/>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500,0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500,0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 xml:space="preserve">сформирован специализированный </w:t>
            </w:r>
            <w:r>
              <w:lastRenderedPageBreak/>
              <w:t>раздел "Финансовое просвещение населения Краснодарского края" официального сайта министерства экономики Краснодарского края в сети "Интернет" - 1 ед.</w:t>
            </w:r>
          </w:p>
        </w:tc>
        <w:tc>
          <w:tcPr>
            <w:tcW w:w="2268" w:type="dxa"/>
            <w:vMerge w:val="restart"/>
          </w:tcPr>
          <w:p w:rsidR="00160E3F" w:rsidRDefault="00160E3F">
            <w:pPr>
              <w:pStyle w:val="ConsPlusNormal"/>
              <w:jc w:val="both"/>
            </w:pPr>
            <w:r>
              <w:lastRenderedPageBreak/>
              <w:t xml:space="preserve">министерство экономики </w:t>
            </w:r>
            <w:r>
              <w:lastRenderedPageBreak/>
              <w:t>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5385" w:type="dxa"/>
            <w:gridSpan w:val="5"/>
          </w:tcPr>
          <w:p w:rsidR="00160E3F" w:rsidRDefault="00160E3F">
            <w:pPr>
              <w:pStyle w:val="ConsPlusNormal"/>
              <w:jc w:val="both"/>
            </w:pPr>
            <w:r>
              <w:t>средства, предусмотренные на финансирование основной деятельности исполнителя</w:t>
            </w:r>
          </w:p>
        </w:tc>
        <w:tc>
          <w:tcPr>
            <w:tcW w:w="2268" w:type="dxa"/>
          </w:tcPr>
          <w:p w:rsidR="00160E3F" w:rsidRDefault="00160E3F">
            <w:pPr>
              <w:pStyle w:val="ConsPlusNormal"/>
              <w:jc w:val="both"/>
            </w:pPr>
            <w:r>
              <w:t>обеспечено продвижение и обслуживание специализированного раздела "Финансовое просвещение населения Краснодарского края" официального сайта министерства экономики Краснодарского края - 1 ед.</w:t>
            </w:r>
          </w:p>
        </w:tc>
        <w:tc>
          <w:tcPr>
            <w:tcW w:w="2268" w:type="dxa"/>
            <w:vMerge/>
          </w:tcPr>
          <w:p w:rsidR="00160E3F" w:rsidRDefault="00160E3F">
            <w:pPr>
              <w:spacing w:after="1" w:line="0" w:lineRule="atLeast"/>
            </w:pP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500,0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500,0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(п. 1.1.5.1 в ред. </w:t>
            </w:r>
            <w:hyperlink r:id="rId1191" w:history="1">
              <w:r>
                <w:rPr>
                  <w:color w:val="0000FF"/>
                </w:rPr>
                <w:t>Постановления</w:t>
              </w:r>
            </w:hyperlink>
            <w:r>
              <w:t xml:space="preserve"> главы администрации (губернатора) Краснодарского</w:t>
            </w:r>
          </w:p>
          <w:p w:rsidR="00160E3F" w:rsidRDefault="00160E3F">
            <w:pPr>
              <w:pStyle w:val="ConsPlusNormal"/>
              <w:jc w:val="both"/>
            </w:pPr>
            <w:r>
              <w:t>края от 05.03.2020 N 116)</w:t>
            </w:r>
          </w:p>
        </w:tc>
      </w:tr>
      <w:tr w:rsidR="00160E3F">
        <w:tc>
          <w:tcPr>
            <w:tcW w:w="1020" w:type="dxa"/>
            <w:vMerge w:val="restart"/>
            <w:tcBorders>
              <w:bottom w:val="nil"/>
            </w:tcBorders>
          </w:tcPr>
          <w:p w:rsidR="00160E3F" w:rsidRDefault="00160E3F">
            <w:pPr>
              <w:pStyle w:val="ConsPlusNormal"/>
              <w:jc w:val="center"/>
            </w:pPr>
            <w:r>
              <w:t>1.1.6</w:t>
            </w:r>
          </w:p>
        </w:tc>
        <w:tc>
          <w:tcPr>
            <w:tcW w:w="2381" w:type="dxa"/>
            <w:vMerge w:val="restart"/>
            <w:tcBorders>
              <w:bottom w:val="nil"/>
            </w:tcBorders>
          </w:tcPr>
          <w:p w:rsidR="00160E3F" w:rsidRDefault="00160E3F">
            <w:pPr>
              <w:pStyle w:val="ConsPlusNormal"/>
              <w:jc w:val="both"/>
            </w:pPr>
            <w:r>
              <w:t xml:space="preserve">Подготовка, изготовление и размещение тематической социальной наружной </w:t>
            </w:r>
            <w:r>
              <w:lastRenderedPageBreak/>
              <w:t>рекламы по вопросам финансовой грамотности, в том числе по вопросам налоговой грамотности, для населения Краснодарского края</w:t>
            </w:r>
          </w:p>
        </w:tc>
        <w:tc>
          <w:tcPr>
            <w:tcW w:w="566" w:type="dxa"/>
            <w:vMerge w:val="restart"/>
            <w:tcBorders>
              <w:bottom w:val="nil"/>
            </w:tcBorders>
          </w:tcPr>
          <w:p w:rsidR="00160E3F" w:rsidRDefault="00160E3F">
            <w:pPr>
              <w:pStyle w:val="ConsPlusNormal"/>
              <w:jc w:val="center"/>
            </w:pPr>
            <w:r>
              <w:lastRenderedPageBreak/>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500,0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500,0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 xml:space="preserve">количество изготовленной и размещенной тематической социальной наружной </w:t>
            </w:r>
            <w:r>
              <w:lastRenderedPageBreak/>
              <w:t>рекламы - 50 шт.</w:t>
            </w:r>
          </w:p>
        </w:tc>
        <w:tc>
          <w:tcPr>
            <w:tcW w:w="2268" w:type="dxa"/>
          </w:tcPr>
          <w:p w:rsidR="00160E3F" w:rsidRDefault="00160E3F">
            <w:pPr>
              <w:pStyle w:val="ConsPlusNormal"/>
              <w:jc w:val="both"/>
            </w:pPr>
            <w:r>
              <w:lastRenderedPageBreak/>
              <w:t xml:space="preserve">департамент инвестиций и развития малого и среднего предпринимательства </w:t>
            </w:r>
            <w:r>
              <w:lastRenderedPageBreak/>
              <w:t>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392,5</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392,5</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количество изготовленной и размещенной тематической социальной наружной рекламы - 50 шт.</w:t>
            </w:r>
          </w:p>
        </w:tc>
        <w:tc>
          <w:tcPr>
            <w:tcW w:w="2268" w:type="dxa"/>
            <w:vMerge w:val="restart"/>
          </w:tcPr>
          <w:p w:rsidR="00160E3F" w:rsidRDefault="00160E3F">
            <w:pPr>
              <w:pStyle w:val="ConsPlusNormal"/>
              <w:jc w:val="both"/>
            </w:pPr>
            <w:r>
              <w:t>министерство экономики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700,0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700,0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количество изготовленной и размещенной тематической социальной наружной рекламы - 70 шт.</w:t>
            </w:r>
          </w:p>
        </w:tc>
        <w:tc>
          <w:tcPr>
            <w:tcW w:w="2268" w:type="dxa"/>
            <w:vMerge/>
          </w:tcPr>
          <w:p w:rsidR="00160E3F" w:rsidRDefault="00160E3F">
            <w:pPr>
              <w:spacing w:after="1" w:line="0" w:lineRule="atLeast"/>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8390" w:type="dxa"/>
            <w:gridSpan w:val="7"/>
          </w:tcPr>
          <w:p w:rsidR="00160E3F" w:rsidRDefault="00160E3F">
            <w:pPr>
              <w:pStyle w:val="ConsPlusNormal"/>
              <w:jc w:val="both"/>
            </w:pPr>
            <w:r>
              <w:t xml:space="preserve">позиции исключены. - </w:t>
            </w:r>
            <w:hyperlink r:id="rId1192" w:history="1">
              <w:r>
                <w:rPr>
                  <w:color w:val="0000FF"/>
                </w:rPr>
                <w:t>Постановление</w:t>
              </w:r>
            </w:hyperlink>
            <w:r>
              <w:t xml:space="preserve"> главы администрации (губернатора) Краснодарского края от 05.03.2020 N 116</w:t>
            </w:r>
          </w:p>
        </w:tc>
        <w:tc>
          <w:tcPr>
            <w:tcW w:w="2268" w:type="dxa"/>
            <w:vMerge/>
          </w:tcPr>
          <w:p w:rsidR="00160E3F" w:rsidRDefault="00160E3F">
            <w:pPr>
              <w:spacing w:after="1" w:line="0" w:lineRule="atLeast"/>
            </w:pP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1592,5</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1592,5</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01.10.2018 </w:t>
            </w:r>
            <w:hyperlink r:id="rId1193" w:history="1">
              <w:r>
                <w:rPr>
                  <w:color w:val="0000FF"/>
                </w:rPr>
                <w:t>N 610</w:t>
              </w:r>
            </w:hyperlink>
            <w:r>
              <w:t xml:space="preserve">, от 05.03.2020 </w:t>
            </w:r>
            <w:hyperlink r:id="rId1194" w:history="1">
              <w:r>
                <w:rPr>
                  <w:color w:val="0000FF"/>
                </w:rPr>
                <w:t>N 116</w:t>
              </w:r>
            </w:hyperlink>
            <w:r>
              <w:t>)</w:t>
            </w:r>
          </w:p>
        </w:tc>
      </w:tr>
      <w:tr w:rsidR="00160E3F">
        <w:tblPrEx>
          <w:tblBorders>
            <w:insideH w:val="nil"/>
          </w:tblBorders>
        </w:tblPrEx>
        <w:tc>
          <w:tcPr>
            <w:tcW w:w="1020" w:type="dxa"/>
            <w:tcBorders>
              <w:bottom w:val="nil"/>
            </w:tcBorders>
          </w:tcPr>
          <w:p w:rsidR="00160E3F" w:rsidRDefault="00160E3F">
            <w:pPr>
              <w:pStyle w:val="ConsPlusNormal"/>
              <w:jc w:val="center"/>
              <w:outlineLvl w:val="5"/>
            </w:pPr>
            <w:r>
              <w:t>1.2</w:t>
            </w:r>
          </w:p>
        </w:tc>
        <w:tc>
          <w:tcPr>
            <w:tcW w:w="13605" w:type="dxa"/>
            <w:gridSpan w:val="10"/>
            <w:tcBorders>
              <w:bottom w:val="nil"/>
            </w:tcBorders>
          </w:tcPr>
          <w:p w:rsidR="00160E3F" w:rsidRDefault="00160E3F">
            <w:pPr>
              <w:pStyle w:val="ConsPlusNormal"/>
              <w:jc w:val="both"/>
            </w:pPr>
            <w:r>
              <w:t>Задача - обеспечение межрегионального сотрудничества в сфере финансового просвещения и финансовой грамотности</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(в ред. </w:t>
            </w:r>
            <w:hyperlink r:id="rId1195"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22.03.2018 N 106)</w:t>
            </w:r>
          </w:p>
        </w:tc>
      </w:tr>
      <w:tr w:rsidR="00160E3F">
        <w:tc>
          <w:tcPr>
            <w:tcW w:w="1020" w:type="dxa"/>
            <w:vMerge w:val="restart"/>
            <w:tcBorders>
              <w:bottom w:val="nil"/>
            </w:tcBorders>
          </w:tcPr>
          <w:p w:rsidR="00160E3F" w:rsidRDefault="00160E3F">
            <w:pPr>
              <w:pStyle w:val="ConsPlusNormal"/>
              <w:jc w:val="center"/>
            </w:pPr>
            <w:r>
              <w:t>1.2.1</w:t>
            </w:r>
          </w:p>
        </w:tc>
        <w:tc>
          <w:tcPr>
            <w:tcW w:w="2381" w:type="dxa"/>
            <w:vMerge w:val="restart"/>
            <w:tcBorders>
              <w:bottom w:val="nil"/>
            </w:tcBorders>
          </w:tcPr>
          <w:p w:rsidR="00160E3F" w:rsidRDefault="00160E3F">
            <w:pPr>
              <w:pStyle w:val="ConsPlusNormal"/>
              <w:jc w:val="both"/>
            </w:pPr>
            <w:r>
              <w:t xml:space="preserve">Проведение межрегиональных мероприятий (конференций, форумов, семинаров, совещаний) по </w:t>
            </w:r>
            <w:r>
              <w:lastRenderedPageBreak/>
              <w:t>вопросам финансового просвещения населения Краснодарского края</w:t>
            </w:r>
          </w:p>
        </w:tc>
        <w:tc>
          <w:tcPr>
            <w:tcW w:w="566" w:type="dxa"/>
            <w:vMerge w:val="restart"/>
            <w:tcBorders>
              <w:bottom w:val="nil"/>
            </w:tcBorders>
          </w:tcPr>
          <w:p w:rsidR="00160E3F" w:rsidRDefault="00160E3F">
            <w:pPr>
              <w:pStyle w:val="ConsPlusNormal"/>
              <w:jc w:val="center"/>
            </w:pPr>
            <w:r>
              <w:lastRenderedPageBreak/>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1000,0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1000,0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both"/>
            </w:pPr>
            <w:r>
              <w:t>количество межрегиональных мероприятий (конференций, форумов, семинаров, совещаний) - 2 ед.</w:t>
            </w:r>
          </w:p>
        </w:tc>
        <w:tc>
          <w:tcPr>
            <w:tcW w:w="2268"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10658" w:type="dxa"/>
            <w:gridSpan w:val="8"/>
          </w:tcPr>
          <w:p w:rsidR="00160E3F" w:rsidRDefault="00160E3F">
            <w:pPr>
              <w:pStyle w:val="ConsPlusNormal"/>
            </w:pPr>
            <w:r>
              <w:t xml:space="preserve">позиции исключены. - </w:t>
            </w:r>
            <w:hyperlink r:id="rId1196" w:history="1">
              <w:r>
                <w:rPr>
                  <w:color w:val="0000FF"/>
                </w:rPr>
                <w:t>Постановление</w:t>
              </w:r>
            </w:hyperlink>
            <w:r>
              <w:t xml:space="preserve"> главы администрации (губернатора) Краснодарского края от 05.03.2020 N 116</w:t>
            </w: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1000,0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1000,0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(в ред. </w:t>
            </w:r>
            <w:hyperlink r:id="rId1197"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05.03.2020 N 116)</w:t>
            </w:r>
          </w:p>
        </w:tc>
      </w:tr>
      <w:tr w:rsidR="00160E3F">
        <w:tblPrEx>
          <w:tblBorders>
            <w:insideH w:val="nil"/>
          </w:tblBorders>
        </w:tblPrEx>
        <w:tc>
          <w:tcPr>
            <w:tcW w:w="1020" w:type="dxa"/>
            <w:tcBorders>
              <w:bottom w:val="nil"/>
            </w:tcBorders>
          </w:tcPr>
          <w:p w:rsidR="00160E3F" w:rsidRDefault="00160E3F">
            <w:pPr>
              <w:pStyle w:val="ConsPlusNormal"/>
              <w:jc w:val="center"/>
              <w:outlineLvl w:val="5"/>
            </w:pPr>
            <w:r>
              <w:t>1.3</w:t>
            </w:r>
          </w:p>
        </w:tc>
        <w:tc>
          <w:tcPr>
            <w:tcW w:w="13605" w:type="dxa"/>
            <w:gridSpan w:val="10"/>
            <w:tcBorders>
              <w:bottom w:val="nil"/>
            </w:tcBorders>
          </w:tcPr>
          <w:p w:rsidR="00160E3F" w:rsidRDefault="00160E3F">
            <w:pPr>
              <w:pStyle w:val="ConsPlusNormal"/>
              <w:jc w:val="both"/>
            </w:pPr>
            <w:r>
              <w:t>Задача - реализация на территории Краснодарского края мероприятий совместного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в том числе для отдельных категорий граждан</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(в ред. </w:t>
            </w:r>
            <w:hyperlink r:id="rId1198"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18.06.2018 N 343)</w:t>
            </w:r>
          </w:p>
        </w:tc>
      </w:tr>
      <w:tr w:rsidR="00160E3F">
        <w:tc>
          <w:tcPr>
            <w:tcW w:w="1020" w:type="dxa"/>
            <w:vMerge w:val="restart"/>
            <w:tcBorders>
              <w:bottom w:val="nil"/>
            </w:tcBorders>
          </w:tcPr>
          <w:p w:rsidR="00160E3F" w:rsidRDefault="00160E3F">
            <w:pPr>
              <w:pStyle w:val="ConsPlusNormal"/>
              <w:jc w:val="center"/>
            </w:pPr>
            <w:r>
              <w:t>1.3.1</w:t>
            </w:r>
          </w:p>
        </w:tc>
        <w:tc>
          <w:tcPr>
            <w:tcW w:w="2381" w:type="dxa"/>
            <w:vMerge w:val="restart"/>
            <w:tcBorders>
              <w:bottom w:val="nil"/>
            </w:tcBorders>
          </w:tcPr>
          <w:p w:rsidR="00160E3F" w:rsidRDefault="00160E3F">
            <w:pPr>
              <w:pStyle w:val="ConsPlusNormal"/>
              <w:jc w:val="both"/>
            </w:pPr>
            <w:r>
              <w:t>Обеспечение предоставления консультационной поддержки при организации мероприятий подпрограммы</w:t>
            </w:r>
          </w:p>
        </w:tc>
        <w:tc>
          <w:tcPr>
            <w:tcW w:w="566" w:type="dxa"/>
            <w:vMerge w:val="restart"/>
            <w:tcBorders>
              <w:bottom w:val="nil"/>
            </w:tcBorders>
          </w:tcPr>
          <w:p w:rsidR="00160E3F" w:rsidRDefault="00160E3F">
            <w:pPr>
              <w:pStyle w:val="ConsPlusNormal"/>
              <w:jc w:val="center"/>
            </w:pPr>
            <w:r>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700,0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700,0</w:t>
            </w:r>
          </w:p>
        </w:tc>
        <w:tc>
          <w:tcPr>
            <w:tcW w:w="2268" w:type="dxa"/>
          </w:tcPr>
          <w:p w:rsidR="00160E3F" w:rsidRDefault="00160E3F">
            <w:pPr>
              <w:pStyle w:val="ConsPlusNormal"/>
              <w:jc w:val="both"/>
            </w:pPr>
            <w:r>
              <w:t>количество проведенных мероприятий в рамках Проекта - 110 ед.</w:t>
            </w:r>
          </w:p>
        </w:tc>
        <w:tc>
          <w:tcPr>
            <w:tcW w:w="2268"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1100,0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1100,0</w:t>
            </w:r>
          </w:p>
        </w:tc>
        <w:tc>
          <w:tcPr>
            <w:tcW w:w="2268" w:type="dxa"/>
          </w:tcPr>
          <w:p w:rsidR="00160E3F" w:rsidRDefault="00160E3F">
            <w:pPr>
              <w:pStyle w:val="ConsPlusNormal"/>
              <w:jc w:val="both"/>
            </w:pPr>
            <w:r>
              <w:t>количество проведенных мероприятий в рамках Проекта - 110 ед.</w:t>
            </w:r>
          </w:p>
        </w:tc>
        <w:tc>
          <w:tcPr>
            <w:tcW w:w="2268" w:type="dxa"/>
            <w:vMerge w:val="restart"/>
          </w:tcPr>
          <w:p w:rsidR="00160E3F" w:rsidRDefault="00160E3F">
            <w:pPr>
              <w:pStyle w:val="ConsPlusNormal"/>
              <w:jc w:val="both"/>
            </w:pPr>
            <w:r>
              <w:t>министерство экономики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700,0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700,0</w:t>
            </w:r>
          </w:p>
        </w:tc>
        <w:tc>
          <w:tcPr>
            <w:tcW w:w="2268" w:type="dxa"/>
          </w:tcPr>
          <w:p w:rsidR="00160E3F" w:rsidRDefault="00160E3F">
            <w:pPr>
              <w:pStyle w:val="ConsPlusNormal"/>
              <w:jc w:val="both"/>
            </w:pPr>
            <w:r>
              <w:t>количество проведенных мероприятий в рамках Проекта - 110 ед.</w:t>
            </w:r>
          </w:p>
        </w:tc>
        <w:tc>
          <w:tcPr>
            <w:tcW w:w="2268" w:type="dxa"/>
            <w:vMerge/>
          </w:tcPr>
          <w:p w:rsidR="00160E3F" w:rsidRDefault="00160E3F">
            <w:pPr>
              <w:spacing w:after="1" w:line="0" w:lineRule="atLeast"/>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8390" w:type="dxa"/>
            <w:gridSpan w:val="7"/>
          </w:tcPr>
          <w:p w:rsidR="00160E3F" w:rsidRDefault="00160E3F">
            <w:pPr>
              <w:pStyle w:val="ConsPlusNormal"/>
            </w:pPr>
            <w:r>
              <w:t xml:space="preserve">позиции исключены. - </w:t>
            </w:r>
            <w:hyperlink r:id="rId1199" w:history="1">
              <w:r>
                <w:rPr>
                  <w:color w:val="0000FF"/>
                </w:rPr>
                <w:t>Постановление</w:t>
              </w:r>
            </w:hyperlink>
            <w:r>
              <w:t xml:space="preserve"> главы администрации (губернатора) Краснодарского края от 05.03.2020 N 116</w:t>
            </w:r>
          </w:p>
        </w:tc>
        <w:tc>
          <w:tcPr>
            <w:tcW w:w="2268" w:type="dxa"/>
            <w:vMerge/>
          </w:tcPr>
          <w:p w:rsidR="00160E3F" w:rsidRDefault="00160E3F">
            <w:pPr>
              <w:spacing w:after="1" w:line="0" w:lineRule="atLeast"/>
            </w:pP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2500,0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2500,0</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(в ред. </w:t>
            </w:r>
            <w:hyperlink r:id="rId1200"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05.03.2020 N 116)</w:t>
            </w:r>
          </w:p>
        </w:tc>
      </w:tr>
      <w:tr w:rsidR="00160E3F">
        <w:tc>
          <w:tcPr>
            <w:tcW w:w="1020" w:type="dxa"/>
            <w:vMerge w:val="restart"/>
            <w:tcBorders>
              <w:bottom w:val="nil"/>
            </w:tcBorders>
          </w:tcPr>
          <w:p w:rsidR="00160E3F" w:rsidRDefault="00160E3F">
            <w:pPr>
              <w:pStyle w:val="ConsPlusNormal"/>
              <w:jc w:val="center"/>
            </w:pPr>
            <w:r>
              <w:t>1.3.2</w:t>
            </w:r>
          </w:p>
        </w:tc>
        <w:tc>
          <w:tcPr>
            <w:tcW w:w="2381" w:type="dxa"/>
            <w:vMerge w:val="restart"/>
            <w:tcBorders>
              <w:bottom w:val="nil"/>
            </w:tcBorders>
          </w:tcPr>
          <w:p w:rsidR="00160E3F" w:rsidRDefault="00160E3F">
            <w:pPr>
              <w:pStyle w:val="ConsPlusNormal"/>
              <w:jc w:val="both"/>
            </w:pPr>
            <w:r>
              <w:t>Оказание содействия в организации проведения независимой оценки эффективности реализации мероприятий подпрограммы</w:t>
            </w:r>
          </w:p>
        </w:tc>
        <w:tc>
          <w:tcPr>
            <w:tcW w:w="566" w:type="dxa"/>
            <w:vMerge w:val="restart"/>
            <w:tcBorders>
              <w:bottom w:val="nil"/>
            </w:tcBorders>
          </w:tcPr>
          <w:p w:rsidR="00160E3F" w:rsidRDefault="00160E3F">
            <w:pPr>
              <w:pStyle w:val="ConsPlusNormal"/>
              <w:jc w:val="center"/>
            </w:pPr>
            <w:r>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2500,0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2500,0</w:t>
            </w:r>
          </w:p>
        </w:tc>
        <w:tc>
          <w:tcPr>
            <w:tcW w:w="2268" w:type="dxa"/>
          </w:tcPr>
          <w:p w:rsidR="00160E3F" w:rsidRDefault="00160E3F">
            <w:pPr>
              <w:pStyle w:val="ConsPlusNormal"/>
              <w:jc w:val="both"/>
            </w:pPr>
            <w:r>
              <w:t>независимая оценка эффективности реализации мероприятий подпрограммы - 1 ед.</w:t>
            </w:r>
          </w:p>
        </w:tc>
        <w:tc>
          <w:tcPr>
            <w:tcW w:w="2268" w:type="dxa"/>
            <w:vMerge w:val="restart"/>
          </w:tcPr>
          <w:p w:rsidR="00160E3F" w:rsidRDefault="00160E3F">
            <w:pPr>
              <w:pStyle w:val="ConsPlusNormal"/>
              <w:jc w:val="both"/>
            </w:pPr>
            <w:r>
              <w:t>министерство экономики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2000,0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2000,0</w:t>
            </w:r>
          </w:p>
        </w:tc>
        <w:tc>
          <w:tcPr>
            <w:tcW w:w="2268" w:type="dxa"/>
          </w:tcPr>
          <w:p w:rsidR="00160E3F" w:rsidRDefault="00160E3F">
            <w:pPr>
              <w:pStyle w:val="ConsPlusNormal"/>
              <w:jc w:val="both"/>
            </w:pPr>
            <w:r>
              <w:t>независимая оценка эффективности реализации мероприятий подпрограммы - 1 ед.</w:t>
            </w:r>
          </w:p>
        </w:tc>
        <w:tc>
          <w:tcPr>
            <w:tcW w:w="2268" w:type="dxa"/>
            <w:vMerge/>
          </w:tcPr>
          <w:p w:rsidR="00160E3F" w:rsidRDefault="00160E3F">
            <w:pPr>
              <w:spacing w:after="1" w:line="0" w:lineRule="atLeast"/>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8390" w:type="dxa"/>
            <w:gridSpan w:val="7"/>
          </w:tcPr>
          <w:p w:rsidR="00160E3F" w:rsidRDefault="00160E3F">
            <w:pPr>
              <w:pStyle w:val="ConsPlusNormal"/>
            </w:pPr>
            <w:r>
              <w:t xml:space="preserve">позиции исключены. - </w:t>
            </w:r>
            <w:hyperlink r:id="rId1201" w:history="1">
              <w:r>
                <w:rPr>
                  <w:color w:val="0000FF"/>
                </w:rPr>
                <w:t>Постановление</w:t>
              </w:r>
            </w:hyperlink>
            <w:r>
              <w:t xml:space="preserve"> главы администрации (губернатора) Краснодарского края от 05.03.2020 N 116</w:t>
            </w:r>
          </w:p>
        </w:tc>
        <w:tc>
          <w:tcPr>
            <w:tcW w:w="2268" w:type="dxa"/>
            <w:vMerge/>
          </w:tcPr>
          <w:p w:rsidR="00160E3F" w:rsidRDefault="00160E3F">
            <w:pPr>
              <w:spacing w:after="1" w:line="0" w:lineRule="atLeast"/>
            </w:pP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4500,0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4500,0</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(в ред. </w:t>
            </w:r>
            <w:hyperlink r:id="rId1202"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05.03.2020 N 116)</w:t>
            </w:r>
          </w:p>
        </w:tc>
      </w:tr>
      <w:tr w:rsidR="00160E3F">
        <w:tc>
          <w:tcPr>
            <w:tcW w:w="1020" w:type="dxa"/>
            <w:vMerge w:val="restart"/>
            <w:tcBorders>
              <w:bottom w:val="nil"/>
            </w:tcBorders>
          </w:tcPr>
          <w:p w:rsidR="00160E3F" w:rsidRDefault="00160E3F">
            <w:pPr>
              <w:pStyle w:val="ConsPlusNormal"/>
              <w:jc w:val="center"/>
            </w:pPr>
            <w:r>
              <w:t>1.3.3</w:t>
            </w:r>
          </w:p>
        </w:tc>
        <w:tc>
          <w:tcPr>
            <w:tcW w:w="2381" w:type="dxa"/>
            <w:vMerge w:val="restart"/>
            <w:tcBorders>
              <w:bottom w:val="nil"/>
            </w:tcBorders>
          </w:tcPr>
          <w:p w:rsidR="00160E3F" w:rsidRDefault="00160E3F">
            <w:pPr>
              <w:pStyle w:val="ConsPlusNormal"/>
              <w:jc w:val="both"/>
            </w:pPr>
            <w:r>
              <w:t xml:space="preserve">Повышение квалификации и методическая поддержка педагогических </w:t>
            </w:r>
            <w:r>
              <w:lastRenderedPageBreak/>
              <w:t>работников, реализующих дисциплину "Финансовая грамотность" для обучающихся в общеобразовательных организациях и профессиональных образовательных организациях Краснодарского края</w:t>
            </w:r>
          </w:p>
        </w:tc>
        <w:tc>
          <w:tcPr>
            <w:tcW w:w="566" w:type="dxa"/>
            <w:vMerge w:val="restart"/>
            <w:tcBorders>
              <w:bottom w:val="nil"/>
            </w:tcBorders>
          </w:tcPr>
          <w:p w:rsidR="00160E3F" w:rsidRDefault="00160E3F">
            <w:pPr>
              <w:pStyle w:val="ConsPlusNormal"/>
              <w:jc w:val="center"/>
            </w:pPr>
            <w:r>
              <w:lastRenderedPageBreak/>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16825,0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16825,0</w:t>
            </w:r>
          </w:p>
        </w:tc>
        <w:tc>
          <w:tcPr>
            <w:tcW w:w="2268" w:type="dxa"/>
          </w:tcPr>
          <w:p w:rsidR="00160E3F" w:rsidRDefault="00160E3F">
            <w:pPr>
              <w:pStyle w:val="ConsPlusNormal"/>
              <w:jc w:val="both"/>
            </w:pPr>
            <w:r>
              <w:t xml:space="preserve">численность педагогических работников Краснодарского края, прошедших обучение </w:t>
            </w:r>
            <w:r>
              <w:lastRenderedPageBreak/>
              <w:t>по дисциплине "Финансовая грамотность", - 633 чел.</w:t>
            </w:r>
          </w:p>
        </w:tc>
        <w:tc>
          <w:tcPr>
            <w:tcW w:w="2268" w:type="dxa"/>
          </w:tcPr>
          <w:p w:rsidR="00160E3F" w:rsidRDefault="00160E3F">
            <w:pPr>
              <w:pStyle w:val="ConsPlusNormal"/>
              <w:jc w:val="both"/>
            </w:pPr>
            <w:r>
              <w:lastRenderedPageBreak/>
              <w:t xml:space="preserve">департамент инвестиций и развития малого и среднего предпринимательства </w:t>
            </w:r>
            <w:r>
              <w:lastRenderedPageBreak/>
              <w:t>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10658" w:type="dxa"/>
            <w:gridSpan w:val="8"/>
          </w:tcPr>
          <w:p w:rsidR="00160E3F" w:rsidRDefault="00160E3F">
            <w:pPr>
              <w:pStyle w:val="ConsPlusNormal"/>
            </w:pPr>
            <w:r>
              <w:t xml:space="preserve">позиции исключены. - </w:t>
            </w:r>
            <w:hyperlink r:id="rId1203" w:history="1">
              <w:r>
                <w:rPr>
                  <w:color w:val="0000FF"/>
                </w:rPr>
                <w:t>Постановление</w:t>
              </w:r>
            </w:hyperlink>
            <w:r>
              <w:t xml:space="preserve"> главы администрации (губернатора) Краснодарского края от 05.03.2020 N 116</w:t>
            </w: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16825,0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16825,0</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(в ред. </w:t>
            </w:r>
            <w:hyperlink r:id="rId1204"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05.03.2020 N 116)</w:t>
            </w:r>
          </w:p>
        </w:tc>
      </w:tr>
      <w:tr w:rsidR="00160E3F">
        <w:tc>
          <w:tcPr>
            <w:tcW w:w="1020" w:type="dxa"/>
            <w:vMerge w:val="restart"/>
            <w:tcBorders>
              <w:bottom w:val="nil"/>
            </w:tcBorders>
          </w:tcPr>
          <w:p w:rsidR="00160E3F" w:rsidRDefault="00160E3F">
            <w:pPr>
              <w:pStyle w:val="ConsPlusNormal"/>
              <w:jc w:val="center"/>
            </w:pPr>
            <w:r>
              <w:t>1.3.4</w:t>
            </w:r>
          </w:p>
        </w:tc>
        <w:tc>
          <w:tcPr>
            <w:tcW w:w="2381" w:type="dxa"/>
            <w:vMerge w:val="restart"/>
            <w:tcBorders>
              <w:bottom w:val="nil"/>
            </w:tcBorders>
          </w:tcPr>
          <w:p w:rsidR="00160E3F" w:rsidRDefault="00160E3F">
            <w:pPr>
              <w:pStyle w:val="ConsPlusNormal"/>
              <w:jc w:val="both"/>
            </w:pPr>
            <w:r>
              <w:t>Организация подготовки финансовых консультантов Краснодарского края на курсах "Финансовая грамотность"</w:t>
            </w:r>
          </w:p>
        </w:tc>
        <w:tc>
          <w:tcPr>
            <w:tcW w:w="566" w:type="dxa"/>
            <w:vMerge w:val="restart"/>
            <w:tcBorders>
              <w:bottom w:val="nil"/>
            </w:tcBorders>
          </w:tcPr>
          <w:p w:rsidR="00160E3F" w:rsidRDefault="00160E3F">
            <w:pPr>
              <w:pStyle w:val="ConsPlusNormal"/>
              <w:jc w:val="center"/>
            </w:pPr>
            <w:r>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7949,9</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7949,9</w:t>
            </w:r>
          </w:p>
        </w:tc>
        <w:tc>
          <w:tcPr>
            <w:tcW w:w="2268" w:type="dxa"/>
          </w:tcPr>
          <w:p w:rsidR="00160E3F" w:rsidRDefault="00160E3F">
            <w:pPr>
              <w:pStyle w:val="ConsPlusNormal"/>
              <w:jc w:val="both"/>
            </w:pPr>
            <w:r>
              <w:t>численность финансовых консультантов, прошедших подготовку на курсах "Финансовая грамотность", - 287 чел.</w:t>
            </w:r>
          </w:p>
        </w:tc>
        <w:tc>
          <w:tcPr>
            <w:tcW w:w="2268"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tcPr>
          <w:p w:rsidR="00160E3F" w:rsidRDefault="00160E3F">
            <w:pPr>
              <w:pStyle w:val="ConsPlusNormal"/>
              <w:jc w:val="center"/>
            </w:pPr>
            <w:r>
              <w:t>-</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10658" w:type="dxa"/>
            <w:gridSpan w:val="8"/>
          </w:tcPr>
          <w:p w:rsidR="00160E3F" w:rsidRDefault="00160E3F">
            <w:pPr>
              <w:pStyle w:val="ConsPlusNormal"/>
            </w:pPr>
            <w:r>
              <w:t xml:space="preserve">позиции исключены. - </w:t>
            </w:r>
            <w:hyperlink r:id="rId1205" w:history="1">
              <w:r>
                <w:rPr>
                  <w:color w:val="0000FF"/>
                </w:rPr>
                <w:t>Постановление</w:t>
              </w:r>
            </w:hyperlink>
            <w:r>
              <w:t xml:space="preserve"> главы администрации (губернатора) Краснодарского края от 05.03.2020 N 116</w:t>
            </w: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7949,9</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7949,9</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(в ред. </w:t>
            </w:r>
            <w:hyperlink r:id="rId1206"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lastRenderedPageBreak/>
              <w:t>от 05.03.2020 N 116)</w:t>
            </w:r>
          </w:p>
        </w:tc>
      </w:tr>
      <w:tr w:rsidR="00160E3F">
        <w:tc>
          <w:tcPr>
            <w:tcW w:w="1020" w:type="dxa"/>
            <w:vMerge w:val="restart"/>
            <w:tcBorders>
              <w:bottom w:val="nil"/>
            </w:tcBorders>
          </w:tcPr>
          <w:p w:rsidR="00160E3F" w:rsidRDefault="00160E3F">
            <w:pPr>
              <w:pStyle w:val="ConsPlusNormal"/>
              <w:jc w:val="center"/>
            </w:pPr>
            <w:r>
              <w:lastRenderedPageBreak/>
              <w:t>1.3.5</w:t>
            </w:r>
          </w:p>
        </w:tc>
        <w:tc>
          <w:tcPr>
            <w:tcW w:w="2381" w:type="dxa"/>
            <w:vMerge w:val="restart"/>
            <w:tcBorders>
              <w:bottom w:val="nil"/>
            </w:tcBorders>
          </w:tcPr>
          <w:p w:rsidR="00160E3F" w:rsidRDefault="00160E3F">
            <w:pPr>
              <w:pStyle w:val="ConsPlusNormal"/>
              <w:jc w:val="both"/>
            </w:pPr>
            <w:r>
              <w:t>Оказание содействия в разработке и апробации модульных образовательных программ и учебно-методических и информационных материалов, направленных на повышение финансовой грамотности взрослого населения Краснодарского края с ограниченными физическими возможностями</w:t>
            </w:r>
          </w:p>
        </w:tc>
        <w:tc>
          <w:tcPr>
            <w:tcW w:w="566" w:type="dxa"/>
            <w:vMerge w:val="restart"/>
            <w:tcBorders>
              <w:bottom w:val="nil"/>
            </w:tcBorders>
          </w:tcPr>
          <w:p w:rsidR="00160E3F" w:rsidRDefault="00160E3F">
            <w:pPr>
              <w:pStyle w:val="ConsPlusNormal"/>
              <w:jc w:val="center"/>
            </w:pPr>
            <w:r>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3700,0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3700,0</w:t>
            </w:r>
          </w:p>
        </w:tc>
        <w:tc>
          <w:tcPr>
            <w:tcW w:w="2268" w:type="dxa"/>
          </w:tcPr>
          <w:p w:rsidR="00160E3F" w:rsidRDefault="00160E3F">
            <w:pPr>
              <w:pStyle w:val="ConsPlusNormal"/>
              <w:jc w:val="both"/>
            </w:pPr>
            <w:r>
              <w:t>численность взрослого населения Краснодарского края с ограниченными физическими возможностями, прошедшего обучение по образовательным программам, направленным на повышение финансовой грамотности, - 250 чел.</w:t>
            </w:r>
          </w:p>
        </w:tc>
        <w:tc>
          <w:tcPr>
            <w:tcW w:w="2268"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3700,0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3700,0</w:t>
            </w:r>
          </w:p>
        </w:tc>
        <w:tc>
          <w:tcPr>
            <w:tcW w:w="2268" w:type="dxa"/>
          </w:tcPr>
          <w:p w:rsidR="00160E3F" w:rsidRDefault="00160E3F">
            <w:pPr>
              <w:pStyle w:val="ConsPlusNormal"/>
              <w:jc w:val="both"/>
            </w:pPr>
            <w:r>
              <w:t>численность взрослого населения Краснодарского края с ограниченными физическими возможностями, прошедшего обучение по образовательным программам, направленным на повышение финансовой грамотности, - 250 чел.</w:t>
            </w:r>
          </w:p>
        </w:tc>
        <w:tc>
          <w:tcPr>
            <w:tcW w:w="2268" w:type="dxa"/>
            <w:vMerge w:val="restart"/>
          </w:tcPr>
          <w:p w:rsidR="00160E3F" w:rsidRDefault="00160E3F">
            <w:pPr>
              <w:pStyle w:val="ConsPlusNormal"/>
              <w:jc w:val="both"/>
            </w:pPr>
            <w:r>
              <w:t>министерство экономики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2268" w:type="dxa"/>
          </w:tcPr>
          <w:p w:rsidR="00160E3F" w:rsidRDefault="00160E3F">
            <w:pPr>
              <w:pStyle w:val="ConsPlusNormal"/>
              <w:jc w:val="center"/>
            </w:pPr>
            <w:r>
              <w:t>-</w:t>
            </w:r>
          </w:p>
        </w:tc>
        <w:tc>
          <w:tcPr>
            <w:tcW w:w="2268" w:type="dxa"/>
            <w:vMerge/>
          </w:tcPr>
          <w:p w:rsidR="00160E3F" w:rsidRDefault="00160E3F">
            <w:pPr>
              <w:spacing w:after="1" w:line="0" w:lineRule="atLeast"/>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8390" w:type="dxa"/>
            <w:gridSpan w:val="7"/>
          </w:tcPr>
          <w:p w:rsidR="00160E3F" w:rsidRDefault="00160E3F">
            <w:pPr>
              <w:pStyle w:val="ConsPlusNormal"/>
            </w:pPr>
            <w:r>
              <w:t xml:space="preserve">позиции исключены. - </w:t>
            </w:r>
            <w:hyperlink r:id="rId1207" w:history="1">
              <w:r>
                <w:rPr>
                  <w:color w:val="0000FF"/>
                </w:rPr>
                <w:t>Постановление</w:t>
              </w:r>
            </w:hyperlink>
            <w:r>
              <w:t xml:space="preserve"> главы администрации (губернатора) Краснодарского края от 05.03.2020 N 116</w:t>
            </w:r>
          </w:p>
        </w:tc>
        <w:tc>
          <w:tcPr>
            <w:tcW w:w="2268" w:type="dxa"/>
            <w:vMerge/>
          </w:tcPr>
          <w:p w:rsidR="00160E3F" w:rsidRDefault="00160E3F">
            <w:pPr>
              <w:spacing w:after="1" w:line="0" w:lineRule="atLeast"/>
            </w:pP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7400,0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7400,0</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05.02.2019 </w:t>
            </w:r>
            <w:hyperlink r:id="rId1208" w:history="1">
              <w:r>
                <w:rPr>
                  <w:color w:val="0000FF"/>
                </w:rPr>
                <w:t>N 56</w:t>
              </w:r>
            </w:hyperlink>
            <w:r>
              <w:t xml:space="preserve">, от 04.12.2019 </w:t>
            </w:r>
            <w:hyperlink r:id="rId1209" w:history="1">
              <w:r>
                <w:rPr>
                  <w:color w:val="0000FF"/>
                </w:rPr>
                <w:t>N 827</w:t>
              </w:r>
            </w:hyperlink>
            <w:r>
              <w:t xml:space="preserve">, от 05.03.2020 </w:t>
            </w:r>
            <w:hyperlink r:id="rId1210" w:history="1">
              <w:r>
                <w:rPr>
                  <w:color w:val="0000FF"/>
                </w:rPr>
                <w:t>N 116</w:t>
              </w:r>
            </w:hyperlink>
            <w:r>
              <w:t>)</w:t>
            </w:r>
          </w:p>
        </w:tc>
      </w:tr>
      <w:tr w:rsidR="00160E3F">
        <w:tc>
          <w:tcPr>
            <w:tcW w:w="1020" w:type="dxa"/>
            <w:vMerge w:val="restart"/>
            <w:tcBorders>
              <w:bottom w:val="nil"/>
            </w:tcBorders>
          </w:tcPr>
          <w:p w:rsidR="00160E3F" w:rsidRDefault="00160E3F">
            <w:pPr>
              <w:pStyle w:val="ConsPlusNormal"/>
              <w:jc w:val="center"/>
            </w:pPr>
            <w:r>
              <w:t>1.3.6</w:t>
            </w:r>
          </w:p>
        </w:tc>
        <w:tc>
          <w:tcPr>
            <w:tcW w:w="2381" w:type="dxa"/>
            <w:vMerge w:val="restart"/>
            <w:tcBorders>
              <w:bottom w:val="nil"/>
            </w:tcBorders>
          </w:tcPr>
          <w:p w:rsidR="00160E3F" w:rsidRDefault="00160E3F">
            <w:pPr>
              <w:pStyle w:val="ConsPlusNormal"/>
              <w:jc w:val="both"/>
            </w:pPr>
            <w:r>
              <w:t>Оказание содействия в разработке и апробации модульных образовательных программ и учебно-методических и информационных материалов, направленных на повышение финансовой грамотности взрослого населения Краснодарского края с "сезонным" графиком работы</w:t>
            </w:r>
          </w:p>
        </w:tc>
        <w:tc>
          <w:tcPr>
            <w:tcW w:w="566" w:type="dxa"/>
            <w:vMerge w:val="restart"/>
            <w:tcBorders>
              <w:bottom w:val="nil"/>
            </w:tcBorders>
          </w:tcPr>
          <w:p w:rsidR="00160E3F" w:rsidRDefault="00160E3F">
            <w:pPr>
              <w:pStyle w:val="ConsPlusNormal"/>
              <w:jc w:val="center"/>
            </w:pPr>
            <w:r>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3700,0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3700,0</w:t>
            </w:r>
          </w:p>
        </w:tc>
        <w:tc>
          <w:tcPr>
            <w:tcW w:w="2268" w:type="dxa"/>
          </w:tcPr>
          <w:p w:rsidR="00160E3F" w:rsidRDefault="00160E3F">
            <w:pPr>
              <w:pStyle w:val="ConsPlusNormal"/>
              <w:jc w:val="both"/>
            </w:pPr>
            <w:r>
              <w:t>количество мероприятий, проведенных в рамках Проекта и направленных на повышение финансовой грамотности взрослого населения Краснодарского края с "сезонным" графиком работы, - 3 ед.</w:t>
            </w:r>
          </w:p>
        </w:tc>
        <w:tc>
          <w:tcPr>
            <w:tcW w:w="2268"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3700,0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3700,0</w:t>
            </w:r>
          </w:p>
        </w:tc>
        <w:tc>
          <w:tcPr>
            <w:tcW w:w="2268" w:type="dxa"/>
          </w:tcPr>
          <w:p w:rsidR="00160E3F" w:rsidRDefault="00160E3F">
            <w:pPr>
              <w:pStyle w:val="ConsPlusNormal"/>
              <w:jc w:val="both"/>
            </w:pPr>
            <w:r>
              <w:t>количество мероприятий, проведенных в рамках Проекта и направленных на повышение финансовой грамотности взрослого населения Краснодарского края с "сезонным" графиком работы, - 3 ед.</w:t>
            </w:r>
          </w:p>
        </w:tc>
        <w:tc>
          <w:tcPr>
            <w:tcW w:w="2268" w:type="dxa"/>
            <w:vMerge w:val="restart"/>
          </w:tcPr>
          <w:p w:rsidR="00160E3F" w:rsidRDefault="00160E3F">
            <w:pPr>
              <w:pStyle w:val="ConsPlusNormal"/>
              <w:jc w:val="both"/>
            </w:pPr>
            <w:r>
              <w:t>министерство экономики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2709,0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2709,0</w:t>
            </w:r>
          </w:p>
        </w:tc>
        <w:tc>
          <w:tcPr>
            <w:tcW w:w="2268" w:type="dxa"/>
          </w:tcPr>
          <w:p w:rsidR="00160E3F" w:rsidRDefault="00160E3F">
            <w:pPr>
              <w:pStyle w:val="ConsPlusNormal"/>
              <w:jc w:val="both"/>
            </w:pPr>
            <w:r>
              <w:t xml:space="preserve">численность взрослого населения Краснодарского края с </w:t>
            </w:r>
            <w:r>
              <w:lastRenderedPageBreak/>
              <w:t>"сезонным" графиком работы, прошедшего обучение по образовательным программам, направленным на повышение финансовой грамотности, - 50 чел.</w:t>
            </w:r>
          </w:p>
        </w:tc>
        <w:tc>
          <w:tcPr>
            <w:tcW w:w="2268" w:type="dxa"/>
            <w:vMerge/>
          </w:tcPr>
          <w:p w:rsidR="00160E3F" w:rsidRDefault="00160E3F">
            <w:pPr>
              <w:spacing w:after="1" w:line="0" w:lineRule="atLeast"/>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8390" w:type="dxa"/>
            <w:gridSpan w:val="7"/>
          </w:tcPr>
          <w:p w:rsidR="00160E3F" w:rsidRDefault="00160E3F">
            <w:pPr>
              <w:pStyle w:val="ConsPlusNormal"/>
            </w:pPr>
            <w:r>
              <w:t xml:space="preserve">позиции исключены. - </w:t>
            </w:r>
            <w:hyperlink r:id="rId1211" w:history="1">
              <w:r>
                <w:rPr>
                  <w:color w:val="0000FF"/>
                </w:rPr>
                <w:t>Постановление</w:t>
              </w:r>
            </w:hyperlink>
            <w:r>
              <w:t xml:space="preserve"> главы администрации (губернатора) Краснодарского края от 05.03.2020 N 116</w:t>
            </w:r>
          </w:p>
        </w:tc>
        <w:tc>
          <w:tcPr>
            <w:tcW w:w="2268" w:type="dxa"/>
            <w:vMerge/>
          </w:tcPr>
          <w:p w:rsidR="00160E3F" w:rsidRDefault="00160E3F">
            <w:pPr>
              <w:spacing w:after="1" w:line="0" w:lineRule="atLeast"/>
            </w:pP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10109,0</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10109,0</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05.02.2019 </w:t>
            </w:r>
            <w:hyperlink r:id="rId1212" w:history="1">
              <w:r>
                <w:rPr>
                  <w:color w:val="0000FF"/>
                </w:rPr>
                <w:t>N 56</w:t>
              </w:r>
            </w:hyperlink>
            <w:r>
              <w:t xml:space="preserve">, от 04.12.2019 </w:t>
            </w:r>
            <w:hyperlink r:id="rId1213" w:history="1">
              <w:r>
                <w:rPr>
                  <w:color w:val="0000FF"/>
                </w:rPr>
                <w:t>N 827</w:t>
              </w:r>
            </w:hyperlink>
            <w:r>
              <w:t xml:space="preserve">, от 05.03.2020 </w:t>
            </w:r>
            <w:hyperlink r:id="rId1214" w:history="1">
              <w:r>
                <w:rPr>
                  <w:color w:val="0000FF"/>
                </w:rPr>
                <w:t>N 116</w:t>
              </w:r>
            </w:hyperlink>
            <w:r>
              <w:t>)</w:t>
            </w:r>
          </w:p>
        </w:tc>
      </w:tr>
      <w:tr w:rsidR="00160E3F">
        <w:tc>
          <w:tcPr>
            <w:tcW w:w="1020" w:type="dxa"/>
            <w:vMerge w:val="restart"/>
            <w:tcBorders>
              <w:bottom w:val="nil"/>
            </w:tcBorders>
          </w:tcPr>
          <w:p w:rsidR="00160E3F" w:rsidRDefault="00160E3F">
            <w:pPr>
              <w:pStyle w:val="ConsPlusNormal"/>
              <w:jc w:val="center"/>
            </w:pPr>
            <w:r>
              <w:t>1.3.7</w:t>
            </w:r>
          </w:p>
        </w:tc>
        <w:tc>
          <w:tcPr>
            <w:tcW w:w="2381" w:type="dxa"/>
            <w:vMerge w:val="restart"/>
            <w:tcBorders>
              <w:bottom w:val="nil"/>
            </w:tcBorders>
          </w:tcPr>
          <w:p w:rsidR="00160E3F" w:rsidRDefault="00160E3F">
            <w:pPr>
              <w:pStyle w:val="ConsPlusNormal"/>
              <w:jc w:val="both"/>
            </w:pPr>
            <w:r>
              <w:t>Информирование населения Краснодарского края о возможностях получения консультационной поддержки и содействия в защите прав потребителей финансовых услуг</w:t>
            </w:r>
          </w:p>
        </w:tc>
        <w:tc>
          <w:tcPr>
            <w:tcW w:w="566" w:type="dxa"/>
            <w:vMerge w:val="restart"/>
            <w:tcBorders>
              <w:bottom w:val="nil"/>
            </w:tcBorders>
          </w:tcPr>
          <w:p w:rsidR="00160E3F" w:rsidRDefault="00160E3F">
            <w:pPr>
              <w:pStyle w:val="ConsPlusNormal"/>
              <w:jc w:val="center"/>
            </w:pPr>
            <w:r>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3500,0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3500,0</w:t>
            </w:r>
          </w:p>
        </w:tc>
        <w:tc>
          <w:tcPr>
            <w:tcW w:w="2268" w:type="dxa"/>
          </w:tcPr>
          <w:p w:rsidR="00160E3F" w:rsidRDefault="00160E3F">
            <w:pPr>
              <w:pStyle w:val="ConsPlusNormal"/>
              <w:jc w:val="both"/>
            </w:pPr>
            <w:r>
              <w:t>количество консультаций, предоставленных жителям Краснодарского края в рамках реализации Проекта, - 1500 ед.</w:t>
            </w:r>
          </w:p>
        </w:tc>
        <w:tc>
          <w:tcPr>
            <w:tcW w:w="2268" w:type="dxa"/>
          </w:tcPr>
          <w:p w:rsidR="00160E3F" w:rsidRDefault="00160E3F">
            <w:pPr>
              <w:pStyle w:val="ConsPlusNormal"/>
              <w:jc w:val="both"/>
            </w:pPr>
            <w:r>
              <w:t>департамент инвестиций и развития малого и среднего предпринимательства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3500,0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3500,0</w:t>
            </w:r>
          </w:p>
        </w:tc>
        <w:tc>
          <w:tcPr>
            <w:tcW w:w="2268" w:type="dxa"/>
          </w:tcPr>
          <w:p w:rsidR="00160E3F" w:rsidRDefault="00160E3F">
            <w:pPr>
              <w:pStyle w:val="ConsPlusNormal"/>
              <w:jc w:val="both"/>
            </w:pPr>
            <w:r>
              <w:t>количество консультаций, предоставленных жителям Краснодарского края в рамках реализации Проекта, - 1500 ед.</w:t>
            </w:r>
          </w:p>
        </w:tc>
        <w:tc>
          <w:tcPr>
            <w:tcW w:w="2268" w:type="dxa"/>
            <w:vMerge w:val="restart"/>
          </w:tcPr>
          <w:p w:rsidR="00160E3F" w:rsidRDefault="00160E3F">
            <w:pPr>
              <w:pStyle w:val="ConsPlusNormal"/>
              <w:jc w:val="both"/>
            </w:pPr>
            <w:r>
              <w:t>министерство экономики Краснодарского края</w:t>
            </w: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6870,5</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6870,5</w:t>
            </w:r>
          </w:p>
        </w:tc>
        <w:tc>
          <w:tcPr>
            <w:tcW w:w="2268" w:type="dxa"/>
          </w:tcPr>
          <w:p w:rsidR="00160E3F" w:rsidRDefault="00160E3F">
            <w:pPr>
              <w:pStyle w:val="ConsPlusNormal"/>
              <w:jc w:val="both"/>
            </w:pPr>
            <w:r>
              <w:t xml:space="preserve">количество </w:t>
            </w:r>
            <w:r>
              <w:lastRenderedPageBreak/>
              <w:t>мероприятий, проведенных для населения Краснодарского края, о возможностях получения консультационной поддержки и содействия в защите прав потребителей финансовых услуг - 60 ед.</w:t>
            </w:r>
          </w:p>
        </w:tc>
        <w:tc>
          <w:tcPr>
            <w:tcW w:w="2268" w:type="dxa"/>
            <w:vMerge/>
          </w:tcPr>
          <w:p w:rsidR="00160E3F" w:rsidRDefault="00160E3F">
            <w:pPr>
              <w:spacing w:after="1" w:line="0" w:lineRule="atLeast"/>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8390" w:type="dxa"/>
            <w:gridSpan w:val="7"/>
          </w:tcPr>
          <w:p w:rsidR="00160E3F" w:rsidRDefault="00160E3F">
            <w:pPr>
              <w:pStyle w:val="ConsPlusNormal"/>
            </w:pPr>
            <w:r>
              <w:t xml:space="preserve">позиции исключены. - </w:t>
            </w:r>
            <w:hyperlink r:id="rId1215" w:history="1">
              <w:r>
                <w:rPr>
                  <w:color w:val="0000FF"/>
                </w:rPr>
                <w:t>Постановление</w:t>
              </w:r>
            </w:hyperlink>
            <w:r>
              <w:t xml:space="preserve"> главы администрации (губернатора) Краснодарского края от 05.03.2020 N 116</w:t>
            </w:r>
          </w:p>
        </w:tc>
        <w:tc>
          <w:tcPr>
            <w:tcW w:w="2268" w:type="dxa"/>
            <w:vMerge/>
          </w:tcPr>
          <w:p w:rsidR="00160E3F" w:rsidRDefault="00160E3F">
            <w:pPr>
              <w:spacing w:after="1" w:line="0" w:lineRule="atLeast"/>
            </w:pP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13870,5</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13870,5</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jc w:val="center"/>
            </w:pPr>
            <w:r>
              <w:t>X</w:t>
            </w:r>
          </w:p>
        </w:tc>
      </w:tr>
      <w:tr w:rsidR="00160E3F">
        <w:tblPrEx>
          <w:tblBorders>
            <w:insideH w:val="nil"/>
          </w:tblBorders>
        </w:tblPrEx>
        <w:tc>
          <w:tcPr>
            <w:tcW w:w="14625"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05.02.2019 </w:t>
            </w:r>
            <w:hyperlink r:id="rId1216" w:history="1">
              <w:r>
                <w:rPr>
                  <w:color w:val="0000FF"/>
                </w:rPr>
                <w:t>N 56</w:t>
              </w:r>
            </w:hyperlink>
            <w:r>
              <w:t xml:space="preserve">, от 04.12.2019 </w:t>
            </w:r>
            <w:hyperlink r:id="rId1217" w:history="1">
              <w:r>
                <w:rPr>
                  <w:color w:val="0000FF"/>
                </w:rPr>
                <w:t>N 827</w:t>
              </w:r>
            </w:hyperlink>
            <w:r>
              <w:t xml:space="preserve">, от 05.03.2020 </w:t>
            </w:r>
            <w:hyperlink r:id="rId1218" w:history="1">
              <w:r>
                <w:rPr>
                  <w:color w:val="0000FF"/>
                </w:rPr>
                <w:t>N 116</w:t>
              </w:r>
            </w:hyperlink>
            <w:r>
              <w:t>)</w:t>
            </w:r>
          </w:p>
        </w:tc>
      </w:tr>
      <w:tr w:rsidR="00160E3F">
        <w:tc>
          <w:tcPr>
            <w:tcW w:w="1020" w:type="dxa"/>
            <w:vMerge w:val="restart"/>
            <w:tcBorders>
              <w:bottom w:val="nil"/>
            </w:tcBorders>
          </w:tcPr>
          <w:p w:rsidR="00160E3F" w:rsidRDefault="00160E3F">
            <w:pPr>
              <w:pStyle w:val="ConsPlusNormal"/>
            </w:pPr>
          </w:p>
        </w:tc>
        <w:tc>
          <w:tcPr>
            <w:tcW w:w="2381" w:type="dxa"/>
            <w:vMerge w:val="restart"/>
            <w:tcBorders>
              <w:bottom w:val="nil"/>
            </w:tcBorders>
          </w:tcPr>
          <w:p w:rsidR="00160E3F" w:rsidRDefault="00160E3F">
            <w:pPr>
              <w:pStyle w:val="ConsPlusNormal"/>
            </w:pPr>
            <w:r>
              <w:t>Итого по подпрограмме</w:t>
            </w:r>
          </w:p>
        </w:tc>
        <w:tc>
          <w:tcPr>
            <w:tcW w:w="566" w:type="dxa"/>
            <w:vMerge w:val="restart"/>
            <w:tcBorders>
              <w:bottom w:val="nil"/>
            </w:tcBorders>
          </w:tcPr>
          <w:p w:rsidR="00160E3F" w:rsidRDefault="00160E3F">
            <w:pPr>
              <w:pStyle w:val="ConsPlusNormal"/>
              <w:jc w:val="center"/>
            </w:pPr>
            <w:r>
              <w:t>-</w:t>
            </w:r>
          </w:p>
        </w:tc>
        <w:tc>
          <w:tcPr>
            <w:tcW w:w="737" w:type="dxa"/>
          </w:tcPr>
          <w:p w:rsidR="00160E3F" w:rsidRDefault="00160E3F">
            <w:pPr>
              <w:pStyle w:val="ConsPlusNormal"/>
              <w:jc w:val="center"/>
            </w:pPr>
            <w:r>
              <w:t>2017</w:t>
            </w:r>
          </w:p>
        </w:tc>
        <w:tc>
          <w:tcPr>
            <w:tcW w:w="1020" w:type="dxa"/>
          </w:tcPr>
          <w:p w:rsidR="00160E3F" w:rsidRDefault="00160E3F">
            <w:pPr>
              <w:pStyle w:val="ConsPlusNormal"/>
              <w:jc w:val="center"/>
            </w:pPr>
            <w:r>
              <w:t>40974,9</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4600,0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36374,9</w:t>
            </w:r>
          </w:p>
        </w:tc>
        <w:tc>
          <w:tcPr>
            <w:tcW w:w="2268" w:type="dxa"/>
          </w:tcPr>
          <w:p w:rsidR="00160E3F" w:rsidRDefault="00160E3F">
            <w:pPr>
              <w:pStyle w:val="ConsPlusNormal"/>
              <w:jc w:val="center"/>
            </w:pPr>
            <w:r>
              <w:t>-</w:t>
            </w:r>
          </w:p>
        </w:tc>
        <w:tc>
          <w:tcPr>
            <w:tcW w:w="2268" w:type="dxa"/>
          </w:tcPr>
          <w:p w:rsidR="00160E3F" w:rsidRDefault="00160E3F">
            <w:pPr>
              <w:pStyle w:val="ConsPlusNormal"/>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2018</w:t>
            </w:r>
          </w:p>
        </w:tc>
        <w:tc>
          <w:tcPr>
            <w:tcW w:w="1020" w:type="dxa"/>
          </w:tcPr>
          <w:p w:rsidR="00160E3F" w:rsidRDefault="00160E3F">
            <w:pPr>
              <w:pStyle w:val="ConsPlusNormal"/>
              <w:jc w:val="center"/>
            </w:pPr>
            <w:r>
              <w:t>19171,0</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4671,0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14500,0</w:t>
            </w:r>
          </w:p>
        </w:tc>
        <w:tc>
          <w:tcPr>
            <w:tcW w:w="2268" w:type="dxa"/>
          </w:tcPr>
          <w:p w:rsidR="00160E3F" w:rsidRDefault="00160E3F">
            <w:pPr>
              <w:pStyle w:val="ConsPlusNormal"/>
              <w:jc w:val="center"/>
            </w:pPr>
            <w:r>
              <w:t>-</w:t>
            </w:r>
          </w:p>
        </w:tc>
        <w:tc>
          <w:tcPr>
            <w:tcW w:w="2268" w:type="dxa"/>
          </w:tcPr>
          <w:p w:rsidR="00160E3F" w:rsidRDefault="00160E3F">
            <w:pPr>
              <w:pStyle w:val="ConsPlusNormal"/>
            </w:pPr>
          </w:p>
        </w:tc>
      </w:tr>
      <w:tr w:rsidR="00160E3F">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Pr>
          <w:p w:rsidR="00160E3F" w:rsidRDefault="00160E3F">
            <w:pPr>
              <w:pStyle w:val="ConsPlusNormal"/>
              <w:jc w:val="center"/>
            </w:pPr>
            <w:r>
              <w:t>2019</w:t>
            </w:r>
          </w:p>
        </w:tc>
        <w:tc>
          <w:tcPr>
            <w:tcW w:w="1020" w:type="dxa"/>
          </w:tcPr>
          <w:p w:rsidR="00160E3F" w:rsidRDefault="00160E3F">
            <w:pPr>
              <w:pStyle w:val="ConsPlusNormal"/>
              <w:jc w:val="center"/>
            </w:pPr>
            <w:r>
              <w:t>17371,5</w:t>
            </w:r>
          </w:p>
        </w:tc>
        <w:tc>
          <w:tcPr>
            <w:tcW w:w="1077" w:type="dxa"/>
          </w:tcPr>
          <w:p w:rsidR="00160E3F" w:rsidRDefault="00160E3F">
            <w:pPr>
              <w:pStyle w:val="ConsPlusNormal"/>
              <w:jc w:val="center"/>
            </w:pPr>
            <w:r>
              <w:t>-</w:t>
            </w:r>
          </w:p>
        </w:tc>
        <w:tc>
          <w:tcPr>
            <w:tcW w:w="1077" w:type="dxa"/>
          </w:tcPr>
          <w:p w:rsidR="00160E3F" w:rsidRDefault="00160E3F">
            <w:pPr>
              <w:pStyle w:val="ConsPlusNormal"/>
              <w:jc w:val="center"/>
            </w:pPr>
            <w:r>
              <w:t>5092,0</w:t>
            </w:r>
          </w:p>
        </w:tc>
        <w:tc>
          <w:tcPr>
            <w:tcW w:w="1134" w:type="dxa"/>
          </w:tcPr>
          <w:p w:rsidR="00160E3F" w:rsidRDefault="00160E3F">
            <w:pPr>
              <w:pStyle w:val="ConsPlusNormal"/>
              <w:jc w:val="center"/>
            </w:pPr>
            <w:r>
              <w:t>-</w:t>
            </w:r>
          </w:p>
        </w:tc>
        <w:tc>
          <w:tcPr>
            <w:tcW w:w="1077" w:type="dxa"/>
          </w:tcPr>
          <w:p w:rsidR="00160E3F" w:rsidRDefault="00160E3F">
            <w:pPr>
              <w:pStyle w:val="ConsPlusNormal"/>
              <w:jc w:val="center"/>
            </w:pPr>
            <w:r>
              <w:t>12279,5</w:t>
            </w:r>
          </w:p>
        </w:tc>
        <w:tc>
          <w:tcPr>
            <w:tcW w:w="2268" w:type="dxa"/>
          </w:tcPr>
          <w:p w:rsidR="00160E3F" w:rsidRDefault="00160E3F">
            <w:pPr>
              <w:pStyle w:val="ConsPlusNormal"/>
              <w:jc w:val="center"/>
            </w:pPr>
            <w:r>
              <w:t>-</w:t>
            </w:r>
          </w:p>
        </w:tc>
        <w:tc>
          <w:tcPr>
            <w:tcW w:w="2268" w:type="dxa"/>
          </w:tcPr>
          <w:p w:rsidR="00160E3F" w:rsidRDefault="00160E3F">
            <w:pPr>
              <w:pStyle w:val="ConsPlusNormal"/>
            </w:pPr>
          </w:p>
        </w:tc>
      </w:tr>
      <w:tr w:rsidR="00160E3F">
        <w:tblPrEx>
          <w:tblBorders>
            <w:insideH w:val="nil"/>
          </w:tblBorders>
        </w:tblPrEx>
        <w:tc>
          <w:tcPr>
            <w:tcW w:w="1020" w:type="dxa"/>
            <w:vMerge/>
            <w:tcBorders>
              <w:bottom w:val="nil"/>
            </w:tcBorders>
          </w:tcPr>
          <w:p w:rsidR="00160E3F" w:rsidRDefault="00160E3F">
            <w:pPr>
              <w:spacing w:after="1" w:line="0" w:lineRule="atLeast"/>
            </w:pPr>
          </w:p>
        </w:tc>
        <w:tc>
          <w:tcPr>
            <w:tcW w:w="2381" w:type="dxa"/>
            <w:vMerge/>
            <w:tcBorders>
              <w:bottom w:val="nil"/>
            </w:tcBorders>
          </w:tcPr>
          <w:p w:rsidR="00160E3F" w:rsidRDefault="00160E3F">
            <w:pPr>
              <w:spacing w:after="1" w:line="0" w:lineRule="atLeast"/>
            </w:pPr>
          </w:p>
        </w:tc>
        <w:tc>
          <w:tcPr>
            <w:tcW w:w="566" w:type="dxa"/>
            <w:vMerge/>
            <w:tcBorders>
              <w:bottom w:val="nil"/>
            </w:tcBorders>
          </w:tcPr>
          <w:p w:rsidR="00160E3F" w:rsidRDefault="00160E3F">
            <w:pPr>
              <w:spacing w:after="1" w:line="0" w:lineRule="atLeast"/>
            </w:pPr>
          </w:p>
        </w:tc>
        <w:tc>
          <w:tcPr>
            <w:tcW w:w="737" w:type="dxa"/>
            <w:tcBorders>
              <w:bottom w:val="nil"/>
            </w:tcBorders>
          </w:tcPr>
          <w:p w:rsidR="00160E3F" w:rsidRDefault="00160E3F">
            <w:pPr>
              <w:pStyle w:val="ConsPlusNormal"/>
              <w:jc w:val="center"/>
            </w:pPr>
            <w:r>
              <w:t>всего</w:t>
            </w:r>
          </w:p>
        </w:tc>
        <w:tc>
          <w:tcPr>
            <w:tcW w:w="1020" w:type="dxa"/>
            <w:tcBorders>
              <w:bottom w:val="nil"/>
            </w:tcBorders>
          </w:tcPr>
          <w:p w:rsidR="00160E3F" w:rsidRDefault="00160E3F">
            <w:pPr>
              <w:pStyle w:val="ConsPlusNormal"/>
              <w:jc w:val="center"/>
            </w:pPr>
            <w:r>
              <w:t>77517,4</w:t>
            </w:r>
          </w:p>
        </w:tc>
        <w:tc>
          <w:tcPr>
            <w:tcW w:w="1077"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14363,0</w:t>
            </w:r>
          </w:p>
        </w:tc>
        <w:tc>
          <w:tcPr>
            <w:tcW w:w="1134" w:type="dxa"/>
            <w:tcBorders>
              <w:bottom w:val="nil"/>
            </w:tcBorders>
          </w:tcPr>
          <w:p w:rsidR="00160E3F" w:rsidRDefault="00160E3F">
            <w:pPr>
              <w:pStyle w:val="ConsPlusNormal"/>
              <w:jc w:val="center"/>
            </w:pPr>
            <w:r>
              <w:t>-</w:t>
            </w:r>
          </w:p>
        </w:tc>
        <w:tc>
          <w:tcPr>
            <w:tcW w:w="1077" w:type="dxa"/>
            <w:tcBorders>
              <w:bottom w:val="nil"/>
            </w:tcBorders>
          </w:tcPr>
          <w:p w:rsidR="00160E3F" w:rsidRDefault="00160E3F">
            <w:pPr>
              <w:pStyle w:val="ConsPlusNormal"/>
              <w:jc w:val="center"/>
            </w:pPr>
            <w:r>
              <w:t>63154,4</w:t>
            </w:r>
          </w:p>
        </w:tc>
        <w:tc>
          <w:tcPr>
            <w:tcW w:w="2268" w:type="dxa"/>
            <w:tcBorders>
              <w:bottom w:val="nil"/>
            </w:tcBorders>
          </w:tcPr>
          <w:p w:rsidR="00160E3F" w:rsidRDefault="00160E3F">
            <w:pPr>
              <w:pStyle w:val="ConsPlusNormal"/>
              <w:jc w:val="center"/>
            </w:pPr>
            <w:r>
              <w:t>X</w:t>
            </w:r>
          </w:p>
        </w:tc>
        <w:tc>
          <w:tcPr>
            <w:tcW w:w="2268" w:type="dxa"/>
            <w:tcBorders>
              <w:bottom w:val="nil"/>
            </w:tcBorders>
          </w:tcPr>
          <w:p w:rsidR="00160E3F" w:rsidRDefault="00160E3F">
            <w:pPr>
              <w:pStyle w:val="ConsPlusNormal"/>
            </w:pPr>
          </w:p>
        </w:tc>
      </w:tr>
      <w:tr w:rsidR="00160E3F">
        <w:tblPrEx>
          <w:tblBorders>
            <w:insideH w:val="nil"/>
          </w:tblBorders>
        </w:tblPrEx>
        <w:tc>
          <w:tcPr>
            <w:tcW w:w="14625" w:type="dxa"/>
            <w:gridSpan w:val="11"/>
            <w:tcBorders>
              <w:top w:val="nil"/>
            </w:tcBorders>
          </w:tcPr>
          <w:p w:rsidR="00160E3F" w:rsidRDefault="00160E3F">
            <w:pPr>
              <w:pStyle w:val="ConsPlusNormal"/>
              <w:jc w:val="both"/>
            </w:pPr>
            <w:r>
              <w:t xml:space="preserve">(в ред. </w:t>
            </w:r>
            <w:hyperlink r:id="rId1219"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05.03.2020 N 116)</w:t>
            </w:r>
          </w:p>
        </w:tc>
      </w:tr>
    </w:tbl>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Normal"/>
        <w:jc w:val="right"/>
        <w:outlineLvl w:val="3"/>
      </w:pPr>
      <w:r>
        <w:t>Таблица 2</w:t>
      </w:r>
    </w:p>
    <w:p w:rsidR="00160E3F" w:rsidRDefault="00160E3F">
      <w:pPr>
        <w:pStyle w:val="ConsPlusNormal"/>
        <w:jc w:val="both"/>
      </w:pPr>
    </w:p>
    <w:p w:rsidR="00160E3F" w:rsidRDefault="00160E3F">
      <w:pPr>
        <w:pStyle w:val="ConsPlusTitle"/>
        <w:jc w:val="center"/>
      </w:pPr>
      <w:r>
        <w:t>Перечень</w:t>
      </w:r>
    </w:p>
    <w:p w:rsidR="00160E3F" w:rsidRDefault="00160E3F">
      <w:pPr>
        <w:pStyle w:val="ConsPlusTitle"/>
        <w:jc w:val="center"/>
      </w:pPr>
      <w:r>
        <w:t>мероприятий подпрограммы "Финансовое просвещение населения</w:t>
      </w:r>
    </w:p>
    <w:p w:rsidR="00160E3F" w:rsidRDefault="00160E3F">
      <w:pPr>
        <w:pStyle w:val="ConsPlusTitle"/>
        <w:jc w:val="center"/>
      </w:pPr>
      <w:r>
        <w:t>Краснодарского края" на 2020 - 2023 годы</w:t>
      </w:r>
    </w:p>
    <w:p w:rsidR="00160E3F" w:rsidRDefault="00160E3F">
      <w:pPr>
        <w:pStyle w:val="ConsPlusNormal"/>
        <w:jc w:val="center"/>
      </w:pPr>
      <w:r>
        <w:t xml:space="preserve">(в ред. </w:t>
      </w:r>
      <w:hyperlink r:id="rId1220"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10.04.2020 N 208)</w:t>
      </w:r>
    </w:p>
    <w:p w:rsidR="00160E3F" w:rsidRDefault="00160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8"/>
        <w:gridCol w:w="2041"/>
        <w:gridCol w:w="567"/>
        <w:gridCol w:w="794"/>
        <w:gridCol w:w="1133"/>
        <w:gridCol w:w="1138"/>
        <w:gridCol w:w="1138"/>
        <w:gridCol w:w="850"/>
        <w:gridCol w:w="1020"/>
        <w:gridCol w:w="2154"/>
        <w:gridCol w:w="1757"/>
      </w:tblGrid>
      <w:tr w:rsidR="00160E3F">
        <w:tc>
          <w:tcPr>
            <w:tcW w:w="1008" w:type="dxa"/>
            <w:vMerge w:val="restart"/>
          </w:tcPr>
          <w:p w:rsidR="00160E3F" w:rsidRDefault="00160E3F">
            <w:pPr>
              <w:pStyle w:val="ConsPlusNormal"/>
              <w:jc w:val="center"/>
            </w:pPr>
            <w:r>
              <w:t>N п/п</w:t>
            </w:r>
          </w:p>
        </w:tc>
        <w:tc>
          <w:tcPr>
            <w:tcW w:w="2041" w:type="dxa"/>
            <w:vMerge w:val="restart"/>
          </w:tcPr>
          <w:p w:rsidR="00160E3F" w:rsidRDefault="00160E3F">
            <w:pPr>
              <w:pStyle w:val="ConsPlusNormal"/>
              <w:jc w:val="center"/>
            </w:pPr>
            <w:r>
              <w:t>Наименование мероприятия</w:t>
            </w:r>
          </w:p>
        </w:tc>
        <w:tc>
          <w:tcPr>
            <w:tcW w:w="567" w:type="dxa"/>
            <w:vMerge w:val="restart"/>
          </w:tcPr>
          <w:p w:rsidR="00160E3F" w:rsidRDefault="00160E3F">
            <w:pPr>
              <w:pStyle w:val="ConsPlusNormal"/>
              <w:jc w:val="center"/>
            </w:pPr>
            <w:r>
              <w:t>Статус</w:t>
            </w:r>
          </w:p>
        </w:tc>
        <w:tc>
          <w:tcPr>
            <w:tcW w:w="794" w:type="dxa"/>
            <w:vMerge w:val="restart"/>
          </w:tcPr>
          <w:p w:rsidR="00160E3F" w:rsidRDefault="00160E3F">
            <w:pPr>
              <w:pStyle w:val="ConsPlusNormal"/>
              <w:jc w:val="center"/>
            </w:pPr>
            <w:r>
              <w:t>Год реализации</w:t>
            </w:r>
          </w:p>
        </w:tc>
        <w:tc>
          <w:tcPr>
            <w:tcW w:w="5279" w:type="dxa"/>
            <w:gridSpan w:val="5"/>
          </w:tcPr>
          <w:p w:rsidR="00160E3F" w:rsidRDefault="00160E3F">
            <w:pPr>
              <w:pStyle w:val="ConsPlusNormal"/>
              <w:jc w:val="center"/>
            </w:pPr>
            <w:r>
              <w:t>Объем финансирования, тыс. рублей</w:t>
            </w:r>
          </w:p>
        </w:tc>
        <w:tc>
          <w:tcPr>
            <w:tcW w:w="2154" w:type="dxa"/>
            <w:vMerge w:val="restart"/>
          </w:tcPr>
          <w:p w:rsidR="00160E3F" w:rsidRDefault="00160E3F">
            <w:pPr>
              <w:pStyle w:val="ConsPlusNormal"/>
              <w:jc w:val="center"/>
            </w:pPr>
            <w:r>
              <w:t>Непосредственный результат реализации мероприятия</w:t>
            </w:r>
          </w:p>
        </w:tc>
        <w:tc>
          <w:tcPr>
            <w:tcW w:w="1757" w:type="dxa"/>
            <w:vMerge w:val="restart"/>
          </w:tcPr>
          <w:p w:rsidR="00160E3F" w:rsidRDefault="00160E3F">
            <w:pPr>
              <w:pStyle w:val="ConsPlusNormal"/>
              <w:jc w:val="center"/>
            </w:pPr>
            <w:r>
              <w:t>Государственный заказчик, главный распорядитель (распорядитель) бюджетных средств, исполнитель</w:t>
            </w: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vMerge/>
          </w:tcPr>
          <w:p w:rsidR="00160E3F" w:rsidRDefault="00160E3F">
            <w:pPr>
              <w:spacing w:after="1" w:line="0" w:lineRule="atLeast"/>
            </w:pPr>
          </w:p>
        </w:tc>
        <w:tc>
          <w:tcPr>
            <w:tcW w:w="1133" w:type="dxa"/>
            <w:vMerge w:val="restart"/>
          </w:tcPr>
          <w:p w:rsidR="00160E3F" w:rsidRDefault="00160E3F">
            <w:pPr>
              <w:pStyle w:val="ConsPlusNormal"/>
              <w:jc w:val="center"/>
            </w:pPr>
            <w:r>
              <w:t>всего</w:t>
            </w:r>
          </w:p>
        </w:tc>
        <w:tc>
          <w:tcPr>
            <w:tcW w:w="4146" w:type="dxa"/>
            <w:gridSpan w:val="4"/>
          </w:tcPr>
          <w:p w:rsidR="00160E3F" w:rsidRDefault="00160E3F">
            <w:pPr>
              <w:pStyle w:val="ConsPlusNormal"/>
              <w:jc w:val="center"/>
            </w:pPr>
            <w:r>
              <w:t>в разрезе источников финансирования</w:t>
            </w:r>
          </w:p>
        </w:tc>
        <w:tc>
          <w:tcPr>
            <w:tcW w:w="2154" w:type="dxa"/>
            <w:vMerge/>
          </w:tcPr>
          <w:p w:rsidR="00160E3F" w:rsidRDefault="00160E3F">
            <w:pPr>
              <w:spacing w:after="1" w:line="0" w:lineRule="atLeast"/>
            </w:pP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vMerge/>
          </w:tcPr>
          <w:p w:rsidR="00160E3F" w:rsidRDefault="00160E3F">
            <w:pPr>
              <w:spacing w:after="1" w:line="0" w:lineRule="atLeast"/>
            </w:pPr>
          </w:p>
        </w:tc>
        <w:tc>
          <w:tcPr>
            <w:tcW w:w="1133" w:type="dxa"/>
            <w:vMerge/>
          </w:tcPr>
          <w:p w:rsidR="00160E3F" w:rsidRDefault="00160E3F">
            <w:pPr>
              <w:spacing w:after="1" w:line="0" w:lineRule="atLeast"/>
            </w:pPr>
          </w:p>
        </w:tc>
        <w:tc>
          <w:tcPr>
            <w:tcW w:w="1138" w:type="dxa"/>
          </w:tcPr>
          <w:p w:rsidR="00160E3F" w:rsidRDefault="00160E3F">
            <w:pPr>
              <w:pStyle w:val="ConsPlusNormal"/>
              <w:jc w:val="center"/>
            </w:pPr>
            <w:r>
              <w:t>федеральный бюджет</w:t>
            </w:r>
          </w:p>
        </w:tc>
        <w:tc>
          <w:tcPr>
            <w:tcW w:w="1138" w:type="dxa"/>
          </w:tcPr>
          <w:p w:rsidR="00160E3F" w:rsidRDefault="00160E3F">
            <w:pPr>
              <w:pStyle w:val="ConsPlusNormal"/>
              <w:jc w:val="center"/>
            </w:pPr>
            <w:r>
              <w:t>краевой бюджет</w:t>
            </w:r>
          </w:p>
        </w:tc>
        <w:tc>
          <w:tcPr>
            <w:tcW w:w="850" w:type="dxa"/>
          </w:tcPr>
          <w:p w:rsidR="00160E3F" w:rsidRDefault="00160E3F">
            <w:pPr>
              <w:pStyle w:val="ConsPlusNormal"/>
              <w:jc w:val="center"/>
            </w:pPr>
            <w:r>
              <w:t>местные бюджеты</w:t>
            </w:r>
          </w:p>
        </w:tc>
        <w:tc>
          <w:tcPr>
            <w:tcW w:w="1020" w:type="dxa"/>
          </w:tcPr>
          <w:p w:rsidR="00160E3F" w:rsidRDefault="00160E3F">
            <w:pPr>
              <w:pStyle w:val="ConsPlusNormal"/>
              <w:jc w:val="center"/>
            </w:pPr>
            <w:r>
              <w:t>внебюджетные источники</w:t>
            </w:r>
          </w:p>
        </w:tc>
        <w:tc>
          <w:tcPr>
            <w:tcW w:w="2154" w:type="dxa"/>
            <w:vMerge/>
          </w:tcPr>
          <w:p w:rsidR="00160E3F" w:rsidRDefault="00160E3F">
            <w:pPr>
              <w:spacing w:after="1" w:line="0" w:lineRule="atLeast"/>
            </w:pPr>
          </w:p>
        </w:tc>
        <w:tc>
          <w:tcPr>
            <w:tcW w:w="1757" w:type="dxa"/>
            <w:vMerge/>
          </w:tcPr>
          <w:p w:rsidR="00160E3F" w:rsidRDefault="00160E3F">
            <w:pPr>
              <w:spacing w:after="1" w:line="0" w:lineRule="atLeast"/>
            </w:pPr>
          </w:p>
        </w:tc>
      </w:tr>
      <w:tr w:rsidR="00160E3F">
        <w:tc>
          <w:tcPr>
            <w:tcW w:w="1008" w:type="dxa"/>
          </w:tcPr>
          <w:p w:rsidR="00160E3F" w:rsidRDefault="00160E3F">
            <w:pPr>
              <w:pStyle w:val="ConsPlusNormal"/>
              <w:jc w:val="center"/>
            </w:pPr>
            <w:r>
              <w:t>1</w:t>
            </w:r>
          </w:p>
        </w:tc>
        <w:tc>
          <w:tcPr>
            <w:tcW w:w="2041" w:type="dxa"/>
          </w:tcPr>
          <w:p w:rsidR="00160E3F" w:rsidRDefault="00160E3F">
            <w:pPr>
              <w:pStyle w:val="ConsPlusNormal"/>
              <w:jc w:val="center"/>
            </w:pPr>
            <w:r>
              <w:t>2</w:t>
            </w:r>
          </w:p>
        </w:tc>
        <w:tc>
          <w:tcPr>
            <w:tcW w:w="567" w:type="dxa"/>
          </w:tcPr>
          <w:p w:rsidR="00160E3F" w:rsidRDefault="00160E3F">
            <w:pPr>
              <w:pStyle w:val="ConsPlusNormal"/>
              <w:jc w:val="center"/>
            </w:pPr>
            <w:r>
              <w:t>3</w:t>
            </w:r>
          </w:p>
        </w:tc>
        <w:tc>
          <w:tcPr>
            <w:tcW w:w="794" w:type="dxa"/>
          </w:tcPr>
          <w:p w:rsidR="00160E3F" w:rsidRDefault="00160E3F">
            <w:pPr>
              <w:pStyle w:val="ConsPlusNormal"/>
              <w:jc w:val="center"/>
            </w:pPr>
            <w:r>
              <w:t>4</w:t>
            </w:r>
          </w:p>
        </w:tc>
        <w:tc>
          <w:tcPr>
            <w:tcW w:w="1133" w:type="dxa"/>
          </w:tcPr>
          <w:p w:rsidR="00160E3F" w:rsidRDefault="00160E3F">
            <w:pPr>
              <w:pStyle w:val="ConsPlusNormal"/>
              <w:jc w:val="center"/>
            </w:pPr>
            <w:r>
              <w:t>5</w:t>
            </w:r>
          </w:p>
        </w:tc>
        <w:tc>
          <w:tcPr>
            <w:tcW w:w="1138" w:type="dxa"/>
          </w:tcPr>
          <w:p w:rsidR="00160E3F" w:rsidRDefault="00160E3F">
            <w:pPr>
              <w:pStyle w:val="ConsPlusNormal"/>
              <w:jc w:val="center"/>
            </w:pPr>
            <w:r>
              <w:t>6</w:t>
            </w:r>
          </w:p>
        </w:tc>
        <w:tc>
          <w:tcPr>
            <w:tcW w:w="1138" w:type="dxa"/>
          </w:tcPr>
          <w:p w:rsidR="00160E3F" w:rsidRDefault="00160E3F">
            <w:pPr>
              <w:pStyle w:val="ConsPlusNormal"/>
              <w:jc w:val="center"/>
            </w:pPr>
            <w:r>
              <w:t>7</w:t>
            </w:r>
          </w:p>
        </w:tc>
        <w:tc>
          <w:tcPr>
            <w:tcW w:w="850" w:type="dxa"/>
          </w:tcPr>
          <w:p w:rsidR="00160E3F" w:rsidRDefault="00160E3F">
            <w:pPr>
              <w:pStyle w:val="ConsPlusNormal"/>
              <w:jc w:val="center"/>
            </w:pPr>
            <w:r>
              <w:t>8</w:t>
            </w:r>
          </w:p>
        </w:tc>
        <w:tc>
          <w:tcPr>
            <w:tcW w:w="1020" w:type="dxa"/>
          </w:tcPr>
          <w:p w:rsidR="00160E3F" w:rsidRDefault="00160E3F">
            <w:pPr>
              <w:pStyle w:val="ConsPlusNormal"/>
              <w:jc w:val="center"/>
            </w:pPr>
            <w:r>
              <w:t>9</w:t>
            </w:r>
          </w:p>
        </w:tc>
        <w:tc>
          <w:tcPr>
            <w:tcW w:w="2154" w:type="dxa"/>
          </w:tcPr>
          <w:p w:rsidR="00160E3F" w:rsidRDefault="00160E3F">
            <w:pPr>
              <w:pStyle w:val="ConsPlusNormal"/>
              <w:jc w:val="center"/>
            </w:pPr>
            <w:r>
              <w:t>10</w:t>
            </w:r>
          </w:p>
        </w:tc>
        <w:tc>
          <w:tcPr>
            <w:tcW w:w="1757" w:type="dxa"/>
          </w:tcPr>
          <w:p w:rsidR="00160E3F" w:rsidRDefault="00160E3F">
            <w:pPr>
              <w:pStyle w:val="ConsPlusNormal"/>
              <w:jc w:val="center"/>
            </w:pPr>
            <w:r>
              <w:t>11</w:t>
            </w:r>
          </w:p>
        </w:tc>
      </w:tr>
      <w:tr w:rsidR="00160E3F">
        <w:tc>
          <w:tcPr>
            <w:tcW w:w="1008" w:type="dxa"/>
          </w:tcPr>
          <w:p w:rsidR="00160E3F" w:rsidRDefault="00160E3F">
            <w:pPr>
              <w:pStyle w:val="ConsPlusNormal"/>
              <w:jc w:val="center"/>
              <w:outlineLvl w:val="4"/>
            </w:pPr>
            <w:r>
              <w:t>1</w:t>
            </w:r>
          </w:p>
        </w:tc>
        <w:tc>
          <w:tcPr>
            <w:tcW w:w="12592" w:type="dxa"/>
            <w:gridSpan w:val="10"/>
          </w:tcPr>
          <w:p w:rsidR="00160E3F" w:rsidRDefault="00160E3F">
            <w:pPr>
              <w:pStyle w:val="ConsPlusNormal"/>
              <w:jc w:val="both"/>
            </w:pPr>
            <w:r>
              <w:t>Цель - создание условий для финансового просвещения населения Краснодарского края</w:t>
            </w:r>
          </w:p>
        </w:tc>
      </w:tr>
      <w:tr w:rsidR="00160E3F">
        <w:tc>
          <w:tcPr>
            <w:tcW w:w="1008" w:type="dxa"/>
          </w:tcPr>
          <w:p w:rsidR="00160E3F" w:rsidRDefault="00160E3F">
            <w:pPr>
              <w:pStyle w:val="ConsPlusNormal"/>
              <w:jc w:val="center"/>
              <w:outlineLvl w:val="5"/>
            </w:pPr>
            <w:r>
              <w:t>1.1</w:t>
            </w:r>
          </w:p>
        </w:tc>
        <w:tc>
          <w:tcPr>
            <w:tcW w:w="12592" w:type="dxa"/>
            <w:gridSpan w:val="10"/>
          </w:tcPr>
          <w:p w:rsidR="00160E3F" w:rsidRDefault="00160E3F">
            <w:pPr>
              <w:pStyle w:val="ConsPlusNormal"/>
              <w:jc w:val="both"/>
            </w:pPr>
            <w:r>
              <w:t>Задача - обеспечение открытости и доступности информации о финансовых рынках, особенностях их функционирования и регулирования, профессиональных участниках и предлагаемых ими финансовых инструментах, продуктах и услугах с учетом особенностей и интересов различных социальных и возрастных групп населения Краснодарского края</w:t>
            </w:r>
          </w:p>
        </w:tc>
      </w:tr>
      <w:tr w:rsidR="00160E3F">
        <w:tc>
          <w:tcPr>
            <w:tcW w:w="1008" w:type="dxa"/>
            <w:vMerge w:val="restart"/>
            <w:tcBorders>
              <w:bottom w:val="nil"/>
            </w:tcBorders>
          </w:tcPr>
          <w:p w:rsidR="00160E3F" w:rsidRDefault="00160E3F">
            <w:pPr>
              <w:pStyle w:val="ConsPlusNormal"/>
              <w:jc w:val="center"/>
            </w:pPr>
            <w:r>
              <w:t>1.1.1</w:t>
            </w:r>
          </w:p>
        </w:tc>
        <w:tc>
          <w:tcPr>
            <w:tcW w:w="2041" w:type="dxa"/>
            <w:vMerge w:val="restart"/>
            <w:tcBorders>
              <w:bottom w:val="nil"/>
            </w:tcBorders>
          </w:tcPr>
          <w:p w:rsidR="00160E3F" w:rsidRDefault="00160E3F">
            <w:pPr>
              <w:pStyle w:val="ConsPlusNormal"/>
              <w:jc w:val="both"/>
            </w:pPr>
            <w:r>
              <w:t xml:space="preserve">Изготовление тематической полиграфической продукции в целях информирования населения Краснодарского </w:t>
            </w:r>
            <w:r>
              <w:lastRenderedPageBreak/>
              <w:t>края по вопросам финансовой грамотности, в том числе по вопросам налоговой грамотности, за исключением мероприятия, предусмотренного пунктом 1.1.1(1)</w:t>
            </w:r>
          </w:p>
        </w:tc>
        <w:tc>
          <w:tcPr>
            <w:tcW w:w="567" w:type="dxa"/>
            <w:vMerge w:val="restart"/>
            <w:tcBorders>
              <w:bottom w:val="nil"/>
            </w:tcBorders>
          </w:tcPr>
          <w:p w:rsidR="00160E3F" w:rsidRDefault="00160E3F">
            <w:pPr>
              <w:pStyle w:val="ConsPlusNormal"/>
              <w:jc w:val="center"/>
            </w:pPr>
            <w:r>
              <w:lastRenderedPageBreak/>
              <w:t>-</w:t>
            </w:r>
          </w:p>
        </w:tc>
        <w:tc>
          <w:tcPr>
            <w:tcW w:w="794" w:type="dxa"/>
          </w:tcPr>
          <w:p w:rsidR="00160E3F" w:rsidRDefault="00160E3F">
            <w:pPr>
              <w:pStyle w:val="ConsPlusNormal"/>
              <w:jc w:val="center"/>
            </w:pPr>
            <w:r>
              <w:t>2020</w:t>
            </w:r>
          </w:p>
        </w:tc>
        <w:tc>
          <w:tcPr>
            <w:tcW w:w="1133" w:type="dxa"/>
          </w:tcPr>
          <w:p w:rsidR="00160E3F" w:rsidRDefault="00160E3F">
            <w:pPr>
              <w:pStyle w:val="ConsPlusNormal"/>
              <w:jc w:val="center"/>
            </w:pPr>
            <w:r>
              <w:t>1800,0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1800,0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общий тираж тематической полиграфической продукции - 1400 тыс. шт.</w:t>
            </w:r>
          </w:p>
        </w:tc>
        <w:tc>
          <w:tcPr>
            <w:tcW w:w="1757" w:type="dxa"/>
            <w:vMerge w:val="restart"/>
          </w:tcPr>
          <w:p w:rsidR="00160E3F" w:rsidRDefault="00160E3F">
            <w:pPr>
              <w:pStyle w:val="ConsPlusNormal"/>
              <w:jc w:val="both"/>
            </w:pPr>
            <w:r>
              <w:t>министерство экономики Краснодарского края</w:t>
            </w: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8227" w:type="dxa"/>
            <w:gridSpan w:val="7"/>
          </w:tcPr>
          <w:p w:rsidR="00160E3F" w:rsidRDefault="00160E3F">
            <w:pPr>
              <w:pStyle w:val="ConsPlusNormal"/>
              <w:jc w:val="both"/>
            </w:pPr>
            <w:r>
              <w:t xml:space="preserve">позиции исключены. - </w:t>
            </w:r>
            <w:hyperlink r:id="rId1221" w:history="1">
              <w:r>
                <w:rPr>
                  <w:color w:val="0000FF"/>
                </w:rPr>
                <w:t>Постановление</w:t>
              </w:r>
            </w:hyperlink>
            <w:r>
              <w:t xml:space="preserve"> главы администрации (губернатора) Краснодарского края от 09.03.2021 N 112</w:t>
            </w:r>
          </w:p>
        </w:tc>
        <w:tc>
          <w:tcPr>
            <w:tcW w:w="1757" w:type="dxa"/>
            <w:vMerge/>
          </w:tcPr>
          <w:p w:rsidR="00160E3F" w:rsidRDefault="00160E3F">
            <w:pPr>
              <w:spacing w:after="1" w:line="0" w:lineRule="atLeast"/>
            </w:pPr>
          </w:p>
        </w:tc>
      </w:tr>
      <w:tr w:rsidR="00160E3F">
        <w:tblPrEx>
          <w:tblBorders>
            <w:insideH w:val="nil"/>
          </w:tblBorders>
        </w:tblPrEx>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33" w:type="dxa"/>
            <w:tcBorders>
              <w:bottom w:val="nil"/>
            </w:tcBorders>
          </w:tcPr>
          <w:p w:rsidR="00160E3F" w:rsidRDefault="00160E3F">
            <w:pPr>
              <w:pStyle w:val="ConsPlusNormal"/>
              <w:jc w:val="center"/>
            </w:pPr>
            <w:r>
              <w:t>1800,0</w:t>
            </w:r>
          </w:p>
        </w:tc>
        <w:tc>
          <w:tcPr>
            <w:tcW w:w="1138" w:type="dxa"/>
            <w:tcBorders>
              <w:bottom w:val="nil"/>
            </w:tcBorders>
          </w:tcPr>
          <w:p w:rsidR="00160E3F" w:rsidRDefault="00160E3F">
            <w:pPr>
              <w:pStyle w:val="ConsPlusNormal"/>
              <w:jc w:val="center"/>
            </w:pPr>
            <w:r>
              <w:t>-</w:t>
            </w:r>
          </w:p>
        </w:tc>
        <w:tc>
          <w:tcPr>
            <w:tcW w:w="1138" w:type="dxa"/>
            <w:tcBorders>
              <w:bottom w:val="nil"/>
            </w:tcBorders>
          </w:tcPr>
          <w:p w:rsidR="00160E3F" w:rsidRDefault="00160E3F">
            <w:pPr>
              <w:pStyle w:val="ConsPlusNormal"/>
              <w:jc w:val="center"/>
            </w:pPr>
            <w:r>
              <w:t>1800,0</w:t>
            </w:r>
          </w:p>
        </w:tc>
        <w:tc>
          <w:tcPr>
            <w:tcW w:w="850" w:type="dxa"/>
            <w:tcBorders>
              <w:bottom w:val="nil"/>
            </w:tcBorders>
          </w:tcPr>
          <w:p w:rsidR="00160E3F" w:rsidRDefault="00160E3F">
            <w:pPr>
              <w:pStyle w:val="ConsPlusNormal"/>
              <w:jc w:val="center"/>
            </w:pPr>
            <w:r>
              <w:t>-</w:t>
            </w:r>
          </w:p>
        </w:tc>
        <w:tc>
          <w:tcPr>
            <w:tcW w:w="1020"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X</w:t>
            </w:r>
          </w:p>
        </w:tc>
        <w:tc>
          <w:tcPr>
            <w:tcW w:w="1757" w:type="dxa"/>
            <w:tcBorders>
              <w:bottom w:val="nil"/>
            </w:tcBorders>
          </w:tcPr>
          <w:p w:rsidR="00160E3F" w:rsidRDefault="00160E3F">
            <w:pPr>
              <w:pStyle w:val="ConsPlusNormal"/>
              <w:jc w:val="center"/>
            </w:pPr>
            <w:r>
              <w:t>X</w:t>
            </w:r>
          </w:p>
        </w:tc>
      </w:tr>
      <w:tr w:rsidR="00160E3F">
        <w:tblPrEx>
          <w:tblBorders>
            <w:insideH w:val="nil"/>
          </w:tblBorders>
        </w:tblPrEx>
        <w:tc>
          <w:tcPr>
            <w:tcW w:w="1360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16.07.2020 </w:t>
            </w:r>
            <w:hyperlink r:id="rId1222" w:history="1">
              <w:r>
                <w:rPr>
                  <w:color w:val="0000FF"/>
                </w:rPr>
                <w:t>N 409</w:t>
              </w:r>
            </w:hyperlink>
            <w:r>
              <w:t xml:space="preserve">, от 09.03.2021 </w:t>
            </w:r>
            <w:hyperlink r:id="rId1223" w:history="1">
              <w:r>
                <w:rPr>
                  <w:color w:val="0000FF"/>
                </w:rPr>
                <w:t>N 112</w:t>
              </w:r>
            </w:hyperlink>
            <w:r>
              <w:t>)</w:t>
            </w:r>
          </w:p>
        </w:tc>
      </w:tr>
      <w:tr w:rsidR="00160E3F">
        <w:tc>
          <w:tcPr>
            <w:tcW w:w="1008" w:type="dxa"/>
            <w:vMerge w:val="restart"/>
            <w:tcBorders>
              <w:bottom w:val="nil"/>
            </w:tcBorders>
          </w:tcPr>
          <w:p w:rsidR="00160E3F" w:rsidRDefault="00160E3F">
            <w:pPr>
              <w:pStyle w:val="ConsPlusNormal"/>
              <w:jc w:val="center"/>
            </w:pPr>
            <w:r>
              <w:t>1.1.1(1)</w:t>
            </w:r>
          </w:p>
        </w:tc>
        <w:tc>
          <w:tcPr>
            <w:tcW w:w="2041" w:type="dxa"/>
            <w:vMerge w:val="restart"/>
            <w:tcBorders>
              <w:bottom w:val="nil"/>
            </w:tcBorders>
          </w:tcPr>
          <w:p w:rsidR="00160E3F" w:rsidRDefault="00160E3F">
            <w:pPr>
              <w:pStyle w:val="ConsPlusNormal"/>
              <w:jc w:val="both"/>
            </w:pPr>
            <w:r>
              <w:t xml:space="preserve">Изготовление тематической полиграфической продукции в целях информирования населения Краснодарского края по вопросам финансовой грамотности, в том числе по вопросам налоговой грамотности, а также развития безналичных расчетов (платежей), противодействия недобросовестным практикам на </w:t>
            </w:r>
            <w:r>
              <w:lastRenderedPageBreak/>
              <w:t>открытом финансовом рынке</w:t>
            </w:r>
          </w:p>
        </w:tc>
        <w:tc>
          <w:tcPr>
            <w:tcW w:w="567" w:type="dxa"/>
            <w:vMerge w:val="restart"/>
            <w:tcBorders>
              <w:bottom w:val="nil"/>
            </w:tcBorders>
          </w:tcPr>
          <w:p w:rsidR="00160E3F" w:rsidRDefault="00160E3F">
            <w:pPr>
              <w:pStyle w:val="ConsPlusNormal"/>
              <w:jc w:val="center"/>
            </w:pPr>
            <w:r>
              <w:lastRenderedPageBreak/>
              <w:t>-</w:t>
            </w:r>
          </w:p>
        </w:tc>
        <w:tc>
          <w:tcPr>
            <w:tcW w:w="794" w:type="dxa"/>
          </w:tcPr>
          <w:p w:rsidR="00160E3F" w:rsidRDefault="00160E3F">
            <w:pPr>
              <w:pStyle w:val="ConsPlusNormal"/>
              <w:jc w:val="center"/>
            </w:pPr>
            <w:r>
              <w:t>2020</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val="restart"/>
          </w:tcPr>
          <w:p w:rsidR="00160E3F" w:rsidRDefault="00160E3F">
            <w:pPr>
              <w:pStyle w:val="ConsPlusNormal"/>
              <w:jc w:val="both"/>
            </w:pPr>
            <w:r>
              <w:t>министерство экономики Краснодарского края</w:t>
            </w: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33" w:type="dxa"/>
          </w:tcPr>
          <w:p w:rsidR="00160E3F" w:rsidRDefault="00160E3F">
            <w:pPr>
              <w:pStyle w:val="ConsPlusNormal"/>
              <w:jc w:val="center"/>
            </w:pPr>
            <w:r>
              <w:t>806,0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806,0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общий тираж тематической полиграфической продукции - 1250 тыс. шт.</w:t>
            </w: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33" w:type="dxa"/>
          </w:tcPr>
          <w:p w:rsidR="00160E3F" w:rsidRDefault="00160E3F">
            <w:pPr>
              <w:pStyle w:val="ConsPlusNormal"/>
              <w:jc w:val="center"/>
            </w:pPr>
            <w:r>
              <w:t>1600,0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1600,0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общий тираж тематической полиграфической продукции - 1200 тыс. шт.</w:t>
            </w: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33" w:type="dxa"/>
          </w:tcPr>
          <w:p w:rsidR="00160E3F" w:rsidRDefault="00160E3F">
            <w:pPr>
              <w:pStyle w:val="ConsPlusNormal"/>
              <w:jc w:val="center"/>
            </w:pPr>
            <w:r>
              <w:t>1600,0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1600,0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общий тираж тематической полиграфической продукции - 1200 тыс. шт.</w:t>
            </w:r>
          </w:p>
        </w:tc>
        <w:tc>
          <w:tcPr>
            <w:tcW w:w="1757" w:type="dxa"/>
            <w:vMerge/>
          </w:tcPr>
          <w:p w:rsidR="00160E3F" w:rsidRDefault="00160E3F">
            <w:pPr>
              <w:spacing w:after="1" w:line="0" w:lineRule="atLeast"/>
            </w:pPr>
          </w:p>
        </w:tc>
      </w:tr>
      <w:tr w:rsidR="00160E3F">
        <w:tblPrEx>
          <w:tblBorders>
            <w:insideH w:val="nil"/>
          </w:tblBorders>
        </w:tblPrEx>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33" w:type="dxa"/>
            <w:tcBorders>
              <w:bottom w:val="nil"/>
            </w:tcBorders>
          </w:tcPr>
          <w:p w:rsidR="00160E3F" w:rsidRDefault="00160E3F">
            <w:pPr>
              <w:pStyle w:val="ConsPlusNormal"/>
              <w:jc w:val="center"/>
            </w:pPr>
            <w:r>
              <w:t>4006,0</w:t>
            </w:r>
          </w:p>
        </w:tc>
        <w:tc>
          <w:tcPr>
            <w:tcW w:w="1138" w:type="dxa"/>
            <w:tcBorders>
              <w:bottom w:val="nil"/>
            </w:tcBorders>
          </w:tcPr>
          <w:p w:rsidR="00160E3F" w:rsidRDefault="00160E3F">
            <w:pPr>
              <w:pStyle w:val="ConsPlusNormal"/>
              <w:jc w:val="center"/>
            </w:pPr>
            <w:r>
              <w:t>-</w:t>
            </w:r>
          </w:p>
        </w:tc>
        <w:tc>
          <w:tcPr>
            <w:tcW w:w="1138" w:type="dxa"/>
            <w:tcBorders>
              <w:bottom w:val="nil"/>
            </w:tcBorders>
          </w:tcPr>
          <w:p w:rsidR="00160E3F" w:rsidRDefault="00160E3F">
            <w:pPr>
              <w:pStyle w:val="ConsPlusNormal"/>
              <w:jc w:val="center"/>
            </w:pPr>
            <w:r>
              <w:t>4006,0</w:t>
            </w:r>
          </w:p>
        </w:tc>
        <w:tc>
          <w:tcPr>
            <w:tcW w:w="850" w:type="dxa"/>
            <w:tcBorders>
              <w:bottom w:val="nil"/>
            </w:tcBorders>
          </w:tcPr>
          <w:p w:rsidR="00160E3F" w:rsidRDefault="00160E3F">
            <w:pPr>
              <w:pStyle w:val="ConsPlusNormal"/>
              <w:jc w:val="center"/>
            </w:pPr>
            <w:r>
              <w:t>-</w:t>
            </w:r>
          </w:p>
        </w:tc>
        <w:tc>
          <w:tcPr>
            <w:tcW w:w="1020"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X</w:t>
            </w:r>
          </w:p>
        </w:tc>
        <w:tc>
          <w:tcPr>
            <w:tcW w:w="1757" w:type="dxa"/>
            <w:tcBorders>
              <w:bottom w:val="nil"/>
            </w:tcBorders>
          </w:tcPr>
          <w:p w:rsidR="00160E3F" w:rsidRDefault="00160E3F">
            <w:pPr>
              <w:pStyle w:val="ConsPlusNormal"/>
              <w:jc w:val="center"/>
            </w:pPr>
            <w:r>
              <w:t>X</w:t>
            </w:r>
          </w:p>
        </w:tc>
      </w:tr>
      <w:tr w:rsidR="00160E3F">
        <w:tblPrEx>
          <w:tblBorders>
            <w:insideH w:val="nil"/>
          </w:tblBorders>
        </w:tblPrEx>
        <w:tc>
          <w:tcPr>
            <w:tcW w:w="13600" w:type="dxa"/>
            <w:gridSpan w:val="11"/>
            <w:tcBorders>
              <w:top w:val="nil"/>
            </w:tcBorders>
          </w:tcPr>
          <w:p w:rsidR="00160E3F" w:rsidRDefault="00160E3F">
            <w:pPr>
              <w:pStyle w:val="ConsPlusNormal"/>
              <w:jc w:val="both"/>
            </w:pPr>
            <w:r>
              <w:t xml:space="preserve">(п. 1.1.1(1) введен </w:t>
            </w:r>
            <w:hyperlink r:id="rId1224"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09.03.2021 N 112; в ред. Постановлений главы администрации (губернатора)</w:t>
            </w:r>
          </w:p>
          <w:p w:rsidR="00160E3F" w:rsidRDefault="00160E3F">
            <w:pPr>
              <w:pStyle w:val="ConsPlusNormal"/>
              <w:jc w:val="both"/>
            </w:pPr>
            <w:r>
              <w:t xml:space="preserve">Краснодарского края от 18.08.2021 </w:t>
            </w:r>
            <w:hyperlink r:id="rId1225" w:history="1">
              <w:r>
                <w:rPr>
                  <w:color w:val="0000FF"/>
                </w:rPr>
                <w:t>N 511</w:t>
              </w:r>
            </w:hyperlink>
            <w:r>
              <w:t xml:space="preserve">, от 30.09.2021 </w:t>
            </w:r>
            <w:hyperlink r:id="rId1226" w:history="1">
              <w:r>
                <w:rPr>
                  <w:color w:val="0000FF"/>
                </w:rPr>
                <w:t>N 695</w:t>
              </w:r>
            </w:hyperlink>
            <w:r>
              <w:t xml:space="preserve">, от 03.12.2021 </w:t>
            </w:r>
            <w:hyperlink r:id="rId1227" w:history="1">
              <w:r>
                <w:rPr>
                  <w:color w:val="0000FF"/>
                </w:rPr>
                <w:t>N 872</w:t>
              </w:r>
            </w:hyperlink>
            <w:r>
              <w:t>)</w:t>
            </w:r>
          </w:p>
        </w:tc>
      </w:tr>
      <w:tr w:rsidR="00160E3F">
        <w:tc>
          <w:tcPr>
            <w:tcW w:w="1008" w:type="dxa"/>
            <w:vMerge w:val="restart"/>
            <w:tcBorders>
              <w:bottom w:val="nil"/>
            </w:tcBorders>
          </w:tcPr>
          <w:p w:rsidR="00160E3F" w:rsidRDefault="00160E3F">
            <w:pPr>
              <w:pStyle w:val="ConsPlusNormal"/>
              <w:jc w:val="center"/>
            </w:pPr>
            <w:r>
              <w:t>1.1.2</w:t>
            </w:r>
          </w:p>
        </w:tc>
        <w:tc>
          <w:tcPr>
            <w:tcW w:w="2041" w:type="dxa"/>
            <w:vMerge w:val="restart"/>
            <w:tcBorders>
              <w:bottom w:val="nil"/>
            </w:tcBorders>
          </w:tcPr>
          <w:p w:rsidR="00160E3F" w:rsidRDefault="00160E3F">
            <w:pPr>
              <w:pStyle w:val="ConsPlusNormal"/>
              <w:jc w:val="both"/>
            </w:pPr>
            <w:r>
              <w:t xml:space="preserve">Организация и проведение массовых публичных мероприятий (конференция, круглый стол, ярмарки, семинары) по вопросам финансовой грамотности, в том числе по вопросам налоговой грамотности, для населения Краснодарского края, а также развития безналичных расчетов (платежей), противодействия недобросовестным практикам на открытом </w:t>
            </w:r>
            <w:r>
              <w:lastRenderedPageBreak/>
              <w:t>финансовом рынке</w:t>
            </w:r>
          </w:p>
        </w:tc>
        <w:tc>
          <w:tcPr>
            <w:tcW w:w="567" w:type="dxa"/>
            <w:vMerge w:val="restart"/>
            <w:tcBorders>
              <w:bottom w:val="nil"/>
            </w:tcBorders>
          </w:tcPr>
          <w:p w:rsidR="00160E3F" w:rsidRDefault="00160E3F">
            <w:pPr>
              <w:pStyle w:val="ConsPlusNormal"/>
              <w:jc w:val="center"/>
            </w:pPr>
            <w:r>
              <w:lastRenderedPageBreak/>
              <w:t>-</w:t>
            </w:r>
          </w:p>
        </w:tc>
        <w:tc>
          <w:tcPr>
            <w:tcW w:w="794" w:type="dxa"/>
          </w:tcPr>
          <w:p w:rsidR="00160E3F" w:rsidRDefault="00160E3F">
            <w:pPr>
              <w:pStyle w:val="ConsPlusNormal"/>
              <w:jc w:val="center"/>
            </w:pPr>
            <w:r>
              <w:t>2020</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val="restart"/>
            <w:tcBorders>
              <w:bottom w:val="nil"/>
            </w:tcBorders>
          </w:tcPr>
          <w:p w:rsidR="00160E3F" w:rsidRDefault="00160E3F">
            <w:pPr>
              <w:pStyle w:val="ConsPlusNormal"/>
              <w:jc w:val="both"/>
            </w:pPr>
            <w:r>
              <w:t>министерство экономики Краснодарского края</w:t>
            </w: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33" w:type="dxa"/>
          </w:tcPr>
          <w:p w:rsidR="00160E3F" w:rsidRDefault="00160E3F">
            <w:pPr>
              <w:pStyle w:val="ConsPlusNormal"/>
              <w:jc w:val="center"/>
            </w:pPr>
            <w:r>
              <w:t>1960,0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1960,0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количество проведенных публичных мероприятий (конференция, круглый стол, ярмарки, семинары) - 60 ед.</w:t>
            </w:r>
          </w:p>
          <w:p w:rsidR="00160E3F" w:rsidRDefault="00160E3F">
            <w:pPr>
              <w:pStyle w:val="ConsPlusNormal"/>
              <w:jc w:val="both"/>
            </w:pPr>
            <w:r>
              <w:t>число участников мероприятий (конференция, круглый стол, ярмарки, семинары) - 1900 чел.</w:t>
            </w:r>
          </w:p>
        </w:tc>
        <w:tc>
          <w:tcPr>
            <w:tcW w:w="1757" w:type="dxa"/>
            <w:vMerge/>
            <w:tcBorders>
              <w:bottom w:val="nil"/>
            </w:tcBorders>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33" w:type="dxa"/>
          </w:tcPr>
          <w:p w:rsidR="00160E3F" w:rsidRDefault="00160E3F">
            <w:pPr>
              <w:pStyle w:val="ConsPlusNormal"/>
              <w:jc w:val="center"/>
            </w:pPr>
            <w:r>
              <w:t>1960,0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1960,0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количество проведенных публичных мероприятий (конференция, круглый стол, ярмарки, семинары) - 60 ед.</w:t>
            </w:r>
          </w:p>
          <w:p w:rsidR="00160E3F" w:rsidRDefault="00160E3F">
            <w:pPr>
              <w:pStyle w:val="ConsPlusNormal"/>
              <w:jc w:val="both"/>
            </w:pPr>
            <w:r>
              <w:t xml:space="preserve">число участников мероприятий </w:t>
            </w:r>
            <w:r>
              <w:lastRenderedPageBreak/>
              <w:t>(конференция, круглый стол, ярмарки, семинары) - 1900 чел.</w:t>
            </w:r>
          </w:p>
        </w:tc>
        <w:tc>
          <w:tcPr>
            <w:tcW w:w="1757" w:type="dxa"/>
            <w:vMerge w:val="restart"/>
            <w:tcBorders>
              <w:top w:val="nil"/>
            </w:tcBorders>
          </w:tcPr>
          <w:p w:rsidR="00160E3F" w:rsidRDefault="00160E3F">
            <w:pPr>
              <w:pStyle w:val="ConsPlusNormal"/>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33" w:type="dxa"/>
          </w:tcPr>
          <w:p w:rsidR="00160E3F" w:rsidRDefault="00160E3F">
            <w:pPr>
              <w:pStyle w:val="ConsPlusNormal"/>
              <w:jc w:val="center"/>
            </w:pPr>
            <w:r>
              <w:t>1960,0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1960,0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количество проведенных публичных мероприятий (конференция, круглый стол, ярмарки, семинары) - 60 ед.</w:t>
            </w:r>
          </w:p>
          <w:p w:rsidR="00160E3F" w:rsidRDefault="00160E3F">
            <w:pPr>
              <w:pStyle w:val="ConsPlusNormal"/>
              <w:jc w:val="both"/>
            </w:pPr>
            <w:r>
              <w:t>число участников мероприятий (конференция, круглый стол, ярмарки, семинары) - 1900 чел.</w:t>
            </w:r>
          </w:p>
        </w:tc>
        <w:tc>
          <w:tcPr>
            <w:tcW w:w="1757" w:type="dxa"/>
            <w:vMerge/>
            <w:tcBorders>
              <w:top w:val="nil"/>
            </w:tcBorders>
          </w:tcPr>
          <w:p w:rsidR="00160E3F" w:rsidRDefault="00160E3F">
            <w:pPr>
              <w:spacing w:after="1" w:line="0" w:lineRule="atLeast"/>
            </w:pPr>
          </w:p>
        </w:tc>
      </w:tr>
      <w:tr w:rsidR="00160E3F">
        <w:tblPrEx>
          <w:tblBorders>
            <w:insideH w:val="nil"/>
          </w:tblBorders>
        </w:tblPrEx>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33" w:type="dxa"/>
            <w:tcBorders>
              <w:bottom w:val="nil"/>
            </w:tcBorders>
          </w:tcPr>
          <w:p w:rsidR="00160E3F" w:rsidRDefault="00160E3F">
            <w:pPr>
              <w:pStyle w:val="ConsPlusNormal"/>
              <w:jc w:val="center"/>
            </w:pPr>
            <w:r>
              <w:t>5880,0</w:t>
            </w:r>
          </w:p>
        </w:tc>
        <w:tc>
          <w:tcPr>
            <w:tcW w:w="1138" w:type="dxa"/>
            <w:tcBorders>
              <w:bottom w:val="nil"/>
            </w:tcBorders>
          </w:tcPr>
          <w:p w:rsidR="00160E3F" w:rsidRDefault="00160E3F">
            <w:pPr>
              <w:pStyle w:val="ConsPlusNormal"/>
              <w:jc w:val="center"/>
            </w:pPr>
            <w:r>
              <w:t>-</w:t>
            </w:r>
          </w:p>
        </w:tc>
        <w:tc>
          <w:tcPr>
            <w:tcW w:w="1138" w:type="dxa"/>
            <w:tcBorders>
              <w:bottom w:val="nil"/>
            </w:tcBorders>
          </w:tcPr>
          <w:p w:rsidR="00160E3F" w:rsidRDefault="00160E3F">
            <w:pPr>
              <w:pStyle w:val="ConsPlusNormal"/>
              <w:jc w:val="center"/>
            </w:pPr>
            <w:r>
              <w:t>5880,0</w:t>
            </w:r>
          </w:p>
        </w:tc>
        <w:tc>
          <w:tcPr>
            <w:tcW w:w="850" w:type="dxa"/>
            <w:tcBorders>
              <w:bottom w:val="nil"/>
            </w:tcBorders>
          </w:tcPr>
          <w:p w:rsidR="00160E3F" w:rsidRDefault="00160E3F">
            <w:pPr>
              <w:pStyle w:val="ConsPlusNormal"/>
              <w:jc w:val="center"/>
            </w:pPr>
            <w:r>
              <w:t>-</w:t>
            </w:r>
          </w:p>
        </w:tc>
        <w:tc>
          <w:tcPr>
            <w:tcW w:w="1020"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X</w:t>
            </w:r>
          </w:p>
        </w:tc>
        <w:tc>
          <w:tcPr>
            <w:tcW w:w="1757" w:type="dxa"/>
            <w:tcBorders>
              <w:bottom w:val="nil"/>
            </w:tcBorders>
          </w:tcPr>
          <w:p w:rsidR="00160E3F" w:rsidRDefault="00160E3F">
            <w:pPr>
              <w:pStyle w:val="ConsPlusNormal"/>
              <w:jc w:val="center"/>
            </w:pPr>
            <w:r>
              <w:t>X</w:t>
            </w:r>
          </w:p>
        </w:tc>
      </w:tr>
      <w:tr w:rsidR="00160E3F">
        <w:tblPrEx>
          <w:tblBorders>
            <w:insideH w:val="nil"/>
          </w:tblBorders>
        </w:tblPrEx>
        <w:tc>
          <w:tcPr>
            <w:tcW w:w="1360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16.07.2020 </w:t>
            </w:r>
            <w:hyperlink r:id="rId1228" w:history="1">
              <w:r>
                <w:rPr>
                  <w:color w:val="0000FF"/>
                </w:rPr>
                <w:t>N 409</w:t>
              </w:r>
            </w:hyperlink>
            <w:r>
              <w:t xml:space="preserve">, от 09.03.2021 </w:t>
            </w:r>
            <w:hyperlink r:id="rId1229" w:history="1">
              <w:r>
                <w:rPr>
                  <w:color w:val="0000FF"/>
                </w:rPr>
                <w:t>N 112</w:t>
              </w:r>
            </w:hyperlink>
            <w:r>
              <w:t>)</w:t>
            </w:r>
          </w:p>
        </w:tc>
      </w:tr>
      <w:tr w:rsidR="00160E3F">
        <w:tc>
          <w:tcPr>
            <w:tcW w:w="1008" w:type="dxa"/>
            <w:vMerge w:val="restart"/>
            <w:tcBorders>
              <w:bottom w:val="nil"/>
            </w:tcBorders>
          </w:tcPr>
          <w:p w:rsidR="00160E3F" w:rsidRDefault="00160E3F">
            <w:pPr>
              <w:pStyle w:val="ConsPlusNormal"/>
              <w:jc w:val="center"/>
            </w:pPr>
            <w:bookmarkStart w:id="54" w:name="P11081"/>
            <w:bookmarkEnd w:id="54"/>
            <w:r>
              <w:t>1.1.3</w:t>
            </w:r>
          </w:p>
        </w:tc>
        <w:tc>
          <w:tcPr>
            <w:tcW w:w="2041" w:type="dxa"/>
            <w:vMerge w:val="restart"/>
            <w:tcBorders>
              <w:bottom w:val="nil"/>
            </w:tcBorders>
          </w:tcPr>
          <w:p w:rsidR="00160E3F" w:rsidRDefault="00160E3F">
            <w:pPr>
              <w:pStyle w:val="ConsPlusNormal"/>
              <w:jc w:val="both"/>
            </w:pPr>
            <w:r>
              <w:t xml:space="preserve">Организация и проведение краевых олимпиад по финансовой грамотности для обучающихся в образовательных организациях Краснодарского </w:t>
            </w:r>
            <w:r>
              <w:lastRenderedPageBreak/>
              <w:t>края</w:t>
            </w:r>
          </w:p>
        </w:tc>
        <w:tc>
          <w:tcPr>
            <w:tcW w:w="567" w:type="dxa"/>
            <w:vMerge w:val="restart"/>
            <w:tcBorders>
              <w:bottom w:val="nil"/>
            </w:tcBorders>
          </w:tcPr>
          <w:p w:rsidR="00160E3F" w:rsidRDefault="00160E3F">
            <w:pPr>
              <w:pStyle w:val="ConsPlusNormal"/>
              <w:jc w:val="center"/>
            </w:pPr>
            <w:r>
              <w:lastRenderedPageBreak/>
              <w:t>-</w:t>
            </w:r>
          </w:p>
        </w:tc>
        <w:tc>
          <w:tcPr>
            <w:tcW w:w="794" w:type="dxa"/>
          </w:tcPr>
          <w:p w:rsidR="00160E3F" w:rsidRDefault="00160E3F">
            <w:pPr>
              <w:pStyle w:val="ConsPlusNormal"/>
              <w:jc w:val="center"/>
            </w:pPr>
            <w:r>
              <w:t>2020</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val="restart"/>
          </w:tcPr>
          <w:p w:rsidR="00160E3F" w:rsidRDefault="00160E3F">
            <w:pPr>
              <w:pStyle w:val="ConsPlusNormal"/>
              <w:jc w:val="both"/>
            </w:pPr>
            <w:r>
              <w:t>министерство экономики Краснодарского края</w:t>
            </w: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33" w:type="dxa"/>
          </w:tcPr>
          <w:p w:rsidR="00160E3F" w:rsidRDefault="00160E3F">
            <w:pPr>
              <w:pStyle w:val="ConsPlusNormal"/>
              <w:jc w:val="center"/>
            </w:pPr>
            <w:r>
              <w:t>176,0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176,0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количество образовательных организаций Краснодарского края, участвующих в краевых олимпиадах по финансовой грамотности, - 30 ед.</w:t>
            </w: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33" w:type="dxa"/>
          </w:tcPr>
          <w:p w:rsidR="00160E3F" w:rsidRDefault="00160E3F">
            <w:pPr>
              <w:pStyle w:val="ConsPlusNormal"/>
              <w:jc w:val="center"/>
            </w:pPr>
            <w:r>
              <w:t>230,0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230,0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количество образовательных организаций Краснодарского края, участвующих в краевых олимпиадах по финансовой грамотности, - 30 ед.</w:t>
            </w: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33" w:type="dxa"/>
          </w:tcPr>
          <w:p w:rsidR="00160E3F" w:rsidRDefault="00160E3F">
            <w:pPr>
              <w:pStyle w:val="ConsPlusNormal"/>
              <w:jc w:val="center"/>
            </w:pPr>
            <w:r>
              <w:t>230,0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230,0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количество образовательных организаций Краснодарского края, участвующих в краевых олимпиадах по финансовой грамотности, - 30 ед.</w:t>
            </w:r>
          </w:p>
        </w:tc>
        <w:tc>
          <w:tcPr>
            <w:tcW w:w="1757" w:type="dxa"/>
            <w:vMerge/>
          </w:tcPr>
          <w:p w:rsidR="00160E3F" w:rsidRDefault="00160E3F">
            <w:pPr>
              <w:spacing w:after="1" w:line="0" w:lineRule="atLeast"/>
            </w:pPr>
          </w:p>
        </w:tc>
      </w:tr>
      <w:tr w:rsidR="00160E3F">
        <w:tblPrEx>
          <w:tblBorders>
            <w:insideH w:val="nil"/>
          </w:tblBorders>
        </w:tblPrEx>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33" w:type="dxa"/>
            <w:tcBorders>
              <w:bottom w:val="nil"/>
            </w:tcBorders>
          </w:tcPr>
          <w:p w:rsidR="00160E3F" w:rsidRDefault="00160E3F">
            <w:pPr>
              <w:pStyle w:val="ConsPlusNormal"/>
              <w:jc w:val="center"/>
            </w:pPr>
            <w:r>
              <w:t>636,0</w:t>
            </w:r>
          </w:p>
        </w:tc>
        <w:tc>
          <w:tcPr>
            <w:tcW w:w="1138" w:type="dxa"/>
            <w:tcBorders>
              <w:bottom w:val="nil"/>
            </w:tcBorders>
          </w:tcPr>
          <w:p w:rsidR="00160E3F" w:rsidRDefault="00160E3F">
            <w:pPr>
              <w:pStyle w:val="ConsPlusNormal"/>
              <w:jc w:val="center"/>
            </w:pPr>
            <w:r>
              <w:t>-</w:t>
            </w:r>
          </w:p>
        </w:tc>
        <w:tc>
          <w:tcPr>
            <w:tcW w:w="1138" w:type="dxa"/>
            <w:tcBorders>
              <w:bottom w:val="nil"/>
            </w:tcBorders>
          </w:tcPr>
          <w:p w:rsidR="00160E3F" w:rsidRDefault="00160E3F">
            <w:pPr>
              <w:pStyle w:val="ConsPlusNormal"/>
              <w:jc w:val="center"/>
            </w:pPr>
            <w:r>
              <w:t>636,0</w:t>
            </w:r>
          </w:p>
        </w:tc>
        <w:tc>
          <w:tcPr>
            <w:tcW w:w="850" w:type="dxa"/>
            <w:tcBorders>
              <w:bottom w:val="nil"/>
            </w:tcBorders>
          </w:tcPr>
          <w:p w:rsidR="00160E3F" w:rsidRDefault="00160E3F">
            <w:pPr>
              <w:pStyle w:val="ConsPlusNormal"/>
              <w:jc w:val="center"/>
            </w:pPr>
            <w:r>
              <w:t>-</w:t>
            </w:r>
          </w:p>
        </w:tc>
        <w:tc>
          <w:tcPr>
            <w:tcW w:w="1020"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X</w:t>
            </w:r>
          </w:p>
        </w:tc>
        <w:tc>
          <w:tcPr>
            <w:tcW w:w="1757" w:type="dxa"/>
            <w:tcBorders>
              <w:bottom w:val="nil"/>
            </w:tcBorders>
          </w:tcPr>
          <w:p w:rsidR="00160E3F" w:rsidRDefault="00160E3F">
            <w:pPr>
              <w:pStyle w:val="ConsPlusNormal"/>
              <w:jc w:val="center"/>
            </w:pPr>
            <w:r>
              <w:t>X</w:t>
            </w:r>
          </w:p>
        </w:tc>
      </w:tr>
      <w:tr w:rsidR="00160E3F">
        <w:tblPrEx>
          <w:tblBorders>
            <w:insideH w:val="nil"/>
          </w:tblBorders>
        </w:tblPrEx>
        <w:tc>
          <w:tcPr>
            <w:tcW w:w="1360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16.07.2020 </w:t>
            </w:r>
            <w:hyperlink r:id="rId1230" w:history="1">
              <w:r>
                <w:rPr>
                  <w:color w:val="0000FF"/>
                </w:rPr>
                <w:t>N 409</w:t>
              </w:r>
            </w:hyperlink>
            <w:r>
              <w:t xml:space="preserve">, от 03.12.2021 </w:t>
            </w:r>
            <w:hyperlink r:id="rId1231" w:history="1">
              <w:r>
                <w:rPr>
                  <w:color w:val="0000FF"/>
                </w:rPr>
                <w:t>N 872</w:t>
              </w:r>
            </w:hyperlink>
            <w:r>
              <w:t>)</w:t>
            </w:r>
          </w:p>
        </w:tc>
      </w:tr>
      <w:tr w:rsidR="00160E3F">
        <w:tc>
          <w:tcPr>
            <w:tcW w:w="1008" w:type="dxa"/>
            <w:vMerge w:val="restart"/>
            <w:tcBorders>
              <w:bottom w:val="nil"/>
            </w:tcBorders>
          </w:tcPr>
          <w:p w:rsidR="00160E3F" w:rsidRDefault="00160E3F">
            <w:pPr>
              <w:pStyle w:val="ConsPlusNormal"/>
              <w:jc w:val="center"/>
            </w:pPr>
            <w:r>
              <w:t>1.1.4</w:t>
            </w:r>
          </w:p>
        </w:tc>
        <w:tc>
          <w:tcPr>
            <w:tcW w:w="2041" w:type="dxa"/>
            <w:vMerge w:val="restart"/>
            <w:tcBorders>
              <w:bottom w:val="nil"/>
            </w:tcBorders>
          </w:tcPr>
          <w:p w:rsidR="00160E3F" w:rsidRDefault="00160E3F">
            <w:pPr>
              <w:pStyle w:val="ConsPlusNormal"/>
              <w:jc w:val="both"/>
            </w:pPr>
            <w:r>
              <w:t xml:space="preserve">Подготовка, изготовление и размещение тематической социальной наружной рекламы по вопросам финансовой грамотности, в том числе по вопросам налоговой </w:t>
            </w:r>
            <w:r>
              <w:lastRenderedPageBreak/>
              <w:t>грамотности, для населения Краснодарского края</w:t>
            </w:r>
          </w:p>
        </w:tc>
        <w:tc>
          <w:tcPr>
            <w:tcW w:w="567" w:type="dxa"/>
            <w:vMerge w:val="restart"/>
            <w:tcBorders>
              <w:bottom w:val="nil"/>
            </w:tcBorders>
          </w:tcPr>
          <w:p w:rsidR="00160E3F" w:rsidRDefault="00160E3F">
            <w:pPr>
              <w:pStyle w:val="ConsPlusNormal"/>
              <w:jc w:val="center"/>
            </w:pPr>
            <w:r>
              <w:lastRenderedPageBreak/>
              <w:t>-</w:t>
            </w:r>
          </w:p>
        </w:tc>
        <w:tc>
          <w:tcPr>
            <w:tcW w:w="794" w:type="dxa"/>
          </w:tcPr>
          <w:p w:rsidR="00160E3F" w:rsidRDefault="00160E3F">
            <w:pPr>
              <w:pStyle w:val="ConsPlusNormal"/>
              <w:jc w:val="center"/>
            </w:pPr>
            <w:r>
              <w:t>2020</w:t>
            </w:r>
          </w:p>
        </w:tc>
        <w:tc>
          <w:tcPr>
            <w:tcW w:w="1133" w:type="dxa"/>
          </w:tcPr>
          <w:p w:rsidR="00160E3F" w:rsidRDefault="00160E3F">
            <w:pPr>
              <w:pStyle w:val="ConsPlusNormal"/>
              <w:jc w:val="center"/>
            </w:pPr>
            <w:r>
              <w:t>1210,0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1210,0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количество изготовленной и размещенной тематической социальной наружной рекламы - 406 шт.</w:t>
            </w:r>
          </w:p>
        </w:tc>
        <w:tc>
          <w:tcPr>
            <w:tcW w:w="1757" w:type="dxa"/>
            <w:vMerge w:val="restart"/>
          </w:tcPr>
          <w:p w:rsidR="00160E3F" w:rsidRDefault="00160E3F">
            <w:pPr>
              <w:pStyle w:val="ConsPlusNormal"/>
              <w:jc w:val="both"/>
            </w:pPr>
            <w:r>
              <w:t>министерство экономики Краснодарского края</w:t>
            </w: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33" w:type="dxa"/>
          </w:tcPr>
          <w:p w:rsidR="00160E3F" w:rsidRDefault="00160E3F">
            <w:pPr>
              <w:pStyle w:val="ConsPlusNormal"/>
              <w:jc w:val="center"/>
            </w:pPr>
            <w:r>
              <w:t>998,3</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998,3</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 xml:space="preserve">количество изготовленной и размещенной тематической </w:t>
            </w:r>
            <w:r>
              <w:lastRenderedPageBreak/>
              <w:t>социальной наружной рекламы - 406 шт.</w:t>
            </w: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33" w:type="dxa"/>
          </w:tcPr>
          <w:p w:rsidR="00160E3F" w:rsidRDefault="00160E3F">
            <w:pPr>
              <w:pStyle w:val="ConsPlusNormal"/>
              <w:jc w:val="center"/>
            </w:pPr>
            <w:r>
              <w:t>1210,0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1210,0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количество изготовленной и размещенной тематической социальной наружной рекламы - 406 шт.</w:t>
            </w: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33" w:type="dxa"/>
          </w:tcPr>
          <w:p w:rsidR="00160E3F" w:rsidRDefault="00160E3F">
            <w:pPr>
              <w:pStyle w:val="ConsPlusNormal"/>
              <w:jc w:val="center"/>
            </w:pPr>
            <w:r>
              <w:t>1210,0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1210,0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количество изготовленной и размещенной тематической социальной наружной рекламы - 406 шт.</w:t>
            </w:r>
          </w:p>
        </w:tc>
        <w:tc>
          <w:tcPr>
            <w:tcW w:w="1757" w:type="dxa"/>
            <w:vMerge/>
          </w:tcPr>
          <w:p w:rsidR="00160E3F" w:rsidRDefault="00160E3F">
            <w:pPr>
              <w:spacing w:after="1" w:line="0" w:lineRule="atLeast"/>
            </w:pPr>
          </w:p>
        </w:tc>
      </w:tr>
      <w:tr w:rsidR="00160E3F">
        <w:tblPrEx>
          <w:tblBorders>
            <w:insideH w:val="nil"/>
          </w:tblBorders>
        </w:tblPrEx>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33" w:type="dxa"/>
            <w:tcBorders>
              <w:bottom w:val="nil"/>
            </w:tcBorders>
          </w:tcPr>
          <w:p w:rsidR="00160E3F" w:rsidRDefault="00160E3F">
            <w:pPr>
              <w:pStyle w:val="ConsPlusNormal"/>
              <w:jc w:val="center"/>
            </w:pPr>
            <w:r>
              <w:t>4628,3</w:t>
            </w:r>
          </w:p>
        </w:tc>
        <w:tc>
          <w:tcPr>
            <w:tcW w:w="1138" w:type="dxa"/>
            <w:tcBorders>
              <w:bottom w:val="nil"/>
            </w:tcBorders>
          </w:tcPr>
          <w:p w:rsidR="00160E3F" w:rsidRDefault="00160E3F">
            <w:pPr>
              <w:pStyle w:val="ConsPlusNormal"/>
              <w:jc w:val="center"/>
            </w:pPr>
            <w:r>
              <w:t>-</w:t>
            </w:r>
          </w:p>
        </w:tc>
        <w:tc>
          <w:tcPr>
            <w:tcW w:w="1138" w:type="dxa"/>
            <w:tcBorders>
              <w:bottom w:val="nil"/>
            </w:tcBorders>
          </w:tcPr>
          <w:p w:rsidR="00160E3F" w:rsidRDefault="00160E3F">
            <w:pPr>
              <w:pStyle w:val="ConsPlusNormal"/>
              <w:jc w:val="center"/>
            </w:pPr>
            <w:r>
              <w:t>4628,3</w:t>
            </w:r>
          </w:p>
        </w:tc>
        <w:tc>
          <w:tcPr>
            <w:tcW w:w="850" w:type="dxa"/>
            <w:tcBorders>
              <w:bottom w:val="nil"/>
            </w:tcBorders>
          </w:tcPr>
          <w:p w:rsidR="00160E3F" w:rsidRDefault="00160E3F">
            <w:pPr>
              <w:pStyle w:val="ConsPlusNormal"/>
              <w:jc w:val="center"/>
            </w:pPr>
            <w:r>
              <w:t>-</w:t>
            </w:r>
          </w:p>
        </w:tc>
        <w:tc>
          <w:tcPr>
            <w:tcW w:w="1020"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X</w:t>
            </w:r>
          </w:p>
        </w:tc>
        <w:tc>
          <w:tcPr>
            <w:tcW w:w="1757" w:type="dxa"/>
            <w:tcBorders>
              <w:bottom w:val="nil"/>
            </w:tcBorders>
          </w:tcPr>
          <w:p w:rsidR="00160E3F" w:rsidRDefault="00160E3F">
            <w:pPr>
              <w:pStyle w:val="ConsPlusNormal"/>
              <w:jc w:val="center"/>
            </w:pPr>
            <w:r>
              <w:t>X</w:t>
            </w:r>
          </w:p>
        </w:tc>
      </w:tr>
      <w:tr w:rsidR="00160E3F">
        <w:tblPrEx>
          <w:tblBorders>
            <w:insideH w:val="nil"/>
          </w:tblBorders>
        </w:tblPrEx>
        <w:tc>
          <w:tcPr>
            <w:tcW w:w="13600" w:type="dxa"/>
            <w:gridSpan w:val="11"/>
            <w:tcBorders>
              <w:top w:val="nil"/>
            </w:tcBorders>
          </w:tcPr>
          <w:p w:rsidR="00160E3F" w:rsidRDefault="00160E3F">
            <w:pPr>
              <w:pStyle w:val="ConsPlusNormal"/>
              <w:jc w:val="both"/>
            </w:pPr>
            <w:r>
              <w:t xml:space="preserve">(в ред. </w:t>
            </w:r>
            <w:hyperlink r:id="rId1232"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03.12.2021 N 872)</w:t>
            </w:r>
          </w:p>
        </w:tc>
      </w:tr>
      <w:tr w:rsidR="00160E3F">
        <w:tc>
          <w:tcPr>
            <w:tcW w:w="1008" w:type="dxa"/>
            <w:vMerge w:val="restart"/>
            <w:tcBorders>
              <w:bottom w:val="nil"/>
            </w:tcBorders>
          </w:tcPr>
          <w:p w:rsidR="00160E3F" w:rsidRDefault="00160E3F">
            <w:pPr>
              <w:pStyle w:val="ConsPlusNormal"/>
              <w:jc w:val="center"/>
            </w:pPr>
            <w:bookmarkStart w:id="55" w:name="P11165"/>
            <w:bookmarkEnd w:id="55"/>
            <w:r>
              <w:t>1.1.5</w:t>
            </w:r>
          </w:p>
        </w:tc>
        <w:tc>
          <w:tcPr>
            <w:tcW w:w="2041" w:type="dxa"/>
            <w:vMerge w:val="restart"/>
            <w:tcBorders>
              <w:bottom w:val="nil"/>
            </w:tcBorders>
          </w:tcPr>
          <w:p w:rsidR="00160E3F" w:rsidRDefault="00160E3F">
            <w:pPr>
              <w:pStyle w:val="ConsPlusNormal"/>
              <w:jc w:val="both"/>
            </w:pPr>
            <w:r>
              <w:t xml:space="preserve">Организация и проведение социологического исследования уровня финансовой грамотности населения Краснодарского </w:t>
            </w:r>
            <w:r>
              <w:lastRenderedPageBreak/>
              <w:t>края и доступности финансовых услуг</w:t>
            </w:r>
          </w:p>
        </w:tc>
        <w:tc>
          <w:tcPr>
            <w:tcW w:w="567" w:type="dxa"/>
            <w:vMerge w:val="restart"/>
            <w:tcBorders>
              <w:bottom w:val="nil"/>
            </w:tcBorders>
          </w:tcPr>
          <w:p w:rsidR="00160E3F" w:rsidRDefault="00160E3F">
            <w:pPr>
              <w:pStyle w:val="ConsPlusNormal"/>
              <w:jc w:val="center"/>
            </w:pPr>
            <w:r>
              <w:lastRenderedPageBreak/>
              <w:t>-</w:t>
            </w:r>
          </w:p>
        </w:tc>
        <w:tc>
          <w:tcPr>
            <w:tcW w:w="794" w:type="dxa"/>
          </w:tcPr>
          <w:p w:rsidR="00160E3F" w:rsidRDefault="00160E3F">
            <w:pPr>
              <w:pStyle w:val="ConsPlusNormal"/>
              <w:jc w:val="center"/>
            </w:pPr>
            <w:r>
              <w:t>2020</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val="restart"/>
          </w:tcPr>
          <w:p w:rsidR="00160E3F" w:rsidRDefault="00160E3F">
            <w:pPr>
              <w:pStyle w:val="ConsPlusNormal"/>
              <w:jc w:val="both"/>
            </w:pPr>
            <w:r>
              <w:t>министерство экономики Краснодарского края</w:t>
            </w: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33" w:type="dxa"/>
          </w:tcPr>
          <w:p w:rsidR="00160E3F" w:rsidRDefault="00160E3F">
            <w:pPr>
              <w:pStyle w:val="ConsPlusNormal"/>
              <w:jc w:val="center"/>
            </w:pPr>
            <w:r>
              <w:t>594,5</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594,5</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проведено социологических исследований - 1 ед.</w:t>
            </w: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33" w:type="dxa"/>
          </w:tcPr>
          <w:p w:rsidR="00160E3F" w:rsidRDefault="00160E3F">
            <w:pPr>
              <w:pStyle w:val="ConsPlusNormal"/>
              <w:jc w:val="center"/>
            </w:pPr>
            <w:r>
              <w:t>800,0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800,0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проведено социологических исследований - 1 ед.</w:t>
            </w: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33" w:type="dxa"/>
          </w:tcPr>
          <w:p w:rsidR="00160E3F" w:rsidRDefault="00160E3F">
            <w:pPr>
              <w:pStyle w:val="ConsPlusNormal"/>
              <w:jc w:val="center"/>
            </w:pPr>
            <w:r>
              <w:t>800,0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800,0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проведено социологических исследований - 1 ед.</w:t>
            </w:r>
          </w:p>
        </w:tc>
        <w:tc>
          <w:tcPr>
            <w:tcW w:w="1757" w:type="dxa"/>
            <w:vMerge/>
          </w:tcPr>
          <w:p w:rsidR="00160E3F" w:rsidRDefault="00160E3F">
            <w:pPr>
              <w:spacing w:after="1" w:line="0" w:lineRule="atLeast"/>
            </w:pPr>
          </w:p>
        </w:tc>
      </w:tr>
      <w:tr w:rsidR="00160E3F">
        <w:tblPrEx>
          <w:tblBorders>
            <w:insideH w:val="nil"/>
          </w:tblBorders>
        </w:tblPrEx>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33" w:type="dxa"/>
            <w:tcBorders>
              <w:bottom w:val="nil"/>
            </w:tcBorders>
          </w:tcPr>
          <w:p w:rsidR="00160E3F" w:rsidRDefault="00160E3F">
            <w:pPr>
              <w:pStyle w:val="ConsPlusNormal"/>
              <w:jc w:val="center"/>
            </w:pPr>
            <w:r>
              <w:t>2194,5</w:t>
            </w:r>
          </w:p>
        </w:tc>
        <w:tc>
          <w:tcPr>
            <w:tcW w:w="1138" w:type="dxa"/>
            <w:tcBorders>
              <w:bottom w:val="nil"/>
            </w:tcBorders>
          </w:tcPr>
          <w:p w:rsidR="00160E3F" w:rsidRDefault="00160E3F">
            <w:pPr>
              <w:pStyle w:val="ConsPlusNormal"/>
              <w:jc w:val="center"/>
            </w:pPr>
            <w:r>
              <w:t>-</w:t>
            </w:r>
          </w:p>
        </w:tc>
        <w:tc>
          <w:tcPr>
            <w:tcW w:w="1138" w:type="dxa"/>
            <w:tcBorders>
              <w:bottom w:val="nil"/>
            </w:tcBorders>
          </w:tcPr>
          <w:p w:rsidR="00160E3F" w:rsidRDefault="00160E3F">
            <w:pPr>
              <w:pStyle w:val="ConsPlusNormal"/>
              <w:jc w:val="center"/>
            </w:pPr>
            <w:r>
              <w:t>2194,5</w:t>
            </w:r>
          </w:p>
        </w:tc>
        <w:tc>
          <w:tcPr>
            <w:tcW w:w="850" w:type="dxa"/>
            <w:tcBorders>
              <w:bottom w:val="nil"/>
            </w:tcBorders>
          </w:tcPr>
          <w:p w:rsidR="00160E3F" w:rsidRDefault="00160E3F">
            <w:pPr>
              <w:pStyle w:val="ConsPlusNormal"/>
              <w:jc w:val="center"/>
            </w:pPr>
            <w:r>
              <w:t>-</w:t>
            </w:r>
          </w:p>
        </w:tc>
        <w:tc>
          <w:tcPr>
            <w:tcW w:w="1020"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X</w:t>
            </w:r>
          </w:p>
        </w:tc>
        <w:tc>
          <w:tcPr>
            <w:tcW w:w="1757" w:type="dxa"/>
            <w:tcBorders>
              <w:bottom w:val="nil"/>
            </w:tcBorders>
          </w:tcPr>
          <w:p w:rsidR="00160E3F" w:rsidRDefault="00160E3F">
            <w:pPr>
              <w:pStyle w:val="ConsPlusNormal"/>
              <w:jc w:val="center"/>
            </w:pPr>
            <w:r>
              <w:t>X</w:t>
            </w:r>
          </w:p>
        </w:tc>
      </w:tr>
      <w:tr w:rsidR="00160E3F">
        <w:tblPrEx>
          <w:tblBorders>
            <w:insideH w:val="nil"/>
          </w:tblBorders>
        </w:tblPrEx>
        <w:tc>
          <w:tcPr>
            <w:tcW w:w="1360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16.07.2020 </w:t>
            </w:r>
            <w:hyperlink r:id="rId1233" w:history="1">
              <w:r>
                <w:rPr>
                  <w:color w:val="0000FF"/>
                </w:rPr>
                <w:t>N 409</w:t>
              </w:r>
            </w:hyperlink>
            <w:r>
              <w:t xml:space="preserve">, от 03.12.2021 </w:t>
            </w:r>
            <w:hyperlink r:id="rId1234" w:history="1">
              <w:r>
                <w:rPr>
                  <w:color w:val="0000FF"/>
                </w:rPr>
                <w:t>N 872</w:t>
              </w:r>
            </w:hyperlink>
            <w:r>
              <w:t>)</w:t>
            </w:r>
          </w:p>
        </w:tc>
      </w:tr>
      <w:tr w:rsidR="00160E3F">
        <w:tc>
          <w:tcPr>
            <w:tcW w:w="1008" w:type="dxa"/>
            <w:vMerge w:val="restart"/>
          </w:tcPr>
          <w:p w:rsidR="00160E3F" w:rsidRDefault="00160E3F">
            <w:pPr>
              <w:pStyle w:val="ConsPlusNormal"/>
              <w:jc w:val="center"/>
            </w:pPr>
            <w:r>
              <w:t>1.1.6</w:t>
            </w:r>
          </w:p>
        </w:tc>
        <w:tc>
          <w:tcPr>
            <w:tcW w:w="2041" w:type="dxa"/>
            <w:vMerge w:val="restart"/>
          </w:tcPr>
          <w:p w:rsidR="00160E3F" w:rsidRDefault="00160E3F">
            <w:pPr>
              <w:pStyle w:val="ConsPlusNormal"/>
              <w:jc w:val="both"/>
            </w:pPr>
            <w:r>
              <w:t>Проведение творческого конкурса по финансовой грамотности для детей и молодежи Краснодарского края</w:t>
            </w:r>
          </w:p>
        </w:tc>
        <w:tc>
          <w:tcPr>
            <w:tcW w:w="567" w:type="dxa"/>
            <w:vMerge w:val="restart"/>
          </w:tcPr>
          <w:p w:rsidR="00160E3F" w:rsidRDefault="00160E3F">
            <w:pPr>
              <w:pStyle w:val="ConsPlusNormal"/>
              <w:jc w:val="center"/>
            </w:pPr>
            <w:r>
              <w:t>-</w:t>
            </w:r>
          </w:p>
        </w:tc>
        <w:tc>
          <w:tcPr>
            <w:tcW w:w="794" w:type="dxa"/>
          </w:tcPr>
          <w:p w:rsidR="00160E3F" w:rsidRDefault="00160E3F">
            <w:pPr>
              <w:pStyle w:val="ConsPlusNormal"/>
              <w:jc w:val="center"/>
            </w:pPr>
            <w:r>
              <w:t>2020</w:t>
            </w:r>
          </w:p>
        </w:tc>
        <w:tc>
          <w:tcPr>
            <w:tcW w:w="5279" w:type="dxa"/>
            <w:gridSpan w:val="5"/>
            <w:vMerge w:val="restart"/>
          </w:tcPr>
          <w:p w:rsidR="00160E3F" w:rsidRDefault="00160E3F">
            <w:pPr>
              <w:pStyle w:val="ConsPlusNormal"/>
              <w:jc w:val="center"/>
            </w:pPr>
            <w:r>
              <w:t>средства, предусмотренные на финансирование основной деятельности исполнителя</w:t>
            </w:r>
          </w:p>
        </w:tc>
        <w:tc>
          <w:tcPr>
            <w:tcW w:w="2154" w:type="dxa"/>
          </w:tcPr>
          <w:p w:rsidR="00160E3F" w:rsidRDefault="00160E3F">
            <w:pPr>
              <w:pStyle w:val="ConsPlusNormal"/>
              <w:jc w:val="both"/>
            </w:pPr>
            <w:r>
              <w:t>проведено творческих конкурсов - 1 ед.</w:t>
            </w:r>
          </w:p>
        </w:tc>
        <w:tc>
          <w:tcPr>
            <w:tcW w:w="1757" w:type="dxa"/>
            <w:vMerge w:val="restart"/>
          </w:tcPr>
          <w:p w:rsidR="00160E3F" w:rsidRDefault="00160E3F">
            <w:pPr>
              <w:pStyle w:val="ConsPlusNormal"/>
              <w:jc w:val="both"/>
            </w:pPr>
            <w:r>
              <w:t>министерство экономики Краснодарского края</w:t>
            </w: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2021</w:t>
            </w:r>
          </w:p>
        </w:tc>
        <w:tc>
          <w:tcPr>
            <w:tcW w:w="5279" w:type="dxa"/>
            <w:gridSpan w:val="5"/>
            <w:vMerge/>
          </w:tcPr>
          <w:p w:rsidR="00160E3F" w:rsidRDefault="00160E3F">
            <w:pPr>
              <w:spacing w:after="1" w:line="0" w:lineRule="atLeast"/>
            </w:pPr>
          </w:p>
        </w:tc>
        <w:tc>
          <w:tcPr>
            <w:tcW w:w="2154" w:type="dxa"/>
          </w:tcPr>
          <w:p w:rsidR="00160E3F" w:rsidRDefault="00160E3F">
            <w:pPr>
              <w:pStyle w:val="ConsPlusNormal"/>
              <w:jc w:val="both"/>
            </w:pPr>
            <w:r>
              <w:t>проведено творческих конкурсов - 1 ед.</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2022</w:t>
            </w:r>
          </w:p>
        </w:tc>
        <w:tc>
          <w:tcPr>
            <w:tcW w:w="5279" w:type="dxa"/>
            <w:gridSpan w:val="5"/>
            <w:vMerge/>
          </w:tcPr>
          <w:p w:rsidR="00160E3F" w:rsidRDefault="00160E3F">
            <w:pPr>
              <w:spacing w:after="1" w:line="0" w:lineRule="atLeast"/>
            </w:pPr>
          </w:p>
        </w:tc>
        <w:tc>
          <w:tcPr>
            <w:tcW w:w="2154" w:type="dxa"/>
          </w:tcPr>
          <w:p w:rsidR="00160E3F" w:rsidRDefault="00160E3F">
            <w:pPr>
              <w:pStyle w:val="ConsPlusNormal"/>
              <w:jc w:val="both"/>
            </w:pPr>
            <w:r>
              <w:t>проведено творческих конкурсов - 1 ед.</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2023</w:t>
            </w:r>
          </w:p>
        </w:tc>
        <w:tc>
          <w:tcPr>
            <w:tcW w:w="5279" w:type="dxa"/>
            <w:gridSpan w:val="5"/>
            <w:vMerge/>
          </w:tcPr>
          <w:p w:rsidR="00160E3F" w:rsidRDefault="00160E3F">
            <w:pPr>
              <w:spacing w:after="1" w:line="0" w:lineRule="atLeast"/>
            </w:pPr>
          </w:p>
        </w:tc>
        <w:tc>
          <w:tcPr>
            <w:tcW w:w="2154" w:type="dxa"/>
          </w:tcPr>
          <w:p w:rsidR="00160E3F" w:rsidRDefault="00160E3F">
            <w:pPr>
              <w:pStyle w:val="ConsPlusNormal"/>
              <w:jc w:val="both"/>
            </w:pPr>
            <w:r>
              <w:t>проведено творческих конкурсов - 1 ед.</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всего</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X</w:t>
            </w:r>
          </w:p>
        </w:tc>
        <w:tc>
          <w:tcPr>
            <w:tcW w:w="1757" w:type="dxa"/>
          </w:tcPr>
          <w:p w:rsidR="00160E3F" w:rsidRDefault="00160E3F">
            <w:pPr>
              <w:pStyle w:val="ConsPlusNormal"/>
              <w:jc w:val="center"/>
            </w:pPr>
            <w:r>
              <w:t>X</w:t>
            </w:r>
          </w:p>
        </w:tc>
      </w:tr>
      <w:tr w:rsidR="00160E3F">
        <w:tc>
          <w:tcPr>
            <w:tcW w:w="1008" w:type="dxa"/>
            <w:vMerge w:val="restart"/>
            <w:tcBorders>
              <w:bottom w:val="nil"/>
            </w:tcBorders>
          </w:tcPr>
          <w:p w:rsidR="00160E3F" w:rsidRDefault="00160E3F">
            <w:pPr>
              <w:pStyle w:val="ConsPlusNormal"/>
              <w:jc w:val="center"/>
            </w:pPr>
            <w:r>
              <w:t>1.1.7</w:t>
            </w:r>
          </w:p>
        </w:tc>
        <w:tc>
          <w:tcPr>
            <w:tcW w:w="2041" w:type="dxa"/>
            <w:vMerge w:val="restart"/>
            <w:tcBorders>
              <w:bottom w:val="nil"/>
            </w:tcBorders>
          </w:tcPr>
          <w:p w:rsidR="00160E3F" w:rsidRDefault="00160E3F">
            <w:pPr>
              <w:pStyle w:val="ConsPlusNormal"/>
              <w:jc w:val="both"/>
            </w:pPr>
            <w:r>
              <w:t xml:space="preserve">Создание специализированного информационного ресурса в сети "Интернет" в целях создания условий для финансового </w:t>
            </w:r>
            <w:r>
              <w:lastRenderedPageBreak/>
              <w:t>просвещения населения Краснодарского края, а также информирования населения о ходе реализации мероприятий в сфере финансового просвещения населения Краснодарского края</w:t>
            </w:r>
          </w:p>
        </w:tc>
        <w:tc>
          <w:tcPr>
            <w:tcW w:w="567" w:type="dxa"/>
            <w:vMerge w:val="restart"/>
            <w:tcBorders>
              <w:bottom w:val="nil"/>
            </w:tcBorders>
          </w:tcPr>
          <w:p w:rsidR="00160E3F" w:rsidRDefault="00160E3F">
            <w:pPr>
              <w:pStyle w:val="ConsPlusNormal"/>
              <w:jc w:val="center"/>
            </w:pPr>
            <w:r>
              <w:lastRenderedPageBreak/>
              <w:t>-</w:t>
            </w:r>
          </w:p>
        </w:tc>
        <w:tc>
          <w:tcPr>
            <w:tcW w:w="794" w:type="dxa"/>
          </w:tcPr>
          <w:p w:rsidR="00160E3F" w:rsidRDefault="00160E3F">
            <w:pPr>
              <w:pStyle w:val="ConsPlusNormal"/>
              <w:jc w:val="center"/>
            </w:pPr>
            <w:r>
              <w:t>2021</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val="restart"/>
          </w:tcPr>
          <w:p w:rsidR="00160E3F" w:rsidRDefault="00160E3F">
            <w:pPr>
              <w:pStyle w:val="ConsPlusNormal"/>
              <w:jc w:val="both"/>
            </w:pPr>
            <w:r>
              <w:t>министерство экономики Краснодарского края</w:t>
            </w: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33" w:type="dxa"/>
          </w:tcPr>
          <w:p w:rsidR="00160E3F" w:rsidRDefault="00160E3F">
            <w:pPr>
              <w:pStyle w:val="ConsPlusNormal"/>
              <w:jc w:val="center"/>
            </w:pPr>
            <w:r>
              <w:t>400,0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400,0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создан специализированный информационный ресурс в сети "Интернет" - 1 ед.-</w:t>
            </w: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blPrEx>
          <w:tblBorders>
            <w:insideH w:val="nil"/>
          </w:tblBorders>
        </w:tblPrEx>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33" w:type="dxa"/>
            <w:tcBorders>
              <w:bottom w:val="nil"/>
            </w:tcBorders>
          </w:tcPr>
          <w:p w:rsidR="00160E3F" w:rsidRDefault="00160E3F">
            <w:pPr>
              <w:pStyle w:val="ConsPlusNormal"/>
              <w:jc w:val="center"/>
            </w:pPr>
            <w:r>
              <w:t>400,0</w:t>
            </w:r>
          </w:p>
        </w:tc>
        <w:tc>
          <w:tcPr>
            <w:tcW w:w="1138" w:type="dxa"/>
            <w:tcBorders>
              <w:bottom w:val="nil"/>
            </w:tcBorders>
          </w:tcPr>
          <w:p w:rsidR="00160E3F" w:rsidRDefault="00160E3F">
            <w:pPr>
              <w:pStyle w:val="ConsPlusNormal"/>
              <w:jc w:val="center"/>
            </w:pPr>
            <w:r>
              <w:t>-</w:t>
            </w:r>
          </w:p>
        </w:tc>
        <w:tc>
          <w:tcPr>
            <w:tcW w:w="1138" w:type="dxa"/>
            <w:tcBorders>
              <w:bottom w:val="nil"/>
            </w:tcBorders>
          </w:tcPr>
          <w:p w:rsidR="00160E3F" w:rsidRDefault="00160E3F">
            <w:pPr>
              <w:pStyle w:val="ConsPlusNormal"/>
              <w:jc w:val="center"/>
            </w:pPr>
            <w:r>
              <w:t>400,0</w:t>
            </w:r>
          </w:p>
        </w:tc>
        <w:tc>
          <w:tcPr>
            <w:tcW w:w="850" w:type="dxa"/>
            <w:tcBorders>
              <w:bottom w:val="nil"/>
            </w:tcBorders>
          </w:tcPr>
          <w:p w:rsidR="00160E3F" w:rsidRDefault="00160E3F">
            <w:pPr>
              <w:pStyle w:val="ConsPlusNormal"/>
              <w:jc w:val="center"/>
            </w:pPr>
            <w:r>
              <w:t>-</w:t>
            </w:r>
          </w:p>
        </w:tc>
        <w:tc>
          <w:tcPr>
            <w:tcW w:w="1020"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w:t>
            </w:r>
          </w:p>
        </w:tc>
        <w:tc>
          <w:tcPr>
            <w:tcW w:w="1757" w:type="dxa"/>
            <w:tcBorders>
              <w:bottom w:val="nil"/>
            </w:tcBorders>
          </w:tcPr>
          <w:p w:rsidR="00160E3F" w:rsidRDefault="00160E3F">
            <w:pPr>
              <w:pStyle w:val="ConsPlusNormal"/>
            </w:pPr>
          </w:p>
        </w:tc>
      </w:tr>
      <w:tr w:rsidR="00160E3F">
        <w:tblPrEx>
          <w:tblBorders>
            <w:insideH w:val="nil"/>
          </w:tblBorders>
        </w:tblPrEx>
        <w:tc>
          <w:tcPr>
            <w:tcW w:w="13600" w:type="dxa"/>
            <w:gridSpan w:val="11"/>
            <w:tcBorders>
              <w:top w:val="nil"/>
            </w:tcBorders>
          </w:tcPr>
          <w:p w:rsidR="00160E3F" w:rsidRDefault="00160E3F">
            <w:pPr>
              <w:pStyle w:val="ConsPlusNormal"/>
              <w:jc w:val="both"/>
            </w:pPr>
            <w:r>
              <w:t xml:space="preserve">(п. 1.1.7 введен </w:t>
            </w:r>
            <w:hyperlink r:id="rId1235"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 xml:space="preserve">края от 18.08.2021 N 511; в ред. </w:t>
            </w:r>
            <w:hyperlink r:id="rId1236" w:history="1">
              <w:r>
                <w:rPr>
                  <w:color w:val="0000FF"/>
                </w:rPr>
                <w:t>Постановления</w:t>
              </w:r>
            </w:hyperlink>
            <w:r>
              <w:t xml:space="preserve"> главы администрации (губернатора)</w:t>
            </w:r>
          </w:p>
          <w:p w:rsidR="00160E3F" w:rsidRDefault="00160E3F">
            <w:pPr>
              <w:pStyle w:val="ConsPlusNormal"/>
              <w:jc w:val="both"/>
            </w:pPr>
            <w:r>
              <w:t>Краснодарского края от 03.12.2021 N 872)</w:t>
            </w:r>
          </w:p>
        </w:tc>
      </w:tr>
      <w:tr w:rsidR="00160E3F">
        <w:tc>
          <w:tcPr>
            <w:tcW w:w="1008" w:type="dxa"/>
            <w:vMerge w:val="restart"/>
            <w:tcBorders>
              <w:bottom w:val="nil"/>
            </w:tcBorders>
          </w:tcPr>
          <w:p w:rsidR="00160E3F" w:rsidRDefault="00160E3F">
            <w:pPr>
              <w:pStyle w:val="ConsPlusNormal"/>
              <w:jc w:val="center"/>
            </w:pPr>
            <w:r>
              <w:t>1.1.8</w:t>
            </w:r>
          </w:p>
        </w:tc>
        <w:tc>
          <w:tcPr>
            <w:tcW w:w="2041" w:type="dxa"/>
            <w:vMerge w:val="restart"/>
            <w:tcBorders>
              <w:bottom w:val="nil"/>
            </w:tcBorders>
          </w:tcPr>
          <w:p w:rsidR="00160E3F" w:rsidRDefault="00160E3F">
            <w:pPr>
              <w:pStyle w:val="ConsPlusNormal"/>
              <w:jc w:val="both"/>
            </w:pPr>
            <w:r>
              <w:t xml:space="preserve">Развитие (модернизация), сопровождение (обслуживание) специализированного информационного ресурса в сети "Интернет" в целях создания условий для финансового просвещения населения Краснодарского края, а также </w:t>
            </w:r>
            <w:r>
              <w:lastRenderedPageBreak/>
              <w:t>информирования населения о ходе реализации мероприятий в сфере финансового просвещения населения Краснодарского края</w:t>
            </w:r>
          </w:p>
        </w:tc>
        <w:tc>
          <w:tcPr>
            <w:tcW w:w="567" w:type="dxa"/>
            <w:vMerge w:val="restart"/>
            <w:tcBorders>
              <w:bottom w:val="nil"/>
            </w:tcBorders>
          </w:tcPr>
          <w:p w:rsidR="00160E3F" w:rsidRDefault="00160E3F">
            <w:pPr>
              <w:pStyle w:val="ConsPlusNormal"/>
              <w:jc w:val="center"/>
            </w:pPr>
            <w:r>
              <w:lastRenderedPageBreak/>
              <w:t>-</w:t>
            </w:r>
          </w:p>
        </w:tc>
        <w:tc>
          <w:tcPr>
            <w:tcW w:w="794" w:type="dxa"/>
          </w:tcPr>
          <w:p w:rsidR="00160E3F" w:rsidRDefault="00160E3F">
            <w:pPr>
              <w:pStyle w:val="ConsPlusNormal"/>
              <w:jc w:val="center"/>
            </w:pPr>
            <w:r>
              <w:t>2021</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val="restart"/>
          </w:tcPr>
          <w:p w:rsidR="00160E3F" w:rsidRDefault="00160E3F">
            <w:pPr>
              <w:pStyle w:val="ConsPlusNormal"/>
              <w:jc w:val="both"/>
            </w:pPr>
            <w:r>
              <w:t>министерство экономики Краснодарского края</w:t>
            </w: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33" w:type="dxa"/>
          </w:tcPr>
          <w:p w:rsidR="00160E3F" w:rsidRDefault="00160E3F">
            <w:pPr>
              <w:pStyle w:val="ConsPlusNormal"/>
              <w:jc w:val="center"/>
            </w:pPr>
            <w:r>
              <w:t>200,0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200,0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обеспечено сопровождение (обслуживание) специализированного информационного ресурса в сети "Интернет" - 1 ед.</w:t>
            </w: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33" w:type="dxa"/>
          </w:tcPr>
          <w:p w:rsidR="00160E3F" w:rsidRDefault="00160E3F">
            <w:pPr>
              <w:pStyle w:val="ConsPlusNormal"/>
              <w:jc w:val="center"/>
            </w:pPr>
            <w:r>
              <w:t>200,0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200,0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both"/>
            </w:pPr>
            <w:r>
              <w:t xml:space="preserve">обеспечено развитие (модернизация), сопровождение (обслуживание) специализированных информационных </w:t>
            </w:r>
            <w:r>
              <w:lastRenderedPageBreak/>
              <w:t>ресурсов в сети "Интернет" - 1 ед.</w:t>
            </w:r>
          </w:p>
        </w:tc>
        <w:tc>
          <w:tcPr>
            <w:tcW w:w="1757" w:type="dxa"/>
            <w:vMerge/>
          </w:tcPr>
          <w:p w:rsidR="00160E3F" w:rsidRDefault="00160E3F">
            <w:pPr>
              <w:spacing w:after="1" w:line="0" w:lineRule="atLeast"/>
            </w:pPr>
          </w:p>
        </w:tc>
      </w:tr>
      <w:tr w:rsidR="00160E3F">
        <w:tblPrEx>
          <w:tblBorders>
            <w:insideH w:val="nil"/>
          </w:tblBorders>
        </w:tblPrEx>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33" w:type="dxa"/>
            <w:tcBorders>
              <w:bottom w:val="nil"/>
            </w:tcBorders>
          </w:tcPr>
          <w:p w:rsidR="00160E3F" w:rsidRDefault="00160E3F">
            <w:pPr>
              <w:pStyle w:val="ConsPlusNormal"/>
              <w:jc w:val="center"/>
            </w:pPr>
            <w:r>
              <w:t>400,0</w:t>
            </w:r>
          </w:p>
        </w:tc>
        <w:tc>
          <w:tcPr>
            <w:tcW w:w="1138" w:type="dxa"/>
            <w:tcBorders>
              <w:bottom w:val="nil"/>
            </w:tcBorders>
          </w:tcPr>
          <w:p w:rsidR="00160E3F" w:rsidRDefault="00160E3F">
            <w:pPr>
              <w:pStyle w:val="ConsPlusNormal"/>
              <w:jc w:val="center"/>
            </w:pPr>
            <w:r>
              <w:t>-</w:t>
            </w:r>
          </w:p>
        </w:tc>
        <w:tc>
          <w:tcPr>
            <w:tcW w:w="1138" w:type="dxa"/>
            <w:tcBorders>
              <w:bottom w:val="nil"/>
            </w:tcBorders>
          </w:tcPr>
          <w:p w:rsidR="00160E3F" w:rsidRDefault="00160E3F">
            <w:pPr>
              <w:pStyle w:val="ConsPlusNormal"/>
              <w:jc w:val="center"/>
            </w:pPr>
            <w:r>
              <w:t>400,0</w:t>
            </w:r>
          </w:p>
        </w:tc>
        <w:tc>
          <w:tcPr>
            <w:tcW w:w="850" w:type="dxa"/>
            <w:tcBorders>
              <w:bottom w:val="nil"/>
            </w:tcBorders>
          </w:tcPr>
          <w:p w:rsidR="00160E3F" w:rsidRDefault="00160E3F">
            <w:pPr>
              <w:pStyle w:val="ConsPlusNormal"/>
              <w:jc w:val="center"/>
            </w:pPr>
            <w:r>
              <w:t>-</w:t>
            </w:r>
          </w:p>
        </w:tc>
        <w:tc>
          <w:tcPr>
            <w:tcW w:w="1020"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X</w:t>
            </w:r>
          </w:p>
        </w:tc>
        <w:tc>
          <w:tcPr>
            <w:tcW w:w="1757" w:type="dxa"/>
            <w:tcBorders>
              <w:bottom w:val="nil"/>
            </w:tcBorders>
          </w:tcPr>
          <w:p w:rsidR="00160E3F" w:rsidRDefault="00160E3F">
            <w:pPr>
              <w:pStyle w:val="ConsPlusNormal"/>
            </w:pPr>
          </w:p>
        </w:tc>
      </w:tr>
      <w:tr w:rsidR="00160E3F">
        <w:tblPrEx>
          <w:tblBorders>
            <w:insideH w:val="nil"/>
          </w:tblBorders>
        </w:tblPrEx>
        <w:tc>
          <w:tcPr>
            <w:tcW w:w="13600" w:type="dxa"/>
            <w:gridSpan w:val="11"/>
            <w:tcBorders>
              <w:top w:val="nil"/>
            </w:tcBorders>
          </w:tcPr>
          <w:p w:rsidR="00160E3F" w:rsidRDefault="00160E3F">
            <w:pPr>
              <w:pStyle w:val="ConsPlusNormal"/>
              <w:jc w:val="both"/>
            </w:pPr>
            <w:r>
              <w:t xml:space="preserve">(п. 1.1.8 введен </w:t>
            </w:r>
            <w:hyperlink r:id="rId1237"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18.08.2021 N 511)</w:t>
            </w:r>
          </w:p>
        </w:tc>
      </w:tr>
      <w:tr w:rsidR="00160E3F">
        <w:tc>
          <w:tcPr>
            <w:tcW w:w="1008" w:type="dxa"/>
          </w:tcPr>
          <w:p w:rsidR="00160E3F" w:rsidRDefault="00160E3F">
            <w:pPr>
              <w:pStyle w:val="ConsPlusNormal"/>
              <w:jc w:val="center"/>
              <w:outlineLvl w:val="5"/>
            </w:pPr>
            <w:r>
              <w:t>1.2</w:t>
            </w:r>
          </w:p>
        </w:tc>
        <w:tc>
          <w:tcPr>
            <w:tcW w:w="12592" w:type="dxa"/>
            <w:gridSpan w:val="10"/>
          </w:tcPr>
          <w:p w:rsidR="00160E3F" w:rsidRDefault="00160E3F">
            <w:pPr>
              <w:pStyle w:val="ConsPlusNormal"/>
              <w:jc w:val="both"/>
            </w:pPr>
            <w:r>
              <w:t>Задача - реализация на территории Краснодарского края мероприятий совместного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в том числе для отдельных категорий граждан</w:t>
            </w:r>
          </w:p>
        </w:tc>
      </w:tr>
      <w:tr w:rsidR="00160E3F">
        <w:tc>
          <w:tcPr>
            <w:tcW w:w="1008" w:type="dxa"/>
            <w:vMerge w:val="restart"/>
          </w:tcPr>
          <w:p w:rsidR="00160E3F" w:rsidRDefault="00160E3F">
            <w:pPr>
              <w:pStyle w:val="ConsPlusNormal"/>
              <w:jc w:val="center"/>
            </w:pPr>
            <w:r>
              <w:t>1.2.1</w:t>
            </w:r>
          </w:p>
        </w:tc>
        <w:tc>
          <w:tcPr>
            <w:tcW w:w="2041" w:type="dxa"/>
            <w:vMerge w:val="restart"/>
          </w:tcPr>
          <w:p w:rsidR="00160E3F" w:rsidRDefault="00160E3F">
            <w:pPr>
              <w:pStyle w:val="ConsPlusNormal"/>
              <w:jc w:val="both"/>
            </w:pPr>
            <w:r>
              <w:t xml:space="preserve">Оказание содействия в разработке и апробации модульных образовательных программ и учебно-методических и информационных материалов, направленных на повышение финансовой грамотности взрослого населения </w:t>
            </w:r>
            <w:r>
              <w:lastRenderedPageBreak/>
              <w:t>Краснодарского края с ограниченными физическими возможностями</w:t>
            </w:r>
          </w:p>
        </w:tc>
        <w:tc>
          <w:tcPr>
            <w:tcW w:w="567" w:type="dxa"/>
            <w:vMerge w:val="restart"/>
          </w:tcPr>
          <w:p w:rsidR="00160E3F" w:rsidRDefault="00160E3F">
            <w:pPr>
              <w:pStyle w:val="ConsPlusNormal"/>
              <w:jc w:val="center"/>
            </w:pPr>
            <w:r>
              <w:lastRenderedPageBreak/>
              <w:t>-</w:t>
            </w:r>
          </w:p>
        </w:tc>
        <w:tc>
          <w:tcPr>
            <w:tcW w:w="794" w:type="dxa"/>
          </w:tcPr>
          <w:p w:rsidR="00160E3F" w:rsidRDefault="00160E3F">
            <w:pPr>
              <w:pStyle w:val="ConsPlusNormal"/>
              <w:jc w:val="center"/>
            </w:pPr>
            <w:r>
              <w:t>2020</w:t>
            </w:r>
          </w:p>
        </w:tc>
        <w:tc>
          <w:tcPr>
            <w:tcW w:w="1133" w:type="dxa"/>
          </w:tcPr>
          <w:p w:rsidR="00160E3F" w:rsidRDefault="00160E3F">
            <w:pPr>
              <w:pStyle w:val="ConsPlusNormal"/>
              <w:jc w:val="center"/>
            </w:pPr>
            <w:r>
              <w:t>12546,0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12546,0</w:t>
            </w:r>
          </w:p>
        </w:tc>
        <w:tc>
          <w:tcPr>
            <w:tcW w:w="2154" w:type="dxa"/>
          </w:tcPr>
          <w:p w:rsidR="00160E3F" w:rsidRDefault="00160E3F">
            <w:pPr>
              <w:pStyle w:val="ConsPlusNormal"/>
              <w:jc w:val="both"/>
            </w:pPr>
            <w:r>
              <w:t>численность взрослого населения Краснодарского края с ограниченными физическими возможностями, прошедшего обучение по образовательным программам, направленным на повышение финансовой грамотности, - 400 чел.</w:t>
            </w:r>
          </w:p>
        </w:tc>
        <w:tc>
          <w:tcPr>
            <w:tcW w:w="1757" w:type="dxa"/>
            <w:vMerge w:val="restart"/>
          </w:tcPr>
          <w:p w:rsidR="00160E3F" w:rsidRDefault="00160E3F">
            <w:pPr>
              <w:pStyle w:val="ConsPlusNormal"/>
              <w:jc w:val="both"/>
            </w:pPr>
            <w:r>
              <w:t>министерство экономики Краснодарского края</w:t>
            </w: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2021</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2022</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2023</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всего</w:t>
            </w:r>
          </w:p>
        </w:tc>
        <w:tc>
          <w:tcPr>
            <w:tcW w:w="1133" w:type="dxa"/>
          </w:tcPr>
          <w:p w:rsidR="00160E3F" w:rsidRDefault="00160E3F">
            <w:pPr>
              <w:pStyle w:val="ConsPlusNormal"/>
              <w:jc w:val="center"/>
            </w:pPr>
            <w:r>
              <w:t>12546,0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12546,0</w:t>
            </w:r>
          </w:p>
        </w:tc>
        <w:tc>
          <w:tcPr>
            <w:tcW w:w="2154" w:type="dxa"/>
          </w:tcPr>
          <w:p w:rsidR="00160E3F" w:rsidRDefault="00160E3F">
            <w:pPr>
              <w:pStyle w:val="ConsPlusNormal"/>
              <w:jc w:val="center"/>
            </w:pPr>
            <w:r>
              <w:t>X</w:t>
            </w:r>
          </w:p>
        </w:tc>
        <w:tc>
          <w:tcPr>
            <w:tcW w:w="1757" w:type="dxa"/>
          </w:tcPr>
          <w:p w:rsidR="00160E3F" w:rsidRDefault="00160E3F">
            <w:pPr>
              <w:pStyle w:val="ConsPlusNormal"/>
              <w:jc w:val="center"/>
            </w:pPr>
            <w:r>
              <w:t>X</w:t>
            </w:r>
          </w:p>
        </w:tc>
      </w:tr>
      <w:tr w:rsidR="00160E3F">
        <w:tc>
          <w:tcPr>
            <w:tcW w:w="1008" w:type="dxa"/>
            <w:vMerge w:val="restart"/>
          </w:tcPr>
          <w:p w:rsidR="00160E3F" w:rsidRDefault="00160E3F">
            <w:pPr>
              <w:pStyle w:val="ConsPlusNormal"/>
              <w:jc w:val="center"/>
            </w:pPr>
            <w:r>
              <w:t>1.2.2</w:t>
            </w:r>
          </w:p>
        </w:tc>
        <w:tc>
          <w:tcPr>
            <w:tcW w:w="2041" w:type="dxa"/>
            <w:vMerge w:val="restart"/>
          </w:tcPr>
          <w:p w:rsidR="00160E3F" w:rsidRDefault="00160E3F">
            <w:pPr>
              <w:pStyle w:val="ConsPlusNormal"/>
              <w:jc w:val="both"/>
            </w:pPr>
            <w:r>
              <w:t>Оказание содействия в разработке и апробации модульных образовательных программ и учебно-методических и информационных материалов, направленных на повышение финансовой грамотности взрослого населения Краснодарского края с "сезонным" графиком работы</w:t>
            </w:r>
          </w:p>
        </w:tc>
        <w:tc>
          <w:tcPr>
            <w:tcW w:w="567" w:type="dxa"/>
            <w:vMerge w:val="restart"/>
          </w:tcPr>
          <w:p w:rsidR="00160E3F" w:rsidRDefault="00160E3F">
            <w:pPr>
              <w:pStyle w:val="ConsPlusNormal"/>
              <w:jc w:val="center"/>
            </w:pPr>
            <w:r>
              <w:t>-</w:t>
            </w:r>
          </w:p>
        </w:tc>
        <w:tc>
          <w:tcPr>
            <w:tcW w:w="794" w:type="dxa"/>
          </w:tcPr>
          <w:p w:rsidR="00160E3F" w:rsidRDefault="00160E3F">
            <w:pPr>
              <w:pStyle w:val="ConsPlusNormal"/>
              <w:jc w:val="center"/>
            </w:pPr>
            <w:r>
              <w:t>2020</w:t>
            </w:r>
          </w:p>
        </w:tc>
        <w:tc>
          <w:tcPr>
            <w:tcW w:w="1133" w:type="dxa"/>
          </w:tcPr>
          <w:p w:rsidR="00160E3F" w:rsidRDefault="00160E3F">
            <w:pPr>
              <w:pStyle w:val="ConsPlusNormal"/>
              <w:jc w:val="center"/>
            </w:pPr>
            <w:r>
              <w:t>9011,0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9011,0</w:t>
            </w:r>
          </w:p>
        </w:tc>
        <w:tc>
          <w:tcPr>
            <w:tcW w:w="2154" w:type="dxa"/>
          </w:tcPr>
          <w:p w:rsidR="00160E3F" w:rsidRDefault="00160E3F">
            <w:pPr>
              <w:pStyle w:val="ConsPlusNormal"/>
              <w:jc w:val="both"/>
            </w:pPr>
            <w:r>
              <w:t>численность взрослого населения Краснодарского края с ограниченными физическими возможностями, прошедшего обучение по образовательным программам, направленным на повышение финансовой грамотности, - 500 чел.</w:t>
            </w:r>
          </w:p>
        </w:tc>
        <w:tc>
          <w:tcPr>
            <w:tcW w:w="1757" w:type="dxa"/>
            <w:vMerge w:val="restart"/>
          </w:tcPr>
          <w:p w:rsidR="00160E3F" w:rsidRDefault="00160E3F">
            <w:pPr>
              <w:pStyle w:val="ConsPlusNormal"/>
              <w:jc w:val="both"/>
            </w:pPr>
            <w:r>
              <w:t>министерство экономики Краснодарского края</w:t>
            </w: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2021</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2022</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2023</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всего</w:t>
            </w:r>
          </w:p>
        </w:tc>
        <w:tc>
          <w:tcPr>
            <w:tcW w:w="1133" w:type="dxa"/>
          </w:tcPr>
          <w:p w:rsidR="00160E3F" w:rsidRDefault="00160E3F">
            <w:pPr>
              <w:pStyle w:val="ConsPlusNormal"/>
              <w:jc w:val="center"/>
            </w:pPr>
            <w:r>
              <w:t>9011,0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9011,0</w:t>
            </w:r>
          </w:p>
        </w:tc>
        <w:tc>
          <w:tcPr>
            <w:tcW w:w="2154" w:type="dxa"/>
          </w:tcPr>
          <w:p w:rsidR="00160E3F" w:rsidRDefault="00160E3F">
            <w:pPr>
              <w:pStyle w:val="ConsPlusNormal"/>
              <w:jc w:val="center"/>
            </w:pPr>
            <w:r>
              <w:t>X</w:t>
            </w:r>
          </w:p>
        </w:tc>
        <w:tc>
          <w:tcPr>
            <w:tcW w:w="1757" w:type="dxa"/>
          </w:tcPr>
          <w:p w:rsidR="00160E3F" w:rsidRDefault="00160E3F">
            <w:pPr>
              <w:pStyle w:val="ConsPlusNormal"/>
              <w:jc w:val="center"/>
            </w:pPr>
            <w:r>
              <w:t>X</w:t>
            </w:r>
          </w:p>
        </w:tc>
      </w:tr>
      <w:tr w:rsidR="00160E3F">
        <w:tc>
          <w:tcPr>
            <w:tcW w:w="1008" w:type="dxa"/>
            <w:vMerge w:val="restart"/>
          </w:tcPr>
          <w:p w:rsidR="00160E3F" w:rsidRDefault="00160E3F">
            <w:pPr>
              <w:pStyle w:val="ConsPlusNormal"/>
              <w:jc w:val="center"/>
            </w:pPr>
            <w:r>
              <w:t>1.2.3</w:t>
            </w:r>
          </w:p>
        </w:tc>
        <w:tc>
          <w:tcPr>
            <w:tcW w:w="2041" w:type="dxa"/>
            <w:vMerge w:val="restart"/>
          </w:tcPr>
          <w:p w:rsidR="00160E3F" w:rsidRDefault="00160E3F">
            <w:pPr>
              <w:pStyle w:val="ConsPlusNormal"/>
              <w:jc w:val="both"/>
            </w:pPr>
            <w:r>
              <w:t xml:space="preserve">Информирование населения Краснодарского края о возможностях </w:t>
            </w:r>
            <w:r>
              <w:lastRenderedPageBreak/>
              <w:t>получения консультационной поддержки и содействия в защите прав потребителей финансовых услуг</w:t>
            </w:r>
          </w:p>
        </w:tc>
        <w:tc>
          <w:tcPr>
            <w:tcW w:w="567" w:type="dxa"/>
            <w:vMerge w:val="restart"/>
          </w:tcPr>
          <w:p w:rsidR="00160E3F" w:rsidRDefault="00160E3F">
            <w:pPr>
              <w:pStyle w:val="ConsPlusNormal"/>
              <w:jc w:val="center"/>
            </w:pPr>
            <w:r>
              <w:lastRenderedPageBreak/>
              <w:t>-</w:t>
            </w:r>
          </w:p>
        </w:tc>
        <w:tc>
          <w:tcPr>
            <w:tcW w:w="794" w:type="dxa"/>
          </w:tcPr>
          <w:p w:rsidR="00160E3F" w:rsidRDefault="00160E3F">
            <w:pPr>
              <w:pStyle w:val="ConsPlusNormal"/>
              <w:jc w:val="center"/>
            </w:pPr>
            <w:r>
              <w:t>2020</w:t>
            </w:r>
          </w:p>
        </w:tc>
        <w:tc>
          <w:tcPr>
            <w:tcW w:w="1133" w:type="dxa"/>
          </w:tcPr>
          <w:p w:rsidR="00160E3F" w:rsidRDefault="00160E3F">
            <w:pPr>
              <w:pStyle w:val="ConsPlusNormal"/>
              <w:jc w:val="center"/>
            </w:pPr>
            <w:r>
              <w:t>4428,0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4428,0</w:t>
            </w:r>
          </w:p>
        </w:tc>
        <w:tc>
          <w:tcPr>
            <w:tcW w:w="2154" w:type="dxa"/>
          </w:tcPr>
          <w:p w:rsidR="00160E3F" w:rsidRDefault="00160E3F">
            <w:pPr>
              <w:pStyle w:val="ConsPlusNormal"/>
              <w:jc w:val="both"/>
            </w:pPr>
            <w:r>
              <w:t xml:space="preserve">количество мероприятий, проведенных для населения Краснодарского </w:t>
            </w:r>
            <w:r>
              <w:lastRenderedPageBreak/>
              <w:t>края, о возможностях получения консультационной поддержки и содействия в защите прав потребителей финансовых услуг - 30 ед.</w:t>
            </w:r>
          </w:p>
        </w:tc>
        <w:tc>
          <w:tcPr>
            <w:tcW w:w="1757" w:type="dxa"/>
            <w:vMerge w:val="restart"/>
          </w:tcPr>
          <w:p w:rsidR="00160E3F" w:rsidRDefault="00160E3F">
            <w:pPr>
              <w:pStyle w:val="ConsPlusNormal"/>
              <w:jc w:val="both"/>
            </w:pPr>
            <w:r>
              <w:lastRenderedPageBreak/>
              <w:t>министерство экономики Краснодарского края</w:t>
            </w: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2021</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2022</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2023</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2021</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всего</w:t>
            </w:r>
          </w:p>
        </w:tc>
        <w:tc>
          <w:tcPr>
            <w:tcW w:w="1133" w:type="dxa"/>
          </w:tcPr>
          <w:p w:rsidR="00160E3F" w:rsidRDefault="00160E3F">
            <w:pPr>
              <w:pStyle w:val="ConsPlusNormal"/>
              <w:jc w:val="center"/>
            </w:pPr>
            <w:r>
              <w:t>4428,0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4428,0</w:t>
            </w:r>
          </w:p>
        </w:tc>
        <w:tc>
          <w:tcPr>
            <w:tcW w:w="2154" w:type="dxa"/>
          </w:tcPr>
          <w:p w:rsidR="00160E3F" w:rsidRDefault="00160E3F">
            <w:pPr>
              <w:pStyle w:val="ConsPlusNormal"/>
              <w:jc w:val="center"/>
            </w:pPr>
            <w:r>
              <w:t>X</w:t>
            </w:r>
          </w:p>
        </w:tc>
        <w:tc>
          <w:tcPr>
            <w:tcW w:w="1757" w:type="dxa"/>
          </w:tcPr>
          <w:p w:rsidR="00160E3F" w:rsidRDefault="00160E3F">
            <w:pPr>
              <w:pStyle w:val="ConsPlusNormal"/>
              <w:jc w:val="center"/>
            </w:pPr>
            <w:r>
              <w:t>X</w:t>
            </w:r>
          </w:p>
        </w:tc>
      </w:tr>
      <w:tr w:rsidR="00160E3F">
        <w:tc>
          <w:tcPr>
            <w:tcW w:w="1008" w:type="dxa"/>
            <w:vMerge w:val="restart"/>
            <w:tcBorders>
              <w:bottom w:val="nil"/>
            </w:tcBorders>
          </w:tcPr>
          <w:p w:rsidR="00160E3F" w:rsidRDefault="00160E3F">
            <w:pPr>
              <w:pStyle w:val="ConsPlusNormal"/>
              <w:jc w:val="center"/>
            </w:pPr>
            <w:r>
              <w:t>1.2.4</w:t>
            </w:r>
          </w:p>
        </w:tc>
        <w:tc>
          <w:tcPr>
            <w:tcW w:w="2041" w:type="dxa"/>
            <w:vMerge w:val="restart"/>
            <w:tcBorders>
              <w:bottom w:val="nil"/>
            </w:tcBorders>
          </w:tcPr>
          <w:p w:rsidR="00160E3F" w:rsidRDefault="00160E3F">
            <w:pPr>
              <w:pStyle w:val="ConsPlusNormal"/>
              <w:jc w:val="both"/>
            </w:pPr>
            <w:r>
              <w:t>Организация мероприятий в рамках Всероссийской недели финансовой грамотности для детей и молодежи, Всероссийской недели сбережений, а также дистанционных мероприятий</w:t>
            </w:r>
          </w:p>
        </w:tc>
        <w:tc>
          <w:tcPr>
            <w:tcW w:w="567" w:type="dxa"/>
            <w:vMerge w:val="restart"/>
            <w:tcBorders>
              <w:bottom w:val="nil"/>
            </w:tcBorders>
          </w:tcPr>
          <w:p w:rsidR="00160E3F" w:rsidRDefault="00160E3F">
            <w:pPr>
              <w:pStyle w:val="ConsPlusNormal"/>
              <w:jc w:val="center"/>
            </w:pPr>
            <w:r>
              <w:t>-</w:t>
            </w:r>
          </w:p>
        </w:tc>
        <w:tc>
          <w:tcPr>
            <w:tcW w:w="794" w:type="dxa"/>
          </w:tcPr>
          <w:p w:rsidR="00160E3F" w:rsidRDefault="00160E3F">
            <w:pPr>
              <w:pStyle w:val="ConsPlusNormal"/>
              <w:jc w:val="center"/>
            </w:pPr>
            <w:r>
              <w:t>2020</w:t>
            </w:r>
          </w:p>
        </w:tc>
        <w:tc>
          <w:tcPr>
            <w:tcW w:w="5279" w:type="dxa"/>
            <w:gridSpan w:val="5"/>
            <w:vMerge w:val="restart"/>
          </w:tcPr>
          <w:p w:rsidR="00160E3F" w:rsidRDefault="00160E3F">
            <w:pPr>
              <w:pStyle w:val="ConsPlusNormal"/>
              <w:jc w:val="center"/>
            </w:pPr>
            <w:r>
              <w:t>средства, предусмотренные на финансирование основной деятельности исполнителя</w:t>
            </w:r>
          </w:p>
        </w:tc>
        <w:tc>
          <w:tcPr>
            <w:tcW w:w="2154" w:type="dxa"/>
          </w:tcPr>
          <w:p w:rsidR="00160E3F" w:rsidRDefault="00160E3F">
            <w:pPr>
              <w:pStyle w:val="ConsPlusNormal"/>
              <w:jc w:val="both"/>
            </w:pPr>
            <w:r>
              <w:t>проведено мероприятий - 110 ед.</w:t>
            </w:r>
          </w:p>
        </w:tc>
        <w:tc>
          <w:tcPr>
            <w:tcW w:w="1757" w:type="dxa"/>
            <w:vMerge w:val="restart"/>
          </w:tcPr>
          <w:p w:rsidR="00160E3F" w:rsidRDefault="00160E3F">
            <w:pPr>
              <w:pStyle w:val="ConsPlusNormal"/>
              <w:jc w:val="both"/>
            </w:pPr>
            <w:r>
              <w:t>министерство экономики Краснодарского края</w:t>
            </w: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5279" w:type="dxa"/>
            <w:gridSpan w:val="5"/>
            <w:vMerge/>
          </w:tcPr>
          <w:p w:rsidR="00160E3F" w:rsidRDefault="00160E3F">
            <w:pPr>
              <w:spacing w:after="1" w:line="0" w:lineRule="atLeast"/>
            </w:pP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5279" w:type="dxa"/>
            <w:gridSpan w:val="5"/>
            <w:vMerge/>
          </w:tcPr>
          <w:p w:rsidR="00160E3F" w:rsidRDefault="00160E3F">
            <w:pPr>
              <w:spacing w:after="1" w:line="0" w:lineRule="atLeast"/>
            </w:pP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5279" w:type="dxa"/>
            <w:gridSpan w:val="5"/>
            <w:vMerge/>
          </w:tcPr>
          <w:p w:rsidR="00160E3F" w:rsidRDefault="00160E3F">
            <w:pPr>
              <w:spacing w:after="1" w:line="0" w:lineRule="atLeast"/>
            </w:pP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blPrEx>
          <w:tblBorders>
            <w:insideH w:val="nil"/>
          </w:tblBorders>
        </w:tblPrEx>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33" w:type="dxa"/>
            <w:tcBorders>
              <w:bottom w:val="nil"/>
            </w:tcBorders>
          </w:tcPr>
          <w:p w:rsidR="00160E3F" w:rsidRDefault="00160E3F">
            <w:pPr>
              <w:pStyle w:val="ConsPlusNormal"/>
              <w:jc w:val="center"/>
            </w:pPr>
            <w:r>
              <w:t>-</w:t>
            </w:r>
          </w:p>
        </w:tc>
        <w:tc>
          <w:tcPr>
            <w:tcW w:w="1138" w:type="dxa"/>
            <w:tcBorders>
              <w:bottom w:val="nil"/>
            </w:tcBorders>
          </w:tcPr>
          <w:p w:rsidR="00160E3F" w:rsidRDefault="00160E3F">
            <w:pPr>
              <w:pStyle w:val="ConsPlusNormal"/>
              <w:jc w:val="center"/>
            </w:pPr>
            <w:r>
              <w:t>-</w:t>
            </w:r>
          </w:p>
        </w:tc>
        <w:tc>
          <w:tcPr>
            <w:tcW w:w="1138" w:type="dxa"/>
            <w:tcBorders>
              <w:bottom w:val="nil"/>
            </w:tcBorders>
          </w:tcPr>
          <w:p w:rsidR="00160E3F" w:rsidRDefault="00160E3F">
            <w:pPr>
              <w:pStyle w:val="ConsPlusNormal"/>
              <w:jc w:val="center"/>
            </w:pPr>
            <w:r>
              <w:t>-</w:t>
            </w:r>
          </w:p>
        </w:tc>
        <w:tc>
          <w:tcPr>
            <w:tcW w:w="850" w:type="dxa"/>
            <w:tcBorders>
              <w:bottom w:val="nil"/>
            </w:tcBorders>
          </w:tcPr>
          <w:p w:rsidR="00160E3F" w:rsidRDefault="00160E3F">
            <w:pPr>
              <w:pStyle w:val="ConsPlusNormal"/>
              <w:jc w:val="center"/>
            </w:pPr>
            <w:r>
              <w:t>-</w:t>
            </w:r>
          </w:p>
        </w:tc>
        <w:tc>
          <w:tcPr>
            <w:tcW w:w="1020" w:type="dxa"/>
            <w:tcBorders>
              <w:bottom w:val="nil"/>
            </w:tcBorders>
          </w:tcPr>
          <w:p w:rsidR="00160E3F" w:rsidRDefault="00160E3F">
            <w:pPr>
              <w:pStyle w:val="ConsPlusNormal"/>
              <w:jc w:val="center"/>
            </w:pPr>
            <w:r>
              <w:t>-</w:t>
            </w:r>
          </w:p>
        </w:tc>
        <w:tc>
          <w:tcPr>
            <w:tcW w:w="2154" w:type="dxa"/>
            <w:tcBorders>
              <w:bottom w:val="nil"/>
            </w:tcBorders>
          </w:tcPr>
          <w:p w:rsidR="00160E3F" w:rsidRDefault="00160E3F">
            <w:pPr>
              <w:pStyle w:val="ConsPlusNormal"/>
              <w:jc w:val="center"/>
            </w:pPr>
            <w:r>
              <w:t>X</w:t>
            </w:r>
          </w:p>
        </w:tc>
        <w:tc>
          <w:tcPr>
            <w:tcW w:w="1757" w:type="dxa"/>
            <w:tcBorders>
              <w:bottom w:val="nil"/>
            </w:tcBorders>
          </w:tcPr>
          <w:p w:rsidR="00160E3F" w:rsidRDefault="00160E3F">
            <w:pPr>
              <w:pStyle w:val="ConsPlusNormal"/>
              <w:jc w:val="center"/>
            </w:pPr>
            <w:r>
              <w:t>X</w:t>
            </w:r>
          </w:p>
        </w:tc>
      </w:tr>
      <w:tr w:rsidR="00160E3F">
        <w:tblPrEx>
          <w:tblBorders>
            <w:insideH w:val="nil"/>
          </w:tblBorders>
        </w:tblPrEx>
        <w:tc>
          <w:tcPr>
            <w:tcW w:w="13600" w:type="dxa"/>
            <w:gridSpan w:val="11"/>
            <w:tcBorders>
              <w:top w:val="nil"/>
            </w:tcBorders>
          </w:tcPr>
          <w:p w:rsidR="00160E3F" w:rsidRDefault="00160E3F">
            <w:pPr>
              <w:pStyle w:val="ConsPlusNormal"/>
              <w:jc w:val="both"/>
            </w:pPr>
            <w:r>
              <w:t xml:space="preserve">(в ред. </w:t>
            </w:r>
            <w:hyperlink r:id="rId1238"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blPrEx>
          <w:tblBorders>
            <w:insideH w:val="nil"/>
          </w:tblBorders>
        </w:tblPrEx>
        <w:tc>
          <w:tcPr>
            <w:tcW w:w="1008" w:type="dxa"/>
            <w:tcBorders>
              <w:bottom w:val="nil"/>
            </w:tcBorders>
          </w:tcPr>
          <w:p w:rsidR="00160E3F" w:rsidRDefault="00160E3F">
            <w:pPr>
              <w:pStyle w:val="ConsPlusNormal"/>
              <w:jc w:val="center"/>
              <w:outlineLvl w:val="5"/>
            </w:pPr>
            <w:r>
              <w:lastRenderedPageBreak/>
              <w:t>1.3</w:t>
            </w:r>
          </w:p>
        </w:tc>
        <w:tc>
          <w:tcPr>
            <w:tcW w:w="12592" w:type="dxa"/>
            <w:gridSpan w:val="10"/>
            <w:tcBorders>
              <w:bottom w:val="nil"/>
            </w:tcBorders>
          </w:tcPr>
          <w:p w:rsidR="00160E3F" w:rsidRDefault="00160E3F">
            <w:pPr>
              <w:pStyle w:val="ConsPlusNormal"/>
              <w:jc w:val="both"/>
            </w:pPr>
            <w:r>
              <w:t xml:space="preserve">Задача - реализация на территории Краснодарского края </w:t>
            </w:r>
            <w:hyperlink r:id="rId1239"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r>
      <w:tr w:rsidR="00160E3F">
        <w:tblPrEx>
          <w:tblBorders>
            <w:insideH w:val="nil"/>
          </w:tblBorders>
        </w:tblPrEx>
        <w:tc>
          <w:tcPr>
            <w:tcW w:w="13600" w:type="dxa"/>
            <w:gridSpan w:val="11"/>
            <w:tcBorders>
              <w:top w:val="nil"/>
            </w:tcBorders>
          </w:tcPr>
          <w:p w:rsidR="00160E3F" w:rsidRDefault="00160E3F">
            <w:pPr>
              <w:pStyle w:val="ConsPlusNormal"/>
              <w:jc w:val="both"/>
            </w:pPr>
            <w:r>
              <w:t xml:space="preserve">(введен </w:t>
            </w:r>
            <w:hyperlink r:id="rId1240" w:history="1">
              <w:r>
                <w:rPr>
                  <w:color w:val="0000FF"/>
                </w:rPr>
                <w:t>Постановлением</w:t>
              </w:r>
            </w:hyperlink>
            <w:r>
              <w:t xml:space="preserve"> главы администрации (губернатора) Краснодарского края</w:t>
            </w:r>
          </w:p>
          <w:p w:rsidR="00160E3F" w:rsidRDefault="00160E3F">
            <w:pPr>
              <w:pStyle w:val="ConsPlusNormal"/>
              <w:jc w:val="both"/>
            </w:pPr>
            <w:r>
              <w:t>от 09.03.2021 N 112)</w:t>
            </w:r>
          </w:p>
        </w:tc>
      </w:tr>
      <w:tr w:rsidR="00160E3F">
        <w:tc>
          <w:tcPr>
            <w:tcW w:w="1008" w:type="dxa"/>
            <w:vMerge w:val="restart"/>
          </w:tcPr>
          <w:p w:rsidR="00160E3F" w:rsidRDefault="00160E3F">
            <w:pPr>
              <w:pStyle w:val="ConsPlusNormal"/>
              <w:jc w:val="center"/>
            </w:pPr>
            <w:r>
              <w:t>1.3.1</w:t>
            </w:r>
          </w:p>
        </w:tc>
        <w:tc>
          <w:tcPr>
            <w:tcW w:w="2041" w:type="dxa"/>
            <w:vMerge w:val="restart"/>
          </w:tcPr>
          <w:p w:rsidR="00160E3F" w:rsidRDefault="00160E3F">
            <w:pPr>
              <w:pStyle w:val="ConsPlusNormal"/>
              <w:jc w:val="both"/>
            </w:pPr>
            <w:r>
              <w:t>Организация мероприятий в рамках Всероссийской недели финансовой грамотности для детей и молодежи, Всероссийской недели сбережений, а также дистанционных мероприятий</w:t>
            </w:r>
          </w:p>
        </w:tc>
        <w:tc>
          <w:tcPr>
            <w:tcW w:w="567" w:type="dxa"/>
            <w:vMerge w:val="restart"/>
          </w:tcPr>
          <w:p w:rsidR="00160E3F" w:rsidRDefault="00160E3F">
            <w:pPr>
              <w:pStyle w:val="ConsPlusNormal"/>
              <w:jc w:val="center"/>
            </w:pPr>
            <w:r>
              <w:t>-</w:t>
            </w:r>
          </w:p>
        </w:tc>
        <w:tc>
          <w:tcPr>
            <w:tcW w:w="794" w:type="dxa"/>
          </w:tcPr>
          <w:p w:rsidR="00160E3F" w:rsidRDefault="00160E3F">
            <w:pPr>
              <w:pStyle w:val="ConsPlusNormal"/>
              <w:jc w:val="center"/>
            </w:pPr>
            <w:r>
              <w:t>2020</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val="restart"/>
          </w:tcPr>
          <w:p w:rsidR="00160E3F" w:rsidRDefault="00160E3F">
            <w:pPr>
              <w:pStyle w:val="ConsPlusNormal"/>
              <w:jc w:val="both"/>
            </w:pPr>
            <w:r>
              <w:t>министерство экономики Краснодарского края</w:t>
            </w: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2021</w:t>
            </w:r>
          </w:p>
        </w:tc>
        <w:tc>
          <w:tcPr>
            <w:tcW w:w="5279" w:type="dxa"/>
            <w:gridSpan w:val="5"/>
            <w:vMerge w:val="restart"/>
          </w:tcPr>
          <w:p w:rsidR="00160E3F" w:rsidRDefault="00160E3F">
            <w:pPr>
              <w:pStyle w:val="ConsPlusNormal"/>
              <w:jc w:val="both"/>
            </w:pPr>
            <w:r>
              <w:t>средства, предусмотренные на финансирование основной деятельности исполнителя</w:t>
            </w:r>
          </w:p>
        </w:tc>
        <w:tc>
          <w:tcPr>
            <w:tcW w:w="2154" w:type="dxa"/>
          </w:tcPr>
          <w:p w:rsidR="00160E3F" w:rsidRDefault="00160E3F">
            <w:pPr>
              <w:pStyle w:val="ConsPlusNormal"/>
              <w:jc w:val="both"/>
            </w:pPr>
            <w:r>
              <w:t>проведено мероприятий - 120 ед.</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2022</w:t>
            </w:r>
          </w:p>
        </w:tc>
        <w:tc>
          <w:tcPr>
            <w:tcW w:w="5279" w:type="dxa"/>
            <w:gridSpan w:val="5"/>
            <w:vMerge/>
          </w:tcPr>
          <w:p w:rsidR="00160E3F" w:rsidRDefault="00160E3F">
            <w:pPr>
              <w:spacing w:after="1" w:line="0" w:lineRule="atLeast"/>
            </w:pPr>
          </w:p>
        </w:tc>
        <w:tc>
          <w:tcPr>
            <w:tcW w:w="2154" w:type="dxa"/>
          </w:tcPr>
          <w:p w:rsidR="00160E3F" w:rsidRDefault="00160E3F">
            <w:pPr>
              <w:pStyle w:val="ConsPlusNormal"/>
              <w:jc w:val="both"/>
            </w:pPr>
            <w:r>
              <w:t>проведено мероприятий - 130 ед.</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2023</w:t>
            </w:r>
          </w:p>
        </w:tc>
        <w:tc>
          <w:tcPr>
            <w:tcW w:w="5279" w:type="dxa"/>
            <w:gridSpan w:val="5"/>
            <w:vMerge/>
          </w:tcPr>
          <w:p w:rsidR="00160E3F" w:rsidRDefault="00160E3F">
            <w:pPr>
              <w:spacing w:after="1" w:line="0" w:lineRule="atLeast"/>
            </w:pPr>
          </w:p>
        </w:tc>
        <w:tc>
          <w:tcPr>
            <w:tcW w:w="2154" w:type="dxa"/>
          </w:tcPr>
          <w:p w:rsidR="00160E3F" w:rsidRDefault="00160E3F">
            <w:pPr>
              <w:pStyle w:val="ConsPlusNormal"/>
              <w:jc w:val="both"/>
            </w:pPr>
            <w:r>
              <w:t>проведено мероприятий - 140 ед.</w:t>
            </w:r>
          </w:p>
        </w:tc>
        <w:tc>
          <w:tcPr>
            <w:tcW w:w="1757" w:type="dxa"/>
            <w:vMerge/>
          </w:tcPr>
          <w:p w:rsidR="00160E3F" w:rsidRDefault="00160E3F">
            <w:pPr>
              <w:spacing w:after="1" w:line="0" w:lineRule="atLeast"/>
            </w:pPr>
          </w:p>
        </w:tc>
      </w:tr>
      <w:tr w:rsidR="00160E3F">
        <w:tc>
          <w:tcPr>
            <w:tcW w:w="1008" w:type="dxa"/>
            <w:vMerge/>
          </w:tcPr>
          <w:p w:rsidR="00160E3F" w:rsidRDefault="00160E3F">
            <w:pPr>
              <w:spacing w:after="1" w:line="0" w:lineRule="atLeast"/>
            </w:pPr>
          </w:p>
        </w:tc>
        <w:tc>
          <w:tcPr>
            <w:tcW w:w="2041" w:type="dxa"/>
            <w:vMerge/>
          </w:tcPr>
          <w:p w:rsidR="00160E3F" w:rsidRDefault="00160E3F">
            <w:pPr>
              <w:spacing w:after="1" w:line="0" w:lineRule="atLeast"/>
            </w:pPr>
          </w:p>
        </w:tc>
        <w:tc>
          <w:tcPr>
            <w:tcW w:w="567" w:type="dxa"/>
            <w:vMerge/>
          </w:tcPr>
          <w:p w:rsidR="00160E3F" w:rsidRDefault="00160E3F">
            <w:pPr>
              <w:spacing w:after="1" w:line="0" w:lineRule="atLeast"/>
            </w:pPr>
          </w:p>
        </w:tc>
        <w:tc>
          <w:tcPr>
            <w:tcW w:w="794" w:type="dxa"/>
          </w:tcPr>
          <w:p w:rsidR="00160E3F" w:rsidRDefault="00160E3F">
            <w:pPr>
              <w:pStyle w:val="ConsPlusNormal"/>
              <w:jc w:val="center"/>
            </w:pPr>
            <w:r>
              <w:t>всего</w:t>
            </w:r>
          </w:p>
        </w:tc>
        <w:tc>
          <w:tcPr>
            <w:tcW w:w="113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tcPr>
          <w:p w:rsidR="00160E3F" w:rsidRDefault="00160E3F">
            <w:pPr>
              <w:pStyle w:val="ConsPlusNormal"/>
              <w:jc w:val="center"/>
            </w:pPr>
            <w:r>
              <w:t>-</w:t>
            </w:r>
          </w:p>
        </w:tc>
        <w:tc>
          <w:tcPr>
            <w:tcW w:w="1757" w:type="dxa"/>
            <w:vMerge/>
          </w:tcPr>
          <w:p w:rsidR="00160E3F" w:rsidRDefault="00160E3F">
            <w:pPr>
              <w:spacing w:after="1" w:line="0" w:lineRule="atLeast"/>
            </w:pPr>
          </w:p>
        </w:tc>
      </w:tr>
      <w:tr w:rsidR="00160E3F">
        <w:tc>
          <w:tcPr>
            <w:tcW w:w="1008" w:type="dxa"/>
            <w:vMerge w:val="restart"/>
            <w:tcBorders>
              <w:bottom w:val="nil"/>
            </w:tcBorders>
          </w:tcPr>
          <w:p w:rsidR="00160E3F" w:rsidRDefault="00160E3F">
            <w:pPr>
              <w:pStyle w:val="ConsPlusNormal"/>
            </w:pPr>
          </w:p>
        </w:tc>
        <w:tc>
          <w:tcPr>
            <w:tcW w:w="2041" w:type="dxa"/>
            <w:vMerge w:val="restart"/>
            <w:tcBorders>
              <w:bottom w:val="nil"/>
            </w:tcBorders>
          </w:tcPr>
          <w:p w:rsidR="00160E3F" w:rsidRDefault="00160E3F">
            <w:pPr>
              <w:pStyle w:val="ConsPlusNormal"/>
              <w:jc w:val="both"/>
            </w:pPr>
            <w:r>
              <w:t>Итого по подпрограмме</w:t>
            </w:r>
          </w:p>
        </w:tc>
        <w:tc>
          <w:tcPr>
            <w:tcW w:w="567" w:type="dxa"/>
            <w:vMerge w:val="restart"/>
            <w:tcBorders>
              <w:bottom w:val="nil"/>
            </w:tcBorders>
          </w:tcPr>
          <w:p w:rsidR="00160E3F" w:rsidRDefault="00160E3F">
            <w:pPr>
              <w:pStyle w:val="ConsPlusNormal"/>
            </w:pPr>
          </w:p>
        </w:tc>
        <w:tc>
          <w:tcPr>
            <w:tcW w:w="794" w:type="dxa"/>
          </w:tcPr>
          <w:p w:rsidR="00160E3F" w:rsidRDefault="00160E3F">
            <w:pPr>
              <w:pStyle w:val="ConsPlusNormal"/>
              <w:jc w:val="center"/>
            </w:pPr>
            <w:r>
              <w:t>2020</w:t>
            </w:r>
          </w:p>
        </w:tc>
        <w:tc>
          <w:tcPr>
            <w:tcW w:w="1133" w:type="dxa"/>
          </w:tcPr>
          <w:p w:rsidR="00160E3F" w:rsidRDefault="00160E3F">
            <w:pPr>
              <w:pStyle w:val="ConsPlusNormal"/>
              <w:jc w:val="center"/>
            </w:pPr>
            <w:r>
              <w:t>28995,0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3010,0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25985,0</w:t>
            </w:r>
          </w:p>
        </w:tc>
        <w:tc>
          <w:tcPr>
            <w:tcW w:w="2154" w:type="dxa"/>
            <w:vMerge w:val="restart"/>
          </w:tcPr>
          <w:p w:rsidR="00160E3F" w:rsidRDefault="00160E3F">
            <w:pPr>
              <w:pStyle w:val="ConsPlusNormal"/>
            </w:pPr>
          </w:p>
        </w:tc>
        <w:tc>
          <w:tcPr>
            <w:tcW w:w="1757" w:type="dxa"/>
            <w:vMerge w:val="restart"/>
          </w:tcPr>
          <w:p w:rsidR="00160E3F" w:rsidRDefault="00160E3F">
            <w:pPr>
              <w:pStyle w:val="ConsPlusNormal"/>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2021</w:t>
            </w:r>
          </w:p>
        </w:tc>
        <w:tc>
          <w:tcPr>
            <w:tcW w:w="1133" w:type="dxa"/>
          </w:tcPr>
          <w:p w:rsidR="00160E3F" w:rsidRDefault="00160E3F">
            <w:pPr>
              <w:pStyle w:val="ConsPlusNormal"/>
              <w:jc w:val="center"/>
            </w:pPr>
            <w:r>
              <w:t>4534,8</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4534,8</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vMerge/>
          </w:tcPr>
          <w:p w:rsidR="00160E3F" w:rsidRDefault="00160E3F">
            <w:pPr>
              <w:spacing w:after="1" w:line="0" w:lineRule="atLeast"/>
            </w:pP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2022</w:t>
            </w:r>
          </w:p>
        </w:tc>
        <w:tc>
          <w:tcPr>
            <w:tcW w:w="1133" w:type="dxa"/>
          </w:tcPr>
          <w:p w:rsidR="00160E3F" w:rsidRDefault="00160E3F">
            <w:pPr>
              <w:pStyle w:val="ConsPlusNormal"/>
              <w:jc w:val="center"/>
            </w:pPr>
            <w:r>
              <w:t>6400,0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6400,0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vMerge/>
          </w:tcPr>
          <w:p w:rsidR="00160E3F" w:rsidRDefault="00160E3F">
            <w:pPr>
              <w:spacing w:after="1" w:line="0" w:lineRule="atLeast"/>
            </w:pPr>
          </w:p>
        </w:tc>
        <w:tc>
          <w:tcPr>
            <w:tcW w:w="1757" w:type="dxa"/>
            <w:vMerge/>
          </w:tcPr>
          <w:p w:rsidR="00160E3F" w:rsidRDefault="00160E3F">
            <w:pPr>
              <w:spacing w:after="1" w:line="0" w:lineRule="atLeast"/>
            </w:pPr>
          </w:p>
        </w:tc>
      </w:tr>
      <w:tr w:rsidR="00160E3F">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Pr>
          <w:p w:rsidR="00160E3F" w:rsidRDefault="00160E3F">
            <w:pPr>
              <w:pStyle w:val="ConsPlusNormal"/>
              <w:jc w:val="center"/>
            </w:pPr>
            <w:r>
              <w:t>2023</w:t>
            </w:r>
          </w:p>
        </w:tc>
        <w:tc>
          <w:tcPr>
            <w:tcW w:w="1133" w:type="dxa"/>
          </w:tcPr>
          <w:p w:rsidR="00160E3F" w:rsidRDefault="00160E3F">
            <w:pPr>
              <w:pStyle w:val="ConsPlusNormal"/>
              <w:jc w:val="center"/>
            </w:pPr>
            <w:r>
              <w:t>6000,0</w:t>
            </w:r>
          </w:p>
        </w:tc>
        <w:tc>
          <w:tcPr>
            <w:tcW w:w="1138" w:type="dxa"/>
          </w:tcPr>
          <w:p w:rsidR="00160E3F" w:rsidRDefault="00160E3F">
            <w:pPr>
              <w:pStyle w:val="ConsPlusNormal"/>
              <w:jc w:val="center"/>
            </w:pPr>
            <w:r>
              <w:t>-</w:t>
            </w:r>
          </w:p>
        </w:tc>
        <w:tc>
          <w:tcPr>
            <w:tcW w:w="1138" w:type="dxa"/>
          </w:tcPr>
          <w:p w:rsidR="00160E3F" w:rsidRDefault="00160E3F">
            <w:pPr>
              <w:pStyle w:val="ConsPlusNormal"/>
              <w:jc w:val="center"/>
            </w:pPr>
            <w:r>
              <w:t>6000,0</w:t>
            </w:r>
          </w:p>
        </w:tc>
        <w:tc>
          <w:tcPr>
            <w:tcW w:w="850" w:type="dxa"/>
          </w:tcPr>
          <w:p w:rsidR="00160E3F" w:rsidRDefault="00160E3F">
            <w:pPr>
              <w:pStyle w:val="ConsPlusNormal"/>
              <w:jc w:val="center"/>
            </w:pPr>
            <w:r>
              <w:t>-</w:t>
            </w:r>
          </w:p>
        </w:tc>
        <w:tc>
          <w:tcPr>
            <w:tcW w:w="1020" w:type="dxa"/>
          </w:tcPr>
          <w:p w:rsidR="00160E3F" w:rsidRDefault="00160E3F">
            <w:pPr>
              <w:pStyle w:val="ConsPlusNormal"/>
              <w:jc w:val="center"/>
            </w:pPr>
            <w:r>
              <w:t>-</w:t>
            </w:r>
          </w:p>
        </w:tc>
        <w:tc>
          <w:tcPr>
            <w:tcW w:w="2154" w:type="dxa"/>
            <w:vMerge/>
          </w:tcPr>
          <w:p w:rsidR="00160E3F" w:rsidRDefault="00160E3F">
            <w:pPr>
              <w:spacing w:after="1" w:line="0" w:lineRule="atLeast"/>
            </w:pPr>
          </w:p>
        </w:tc>
        <w:tc>
          <w:tcPr>
            <w:tcW w:w="1757" w:type="dxa"/>
            <w:vMerge/>
          </w:tcPr>
          <w:p w:rsidR="00160E3F" w:rsidRDefault="00160E3F">
            <w:pPr>
              <w:spacing w:after="1" w:line="0" w:lineRule="atLeast"/>
            </w:pPr>
          </w:p>
        </w:tc>
      </w:tr>
      <w:tr w:rsidR="00160E3F">
        <w:tblPrEx>
          <w:tblBorders>
            <w:insideH w:val="nil"/>
          </w:tblBorders>
        </w:tblPrEx>
        <w:tc>
          <w:tcPr>
            <w:tcW w:w="1008" w:type="dxa"/>
            <w:vMerge/>
            <w:tcBorders>
              <w:bottom w:val="nil"/>
            </w:tcBorders>
          </w:tcPr>
          <w:p w:rsidR="00160E3F" w:rsidRDefault="00160E3F">
            <w:pPr>
              <w:spacing w:after="1" w:line="0" w:lineRule="atLeast"/>
            </w:pPr>
          </w:p>
        </w:tc>
        <w:tc>
          <w:tcPr>
            <w:tcW w:w="2041" w:type="dxa"/>
            <w:vMerge/>
            <w:tcBorders>
              <w:bottom w:val="nil"/>
            </w:tcBorders>
          </w:tcPr>
          <w:p w:rsidR="00160E3F" w:rsidRDefault="00160E3F">
            <w:pPr>
              <w:spacing w:after="1" w:line="0" w:lineRule="atLeast"/>
            </w:pPr>
          </w:p>
        </w:tc>
        <w:tc>
          <w:tcPr>
            <w:tcW w:w="567" w:type="dxa"/>
            <w:vMerge/>
            <w:tcBorders>
              <w:bottom w:val="nil"/>
            </w:tcBorders>
          </w:tcPr>
          <w:p w:rsidR="00160E3F" w:rsidRDefault="00160E3F">
            <w:pPr>
              <w:spacing w:after="1" w:line="0" w:lineRule="atLeast"/>
            </w:pPr>
          </w:p>
        </w:tc>
        <w:tc>
          <w:tcPr>
            <w:tcW w:w="794" w:type="dxa"/>
            <w:tcBorders>
              <w:bottom w:val="nil"/>
            </w:tcBorders>
          </w:tcPr>
          <w:p w:rsidR="00160E3F" w:rsidRDefault="00160E3F">
            <w:pPr>
              <w:pStyle w:val="ConsPlusNormal"/>
              <w:jc w:val="center"/>
            </w:pPr>
            <w:r>
              <w:t>всего</w:t>
            </w:r>
          </w:p>
        </w:tc>
        <w:tc>
          <w:tcPr>
            <w:tcW w:w="1133" w:type="dxa"/>
            <w:tcBorders>
              <w:bottom w:val="nil"/>
            </w:tcBorders>
          </w:tcPr>
          <w:p w:rsidR="00160E3F" w:rsidRDefault="00160E3F">
            <w:pPr>
              <w:pStyle w:val="ConsPlusNormal"/>
              <w:jc w:val="center"/>
            </w:pPr>
            <w:r>
              <w:t>45929,8</w:t>
            </w:r>
          </w:p>
        </w:tc>
        <w:tc>
          <w:tcPr>
            <w:tcW w:w="1138" w:type="dxa"/>
            <w:tcBorders>
              <w:bottom w:val="nil"/>
            </w:tcBorders>
          </w:tcPr>
          <w:p w:rsidR="00160E3F" w:rsidRDefault="00160E3F">
            <w:pPr>
              <w:pStyle w:val="ConsPlusNormal"/>
              <w:jc w:val="center"/>
            </w:pPr>
            <w:r>
              <w:t>-</w:t>
            </w:r>
          </w:p>
        </w:tc>
        <w:tc>
          <w:tcPr>
            <w:tcW w:w="1138" w:type="dxa"/>
            <w:tcBorders>
              <w:bottom w:val="nil"/>
            </w:tcBorders>
          </w:tcPr>
          <w:p w:rsidR="00160E3F" w:rsidRDefault="00160E3F">
            <w:pPr>
              <w:pStyle w:val="ConsPlusNormal"/>
              <w:jc w:val="center"/>
            </w:pPr>
            <w:r>
              <w:t>19944,8</w:t>
            </w:r>
          </w:p>
        </w:tc>
        <w:tc>
          <w:tcPr>
            <w:tcW w:w="850" w:type="dxa"/>
            <w:tcBorders>
              <w:bottom w:val="nil"/>
            </w:tcBorders>
          </w:tcPr>
          <w:p w:rsidR="00160E3F" w:rsidRDefault="00160E3F">
            <w:pPr>
              <w:pStyle w:val="ConsPlusNormal"/>
              <w:jc w:val="center"/>
            </w:pPr>
            <w:r>
              <w:t>-</w:t>
            </w:r>
          </w:p>
        </w:tc>
        <w:tc>
          <w:tcPr>
            <w:tcW w:w="1020" w:type="dxa"/>
            <w:tcBorders>
              <w:bottom w:val="nil"/>
            </w:tcBorders>
          </w:tcPr>
          <w:p w:rsidR="00160E3F" w:rsidRDefault="00160E3F">
            <w:pPr>
              <w:pStyle w:val="ConsPlusNormal"/>
              <w:jc w:val="center"/>
            </w:pPr>
            <w:r>
              <w:t>25985,0</w:t>
            </w:r>
          </w:p>
        </w:tc>
        <w:tc>
          <w:tcPr>
            <w:tcW w:w="2154" w:type="dxa"/>
            <w:tcBorders>
              <w:bottom w:val="nil"/>
            </w:tcBorders>
          </w:tcPr>
          <w:p w:rsidR="00160E3F" w:rsidRDefault="00160E3F">
            <w:pPr>
              <w:pStyle w:val="ConsPlusNormal"/>
              <w:jc w:val="center"/>
            </w:pPr>
            <w:r>
              <w:t>X</w:t>
            </w:r>
          </w:p>
        </w:tc>
        <w:tc>
          <w:tcPr>
            <w:tcW w:w="1757" w:type="dxa"/>
            <w:tcBorders>
              <w:bottom w:val="nil"/>
            </w:tcBorders>
          </w:tcPr>
          <w:p w:rsidR="00160E3F" w:rsidRDefault="00160E3F">
            <w:pPr>
              <w:pStyle w:val="ConsPlusNormal"/>
              <w:jc w:val="center"/>
            </w:pPr>
            <w:r>
              <w:t>X</w:t>
            </w:r>
          </w:p>
        </w:tc>
      </w:tr>
      <w:tr w:rsidR="00160E3F">
        <w:tblPrEx>
          <w:tblBorders>
            <w:insideH w:val="nil"/>
          </w:tblBorders>
        </w:tblPrEx>
        <w:tc>
          <w:tcPr>
            <w:tcW w:w="13600" w:type="dxa"/>
            <w:gridSpan w:val="11"/>
            <w:tcBorders>
              <w:top w:val="nil"/>
            </w:tcBorders>
          </w:tcPr>
          <w:p w:rsidR="00160E3F" w:rsidRDefault="00160E3F">
            <w:pPr>
              <w:pStyle w:val="ConsPlusNormal"/>
              <w:jc w:val="both"/>
            </w:pPr>
            <w:r>
              <w:t>(в ред. Постановлений главы администрации (губернатора) Краснодарского края</w:t>
            </w:r>
          </w:p>
          <w:p w:rsidR="00160E3F" w:rsidRDefault="00160E3F">
            <w:pPr>
              <w:pStyle w:val="ConsPlusNormal"/>
              <w:jc w:val="both"/>
            </w:pPr>
            <w:r>
              <w:t xml:space="preserve">от 16.07.2020 </w:t>
            </w:r>
            <w:hyperlink r:id="rId1241" w:history="1">
              <w:r>
                <w:rPr>
                  <w:color w:val="0000FF"/>
                </w:rPr>
                <w:t>N 409</w:t>
              </w:r>
            </w:hyperlink>
            <w:r>
              <w:t xml:space="preserve">, от 03.12.2021 </w:t>
            </w:r>
            <w:hyperlink r:id="rId1242" w:history="1">
              <w:r>
                <w:rPr>
                  <w:color w:val="0000FF"/>
                </w:rPr>
                <w:t>N 872</w:t>
              </w:r>
            </w:hyperlink>
            <w:r>
              <w:t>)</w:t>
            </w:r>
          </w:p>
        </w:tc>
      </w:tr>
    </w:tbl>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Title"/>
        <w:jc w:val="center"/>
        <w:outlineLvl w:val="2"/>
      </w:pPr>
      <w:r>
        <w:t>3. Обоснование ресурсного обеспечения подпрограммы</w:t>
      </w:r>
    </w:p>
    <w:p w:rsidR="00160E3F" w:rsidRDefault="00160E3F">
      <w:pPr>
        <w:pStyle w:val="ConsPlusNormal"/>
        <w:jc w:val="both"/>
      </w:pPr>
    </w:p>
    <w:p w:rsidR="00160E3F" w:rsidRDefault="00160E3F">
      <w:pPr>
        <w:pStyle w:val="ConsPlusNormal"/>
        <w:ind w:firstLine="540"/>
        <w:jc w:val="both"/>
      </w:pPr>
      <w:r>
        <w:t xml:space="preserve">Исключен. - </w:t>
      </w:r>
      <w:hyperlink r:id="rId1243" w:history="1">
        <w:r>
          <w:rPr>
            <w:color w:val="0000FF"/>
          </w:rPr>
          <w:t>Постановление</w:t>
        </w:r>
      </w:hyperlink>
      <w:r>
        <w:t xml:space="preserve"> главы администрации (губернатора) Краснодарского края от 19.11.2020 N 745.</w:t>
      </w:r>
    </w:p>
    <w:p w:rsidR="00160E3F" w:rsidRDefault="00160E3F">
      <w:pPr>
        <w:pStyle w:val="ConsPlusNormal"/>
        <w:jc w:val="both"/>
      </w:pPr>
    </w:p>
    <w:p w:rsidR="00160E3F" w:rsidRDefault="00160E3F">
      <w:pPr>
        <w:pStyle w:val="ConsPlusTitle"/>
        <w:jc w:val="center"/>
        <w:outlineLvl w:val="2"/>
      </w:pPr>
      <w:r>
        <w:t>4. Механизм реализации подпрограммы</w:t>
      </w:r>
    </w:p>
    <w:p w:rsidR="00160E3F" w:rsidRDefault="00160E3F">
      <w:pPr>
        <w:pStyle w:val="ConsPlusNormal"/>
        <w:jc w:val="both"/>
      </w:pPr>
    </w:p>
    <w:p w:rsidR="00160E3F" w:rsidRDefault="00160E3F">
      <w:pPr>
        <w:pStyle w:val="ConsPlusNormal"/>
        <w:ind w:firstLine="540"/>
        <w:jc w:val="both"/>
      </w:pPr>
      <w:r>
        <w:t>Текущее управление подпрограммой осуществляет ее координатор, который:</w:t>
      </w:r>
    </w:p>
    <w:p w:rsidR="00160E3F" w:rsidRDefault="00160E3F">
      <w:pPr>
        <w:pStyle w:val="ConsPlusNormal"/>
        <w:spacing w:before="220"/>
        <w:ind w:firstLine="540"/>
        <w:jc w:val="both"/>
      </w:pPr>
      <w:r>
        <w:t>обеспечивает разработку и реализацию подпрограммы;</w:t>
      </w:r>
    </w:p>
    <w:p w:rsidR="00160E3F" w:rsidRDefault="00160E3F">
      <w:pPr>
        <w:pStyle w:val="ConsPlusNormal"/>
        <w:spacing w:before="220"/>
        <w:ind w:firstLine="540"/>
        <w:jc w:val="both"/>
      </w:pPr>
      <w:r>
        <w:t>организует работу по достижению целевых показателей подпрограммы;</w:t>
      </w:r>
    </w:p>
    <w:p w:rsidR="00160E3F" w:rsidRDefault="00160E3F">
      <w:pPr>
        <w:pStyle w:val="ConsPlusNormal"/>
        <w:spacing w:before="220"/>
        <w:ind w:firstLine="540"/>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60E3F" w:rsidRDefault="00160E3F">
      <w:pPr>
        <w:pStyle w:val="ConsPlusNormal"/>
        <w:spacing w:before="220"/>
        <w:ind w:firstLine="540"/>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60E3F" w:rsidRDefault="00160E3F">
      <w:pPr>
        <w:pStyle w:val="ConsPlusNormal"/>
        <w:spacing w:before="220"/>
        <w:ind w:firstLine="540"/>
        <w:jc w:val="both"/>
      </w:pPr>
      <w:r>
        <w:t>организует нормативное, правовое и методическое обеспечение реализации подпрограммы;</w:t>
      </w:r>
    </w:p>
    <w:p w:rsidR="00160E3F" w:rsidRDefault="00160E3F">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160E3F" w:rsidRDefault="00160E3F">
      <w:pPr>
        <w:pStyle w:val="ConsPlusNormal"/>
        <w:spacing w:before="220"/>
        <w:ind w:firstLine="540"/>
        <w:jc w:val="both"/>
      </w:pPr>
      <w:r>
        <w:t>организует распространение тиража изготовленной полиграфической продукции в целях информирования населения Краснодарского края по вопросам финансовой грамотности, в том числе по вопросам налоговой грамотности;</w:t>
      </w:r>
    </w:p>
    <w:p w:rsidR="00160E3F" w:rsidRDefault="00160E3F">
      <w:pPr>
        <w:pStyle w:val="ConsPlusNormal"/>
        <w:jc w:val="both"/>
      </w:pPr>
      <w:r>
        <w:t xml:space="preserve">(абзац введен </w:t>
      </w:r>
      <w:hyperlink r:id="rId1244" w:history="1">
        <w:r>
          <w:rPr>
            <w:color w:val="0000FF"/>
          </w:rPr>
          <w:t>Постановлением</w:t>
        </w:r>
      </w:hyperlink>
      <w:r>
        <w:t xml:space="preserve"> главы администрации (губернатора) Краснодарского края от 21.06.2019 N 365)</w:t>
      </w:r>
    </w:p>
    <w:p w:rsidR="00160E3F" w:rsidRDefault="00160E3F">
      <w:pPr>
        <w:pStyle w:val="ConsPlusNormal"/>
        <w:spacing w:before="220"/>
        <w:ind w:firstLine="540"/>
        <w:jc w:val="both"/>
      </w:pPr>
      <w:r>
        <w:t>осуществляет разработку плана реализации подпрограммы;</w:t>
      </w:r>
    </w:p>
    <w:p w:rsidR="00160E3F" w:rsidRDefault="00160E3F">
      <w:pPr>
        <w:pStyle w:val="ConsPlusNormal"/>
        <w:spacing w:before="220"/>
        <w:ind w:firstLine="540"/>
        <w:jc w:val="both"/>
      </w:pPr>
      <w:r>
        <w:t>осуществляет ведение ежеквартальной, годовой отчетности по реализации подпрограммы;</w:t>
      </w:r>
    </w:p>
    <w:p w:rsidR="00160E3F" w:rsidRDefault="00160E3F">
      <w:pPr>
        <w:pStyle w:val="ConsPlusNormal"/>
        <w:spacing w:before="220"/>
        <w:ind w:firstLine="540"/>
        <w:jc w:val="both"/>
      </w:pPr>
      <w:r>
        <w:t>осуществляет контроль за ходом выполнения подпрограммы в целом;</w:t>
      </w:r>
    </w:p>
    <w:p w:rsidR="00160E3F" w:rsidRDefault="00160E3F">
      <w:pPr>
        <w:pStyle w:val="ConsPlusNormal"/>
        <w:spacing w:before="220"/>
        <w:ind w:firstLine="540"/>
        <w:jc w:val="both"/>
      </w:pPr>
      <w:r>
        <w:t>ежеквартально, до 10-го числа месяца, следующего за отчетным кварталом, в целях мониторинга реализации мероприятий государственной программы представляет координатору государственной программы заполненные отчетные формы, утвержденные министерством экономики Краснодарского края;</w:t>
      </w:r>
    </w:p>
    <w:p w:rsidR="00160E3F" w:rsidRDefault="00160E3F">
      <w:pPr>
        <w:pStyle w:val="ConsPlusNormal"/>
        <w:spacing w:before="220"/>
        <w:ind w:firstLine="540"/>
        <w:jc w:val="both"/>
      </w:pPr>
      <w:r>
        <w:t>ежегодно, до 1 февраля года, следующего за отчетным годом, представляет в адрес координатора государственной программы информацию, необходимую для формирования доклада о ходе реализации государственной программы;</w:t>
      </w:r>
    </w:p>
    <w:p w:rsidR="00160E3F" w:rsidRDefault="00160E3F">
      <w:pPr>
        <w:pStyle w:val="ConsPlusNormal"/>
        <w:spacing w:before="220"/>
        <w:ind w:firstLine="540"/>
        <w:jc w:val="both"/>
      </w:pPr>
      <w:r>
        <w:t>осуществляет иные полномочия, установленные законодательством Российской Федерации, государственной программой (подпрограммой).</w:t>
      </w:r>
    </w:p>
    <w:p w:rsidR="00160E3F" w:rsidRDefault="00160E3F">
      <w:pPr>
        <w:pStyle w:val="ConsPlusNormal"/>
        <w:spacing w:before="220"/>
        <w:ind w:firstLine="540"/>
        <w:jc w:val="both"/>
      </w:pPr>
      <w:r>
        <w:t>Информирование населения Краснодарского края о возможностях получения консультационной поддержки и содействия в защите прав потребителей финансовых услуг осуществляется в сотрудничестве с Управлением Федеральной службы по надзору в сфере защиты прав потребителей и благополучия человека по Краснодарскому краю.</w:t>
      </w:r>
    </w:p>
    <w:p w:rsidR="00160E3F" w:rsidRDefault="00160E3F">
      <w:pPr>
        <w:pStyle w:val="ConsPlusNormal"/>
        <w:spacing w:before="220"/>
        <w:ind w:firstLine="540"/>
        <w:jc w:val="both"/>
      </w:pPr>
      <w:r>
        <w:t xml:space="preserve">Реализация программ и проведение мероприятий по повышению финансовой грамотности и </w:t>
      </w:r>
      <w:r>
        <w:lastRenderedPageBreak/>
        <w:t>развитию у населения Краснодарского края навыков использования финансовых знаний осуществляется с участием и во взаимодействии с федеральными и региональными органами исполнительной власти и местного самоуправления, Банка России (Южного ГУ Банка России), образовательными, финансовыми, общественными и иными организациями, представителями научного и экспертного сообщества.</w:t>
      </w:r>
    </w:p>
    <w:p w:rsidR="00160E3F" w:rsidRDefault="00160E3F">
      <w:pPr>
        <w:pStyle w:val="ConsPlusNormal"/>
        <w:jc w:val="both"/>
      </w:pPr>
      <w:r>
        <w:t xml:space="preserve">(абзац введен </w:t>
      </w:r>
      <w:hyperlink r:id="rId1245" w:history="1">
        <w:r>
          <w:rPr>
            <w:color w:val="0000FF"/>
          </w:rPr>
          <w:t>Постановлением</w:t>
        </w:r>
      </w:hyperlink>
      <w:r>
        <w:t xml:space="preserve"> главы администрации (губернатора) Краснодарского края от 09.03.2021 N 112)</w:t>
      </w:r>
    </w:p>
    <w:p w:rsidR="00160E3F" w:rsidRDefault="00160E3F">
      <w:pPr>
        <w:pStyle w:val="ConsPlusNormal"/>
        <w:spacing w:before="220"/>
        <w:ind w:firstLine="540"/>
        <w:jc w:val="both"/>
      </w:pPr>
      <w:r>
        <w:t xml:space="preserve">Механизм реализации подпрограммы предполагает закупку товаров, работ, услуг для государственных нужд за счет средств краевого бюджета в соответствии с Федеральным </w:t>
      </w:r>
      <w:hyperlink r:id="rId124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0E3F" w:rsidRDefault="00160E3F">
      <w:pPr>
        <w:pStyle w:val="ConsPlusNormal"/>
        <w:spacing w:before="220"/>
        <w:ind w:firstLine="540"/>
        <w:jc w:val="both"/>
      </w:pPr>
      <w:r>
        <w:t>Проектом предусматривается обмен опытом по реализации мероприятий по повышению уровня финансовой грамотности населения между субъектами Российской Федерации (Волгоградская область, Калининградская область, Ставропольский край, Архангельская область, Саратовская область, Республика Татарстан, г. Москва, Алтайский край, Томская область).</w:t>
      </w:r>
    </w:p>
    <w:p w:rsidR="00160E3F" w:rsidRDefault="00160E3F">
      <w:pPr>
        <w:pStyle w:val="ConsPlusNormal"/>
        <w:spacing w:before="220"/>
        <w:ind w:firstLine="540"/>
        <w:jc w:val="both"/>
      </w:pPr>
      <w:r>
        <w:t xml:space="preserve">Реализация мероприятия, предусмотренного </w:t>
      </w:r>
      <w:hyperlink w:anchor="P10408" w:history="1">
        <w:r>
          <w:rPr>
            <w:color w:val="0000FF"/>
          </w:rPr>
          <w:t>пунктом 1.1.3.1 таблицы 1</w:t>
        </w:r>
      </w:hyperlink>
      <w:r>
        <w:t xml:space="preserve">, </w:t>
      </w:r>
      <w:hyperlink w:anchor="P11081" w:history="1">
        <w:r>
          <w:rPr>
            <w:color w:val="0000FF"/>
          </w:rPr>
          <w:t>пунктом 1.1.3 таблицы 2</w:t>
        </w:r>
      </w:hyperlink>
      <w:r>
        <w:t xml:space="preserve"> перечня мероприятий подпрограммы, осуществляется в соответствии с положением о проведении краевых олимпиад по финансовой грамотности для обучающихся в образовательных организациях Краснодарского края, утвержденным приказом министерства экономики Краснодарского края, после согласования с министерством образования, науки и молодежной политики Краснодарского края.</w:t>
      </w:r>
    </w:p>
    <w:p w:rsidR="00160E3F" w:rsidRDefault="00160E3F">
      <w:pPr>
        <w:pStyle w:val="ConsPlusNormal"/>
        <w:jc w:val="both"/>
      </w:pPr>
      <w:r>
        <w:t xml:space="preserve">(абзац введен </w:t>
      </w:r>
      <w:hyperlink r:id="rId1247" w:history="1">
        <w:r>
          <w:rPr>
            <w:color w:val="0000FF"/>
          </w:rPr>
          <w:t>Постановлением</w:t>
        </w:r>
      </w:hyperlink>
      <w:r>
        <w:t xml:space="preserve"> главы администрации (губернатора) Краснодарского края от 22.03.2018 N 106; в ред. Постановлений главы администрации (губернатора) Краснодарского края от 09.08.2018 </w:t>
      </w:r>
      <w:hyperlink r:id="rId1248" w:history="1">
        <w:r>
          <w:rPr>
            <w:color w:val="0000FF"/>
          </w:rPr>
          <w:t>N 453</w:t>
        </w:r>
      </w:hyperlink>
      <w:r>
        <w:t xml:space="preserve">, от 05.03.2020 </w:t>
      </w:r>
      <w:hyperlink r:id="rId1249" w:history="1">
        <w:r>
          <w:rPr>
            <w:color w:val="0000FF"/>
          </w:rPr>
          <w:t>N 116</w:t>
        </w:r>
      </w:hyperlink>
      <w:r>
        <w:t>)</w:t>
      </w:r>
    </w:p>
    <w:p w:rsidR="00160E3F" w:rsidRDefault="00160E3F">
      <w:pPr>
        <w:pStyle w:val="ConsPlusNormal"/>
        <w:spacing w:before="220"/>
        <w:ind w:firstLine="540"/>
        <w:jc w:val="both"/>
      </w:pPr>
      <w:r>
        <w:t xml:space="preserve">Реализация мероприятия, предусмотренного </w:t>
      </w:r>
      <w:hyperlink w:anchor="P11165" w:history="1">
        <w:r>
          <w:rPr>
            <w:color w:val="0000FF"/>
          </w:rPr>
          <w:t>пунктом 1.1.5 таблицы 2</w:t>
        </w:r>
      </w:hyperlink>
      <w:r>
        <w:t xml:space="preserve"> перечня мероприятий подпрограммы, осуществляется в соответствии с порядком проведения социологических исследований уровня финансовой грамотности и доступности финансовых услуг в Краснодарском крае, утвержденным приказом министерства экономики Краснодарского края.</w:t>
      </w:r>
    </w:p>
    <w:p w:rsidR="00160E3F" w:rsidRDefault="00160E3F">
      <w:pPr>
        <w:pStyle w:val="ConsPlusNormal"/>
        <w:jc w:val="both"/>
      </w:pPr>
      <w:r>
        <w:t xml:space="preserve">(абзац введен </w:t>
      </w:r>
      <w:hyperlink r:id="rId1250" w:history="1">
        <w:r>
          <w:rPr>
            <w:color w:val="0000FF"/>
          </w:rPr>
          <w:t>Постановлением</w:t>
        </w:r>
      </w:hyperlink>
      <w:r>
        <w:t xml:space="preserve"> главы администрации (губернатора) Краснодарского края от 10.04.2020 N 208)</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11</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 и</w:t>
      </w:r>
    </w:p>
    <w:p w:rsidR="00160E3F" w:rsidRDefault="00160E3F">
      <w:pPr>
        <w:pStyle w:val="ConsPlusNormal"/>
        <w:jc w:val="right"/>
      </w:pPr>
      <w:r>
        <w:t>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bookmarkStart w:id="56" w:name="P11562"/>
      <w:bookmarkEnd w:id="56"/>
      <w:r>
        <w:t>ПОРЯДОК</w:t>
      </w:r>
    </w:p>
    <w:p w:rsidR="00160E3F" w:rsidRDefault="00160E3F">
      <w:pPr>
        <w:pStyle w:val="ConsPlusTitle"/>
        <w:jc w:val="center"/>
      </w:pPr>
      <w:r>
        <w:t>ПРЕДОСТАВЛЕНИЯ СУБСИДИЙ МЕСТНЫМ БЮДЖЕТАМ НА СОФИНАНСИРОВАНИЕ</w:t>
      </w:r>
    </w:p>
    <w:p w:rsidR="00160E3F" w:rsidRDefault="00160E3F">
      <w:pPr>
        <w:pStyle w:val="ConsPlusTitle"/>
        <w:jc w:val="center"/>
      </w:pPr>
      <w:r>
        <w:t>РАСХОДНЫХ ОБЯЗАТЕЛЬСТВ МУНИЦИПАЛЬНЫХ ОБРАЗОВАНИЙ</w:t>
      </w:r>
    </w:p>
    <w:p w:rsidR="00160E3F" w:rsidRDefault="00160E3F">
      <w:pPr>
        <w:pStyle w:val="ConsPlusTitle"/>
        <w:jc w:val="center"/>
      </w:pPr>
      <w:r>
        <w:t>КРАСНОДАРСКОГО КРАЯ ПО СОЗДАНИЮ УСЛОВИЙ ДЛЯ ПРЕДОСТАВЛЕНИЯ</w:t>
      </w:r>
    </w:p>
    <w:p w:rsidR="00160E3F" w:rsidRDefault="00160E3F">
      <w:pPr>
        <w:pStyle w:val="ConsPlusTitle"/>
        <w:jc w:val="center"/>
      </w:pPr>
      <w:r>
        <w:t>ТРАНСПОРТНЫХ УСЛУГ НАСЕЛЕНИЮ И ОРГАНИЗАЦИИ ТРАНСПОРТНОГО</w:t>
      </w:r>
    </w:p>
    <w:p w:rsidR="00160E3F" w:rsidRDefault="00160E3F">
      <w:pPr>
        <w:pStyle w:val="ConsPlusTitle"/>
        <w:jc w:val="center"/>
      </w:pPr>
      <w:r>
        <w:t>ОБСЛУЖИВАНИЯ НАСЕЛЕНИЯ В ГРАНИЦАХ ГОРОДСКОГО ОКРУГА</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lastRenderedPageBreak/>
              <w:t xml:space="preserve">(введен </w:t>
            </w:r>
            <w:hyperlink r:id="rId1251" w:history="1">
              <w:r>
                <w:rPr>
                  <w:color w:val="0000FF"/>
                </w:rPr>
                <w:t>Постановлением</w:t>
              </w:r>
            </w:hyperlink>
            <w:r>
              <w:rPr>
                <w:color w:val="392C69"/>
              </w:rPr>
              <w:t xml:space="preserve"> главы администрации (губернатора)</w:t>
            </w:r>
          </w:p>
          <w:p w:rsidR="00160E3F" w:rsidRDefault="00160E3F">
            <w:pPr>
              <w:pStyle w:val="ConsPlusNormal"/>
              <w:jc w:val="center"/>
            </w:pPr>
            <w:r>
              <w:rPr>
                <w:color w:val="392C69"/>
              </w:rPr>
              <w:t>Краснодарского края от 21.06.2019 N 365;</w:t>
            </w:r>
          </w:p>
          <w:p w:rsidR="00160E3F" w:rsidRDefault="00160E3F">
            <w:pPr>
              <w:pStyle w:val="ConsPlusNormal"/>
              <w:jc w:val="center"/>
            </w:pPr>
            <w:r>
              <w:rPr>
                <w:color w:val="392C69"/>
              </w:rPr>
              <w:t>в ред. Постановлений главы администрации (губернатора)</w:t>
            </w:r>
          </w:p>
          <w:p w:rsidR="00160E3F" w:rsidRDefault="00160E3F">
            <w:pPr>
              <w:pStyle w:val="ConsPlusNormal"/>
              <w:jc w:val="center"/>
            </w:pPr>
            <w:r>
              <w:rPr>
                <w:color w:val="392C69"/>
              </w:rPr>
              <w:t xml:space="preserve">Краснодарского края от 06.09.2019 </w:t>
            </w:r>
            <w:hyperlink r:id="rId1252" w:history="1">
              <w:r>
                <w:rPr>
                  <w:color w:val="0000FF"/>
                </w:rPr>
                <w:t>N 602</w:t>
              </w:r>
            </w:hyperlink>
            <w:r>
              <w:rPr>
                <w:color w:val="392C69"/>
              </w:rPr>
              <w:t xml:space="preserve">, от 31.10.2019 </w:t>
            </w:r>
            <w:hyperlink r:id="rId1253" w:history="1">
              <w:r>
                <w:rPr>
                  <w:color w:val="0000FF"/>
                </w:rPr>
                <w:t>N 734</w:t>
              </w:r>
            </w:hyperlink>
            <w:r>
              <w:rPr>
                <w:color w:val="392C69"/>
              </w:rPr>
              <w:t>,</w:t>
            </w:r>
          </w:p>
          <w:p w:rsidR="00160E3F" w:rsidRDefault="00160E3F">
            <w:pPr>
              <w:pStyle w:val="ConsPlusNormal"/>
              <w:jc w:val="center"/>
            </w:pPr>
            <w:r>
              <w:rPr>
                <w:color w:val="392C69"/>
              </w:rPr>
              <w:t xml:space="preserve">от 04.12.2019 </w:t>
            </w:r>
            <w:hyperlink r:id="rId1254" w:history="1">
              <w:r>
                <w:rPr>
                  <w:color w:val="0000FF"/>
                </w:rPr>
                <w:t>N 827</w:t>
              </w:r>
            </w:hyperlink>
            <w:r>
              <w:rPr>
                <w:color w:val="392C69"/>
              </w:rPr>
              <w:t xml:space="preserve">, от 05.03.2020 </w:t>
            </w:r>
            <w:hyperlink r:id="rId1255" w:history="1">
              <w:r>
                <w:rPr>
                  <w:color w:val="0000FF"/>
                </w:rPr>
                <w:t>N 116</w:t>
              </w:r>
            </w:hyperlink>
            <w:r>
              <w:rPr>
                <w:color w:val="392C69"/>
              </w:rPr>
              <w:t xml:space="preserve">, от 16.09.2020 </w:t>
            </w:r>
            <w:hyperlink r:id="rId1256" w:history="1">
              <w:r>
                <w:rPr>
                  <w:color w:val="0000FF"/>
                </w:rPr>
                <w:t>N 583</w:t>
              </w:r>
            </w:hyperlink>
            <w:r>
              <w:rPr>
                <w:color w:val="392C69"/>
              </w:rPr>
              <w:t>,</w:t>
            </w:r>
          </w:p>
          <w:p w:rsidR="00160E3F" w:rsidRDefault="00160E3F">
            <w:pPr>
              <w:pStyle w:val="ConsPlusNormal"/>
              <w:jc w:val="center"/>
            </w:pPr>
            <w:r>
              <w:rPr>
                <w:color w:val="392C69"/>
              </w:rPr>
              <w:t xml:space="preserve">от 09.03.2021 </w:t>
            </w:r>
            <w:hyperlink r:id="rId1257" w:history="1">
              <w:r>
                <w:rPr>
                  <w:color w:val="0000FF"/>
                </w:rPr>
                <w:t>N 112</w:t>
              </w:r>
            </w:hyperlink>
            <w:r>
              <w:rPr>
                <w:color w:val="392C69"/>
              </w:rPr>
              <w:t xml:space="preserve">, от 18.08.2021 </w:t>
            </w:r>
            <w:hyperlink r:id="rId1258" w:history="1">
              <w:r>
                <w:rPr>
                  <w:color w:val="0000FF"/>
                </w:rPr>
                <w:t>N 511</w:t>
              </w:r>
            </w:hyperlink>
            <w:r>
              <w:rPr>
                <w:color w:val="392C69"/>
              </w:rPr>
              <w:t xml:space="preserve">, от 03.12.2021 </w:t>
            </w:r>
            <w:hyperlink r:id="rId1259" w:history="1">
              <w:r>
                <w:rPr>
                  <w:color w:val="0000FF"/>
                </w:rPr>
                <w:t>N 872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pStyle w:val="ConsPlusTitle"/>
        <w:jc w:val="center"/>
        <w:outlineLvl w:val="2"/>
      </w:pPr>
      <w:r>
        <w:t>1. Общие положения</w:t>
      </w:r>
    </w:p>
    <w:p w:rsidR="00160E3F" w:rsidRDefault="00160E3F">
      <w:pPr>
        <w:pStyle w:val="ConsPlusNormal"/>
        <w:jc w:val="both"/>
      </w:pPr>
    </w:p>
    <w:p w:rsidR="00160E3F" w:rsidRDefault="00160E3F">
      <w:pPr>
        <w:pStyle w:val="ConsPlusNormal"/>
        <w:ind w:firstLine="540"/>
        <w:jc w:val="both"/>
      </w:pPr>
      <w:r>
        <w:t xml:space="preserve">1.1. Настоящий Порядок определяет механизм предоставления, распределения и расходования субсидий из краевого бюджета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 (далее - субсидия). Субсидия предоставляется в рамках государственной программы Краснодарского края "Социально-экономическое и инновационное развитие Краснодарского края" (далее - программа).</w:t>
      </w:r>
    </w:p>
    <w:p w:rsidR="00160E3F" w:rsidRDefault="00160E3F">
      <w:pPr>
        <w:pStyle w:val="ConsPlusNormal"/>
        <w:spacing w:before="220"/>
        <w:ind w:firstLine="540"/>
        <w:jc w:val="both"/>
      </w:pPr>
      <w:r>
        <w:t>Настоящий Порядок применяется при проведении отбора в 2019 году и в последующие годы для предоставления субсидий начиная с 2020 года.</w:t>
      </w:r>
    </w:p>
    <w:p w:rsidR="00160E3F" w:rsidRDefault="00160E3F">
      <w:pPr>
        <w:pStyle w:val="ConsPlusNormal"/>
        <w:jc w:val="both"/>
      </w:pPr>
      <w:r>
        <w:t xml:space="preserve">(абзац введен </w:t>
      </w:r>
      <w:hyperlink r:id="rId1260" w:history="1">
        <w:r>
          <w:rPr>
            <w:color w:val="0000FF"/>
          </w:rPr>
          <w:t>Постановлением</w:t>
        </w:r>
      </w:hyperlink>
      <w:r>
        <w:t xml:space="preserve"> главы администрации (губернатора) Краснодарского края от 04.12.2019 N 827)</w:t>
      </w:r>
    </w:p>
    <w:p w:rsidR="00160E3F" w:rsidRDefault="00160E3F">
      <w:pPr>
        <w:pStyle w:val="ConsPlusNormal"/>
        <w:spacing w:before="220"/>
        <w:ind w:firstLine="540"/>
        <w:jc w:val="both"/>
      </w:pPr>
      <w:bookmarkStart w:id="57" w:name="P11581"/>
      <w:bookmarkEnd w:id="57"/>
      <w:r>
        <w:t xml:space="preserve">1.2. Субсидии предоставляются в целях </w:t>
      </w:r>
      <w:proofErr w:type="spellStart"/>
      <w:r>
        <w:t>софинансирования</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160E3F" w:rsidRDefault="00160E3F">
      <w:pPr>
        <w:pStyle w:val="ConsPlusNormal"/>
        <w:spacing w:before="220"/>
        <w:ind w:firstLine="540"/>
        <w:jc w:val="both"/>
      </w:pPr>
      <w:r>
        <w:t xml:space="preserve">1.3. Предоставление субсидий осуществляется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предусмотренных министерству транспорта и дорожного хозяйства Краснодарского края (далее - министерство) на цели, указанные в </w:t>
      </w:r>
      <w:hyperlink w:anchor="P11581" w:history="1">
        <w:r>
          <w:rPr>
            <w:color w:val="0000FF"/>
          </w:rPr>
          <w:t>пункте 1.2 раздела 1</w:t>
        </w:r>
      </w:hyperlink>
      <w:r>
        <w:t xml:space="preserve"> настоящего Порядка.</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both"/>
            </w:pPr>
            <w:r>
              <w:rPr>
                <w:color w:val="392C69"/>
              </w:rPr>
              <w:t xml:space="preserve">Изменения, внесенные </w:t>
            </w:r>
            <w:hyperlink r:id="rId1261" w:history="1">
              <w:r>
                <w:rPr>
                  <w:color w:val="0000FF"/>
                </w:rPr>
                <w:t>Постановлением</w:t>
              </w:r>
            </w:hyperlink>
            <w:r>
              <w:rPr>
                <w:color w:val="392C69"/>
              </w:rPr>
              <w:t xml:space="preserve"> главы администрации (губернатора) Краснодарского края от 31.10.2019 N 734 в п. 1.4, </w:t>
            </w:r>
            <w:hyperlink r:id="rId1262" w:history="1">
              <w:r>
                <w:rPr>
                  <w:color w:val="0000FF"/>
                </w:rPr>
                <w:t>применяются</w:t>
              </w:r>
            </w:hyperlink>
            <w:r>
              <w:rPr>
                <w:color w:val="392C69"/>
              </w:rPr>
              <w:t xml:space="preserve"> к правоотношениям при проведении отбора муниципальных образований Краснодарского края для предоставления субсидий местным бюджетам муниципальных образований Краснодарского края начиная с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spacing w:before="280"/>
        <w:ind w:firstLine="540"/>
        <w:jc w:val="both"/>
      </w:pPr>
      <w:bookmarkStart w:id="58" w:name="P11584"/>
      <w:bookmarkEnd w:id="58"/>
      <w:r>
        <w:t xml:space="preserve">1.4. Предельный уровень </w:t>
      </w:r>
      <w:proofErr w:type="spellStart"/>
      <w:r>
        <w:t>софинансирования</w:t>
      </w:r>
      <w:proofErr w:type="spellEnd"/>
      <w:r>
        <w:t xml:space="preserve"> из краевого бюджета объема расходного обязательства муниципального образования Краснодарского края не может быть выше 97 процентов и ниже 93 процентов расходного обязательства муниципального образования Краснодарского края (третья группа предельного уровня </w:t>
      </w:r>
      <w:proofErr w:type="spellStart"/>
      <w:r>
        <w:t>софинансирования</w:t>
      </w:r>
      <w:proofErr w:type="spellEnd"/>
      <w:r>
        <w:t xml:space="preserve"> из краевого бюджета объема расходного обязательства муниципального образования Краснодарского края).</w:t>
      </w:r>
    </w:p>
    <w:p w:rsidR="00160E3F" w:rsidRDefault="00160E3F">
      <w:pPr>
        <w:pStyle w:val="ConsPlusNormal"/>
        <w:jc w:val="both"/>
      </w:pPr>
      <w:r>
        <w:t xml:space="preserve">(п. 1.4 в ред. </w:t>
      </w:r>
      <w:hyperlink r:id="rId1263" w:history="1">
        <w:r>
          <w:rPr>
            <w:color w:val="0000FF"/>
          </w:rPr>
          <w:t>Постановления</w:t>
        </w:r>
      </w:hyperlink>
      <w:r>
        <w:t xml:space="preserve"> главы администрации (губернатора) Краснодарского края от 31.10.2019 N 734)</w:t>
      </w:r>
    </w:p>
    <w:p w:rsidR="00160E3F" w:rsidRDefault="00160E3F">
      <w:pPr>
        <w:pStyle w:val="ConsPlusNormal"/>
        <w:spacing w:before="220"/>
        <w:ind w:firstLine="540"/>
        <w:jc w:val="both"/>
      </w:pPr>
      <w:r>
        <w:t>1.5. Главным распорядителем бюджетных средств в отношении субсидий является министерство.</w:t>
      </w:r>
    </w:p>
    <w:p w:rsidR="00160E3F" w:rsidRDefault="00160E3F">
      <w:pPr>
        <w:pStyle w:val="ConsPlusNormal"/>
        <w:spacing w:before="220"/>
        <w:ind w:firstLine="540"/>
        <w:jc w:val="both"/>
      </w:pPr>
      <w:r>
        <w:t>1.6. Отбор муниципальных образований Краснодарского края для предоставления субсидий в текущем финансовом году и (или) очередном финансовом году, первом году планового периода осуществляется министерством.</w:t>
      </w:r>
    </w:p>
    <w:p w:rsidR="00160E3F" w:rsidRDefault="00160E3F">
      <w:pPr>
        <w:pStyle w:val="ConsPlusNormal"/>
        <w:jc w:val="both"/>
      </w:pPr>
    </w:p>
    <w:p w:rsidR="00160E3F" w:rsidRDefault="00160E3F">
      <w:pPr>
        <w:pStyle w:val="ConsPlusTitle"/>
        <w:jc w:val="center"/>
        <w:outlineLvl w:val="2"/>
      </w:pPr>
      <w:r>
        <w:t>2. Критерии отбора муниципальных образований</w:t>
      </w:r>
    </w:p>
    <w:p w:rsidR="00160E3F" w:rsidRDefault="00160E3F">
      <w:pPr>
        <w:pStyle w:val="ConsPlusTitle"/>
        <w:jc w:val="center"/>
      </w:pPr>
      <w:r>
        <w:t>Краснодарского края для предоставления субсидий</w:t>
      </w:r>
    </w:p>
    <w:p w:rsidR="00160E3F" w:rsidRDefault="00160E3F">
      <w:pPr>
        <w:pStyle w:val="ConsPlusNormal"/>
        <w:jc w:val="both"/>
      </w:pPr>
    </w:p>
    <w:p w:rsidR="00160E3F" w:rsidRDefault="00160E3F">
      <w:pPr>
        <w:pStyle w:val="ConsPlusNormal"/>
        <w:ind w:firstLine="540"/>
        <w:jc w:val="both"/>
      </w:pPr>
      <w:r>
        <w:t>2.1. Муниципальное образование Краснодарского края является городским округом.</w:t>
      </w:r>
    </w:p>
    <w:p w:rsidR="00160E3F" w:rsidRDefault="00160E3F">
      <w:pPr>
        <w:pStyle w:val="ConsPlusNormal"/>
        <w:spacing w:before="220"/>
        <w:ind w:firstLine="540"/>
        <w:jc w:val="both"/>
      </w:pPr>
      <w:bookmarkStart w:id="59" w:name="P11593"/>
      <w:bookmarkEnd w:id="59"/>
      <w:r>
        <w:t>2.2. Наибольшая численность населения в городском округе.</w:t>
      </w:r>
    </w:p>
    <w:p w:rsidR="00160E3F" w:rsidRDefault="00160E3F">
      <w:pPr>
        <w:pStyle w:val="ConsPlusNormal"/>
        <w:spacing w:before="220"/>
        <w:ind w:firstLine="540"/>
        <w:jc w:val="both"/>
      </w:pPr>
      <w:bookmarkStart w:id="60" w:name="P11594"/>
      <w:bookmarkEnd w:id="60"/>
      <w:r>
        <w:t>2.3. Наибольший пассажирооборот трамвайным транспортом в городском округе (в случае если средства краевого бюджета участником отбора запрашиваются на приобретение трамваев).</w:t>
      </w:r>
    </w:p>
    <w:p w:rsidR="00160E3F" w:rsidRDefault="00160E3F">
      <w:pPr>
        <w:pStyle w:val="ConsPlusNormal"/>
        <w:jc w:val="both"/>
      </w:pPr>
      <w:r>
        <w:t xml:space="preserve">(в ред. </w:t>
      </w:r>
      <w:hyperlink r:id="rId1264" w:history="1">
        <w:r>
          <w:rPr>
            <w:color w:val="0000FF"/>
          </w:rPr>
          <w:t>Постановления</w:t>
        </w:r>
      </w:hyperlink>
      <w:r>
        <w:t xml:space="preserve"> главы администрации (губернатора) Краснодарского края от 31.10.2019 N 734)</w:t>
      </w:r>
    </w:p>
    <w:p w:rsidR="00160E3F" w:rsidRDefault="00160E3F">
      <w:pPr>
        <w:pStyle w:val="ConsPlusNormal"/>
        <w:jc w:val="both"/>
      </w:pPr>
    </w:p>
    <w:p w:rsidR="00160E3F" w:rsidRDefault="00160E3F">
      <w:pPr>
        <w:pStyle w:val="ConsPlusTitle"/>
        <w:jc w:val="center"/>
        <w:outlineLvl w:val="2"/>
      </w:pPr>
      <w:r>
        <w:t>3. Процедура отбора</w:t>
      </w:r>
    </w:p>
    <w:p w:rsidR="00160E3F" w:rsidRDefault="00160E3F">
      <w:pPr>
        <w:pStyle w:val="ConsPlusNormal"/>
        <w:jc w:val="both"/>
      </w:pPr>
    </w:p>
    <w:p w:rsidR="00160E3F" w:rsidRDefault="00160E3F">
      <w:pPr>
        <w:pStyle w:val="ConsPlusNormal"/>
        <w:ind w:firstLine="540"/>
        <w:jc w:val="both"/>
      </w:pPr>
      <w:r>
        <w:t>3.1. Информация о начале проведения отбора не менее чем за 1 рабочий день до начала приема документации на отбор размещается министерством на официальном сайте министерства в информационно-телекоммуникационной сети "Интернет" с указанием места, даты начала и окончания приема заявок от органов местного самоуправления муниципальных образований Краснодарского края, являющихся городскими округами, на участие в отборе, необходимой контактной информации.</w:t>
      </w:r>
    </w:p>
    <w:p w:rsidR="00160E3F" w:rsidRDefault="00160E3F">
      <w:pPr>
        <w:pStyle w:val="ConsPlusNormal"/>
        <w:spacing w:before="220"/>
        <w:ind w:firstLine="540"/>
        <w:jc w:val="both"/>
      </w:pPr>
      <w:r>
        <w:t>Срок приема заявок от органов местного самоуправления муниципальных образований Краснодарского края, являющихся городскими округами, на участие в отборе составляет не менее 2 рабочих дней с начала приема документации на отбор.</w:t>
      </w:r>
    </w:p>
    <w:p w:rsidR="00160E3F" w:rsidRDefault="00160E3F">
      <w:pPr>
        <w:pStyle w:val="ConsPlusNormal"/>
        <w:spacing w:before="220"/>
        <w:ind w:firstLine="540"/>
        <w:jc w:val="both"/>
      </w:pPr>
      <w:r>
        <w:t>3.2. Для участия в отборе органы местного самоуправления муниципальных образований Краснодарского края, являющихся городскими округами, - претенденты на участие в отборе (далее - участники отбора) представляют в министерство комплект следующих документов (далее - заявка):</w:t>
      </w:r>
    </w:p>
    <w:p w:rsidR="00160E3F" w:rsidRDefault="00160E3F">
      <w:pPr>
        <w:pStyle w:val="ConsPlusNormal"/>
        <w:spacing w:before="220"/>
        <w:ind w:firstLine="540"/>
        <w:jc w:val="both"/>
      </w:pPr>
      <w:r>
        <w:t xml:space="preserve">обращение главы муниципального образования Краснодарского края об участии в отборе с приложением информации, необходимой для определения значения критерия, установленного </w:t>
      </w:r>
      <w:hyperlink w:anchor="P11593" w:history="1">
        <w:r>
          <w:rPr>
            <w:color w:val="0000FF"/>
          </w:rPr>
          <w:t>пунктами 2.2</w:t>
        </w:r>
      </w:hyperlink>
      <w:r>
        <w:t xml:space="preserve"> и </w:t>
      </w:r>
      <w:hyperlink w:anchor="P11594" w:history="1">
        <w:r>
          <w:rPr>
            <w:color w:val="0000FF"/>
          </w:rPr>
          <w:t>2.3 раздела 2</w:t>
        </w:r>
      </w:hyperlink>
      <w:r>
        <w:t xml:space="preserve"> настоящего Порядка, за год, предшествующий году проведения отбора (в произвольной форме);</w:t>
      </w:r>
    </w:p>
    <w:p w:rsidR="00160E3F" w:rsidRDefault="00160E3F">
      <w:pPr>
        <w:pStyle w:val="ConsPlusNormal"/>
        <w:spacing w:before="220"/>
        <w:ind w:firstLine="540"/>
        <w:jc w:val="both"/>
      </w:pPr>
      <w:r>
        <w:t xml:space="preserve">информацию о потребности в средствах краевого бюджета на </w:t>
      </w:r>
      <w:proofErr w:type="spellStart"/>
      <w:r>
        <w:t>софинансирование</w:t>
      </w:r>
      <w:proofErr w:type="spellEnd"/>
      <w:r>
        <w:t xml:space="preserve"> расходных обязательств муниципальных образований на цели, указанные в </w:t>
      </w:r>
      <w:hyperlink w:anchor="P11581" w:history="1">
        <w:r>
          <w:rPr>
            <w:color w:val="0000FF"/>
          </w:rPr>
          <w:t>пункте 1.2 раздела 1</w:t>
        </w:r>
      </w:hyperlink>
      <w:r>
        <w:t xml:space="preserve"> настоящего Порядка, с расшифровкой направлений использования субсидий с приложением расчетов потребности в средствах краевого бюджета на </w:t>
      </w:r>
      <w:proofErr w:type="spellStart"/>
      <w:r>
        <w:t>софинансирование</w:t>
      </w:r>
      <w:proofErr w:type="spellEnd"/>
      <w:r>
        <w:t xml:space="preserve"> расходных обязательств муниципального образования, а также о планируемых объемах финансирования за счет средств местного бюджета на данные цели (в произвольной форме);</w:t>
      </w:r>
    </w:p>
    <w:p w:rsidR="00160E3F" w:rsidRDefault="00160E3F">
      <w:pPr>
        <w:pStyle w:val="ConsPlusNormal"/>
        <w:spacing w:before="220"/>
        <w:ind w:firstLine="540"/>
        <w:jc w:val="both"/>
      </w:pPr>
      <w:r>
        <w:t>информацию о реквизитах и номере счета участника отбора (в произвольной форме).</w:t>
      </w:r>
    </w:p>
    <w:p w:rsidR="00160E3F" w:rsidRDefault="00160E3F">
      <w:pPr>
        <w:pStyle w:val="ConsPlusNormal"/>
        <w:spacing w:before="220"/>
        <w:ind w:firstLine="540"/>
        <w:jc w:val="both"/>
      </w:pPr>
      <w:r>
        <w:t>3.3. Участник отбора может внести изменения в свою заявку или отозвать ее при условии, что министерство получило письменное уведомление до истечения установленного срока подачи заявок. Изменения в заявку, внесенные участником отбора, оформляются аналогично основной заявке и являются ее неотъемлемой частью. По истечении установленного министерством срока приема заявок внесение изменений в заявки не допускается.</w:t>
      </w:r>
    </w:p>
    <w:p w:rsidR="00160E3F" w:rsidRDefault="00160E3F">
      <w:pPr>
        <w:pStyle w:val="ConsPlusNormal"/>
        <w:spacing w:before="220"/>
        <w:ind w:firstLine="540"/>
        <w:jc w:val="both"/>
      </w:pPr>
      <w:r>
        <w:t>3.4. Заявки не рассматриваются в случае их получения по истечении срока приема документации.</w:t>
      </w:r>
    </w:p>
    <w:p w:rsidR="00160E3F" w:rsidRDefault="00160E3F">
      <w:pPr>
        <w:pStyle w:val="ConsPlusNormal"/>
        <w:spacing w:before="220"/>
        <w:ind w:firstLine="540"/>
        <w:jc w:val="both"/>
      </w:pPr>
      <w:bookmarkStart w:id="61" w:name="P11607"/>
      <w:bookmarkEnd w:id="61"/>
      <w:r>
        <w:t xml:space="preserve">3.5. Министерство в течение 2 рабочих дней после дня окончания приема заявок проводит проверку комплектности заявки, а также соответствие муниципальных образований критериям </w:t>
      </w:r>
      <w:r>
        <w:lastRenderedPageBreak/>
        <w:t>отбора и по результатам отбора утверждает приказом перечень муниципальных образований Краснодарского края, соответствующих критериям отбора, установленным настоящим Порядком с указанием сумм субсидий, подлежащих предоставлению каждому из таких муниципальных образований, рассчитанных в соответствии с методикой, установленной настоящим Порядком, и перечень участников отбора, которые не соответствуют критериям отбора и (или) не в полном объеме представили сведения и документы, указанные в заявке.</w:t>
      </w:r>
    </w:p>
    <w:p w:rsidR="00160E3F" w:rsidRDefault="00160E3F">
      <w:pPr>
        <w:pStyle w:val="ConsPlusNormal"/>
        <w:spacing w:before="220"/>
        <w:ind w:firstLine="540"/>
        <w:jc w:val="both"/>
      </w:pPr>
      <w:r>
        <w:t xml:space="preserve">3.6. Министерство в течение 2 рабочих дней после принятия приказа, указанного в </w:t>
      </w:r>
      <w:hyperlink w:anchor="P11607" w:history="1">
        <w:r>
          <w:rPr>
            <w:color w:val="0000FF"/>
          </w:rPr>
          <w:t>пункте 3.5</w:t>
        </w:r>
      </w:hyperlink>
      <w:r>
        <w:t xml:space="preserve"> настоящего раздела, публикует его на официальном сайте министерства.</w:t>
      </w:r>
    </w:p>
    <w:p w:rsidR="00160E3F" w:rsidRDefault="00160E3F">
      <w:pPr>
        <w:pStyle w:val="ConsPlusNormal"/>
        <w:jc w:val="both"/>
      </w:pPr>
    </w:p>
    <w:p w:rsidR="00160E3F" w:rsidRDefault="00160E3F">
      <w:pPr>
        <w:pStyle w:val="ConsPlusTitle"/>
        <w:jc w:val="center"/>
        <w:outlineLvl w:val="2"/>
      </w:pPr>
      <w:r>
        <w:t>4. Методика распределения субсидий между муниципальными</w:t>
      </w:r>
    </w:p>
    <w:p w:rsidR="00160E3F" w:rsidRDefault="00160E3F">
      <w:pPr>
        <w:pStyle w:val="ConsPlusTitle"/>
        <w:jc w:val="center"/>
      </w:pPr>
      <w:r>
        <w:t>образованиями Краснодарского края</w:t>
      </w:r>
    </w:p>
    <w:p w:rsidR="00160E3F" w:rsidRDefault="00160E3F">
      <w:pPr>
        <w:pStyle w:val="ConsPlusNormal"/>
        <w:jc w:val="both"/>
      </w:pPr>
    </w:p>
    <w:p w:rsidR="00160E3F" w:rsidRDefault="00160E3F">
      <w:pPr>
        <w:pStyle w:val="ConsPlusNormal"/>
        <w:ind w:firstLine="540"/>
        <w:jc w:val="both"/>
      </w:pPr>
      <w:r>
        <w:t>Распределение субсидий между муниципальными образованиями осуществляется согласно следующей методике:</w:t>
      </w:r>
    </w:p>
    <w:p w:rsidR="00160E3F" w:rsidRDefault="00160E3F">
      <w:pPr>
        <w:pStyle w:val="ConsPlusNormal"/>
        <w:spacing w:before="220"/>
        <w:ind w:firstLine="540"/>
        <w:jc w:val="both"/>
      </w:pPr>
      <w:r>
        <w:t>субсидии распределяются между муниципальными образованиями Краснодарского края, соответствующими требованиям настоящего Порядка, предъявляемым к получателям субсидий (далее - победители отбора);</w:t>
      </w:r>
    </w:p>
    <w:p w:rsidR="00160E3F" w:rsidRDefault="00160E3F">
      <w:pPr>
        <w:pStyle w:val="ConsPlusNormal"/>
        <w:spacing w:before="220"/>
        <w:ind w:firstLine="540"/>
        <w:jc w:val="both"/>
      </w:pPr>
      <w:r>
        <w:t xml:space="preserve">размер субсидии, выделяемой из краевого бюджета в 2019 году для предоставления в текущем финансовом году, определяется с учетом уровня </w:t>
      </w:r>
      <w:proofErr w:type="spellStart"/>
      <w:r>
        <w:t>софинансирования</w:t>
      </w:r>
      <w:proofErr w:type="spellEnd"/>
      <w:r>
        <w:t xml:space="preserve"> из краевого бюджета расходного обязательства муниципального образования по муниципальным образованиям Краснодарского края на очередной финансовый год и на плановый период, утвержденного приказом министерства финансов Краснодарского края, и группы уровня </w:t>
      </w:r>
      <w:proofErr w:type="spellStart"/>
      <w:r>
        <w:t>софинансирования</w:t>
      </w:r>
      <w:proofErr w:type="spellEnd"/>
      <w:r>
        <w:t xml:space="preserve"> из краевого бюджета расходного обязательства муниципального образования Краснодарского края, указанной в </w:t>
      </w:r>
      <w:hyperlink w:anchor="P11584" w:history="1">
        <w:r>
          <w:rPr>
            <w:color w:val="0000FF"/>
          </w:rPr>
          <w:t>пункте 1.4 раздела 1</w:t>
        </w:r>
      </w:hyperlink>
      <w:r>
        <w:t xml:space="preserve"> настоящего Порядка, в пределах бюджетных ассигнований, предусмотренных министерству в законе Краснодарского края о краевом бюджете и (или) сводной бюджетной росписи краевого бюджета на соответствующий финансовый год на указанные цели, а также исходя из потребности в средствах краевого бюджета на </w:t>
      </w:r>
      <w:proofErr w:type="spellStart"/>
      <w:r>
        <w:t>софинансирование</w:t>
      </w:r>
      <w:proofErr w:type="spellEnd"/>
      <w:r>
        <w:t xml:space="preserve"> расходных обязательств муниципальных образований, определяемой на основании заявки;</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both"/>
            </w:pPr>
            <w:r>
              <w:rPr>
                <w:color w:val="392C69"/>
              </w:rPr>
              <w:t xml:space="preserve">Изменения, внесенные </w:t>
            </w:r>
            <w:hyperlink r:id="rId1265" w:history="1">
              <w:r>
                <w:rPr>
                  <w:color w:val="0000FF"/>
                </w:rPr>
                <w:t>Постановлением</w:t>
              </w:r>
            </w:hyperlink>
            <w:r>
              <w:rPr>
                <w:color w:val="392C69"/>
              </w:rPr>
              <w:t xml:space="preserve"> главы администрации (губернатора) Краснодарского края от 31.10.2019 N 734 в </w:t>
            </w:r>
            <w:proofErr w:type="spellStart"/>
            <w:r>
              <w:rPr>
                <w:color w:val="392C69"/>
              </w:rPr>
              <w:t>абз</w:t>
            </w:r>
            <w:proofErr w:type="spellEnd"/>
            <w:r>
              <w:rPr>
                <w:color w:val="392C69"/>
              </w:rPr>
              <w:t xml:space="preserve">. 4 разд. 4, </w:t>
            </w:r>
            <w:hyperlink r:id="rId1266" w:history="1">
              <w:r>
                <w:rPr>
                  <w:color w:val="0000FF"/>
                </w:rPr>
                <w:t>применяются</w:t>
              </w:r>
            </w:hyperlink>
            <w:r>
              <w:rPr>
                <w:color w:val="392C69"/>
              </w:rPr>
              <w:t xml:space="preserve"> к правоотношениям при проведении отбора муниципальных образований Краснодарского края для предоставления субсидий местным бюджетам муниципальных образований Краснодарского края начиная с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spacing w:before="280"/>
        <w:ind w:firstLine="540"/>
        <w:jc w:val="both"/>
      </w:pPr>
      <w:r>
        <w:t xml:space="preserve">размер субсидии, выделяемой из краевого бюджета для предоставления начиная с 2020 года в очередном финансовом году и (или) первом году планового периода, определяется с учетом предельного уровня </w:t>
      </w:r>
      <w:proofErr w:type="spellStart"/>
      <w:r>
        <w:t>софинансирования</w:t>
      </w:r>
      <w:proofErr w:type="spellEnd"/>
      <w:r>
        <w:t xml:space="preserve"> из краевого бюджета объема расходного обязательства муниципального образования по муниципальным образованиям Краснодарского края на очередной финансовый год и на плановый период, утвержденного приказом министерства финансов Краснодарского края, и группы предельного уровня </w:t>
      </w:r>
      <w:proofErr w:type="spellStart"/>
      <w:r>
        <w:t>софинансирования</w:t>
      </w:r>
      <w:proofErr w:type="spellEnd"/>
      <w:r>
        <w:t xml:space="preserve"> из краевого бюджета объема расходного обязательства муниципального образования Краснодарского края, указанной в </w:t>
      </w:r>
      <w:hyperlink w:anchor="P11584" w:history="1">
        <w:r>
          <w:rPr>
            <w:color w:val="0000FF"/>
          </w:rPr>
          <w:t>пункте 1.4 раздела 1</w:t>
        </w:r>
      </w:hyperlink>
      <w:r>
        <w:t xml:space="preserve"> настоящего Порядка, а также исходя из потребности в средствах краевого бюджета на </w:t>
      </w:r>
      <w:proofErr w:type="spellStart"/>
      <w:r>
        <w:t>софинансирование</w:t>
      </w:r>
      <w:proofErr w:type="spellEnd"/>
      <w:r>
        <w:t xml:space="preserve"> расходных обязательств муниципальных образований, определяемой на основании заявки.</w:t>
      </w:r>
    </w:p>
    <w:p w:rsidR="00160E3F" w:rsidRDefault="00160E3F">
      <w:pPr>
        <w:pStyle w:val="ConsPlusNormal"/>
        <w:jc w:val="both"/>
      </w:pPr>
      <w:r>
        <w:t xml:space="preserve">(в ред. </w:t>
      </w:r>
      <w:hyperlink r:id="rId1267" w:history="1">
        <w:r>
          <w:rPr>
            <w:color w:val="0000FF"/>
          </w:rPr>
          <w:t>Постановления</w:t>
        </w:r>
      </w:hyperlink>
      <w:r>
        <w:t xml:space="preserve"> главы администрации (губернатора) Краснодарского края от 31.10.2019 N 734)</w:t>
      </w:r>
    </w:p>
    <w:p w:rsidR="00160E3F" w:rsidRDefault="00160E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both"/>
            </w:pPr>
            <w:r>
              <w:rPr>
                <w:color w:val="392C69"/>
              </w:rPr>
              <w:t xml:space="preserve">Изменения, внесенные </w:t>
            </w:r>
            <w:hyperlink r:id="rId1268" w:history="1">
              <w:r>
                <w:rPr>
                  <w:color w:val="0000FF"/>
                </w:rPr>
                <w:t>Постановлением</w:t>
              </w:r>
            </w:hyperlink>
            <w:r>
              <w:rPr>
                <w:color w:val="392C69"/>
              </w:rPr>
              <w:t xml:space="preserve"> главы администрации (губернатора) Краснодарского края от 31.10.2019 N 734 в наименование разд. 5, </w:t>
            </w:r>
            <w:hyperlink r:id="rId1269" w:history="1">
              <w:r>
                <w:rPr>
                  <w:color w:val="0000FF"/>
                </w:rPr>
                <w:t>применяются</w:t>
              </w:r>
            </w:hyperlink>
            <w:r>
              <w:rPr>
                <w:color w:val="392C69"/>
              </w:rPr>
              <w:t xml:space="preserve"> к правоотношениям при </w:t>
            </w:r>
            <w:r>
              <w:rPr>
                <w:color w:val="392C69"/>
              </w:rPr>
              <w:lastRenderedPageBreak/>
              <w:t>проведении отбора муниципальных образований Краснодарского края для предоставления субсидий местным бюджетам муниципальных образований Краснодарского края начиная с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Title"/>
        <w:spacing w:before="280"/>
        <w:jc w:val="center"/>
        <w:outlineLvl w:val="2"/>
      </w:pPr>
      <w:r>
        <w:t>5. Условия предоставления субсидий</w:t>
      </w:r>
    </w:p>
    <w:p w:rsidR="00160E3F" w:rsidRDefault="00160E3F">
      <w:pPr>
        <w:pStyle w:val="ConsPlusNormal"/>
        <w:jc w:val="center"/>
      </w:pPr>
      <w:r>
        <w:t xml:space="preserve">(в ред. </w:t>
      </w:r>
      <w:hyperlink r:id="rId1270"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31.10.2019 N 734)</w:t>
      </w:r>
    </w:p>
    <w:p w:rsidR="00160E3F" w:rsidRDefault="00160E3F">
      <w:pPr>
        <w:pStyle w:val="ConsPlusNormal"/>
        <w:jc w:val="both"/>
      </w:pPr>
    </w:p>
    <w:p w:rsidR="00160E3F" w:rsidRDefault="00160E3F">
      <w:pPr>
        <w:pStyle w:val="ConsPlusNormal"/>
        <w:ind w:firstLine="540"/>
        <w:jc w:val="both"/>
      </w:pPr>
      <w:r>
        <w:t>5.1. Распределение субсидий в 2019 году утверждается нормативным правовым актом главы администрации (губернатора) Краснодарского края.</w:t>
      </w:r>
    </w:p>
    <w:p w:rsidR="00160E3F" w:rsidRDefault="00160E3F">
      <w:pPr>
        <w:pStyle w:val="ConsPlusNormal"/>
        <w:spacing w:before="220"/>
        <w:ind w:firstLine="540"/>
        <w:jc w:val="both"/>
      </w:pPr>
      <w:r>
        <w:t>Распределение субсидий между муниципальными образованиями Краснодарского края начиная с 2020 года утверждается законом Краснодарского края о краевом бюджете на очередной финансовый год и плановый период, если иное не установлено бюджетным законодательством Российской Федерации.</w:t>
      </w:r>
    </w:p>
    <w:p w:rsidR="00160E3F" w:rsidRDefault="00160E3F">
      <w:pPr>
        <w:pStyle w:val="ConsPlusNormal"/>
        <w:jc w:val="both"/>
      </w:pPr>
      <w:r>
        <w:t xml:space="preserve">(в ред. </w:t>
      </w:r>
      <w:hyperlink r:id="rId1271" w:history="1">
        <w:r>
          <w:rPr>
            <w:color w:val="0000FF"/>
          </w:rPr>
          <w:t>Постановления</w:t>
        </w:r>
      </w:hyperlink>
      <w:r>
        <w:t xml:space="preserve"> главы администрации (губернатора) Краснодарского края от 18.08.2021 N 511)</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both"/>
            </w:pPr>
            <w:r>
              <w:rPr>
                <w:color w:val="392C69"/>
              </w:rPr>
              <w:t xml:space="preserve">Изменения, внесенные </w:t>
            </w:r>
            <w:hyperlink r:id="rId1272" w:history="1">
              <w:r>
                <w:rPr>
                  <w:color w:val="0000FF"/>
                </w:rPr>
                <w:t>Постановлением</w:t>
              </w:r>
            </w:hyperlink>
            <w:r>
              <w:rPr>
                <w:color w:val="392C69"/>
              </w:rPr>
              <w:t xml:space="preserve"> главы администрации (губернатора) Краснодарского края от 31.10.2019 N 734 в п. 5.2, </w:t>
            </w:r>
            <w:hyperlink r:id="rId1273" w:history="1">
              <w:r>
                <w:rPr>
                  <w:color w:val="0000FF"/>
                </w:rPr>
                <w:t>применяются</w:t>
              </w:r>
            </w:hyperlink>
            <w:r>
              <w:rPr>
                <w:color w:val="392C69"/>
              </w:rPr>
              <w:t xml:space="preserve"> к правоотношениям при проведении отбора муниципальных образований Краснодарского края для предоставления субсидий местным бюджетам муниципальных образований Краснодарского края начиная с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spacing w:before="280"/>
        <w:ind w:firstLine="540"/>
        <w:jc w:val="both"/>
      </w:pPr>
      <w:r>
        <w:t>5.2. Условиями предоставления субсидий являются:</w:t>
      </w:r>
    </w:p>
    <w:p w:rsidR="00160E3F" w:rsidRDefault="00160E3F">
      <w:pPr>
        <w:pStyle w:val="ConsPlusNormal"/>
        <w:spacing w:before="220"/>
        <w:ind w:firstLine="540"/>
        <w:jc w:val="both"/>
      </w:pPr>
      <w:r>
        <w:t xml:space="preserve">наличие муниципального правового акта, устанавливающего расходное обязательство муниципального образования Краснодарского края, в целях </w:t>
      </w:r>
      <w:proofErr w:type="spellStart"/>
      <w:r>
        <w:t>софинансирования</w:t>
      </w:r>
      <w:proofErr w:type="spellEnd"/>
      <w:r>
        <w:t xml:space="preserve"> которого предоставляется субсидия;</w:t>
      </w:r>
    </w:p>
    <w:p w:rsidR="00160E3F" w:rsidRDefault="00160E3F">
      <w:pPr>
        <w:pStyle w:val="ConsPlusNormal"/>
        <w:spacing w:before="220"/>
        <w:ind w:firstLine="540"/>
        <w:jc w:val="both"/>
      </w:pPr>
      <w:r>
        <w:t xml:space="preserve">наличие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расходных обязательств муниципального образования Краснодарского края,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60E3F" w:rsidRDefault="00160E3F">
      <w:pPr>
        <w:pStyle w:val="ConsPlusNormal"/>
        <w:spacing w:before="220"/>
        <w:ind w:firstLine="540"/>
        <w:jc w:val="both"/>
      </w:pPr>
      <w:r>
        <w:t xml:space="preserve">заключение соглашения между министерством и местной администрацией муниципального образования Краснодарского края о предоставлении субсидии (далее - Соглашение) в соответствии с </w:t>
      </w:r>
      <w:hyperlink w:anchor="P11636" w:history="1">
        <w:r>
          <w:rPr>
            <w:color w:val="0000FF"/>
          </w:rPr>
          <w:t>пунктами 5.3</w:t>
        </w:r>
      </w:hyperlink>
      <w:r>
        <w:t xml:space="preserve"> и </w:t>
      </w:r>
      <w:hyperlink w:anchor="P11638" w:history="1">
        <w:r>
          <w:rPr>
            <w:color w:val="0000FF"/>
          </w:rPr>
          <w:t>5.4</w:t>
        </w:r>
      </w:hyperlink>
      <w:r>
        <w:t xml:space="preserve"> настоящего Порядка;</w:t>
      </w:r>
    </w:p>
    <w:p w:rsidR="00160E3F" w:rsidRDefault="00160E3F">
      <w:pPr>
        <w:pStyle w:val="ConsPlusNormal"/>
        <w:spacing w:before="220"/>
        <w:ind w:firstLine="540"/>
        <w:jc w:val="both"/>
      </w:pPr>
      <w:r>
        <w:t xml:space="preserve">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на основании </w:t>
      </w:r>
      <w:hyperlink r:id="rId1274" w:history="1">
        <w:r>
          <w:rPr>
            <w:color w:val="0000FF"/>
          </w:rPr>
          <w:t>статьи 26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в соответствии с документацией о закупках более десяти миллионов рублей.</w:t>
      </w:r>
    </w:p>
    <w:p w:rsidR="00160E3F" w:rsidRDefault="00160E3F">
      <w:pPr>
        <w:pStyle w:val="ConsPlusNormal"/>
        <w:jc w:val="both"/>
      </w:pPr>
      <w:r>
        <w:t xml:space="preserve">(абзац введен </w:t>
      </w:r>
      <w:hyperlink r:id="rId1275" w:history="1">
        <w:r>
          <w:rPr>
            <w:color w:val="0000FF"/>
          </w:rPr>
          <w:t>Постановлением</w:t>
        </w:r>
      </w:hyperlink>
      <w:r>
        <w:t xml:space="preserve"> главы администрации (губернатора) Краснодарского края от 03.12.2021 N 872)</w:t>
      </w:r>
    </w:p>
    <w:p w:rsidR="00160E3F" w:rsidRDefault="00160E3F">
      <w:pPr>
        <w:pStyle w:val="ConsPlusNormal"/>
        <w:jc w:val="both"/>
      </w:pPr>
      <w:r>
        <w:t xml:space="preserve">(п. 5.2 в ред. </w:t>
      </w:r>
      <w:hyperlink r:id="rId1276" w:history="1">
        <w:r>
          <w:rPr>
            <w:color w:val="0000FF"/>
          </w:rPr>
          <w:t>Постановления</w:t>
        </w:r>
      </w:hyperlink>
      <w:r>
        <w:t xml:space="preserve"> главы администрации (губернатора) Краснодарского края от 31.10.2019 N 734)</w:t>
      </w:r>
    </w:p>
    <w:p w:rsidR="00160E3F" w:rsidRDefault="00160E3F">
      <w:pPr>
        <w:pStyle w:val="ConsPlusNormal"/>
        <w:spacing w:before="220"/>
        <w:ind w:firstLine="540"/>
        <w:jc w:val="both"/>
      </w:pPr>
      <w:bookmarkStart w:id="62" w:name="P11636"/>
      <w:bookmarkEnd w:id="62"/>
      <w:r>
        <w:t xml:space="preserve">5.3. Условия предоставления субсидий, установленные абзацами вторым и третьим пункта 5.2 </w:t>
      </w:r>
      <w:r>
        <w:lastRenderedPageBreak/>
        <w:t>настоящего раздела, должны быть исполнены муниципальным образованием Краснодарского края в полном объеме не позднее срока представления распоряжений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является данная субсидия. Проверку их исполнения осуществляет министерство.</w:t>
      </w:r>
    </w:p>
    <w:p w:rsidR="00160E3F" w:rsidRDefault="00160E3F">
      <w:pPr>
        <w:pStyle w:val="ConsPlusNormal"/>
        <w:jc w:val="both"/>
      </w:pPr>
      <w:r>
        <w:t xml:space="preserve">(п. 5.3 ред. </w:t>
      </w:r>
      <w:hyperlink r:id="rId1277" w:history="1">
        <w:r>
          <w:rPr>
            <w:color w:val="0000FF"/>
          </w:rPr>
          <w:t>Постановления</w:t>
        </w:r>
      </w:hyperlink>
      <w:r>
        <w:t xml:space="preserve"> главы администрации (губернатора) Краснодарского края от 16.09.2020 N 583; в ред. </w:t>
      </w:r>
      <w:hyperlink r:id="rId1278" w:history="1">
        <w:r>
          <w:rPr>
            <w:color w:val="0000FF"/>
          </w:rPr>
          <w:t>Постановления</w:t>
        </w:r>
      </w:hyperlink>
      <w:r>
        <w:t xml:space="preserve"> главы администрации (губернатора) Краснодарского края от 09.03.2021 N 112)</w:t>
      </w:r>
    </w:p>
    <w:p w:rsidR="00160E3F" w:rsidRDefault="00160E3F">
      <w:pPr>
        <w:pStyle w:val="ConsPlusNormal"/>
        <w:spacing w:before="220"/>
        <w:ind w:firstLine="540"/>
        <w:jc w:val="both"/>
      </w:pPr>
      <w:bookmarkStart w:id="63" w:name="P11638"/>
      <w:bookmarkEnd w:id="63"/>
      <w:r>
        <w:t xml:space="preserve">5.4. В соглашение включаются положения, предусмотренные </w:t>
      </w:r>
      <w:hyperlink r:id="rId1279" w:history="1">
        <w:r>
          <w:rPr>
            <w:color w:val="0000FF"/>
          </w:rPr>
          <w:t>пунктом 7</w:t>
        </w:r>
      </w:hyperlink>
      <w: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 Правила предоставления и распределения субсидий).</w:t>
      </w:r>
    </w:p>
    <w:p w:rsidR="00160E3F" w:rsidRDefault="00160E3F">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субсидий.</w:t>
      </w:r>
    </w:p>
    <w:p w:rsidR="00160E3F" w:rsidRDefault="00160E3F">
      <w:pPr>
        <w:pStyle w:val="ConsPlusNormal"/>
        <w:spacing w:before="220"/>
        <w:ind w:firstLine="540"/>
        <w:jc w:val="both"/>
      </w:pPr>
      <w:r>
        <w:t>Соглашение заключается в соответствии с типовой формой Соглашения, утвержденной министерством финансов Краснодарского края. Соглашение может заключаться в форме электронного документа с применением электронной подписи.</w:t>
      </w:r>
    </w:p>
    <w:p w:rsidR="00160E3F" w:rsidRDefault="00160E3F">
      <w:pPr>
        <w:pStyle w:val="ConsPlusNormal"/>
        <w:jc w:val="both"/>
      </w:pPr>
      <w:r>
        <w:t xml:space="preserve">(п. 5.4 в ред. </w:t>
      </w:r>
      <w:hyperlink r:id="rId1280" w:history="1">
        <w:r>
          <w:rPr>
            <w:color w:val="0000FF"/>
          </w:rPr>
          <w:t>Постановления</w:t>
        </w:r>
      </w:hyperlink>
      <w:r>
        <w:t xml:space="preserve"> главы администрации (губернатора) Краснодарского края от 16.09.2020 N 583)</w:t>
      </w:r>
    </w:p>
    <w:p w:rsidR="00160E3F" w:rsidRDefault="00160E3F">
      <w:pPr>
        <w:pStyle w:val="ConsPlusNormal"/>
        <w:spacing w:before="220"/>
        <w:ind w:firstLine="540"/>
        <w:jc w:val="both"/>
      </w:pPr>
      <w:r>
        <w:t xml:space="preserve">5.5. Внесение изменений в ранее установленное распределение субсидий между муниципальными образованиями Краснодарского края допускается в случаях, установленных законом Краснодарского края, если иное не установлено нормативными правовыми актами Российской Федерации, и осуществляется в соответствии с </w:t>
      </w:r>
      <w:hyperlink r:id="rId1281" w:history="1">
        <w:r>
          <w:rPr>
            <w:color w:val="0000FF"/>
          </w:rPr>
          <w:t>пунктом 9(1)</w:t>
        </w:r>
      </w:hyperlink>
      <w:r>
        <w:t xml:space="preserve"> Правил предоставления и распределения субсидий.</w:t>
      </w:r>
    </w:p>
    <w:p w:rsidR="00160E3F" w:rsidRDefault="00160E3F">
      <w:pPr>
        <w:pStyle w:val="ConsPlusNormal"/>
        <w:jc w:val="both"/>
      </w:pPr>
      <w:r>
        <w:t xml:space="preserve">(п. 5.5 в ред. </w:t>
      </w:r>
      <w:hyperlink r:id="rId1282" w:history="1">
        <w:r>
          <w:rPr>
            <w:color w:val="0000FF"/>
          </w:rPr>
          <w:t>Постановления</w:t>
        </w:r>
      </w:hyperlink>
      <w:r>
        <w:t xml:space="preserve"> главы администрации (губернатора) Краснодарского края от 18.08.2021 N 511)</w:t>
      </w:r>
    </w:p>
    <w:p w:rsidR="00160E3F" w:rsidRDefault="00160E3F">
      <w:pPr>
        <w:pStyle w:val="ConsPlusNormal"/>
        <w:spacing w:before="220"/>
        <w:ind w:firstLine="540"/>
        <w:jc w:val="both"/>
      </w:pPr>
      <w:r>
        <w:t xml:space="preserve">5.5(1). Исключен. - </w:t>
      </w:r>
      <w:hyperlink r:id="rId1283" w:history="1">
        <w:r>
          <w:rPr>
            <w:color w:val="0000FF"/>
          </w:rPr>
          <w:t>Постановление</w:t>
        </w:r>
      </w:hyperlink>
      <w:r>
        <w:t xml:space="preserve"> главы администрации (губернатора) Краснодарского края от 18.08.2021 N 511.</w:t>
      </w:r>
    </w:p>
    <w:p w:rsidR="00160E3F" w:rsidRDefault="00160E3F">
      <w:pPr>
        <w:pStyle w:val="ConsPlusNormal"/>
        <w:spacing w:before="220"/>
        <w:ind w:firstLine="540"/>
        <w:jc w:val="both"/>
      </w:pPr>
      <w:r>
        <w:t xml:space="preserve">5.6. В случае внесения изменений в распределение объемов субсидий между муниципальными образованиями Краснодарского края, предусматривающих изменение объема субсидии в соответствующем финансовом году, предусмотренного муниципальному образованию Краснодарского края, в соглашение вносятся изменения в соответствии с </w:t>
      </w:r>
      <w:hyperlink r:id="rId1284" w:history="1">
        <w:r>
          <w:rPr>
            <w:color w:val="0000FF"/>
          </w:rPr>
          <w:t>пунктом 10(1)</w:t>
        </w:r>
      </w:hyperlink>
      <w:r>
        <w:t xml:space="preserve"> Правил предоставления и распределения субсидий.</w:t>
      </w:r>
    </w:p>
    <w:p w:rsidR="00160E3F" w:rsidRDefault="00160E3F">
      <w:pPr>
        <w:pStyle w:val="ConsPlusNormal"/>
        <w:jc w:val="both"/>
      </w:pPr>
      <w:r>
        <w:t xml:space="preserve">(п. 5.6 в ред. </w:t>
      </w:r>
      <w:hyperlink r:id="rId1285" w:history="1">
        <w:r>
          <w:rPr>
            <w:color w:val="0000FF"/>
          </w:rPr>
          <w:t>Постановления</w:t>
        </w:r>
      </w:hyperlink>
      <w:r>
        <w:t xml:space="preserve"> главы администрации (губернатора) Краснодарского края от 18.08.2021 N 511)</w:t>
      </w:r>
    </w:p>
    <w:p w:rsidR="00160E3F" w:rsidRDefault="00160E3F">
      <w:pPr>
        <w:pStyle w:val="ConsPlusNormal"/>
        <w:spacing w:before="220"/>
        <w:ind w:firstLine="540"/>
        <w:jc w:val="both"/>
      </w:pPr>
      <w:r>
        <w:t>5.7. Наименование показателя результативности (результаты) использования субсидии определяется в соответствии с непосредственным результатом реализации соответствующего мероприятия программы.</w:t>
      </w:r>
    </w:p>
    <w:p w:rsidR="00160E3F" w:rsidRDefault="00160E3F">
      <w:pPr>
        <w:pStyle w:val="ConsPlusNormal"/>
        <w:jc w:val="both"/>
      </w:pPr>
      <w:r>
        <w:t xml:space="preserve">(п. 5.7 в ред. </w:t>
      </w:r>
      <w:hyperlink r:id="rId1286" w:history="1">
        <w:r>
          <w:rPr>
            <w:color w:val="0000FF"/>
          </w:rPr>
          <w:t>Постановления</w:t>
        </w:r>
      </w:hyperlink>
      <w:r>
        <w:t xml:space="preserve"> главы администрации (губернатора) Краснодарского края от 05.03.2020 N 116)</w:t>
      </w:r>
    </w:p>
    <w:p w:rsidR="00160E3F" w:rsidRDefault="00160E3F">
      <w:pPr>
        <w:pStyle w:val="ConsPlusNormal"/>
        <w:spacing w:before="220"/>
        <w:ind w:firstLine="540"/>
        <w:jc w:val="both"/>
      </w:pPr>
      <w:r>
        <w:t>5.8. Перечисление субсидий в бюджеты муниципальных образований осуществляется в установленном порядке на единые счета бюджетов, открытые финансовым органам муниципальных образований в Управлении Федерального казначейства по Краснодарскому краю.</w:t>
      </w:r>
    </w:p>
    <w:p w:rsidR="00160E3F" w:rsidRDefault="00160E3F">
      <w:pPr>
        <w:pStyle w:val="ConsPlusNormal"/>
        <w:jc w:val="both"/>
      </w:pPr>
      <w:r>
        <w:t xml:space="preserve">(в ред. </w:t>
      </w:r>
      <w:hyperlink r:id="rId1287" w:history="1">
        <w:r>
          <w:rPr>
            <w:color w:val="0000FF"/>
          </w:rPr>
          <w:t>Постановления</w:t>
        </w:r>
      </w:hyperlink>
      <w:r>
        <w:t xml:space="preserve"> главы администрации (губернатора) Краснодарского края от 09.03.2021 N 112)</w:t>
      </w:r>
    </w:p>
    <w:p w:rsidR="00160E3F" w:rsidRDefault="00160E3F">
      <w:pPr>
        <w:pStyle w:val="ConsPlusNormal"/>
        <w:spacing w:before="220"/>
        <w:ind w:firstLine="540"/>
        <w:jc w:val="both"/>
      </w:pPr>
      <w:r>
        <w:lastRenderedPageBreak/>
        <w:t xml:space="preserve">Перечисление из краевого бюджета субсидий местному бюджету муниципального образования Краснодарского края осуществляется в соответствии с Соглашением в пределах суммы, необходимой для </w:t>
      </w:r>
      <w:proofErr w:type="spellStart"/>
      <w:r>
        <w:t>софинансирования</w:t>
      </w:r>
      <w:proofErr w:type="spellEnd"/>
      <w:r>
        <w:t xml:space="preserve"> оплаты денежных обязательств получателей средств местного бюджета муниципального образования Краснодарского края, соответствующих целям предоставления субсидии, в размере установленного для соответствующего муниципального образования Краснодарского края Соглашением уровня </w:t>
      </w:r>
      <w:proofErr w:type="spellStart"/>
      <w:r>
        <w:t>софинансирования</w:t>
      </w:r>
      <w:proofErr w:type="spellEnd"/>
      <w:r>
        <w:t xml:space="preserve"> из краевого бюджета расходного обязательства муниципального образования Краснодарского края.</w:t>
      </w:r>
    </w:p>
    <w:p w:rsidR="00160E3F" w:rsidRDefault="00160E3F">
      <w:pPr>
        <w:pStyle w:val="ConsPlusNormal"/>
        <w:spacing w:before="220"/>
        <w:ind w:firstLine="540"/>
        <w:jc w:val="both"/>
      </w:pPr>
      <w:r>
        <w:t>5.9. Субсидии, предоставленные муниципальным образованиям, должны быть использованы не позднее 31 декабря года предоставления субсидии.</w:t>
      </w:r>
    </w:p>
    <w:p w:rsidR="00160E3F" w:rsidRDefault="00160E3F">
      <w:pPr>
        <w:pStyle w:val="ConsPlusNormal"/>
        <w:jc w:val="both"/>
      </w:pPr>
    </w:p>
    <w:p w:rsidR="00160E3F" w:rsidRDefault="00160E3F">
      <w:pPr>
        <w:pStyle w:val="ConsPlusTitle"/>
        <w:jc w:val="center"/>
        <w:outlineLvl w:val="2"/>
      </w:pPr>
      <w:r>
        <w:t>6. Оценка эффективности использования субсидий</w:t>
      </w:r>
    </w:p>
    <w:p w:rsidR="00160E3F" w:rsidRDefault="00160E3F">
      <w:pPr>
        <w:pStyle w:val="ConsPlusNormal"/>
        <w:jc w:val="both"/>
      </w:pPr>
    </w:p>
    <w:p w:rsidR="00160E3F" w:rsidRDefault="00160E3F">
      <w:pPr>
        <w:pStyle w:val="ConsPlusNormal"/>
        <w:ind w:firstLine="540"/>
        <w:jc w:val="both"/>
      </w:pPr>
      <w:r>
        <w:t>Оценка эффективности использования субсидии осуществляется на основании сравнения установленного Соглашением и фактически достигнутого по итогам отчетного года значения показателя результативности предоставления субсидий.</w:t>
      </w:r>
    </w:p>
    <w:p w:rsidR="00160E3F" w:rsidRDefault="00160E3F">
      <w:pPr>
        <w:pStyle w:val="ConsPlusNormal"/>
        <w:jc w:val="both"/>
      </w:pPr>
    </w:p>
    <w:p w:rsidR="00160E3F" w:rsidRDefault="00160E3F">
      <w:pPr>
        <w:pStyle w:val="ConsPlusTitle"/>
        <w:jc w:val="center"/>
        <w:outlineLvl w:val="2"/>
      </w:pPr>
      <w:r>
        <w:t>7. Контроль за использованием субсидий</w:t>
      </w:r>
    </w:p>
    <w:p w:rsidR="00160E3F" w:rsidRDefault="00160E3F">
      <w:pPr>
        <w:pStyle w:val="ConsPlusNormal"/>
        <w:jc w:val="both"/>
      </w:pPr>
    </w:p>
    <w:p w:rsidR="00160E3F" w:rsidRDefault="00160E3F">
      <w:pPr>
        <w:pStyle w:val="ConsPlusNormal"/>
        <w:ind w:firstLine="540"/>
        <w:jc w:val="both"/>
      </w:pPr>
      <w:r>
        <w:t>7.1. Контроль за использованием субсидий органами местного самоуправления муниципальных образований Краснодарского края осуществляется в соответствии с законодательством Российской Федерации и законодательством Краснодарского края.</w:t>
      </w:r>
    </w:p>
    <w:p w:rsidR="00160E3F" w:rsidRDefault="00160E3F">
      <w:pPr>
        <w:pStyle w:val="ConsPlusNormal"/>
        <w:jc w:val="both"/>
      </w:pPr>
      <w:r>
        <w:t xml:space="preserve">(п. 7.1 в ред. </w:t>
      </w:r>
      <w:hyperlink r:id="rId1288" w:history="1">
        <w:r>
          <w:rPr>
            <w:color w:val="0000FF"/>
          </w:rPr>
          <w:t>Постановления</w:t>
        </w:r>
      </w:hyperlink>
      <w:r>
        <w:t xml:space="preserve"> главы администрации (губернатора) Краснодарского края от 18.08.2021 N 511)</w:t>
      </w:r>
    </w:p>
    <w:p w:rsidR="00160E3F" w:rsidRDefault="00160E3F">
      <w:pPr>
        <w:pStyle w:val="ConsPlusNormal"/>
        <w:spacing w:before="220"/>
        <w:ind w:firstLine="540"/>
        <w:jc w:val="both"/>
      </w:pPr>
      <w:r>
        <w:t>7.2. Субсидия, использованная не по целевому назначению, подлежит возврату в краевой бюджет. Взыскание использованной не по целевому назначению субсидии осуществляется в соответствии с законодательством Российской Федерации.</w:t>
      </w:r>
    </w:p>
    <w:p w:rsidR="00160E3F" w:rsidRDefault="00160E3F">
      <w:pPr>
        <w:pStyle w:val="ConsPlusNormal"/>
        <w:spacing w:before="220"/>
        <w:ind w:firstLine="540"/>
        <w:jc w:val="both"/>
      </w:pPr>
      <w:r>
        <w:t xml:space="preserve">7.3. Органы местного самоуправления муниципального образования Краснодарского края, допустившие нарушения обязательств, предусмотренных Соглашением в соответствии с </w:t>
      </w:r>
      <w:hyperlink r:id="rId1289" w:history="1">
        <w:r>
          <w:rPr>
            <w:color w:val="0000FF"/>
          </w:rPr>
          <w:t>подпунктом 7 пункта 7</w:t>
        </w:r>
      </w:hyperlink>
      <w:r>
        <w:t xml:space="preserve"> Правил предоставления и распределения субсидий, представляют министерству информацию о принятых мерах по устранению нарушения.</w:t>
      </w:r>
    </w:p>
    <w:p w:rsidR="00160E3F" w:rsidRDefault="00160E3F">
      <w:pPr>
        <w:pStyle w:val="ConsPlusNormal"/>
        <w:jc w:val="both"/>
      </w:pPr>
      <w:r>
        <w:t xml:space="preserve">(в ред. Постановлений главы администрации (губернатора) Краснодарского края от 31.10.2019 </w:t>
      </w:r>
      <w:hyperlink r:id="rId1290" w:history="1">
        <w:r>
          <w:rPr>
            <w:color w:val="0000FF"/>
          </w:rPr>
          <w:t>N 734</w:t>
        </w:r>
      </w:hyperlink>
      <w:r>
        <w:t xml:space="preserve">, от 16.09.2020 </w:t>
      </w:r>
      <w:hyperlink r:id="rId1291" w:history="1">
        <w:r>
          <w:rPr>
            <w:color w:val="0000FF"/>
          </w:rPr>
          <w:t>N 583</w:t>
        </w:r>
      </w:hyperlink>
      <w:r>
        <w:t>)</w:t>
      </w:r>
    </w:p>
    <w:p w:rsidR="00160E3F" w:rsidRDefault="00160E3F">
      <w:pPr>
        <w:pStyle w:val="ConsPlusNormal"/>
        <w:spacing w:before="220"/>
        <w:ind w:firstLine="540"/>
        <w:jc w:val="both"/>
      </w:pPr>
      <w:r>
        <w:t>7.4. Органы местного самоуправления муниципальных образований Краснодарского края несут ответственность, предусмотренную законодательством Российской Федерации, в том числе за достоверность представляемых в министерство сведений и использование предоставленных субсидий.</w:t>
      </w:r>
    </w:p>
    <w:p w:rsidR="00160E3F" w:rsidRDefault="00160E3F">
      <w:pPr>
        <w:pStyle w:val="ConsPlusNormal"/>
        <w:spacing w:before="220"/>
        <w:ind w:firstLine="540"/>
        <w:jc w:val="both"/>
      </w:pPr>
      <w:r>
        <w:t xml:space="preserve">7.5. Исключен. - </w:t>
      </w:r>
      <w:hyperlink r:id="rId1292" w:history="1">
        <w:r>
          <w:rPr>
            <w:color w:val="0000FF"/>
          </w:rPr>
          <w:t>Постановление</w:t>
        </w:r>
      </w:hyperlink>
      <w:r>
        <w:t xml:space="preserve"> главы администрации (губернатора) Краснодарского края от 31.10.2019 N 734.</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12</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 и</w:t>
      </w:r>
    </w:p>
    <w:p w:rsidR="00160E3F" w:rsidRDefault="00160E3F">
      <w:pPr>
        <w:pStyle w:val="ConsPlusNormal"/>
        <w:jc w:val="right"/>
      </w:pPr>
      <w:r>
        <w:t>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r>
        <w:lastRenderedPageBreak/>
        <w:t>ПОРЯДОК</w:t>
      </w:r>
    </w:p>
    <w:p w:rsidR="00160E3F" w:rsidRDefault="00160E3F">
      <w:pPr>
        <w:pStyle w:val="ConsPlusTitle"/>
        <w:jc w:val="center"/>
      </w:pPr>
      <w:r>
        <w:t>ПРЕДОСТАВЛЕНИЯ И РАСПРЕДЕЛЕНИЯ СУБСИДИЙ МЕСТНЫМ БЮДЖЕТАМ</w:t>
      </w:r>
    </w:p>
    <w:p w:rsidR="00160E3F" w:rsidRDefault="00160E3F">
      <w:pPr>
        <w:pStyle w:val="ConsPlusTitle"/>
        <w:jc w:val="center"/>
      </w:pPr>
      <w:r>
        <w:t>НА СОФИНАНСИРОВАНИЕ РАСХОДНЫХ ОБЯЗАТЕЛЬСТВ МУНИЦИПАЛЬНЫХ</w:t>
      </w:r>
    </w:p>
    <w:p w:rsidR="00160E3F" w:rsidRDefault="00160E3F">
      <w:pPr>
        <w:pStyle w:val="ConsPlusTitle"/>
        <w:jc w:val="center"/>
      </w:pPr>
      <w:r>
        <w:t>ОБРАЗОВАНИЙ КРАСНОДАРСКОГО КРАЯ В РАМКАХ ПОДПРОГРАММЫ</w:t>
      </w:r>
    </w:p>
    <w:p w:rsidR="00160E3F" w:rsidRDefault="00160E3F">
      <w:pPr>
        <w:pStyle w:val="ConsPlusTitle"/>
        <w:jc w:val="center"/>
      </w:pPr>
      <w:r>
        <w:t>"РАЗВИТИЕ ОБЩЕСТВЕННОЙ ИНФРАСТРУКТУРЫ МУНИЦИПАЛЬНОГО</w:t>
      </w:r>
    </w:p>
    <w:p w:rsidR="00160E3F" w:rsidRDefault="00160E3F">
      <w:pPr>
        <w:pStyle w:val="ConsPlusTitle"/>
        <w:jc w:val="center"/>
      </w:pPr>
      <w:r>
        <w:t>ЗНАЧЕНИЯ" ГОСУДАРСТВЕННОЙ ПРОГРАММЫ КРАСНОДАРСКОГО КРАЯ</w:t>
      </w:r>
    </w:p>
    <w:p w:rsidR="00160E3F" w:rsidRDefault="00160E3F">
      <w:pPr>
        <w:pStyle w:val="ConsPlusTitle"/>
        <w:jc w:val="center"/>
      </w:pPr>
      <w:r>
        <w:t>"СОЦИАЛЬНО-ЭКОНОМИЧЕСКОЕ И ИННОВАЦИОННОЕ РАЗВИТИЕ</w:t>
      </w:r>
    </w:p>
    <w:p w:rsidR="00160E3F" w:rsidRDefault="00160E3F">
      <w:pPr>
        <w:pStyle w:val="ConsPlusTitle"/>
        <w:jc w:val="center"/>
      </w:pPr>
      <w:r>
        <w:t>КРАСНОДАРСКОГО КРАЯ"</w:t>
      </w:r>
    </w:p>
    <w:p w:rsidR="00160E3F" w:rsidRDefault="00160E3F">
      <w:pPr>
        <w:pStyle w:val="ConsPlusNormal"/>
        <w:jc w:val="both"/>
      </w:pPr>
    </w:p>
    <w:p w:rsidR="00160E3F" w:rsidRDefault="00160E3F">
      <w:pPr>
        <w:pStyle w:val="ConsPlusNormal"/>
        <w:ind w:firstLine="540"/>
        <w:jc w:val="both"/>
      </w:pPr>
      <w:r>
        <w:t xml:space="preserve">Исключен. - </w:t>
      </w:r>
      <w:hyperlink r:id="rId1293" w:history="1">
        <w:r>
          <w:rPr>
            <w:color w:val="0000FF"/>
          </w:rPr>
          <w:t>Постановление</w:t>
        </w:r>
      </w:hyperlink>
      <w:r>
        <w:t xml:space="preserve"> главы администрации (губернатора) Краснодарского края от 30.09.2021 N 695.</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13</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w:t>
      </w:r>
    </w:p>
    <w:p w:rsidR="00160E3F" w:rsidRDefault="00160E3F">
      <w:pPr>
        <w:pStyle w:val="ConsPlusNormal"/>
        <w:jc w:val="right"/>
      </w:pPr>
      <w:r>
        <w:t>и 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bookmarkStart w:id="64" w:name="P11701"/>
      <w:bookmarkEnd w:id="64"/>
      <w:r>
        <w:t>ПОРЯДОК</w:t>
      </w:r>
    </w:p>
    <w:p w:rsidR="00160E3F" w:rsidRDefault="00160E3F">
      <w:pPr>
        <w:pStyle w:val="ConsPlusTitle"/>
        <w:jc w:val="center"/>
      </w:pPr>
      <w:r>
        <w:t>ПРЕДОСТАВЛЕНИЯ И РАСПРЕДЕЛЕНИЯ СУБСИДИЙ МЕСТНЫМ БЮДЖЕТАМ</w:t>
      </w:r>
    </w:p>
    <w:p w:rsidR="00160E3F" w:rsidRDefault="00160E3F">
      <w:pPr>
        <w:pStyle w:val="ConsPlusTitle"/>
        <w:jc w:val="center"/>
      </w:pPr>
      <w:r>
        <w:t>НА СОФИНАНСИРОВАНИЕ РАСХОДНЫХ ОБЯЗАТЕЛЬСТВ МУНИЦИПАЛЬНЫХ</w:t>
      </w:r>
    </w:p>
    <w:p w:rsidR="00160E3F" w:rsidRDefault="00160E3F">
      <w:pPr>
        <w:pStyle w:val="ConsPlusTitle"/>
        <w:jc w:val="center"/>
      </w:pPr>
      <w:r>
        <w:t>ОБРАЗОВАНИЙ КРАСНОДАРСКОГО КРАЯ В РАМКАХ ПОДПРОГРАММЫ</w:t>
      </w:r>
    </w:p>
    <w:p w:rsidR="00160E3F" w:rsidRDefault="00160E3F">
      <w:pPr>
        <w:pStyle w:val="ConsPlusTitle"/>
        <w:jc w:val="center"/>
      </w:pPr>
      <w:r>
        <w:t>"РАЗВИТИЕ ОБЩЕСТВЕННОЙ ИНФРАСТРУКТУРЫ МУНИЦИПАЛЬНОГО</w:t>
      </w:r>
    </w:p>
    <w:p w:rsidR="00160E3F" w:rsidRDefault="00160E3F">
      <w:pPr>
        <w:pStyle w:val="ConsPlusTitle"/>
        <w:jc w:val="center"/>
      </w:pPr>
      <w:r>
        <w:t>ЗНАЧЕНИЯ" ГОСУДАРСТВЕННОЙ ПРОГРАММЫ КРАСНОДАРСКОГО КРАЯ</w:t>
      </w:r>
    </w:p>
    <w:p w:rsidR="00160E3F" w:rsidRDefault="00160E3F">
      <w:pPr>
        <w:pStyle w:val="ConsPlusTitle"/>
        <w:jc w:val="center"/>
      </w:pPr>
      <w:r>
        <w:t>"СОЦИАЛЬНО-ЭКОНОМИЧЕСКОЕ И ИННОВАЦИОННОЕ РАЗВИТИЕ</w:t>
      </w:r>
    </w:p>
    <w:p w:rsidR="00160E3F" w:rsidRDefault="00160E3F">
      <w:pPr>
        <w:pStyle w:val="ConsPlusTitle"/>
        <w:jc w:val="center"/>
      </w:pPr>
      <w:r>
        <w:t>КРАСНОДАРСКОГО КРАЯ"</w:t>
      </w:r>
    </w:p>
    <w:p w:rsidR="00160E3F" w:rsidRDefault="00160E3F">
      <w:pPr>
        <w:pStyle w:val="ConsPlusNormal"/>
        <w:jc w:val="both"/>
      </w:pPr>
    </w:p>
    <w:p w:rsidR="00160E3F" w:rsidRDefault="00160E3F">
      <w:pPr>
        <w:pStyle w:val="ConsPlusNormal"/>
        <w:ind w:firstLine="540"/>
        <w:jc w:val="both"/>
      </w:pPr>
      <w:r>
        <w:t xml:space="preserve">Исключен с 1 января 2022 года. - </w:t>
      </w:r>
      <w:hyperlink r:id="rId1294" w:history="1">
        <w:r>
          <w:rPr>
            <w:color w:val="0000FF"/>
          </w:rPr>
          <w:t>Постановление</w:t>
        </w:r>
      </w:hyperlink>
      <w:r>
        <w:t xml:space="preserve"> главы администрации (губернатора) Краснодарского края от 27.12.2021 N 999.</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14</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w:t>
      </w:r>
    </w:p>
    <w:p w:rsidR="00160E3F" w:rsidRDefault="00160E3F">
      <w:pPr>
        <w:pStyle w:val="ConsPlusNormal"/>
        <w:jc w:val="right"/>
      </w:pPr>
      <w:r>
        <w:t>и 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r>
        <w:t>ПОРЯДОК</w:t>
      </w:r>
    </w:p>
    <w:p w:rsidR="00160E3F" w:rsidRDefault="00160E3F">
      <w:pPr>
        <w:pStyle w:val="ConsPlusTitle"/>
        <w:jc w:val="center"/>
      </w:pPr>
      <w:r>
        <w:t>ПРЕДОСТАВЛЕНИЯ СУБСИДИЙ МЕСТНЫМ БЮДЖЕТАМ НА</w:t>
      </w:r>
    </w:p>
    <w:p w:rsidR="00160E3F" w:rsidRDefault="00160E3F">
      <w:pPr>
        <w:pStyle w:val="ConsPlusTitle"/>
        <w:jc w:val="center"/>
      </w:pPr>
      <w:r>
        <w:t>СОФИНАНСИРОВАНИЕ РАСХОДНЫХ ОБЯЗАТЕЛЬСТВ МУНИЦИПАЛЬНЫХ</w:t>
      </w:r>
    </w:p>
    <w:p w:rsidR="00160E3F" w:rsidRDefault="00160E3F">
      <w:pPr>
        <w:pStyle w:val="ConsPlusTitle"/>
        <w:jc w:val="center"/>
      </w:pPr>
      <w:r>
        <w:t>ОБРАЗОВАНИЙ КРАСНОДАРСКОГО КРАЯ ПО СОЗДАНИЮ УСЛОВИЙ</w:t>
      </w:r>
    </w:p>
    <w:p w:rsidR="00160E3F" w:rsidRDefault="00160E3F">
      <w:pPr>
        <w:pStyle w:val="ConsPlusTitle"/>
        <w:jc w:val="center"/>
      </w:pPr>
      <w:r>
        <w:t>ДЛЯ ПРЕДОСТАВЛЕНИЯ ТРАНСПОРТНЫХ УСЛУГ НАСЕЛЕНИЮ</w:t>
      </w:r>
    </w:p>
    <w:p w:rsidR="00160E3F" w:rsidRDefault="00160E3F">
      <w:pPr>
        <w:pStyle w:val="ConsPlusTitle"/>
        <w:jc w:val="center"/>
      </w:pPr>
      <w:r>
        <w:t>И ОРГАНИЗАЦИИ ТРАНСПОРТНОГО ОБСЛУЖИВАНИЯ НАСЕЛЕНИЯ</w:t>
      </w:r>
    </w:p>
    <w:p w:rsidR="00160E3F" w:rsidRDefault="00160E3F">
      <w:pPr>
        <w:pStyle w:val="ConsPlusTitle"/>
        <w:jc w:val="center"/>
      </w:pPr>
      <w:r>
        <w:t>В ГРАНИЦАХ ГОРОДСКОГО ОКРУГА</w:t>
      </w:r>
    </w:p>
    <w:p w:rsidR="00160E3F" w:rsidRDefault="00160E3F">
      <w:pPr>
        <w:pStyle w:val="ConsPlusNormal"/>
        <w:jc w:val="both"/>
      </w:pPr>
    </w:p>
    <w:p w:rsidR="00160E3F" w:rsidRDefault="00160E3F">
      <w:pPr>
        <w:pStyle w:val="ConsPlusNormal"/>
        <w:ind w:firstLine="540"/>
        <w:jc w:val="both"/>
      </w:pPr>
      <w:r>
        <w:lastRenderedPageBreak/>
        <w:t xml:space="preserve">Исключен. - </w:t>
      </w:r>
      <w:hyperlink r:id="rId1295" w:history="1">
        <w:r>
          <w:rPr>
            <w:color w:val="0000FF"/>
          </w:rPr>
          <w:t>Постановление</w:t>
        </w:r>
      </w:hyperlink>
      <w:r>
        <w:t xml:space="preserve"> главы администрации (губернатора) Краснодарского края от 30.09.2021 N 695.</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15</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 и</w:t>
      </w:r>
    </w:p>
    <w:p w:rsidR="00160E3F" w:rsidRDefault="00160E3F">
      <w:pPr>
        <w:pStyle w:val="ConsPlusNormal"/>
        <w:jc w:val="right"/>
      </w:pPr>
      <w:r>
        <w:t>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bookmarkStart w:id="65" w:name="P11744"/>
      <w:bookmarkEnd w:id="65"/>
      <w:r>
        <w:t>ИНФОРМАЦИЯ</w:t>
      </w:r>
    </w:p>
    <w:p w:rsidR="00160E3F" w:rsidRDefault="00160E3F">
      <w:pPr>
        <w:pStyle w:val="ConsPlusTitle"/>
        <w:jc w:val="center"/>
      </w:pPr>
      <w:r>
        <w:t>О НАЛОГОВЫХ РАСХОДАХ КРАСНОДАРСКОГО КРАЯ В СФЕРЕ РЕАЛИЗАЦИИ</w:t>
      </w:r>
    </w:p>
    <w:p w:rsidR="00160E3F" w:rsidRDefault="00160E3F">
      <w:pPr>
        <w:pStyle w:val="ConsPlusTitle"/>
        <w:jc w:val="center"/>
      </w:pPr>
      <w:r>
        <w:t>ГОСУДАРСТВЕННОЙ ПРОГРАММЫ КРАСНОДАРСКОГО КРАЯ</w:t>
      </w:r>
    </w:p>
    <w:p w:rsidR="00160E3F" w:rsidRDefault="00160E3F">
      <w:pPr>
        <w:pStyle w:val="ConsPlusTitle"/>
        <w:jc w:val="center"/>
      </w:pPr>
      <w:r>
        <w:t>"СОЦИАЛЬНО-ЭКОНОМИЧЕСКОЕ И ИННОВАЦИОННОЕ РАЗВИТИЕ</w:t>
      </w:r>
    </w:p>
    <w:p w:rsidR="00160E3F" w:rsidRDefault="00160E3F">
      <w:pPr>
        <w:pStyle w:val="ConsPlusTitle"/>
        <w:jc w:val="center"/>
      </w:pPr>
      <w:r>
        <w:t>КРАСНОДАРСКОГО КРАЯ"</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 xml:space="preserve">(введена </w:t>
            </w:r>
            <w:hyperlink r:id="rId1296" w:history="1">
              <w:r>
                <w:rPr>
                  <w:color w:val="0000FF"/>
                </w:rPr>
                <w:t>Постановлением</w:t>
              </w:r>
            </w:hyperlink>
            <w:r>
              <w:rPr>
                <w:color w:val="392C69"/>
              </w:rPr>
              <w:t xml:space="preserve"> главы администрации (губернатора)</w:t>
            </w:r>
          </w:p>
          <w:p w:rsidR="00160E3F" w:rsidRDefault="00160E3F">
            <w:pPr>
              <w:pStyle w:val="ConsPlusNormal"/>
              <w:jc w:val="center"/>
            </w:pPr>
            <w:r>
              <w:rPr>
                <w:color w:val="392C69"/>
              </w:rPr>
              <w:t>Краснодарского края от 19.11.2020 N 745;</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09.03.2021 </w:t>
            </w:r>
            <w:hyperlink r:id="rId1297" w:history="1">
              <w:r>
                <w:rPr>
                  <w:color w:val="0000FF"/>
                </w:rPr>
                <w:t>N 112</w:t>
              </w:r>
            </w:hyperlink>
            <w:r>
              <w:rPr>
                <w:color w:val="392C69"/>
              </w:rPr>
              <w:t xml:space="preserve">, от 23.04.2021 </w:t>
            </w:r>
            <w:hyperlink r:id="rId1298" w:history="1">
              <w:r>
                <w:rPr>
                  <w:color w:val="0000FF"/>
                </w:rPr>
                <w:t>N 230</w:t>
              </w:r>
            </w:hyperlink>
            <w:r>
              <w:rPr>
                <w:color w:val="392C69"/>
              </w:rPr>
              <w:t xml:space="preserve">, от 18.08.2021 </w:t>
            </w:r>
            <w:hyperlink r:id="rId1299" w:history="1">
              <w:r>
                <w:rPr>
                  <w:color w:val="0000FF"/>
                </w:rPr>
                <w:t>N 511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sectPr w:rsidR="00160E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2971"/>
        <w:gridCol w:w="3345"/>
        <w:gridCol w:w="1142"/>
        <w:gridCol w:w="1123"/>
        <w:gridCol w:w="1138"/>
        <w:gridCol w:w="2891"/>
      </w:tblGrid>
      <w:tr w:rsidR="00160E3F">
        <w:tc>
          <w:tcPr>
            <w:tcW w:w="586" w:type="dxa"/>
            <w:vMerge w:val="restart"/>
          </w:tcPr>
          <w:p w:rsidR="00160E3F" w:rsidRDefault="00160E3F">
            <w:pPr>
              <w:pStyle w:val="ConsPlusNormal"/>
              <w:jc w:val="center"/>
            </w:pPr>
            <w:r>
              <w:lastRenderedPageBreak/>
              <w:t>N п/п</w:t>
            </w:r>
          </w:p>
        </w:tc>
        <w:tc>
          <w:tcPr>
            <w:tcW w:w="2971" w:type="dxa"/>
            <w:vMerge w:val="restart"/>
          </w:tcPr>
          <w:p w:rsidR="00160E3F" w:rsidRDefault="00160E3F">
            <w:pPr>
              <w:pStyle w:val="ConsPlusNormal"/>
              <w:jc w:val="center"/>
            </w:pPr>
            <w:r>
              <w:t>Наименование налоговой льготы, освобождения и иной преференции по налогам (далее - налоговая льгота)</w:t>
            </w:r>
          </w:p>
        </w:tc>
        <w:tc>
          <w:tcPr>
            <w:tcW w:w="3345" w:type="dxa"/>
            <w:vMerge w:val="restart"/>
          </w:tcPr>
          <w:p w:rsidR="00160E3F" w:rsidRDefault="00160E3F">
            <w:pPr>
              <w:pStyle w:val="ConsPlusNormal"/>
              <w:jc w:val="center"/>
            </w:pPr>
            <w:r>
              <w:t>Наименование нормативного правового акта, устанавливающего налоговую льготу</w:t>
            </w:r>
          </w:p>
        </w:tc>
        <w:tc>
          <w:tcPr>
            <w:tcW w:w="3403" w:type="dxa"/>
            <w:gridSpan w:val="3"/>
          </w:tcPr>
          <w:p w:rsidR="00160E3F" w:rsidRDefault="00160E3F">
            <w:pPr>
              <w:pStyle w:val="ConsPlusNormal"/>
              <w:jc w:val="center"/>
            </w:pPr>
            <w:r>
              <w:t>Объем налоговых расходов Краснодарского края (тыс. руб.)</w:t>
            </w:r>
          </w:p>
        </w:tc>
        <w:tc>
          <w:tcPr>
            <w:tcW w:w="2891" w:type="dxa"/>
            <w:vMerge w:val="restart"/>
          </w:tcPr>
          <w:p w:rsidR="00160E3F" w:rsidRDefault="00160E3F">
            <w:pPr>
              <w:pStyle w:val="ConsPlusNormal"/>
              <w:jc w:val="center"/>
            </w:pPr>
            <w:r>
              <w:t>Наименование целевого показателя государственной программы (подпрограммы), на значение (достижение) которого оказывает влияние налоговая льгота</w:t>
            </w:r>
          </w:p>
        </w:tc>
      </w:tr>
      <w:tr w:rsidR="00160E3F">
        <w:tc>
          <w:tcPr>
            <w:tcW w:w="586" w:type="dxa"/>
            <w:vMerge/>
          </w:tcPr>
          <w:p w:rsidR="00160E3F" w:rsidRDefault="00160E3F">
            <w:pPr>
              <w:spacing w:after="1" w:line="0" w:lineRule="atLeast"/>
            </w:pPr>
          </w:p>
        </w:tc>
        <w:tc>
          <w:tcPr>
            <w:tcW w:w="2971" w:type="dxa"/>
            <w:vMerge/>
          </w:tcPr>
          <w:p w:rsidR="00160E3F" w:rsidRDefault="00160E3F">
            <w:pPr>
              <w:spacing w:after="1" w:line="0" w:lineRule="atLeast"/>
            </w:pPr>
          </w:p>
        </w:tc>
        <w:tc>
          <w:tcPr>
            <w:tcW w:w="3345" w:type="dxa"/>
            <w:vMerge/>
          </w:tcPr>
          <w:p w:rsidR="00160E3F" w:rsidRDefault="00160E3F">
            <w:pPr>
              <w:spacing w:after="1" w:line="0" w:lineRule="atLeast"/>
            </w:pPr>
          </w:p>
        </w:tc>
        <w:tc>
          <w:tcPr>
            <w:tcW w:w="1142" w:type="dxa"/>
          </w:tcPr>
          <w:p w:rsidR="00160E3F" w:rsidRDefault="00160E3F">
            <w:pPr>
              <w:pStyle w:val="ConsPlusNormal"/>
              <w:jc w:val="center"/>
            </w:pPr>
            <w:r>
              <w:t>2021 год</w:t>
            </w:r>
          </w:p>
        </w:tc>
        <w:tc>
          <w:tcPr>
            <w:tcW w:w="1123" w:type="dxa"/>
          </w:tcPr>
          <w:p w:rsidR="00160E3F" w:rsidRDefault="00160E3F">
            <w:pPr>
              <w:pStyle w:val="ConsPlusNormal"/>
              <w:jc w:val="center"/>
            </w:pPr>
            <w:r>
              <w:t>2022 год</w:t>
            </w:r>
          </w:p>
        </w:tc>
        <w:tc>
          <w:tcPr>
            <w:tcW w:w="1138" w:type="dxa"/>
          </w:tcPr>
          <w:p w:rsidR="00160E3F" w:rsidRDefault="00160E3F">
            <w:pPr>
              <w:pStyle w:val="ConsPlusNormal"/>
              <w:jc w:val="center"/>
            </w:pPr>
            <w:r>
              <w:t>2023 год</w:t>
            </w:r>
          </w:p>
        </w:tc>
        <w:tc>
          <w:tcPr>
            <w:tcW w:w="2891" w:type="dxa"/>
            <w:vMerge/>
          </w:tcPr>
          <w:p w:rsidR="00160E3F" w:rsidRDefault="00160E3F">
            <w:pPr>
              <w:spacing w:after="1" w:line="0" w:lineRule="atLeast"/>
            </w:pPr>
          </w:p>
        </w:tc>
      </w:tr>
      <w:tr w:rsidR="00160E3F">
        <w:tc>
          <w:tcPr>
            <w:tcW w:w="586" w:type="dxa"/>
          </w:tcPr>
          <w:p w:rsidR="00160E3F" w:rsidRDefault="00160E3F">
            <w:pPr>
              <w:pStyle w:val="ConsPlusNormal"/>
              <w:jc w:val="center"/>
            </w:pPr>
            <w:r>
              <w:t>1</w:t>
            </w:r>
          </w:p>
        </w:tc>
        <w:tc>
          <w:tcPr>
            <w:tcW w:w="2971" w:type="dxa"/>
          </w:tcPr>
          <w:p w:rsidR="00160E3F" w:rsidRDefault="00160E3F">
            <w:pPr>
              <w:pStyle w:val="ConsPlusNormal"/>
              <w:jc w:val="center"/>
            </w:pPr>
            <w:r>
              <w:t>2</w:t>
            </w:r>
          </w:p>
        </w:tc>
        <w:tc>
          <w:tcPr>
            <w:tcW w:w="3345" w:type="dxa"/>
          </w:tcPr>
          <w:p w:rsidR="00160E3F" w:rsidRDefault="00160E3F">
            <w:pPr>
              <w:pStyle w:val="ConsPlusNormal"/>
              <w:jc w:val="center"/>
            </w:pPr>
            <w:r>
              <w:t>3</w:t>
            </w:r>
          </w:p>
        </w:tc>
        <w:tc>
          <w:tcPr>
            <w:tcW w:w="1142" w:type="dxa"/>
          </w:tcPr>
          <w:p w:rsidR="00160E3F" w:rsidRDefault="00160E3F">
            <w:pPr>
              <w:pStyle w:val="ConsPlusNormal"/>
              <w:jc w:val="center"/>
            </w:pPr>
            <w:r>
              <w:t>4</w:t>
            </w:r>
          </w:p>
        </w:tc>
        <w:tc>
          <w:tcPr>
            <w:tcW w:w="1123" w:type="dxa"/>
          </w:tcPr>
          <w:p w:rsidR="00160E3F" w:rsidRDefault="00160E3F">
            <w:pPr>
              <w:pStyle w:val="ConsPlusNormal"/>
              <w:jc w:val="center"/>
            </w:pPr>
            <w:r>
              <w:t>5</w:t>
            </w:r>
          </w:p>
        </w:tc>
        <w:tc>
          <w:tcPr>
            <w:tcW w:w="1138" w:type="dxa"/>
          </w:tcPr>
          <w:p w:rsidR="00160E3F" w:rsidRDefault="00160E3F">
            <w:pPr>
              <w:pStyle w:val="ConsPlusNormal"/>
              <w:jc w:val="center"/>
            </w:pPr>
            <w:r>
              <w:t>6</w:t>
            </w:r>
          </w:p>
        </w:tc>
        <w:tc>
          <w:tcPr>
            <w:tcW w:w="2891" w:type="dxa"/>
          </w:tcPr>
          <w:p w:rsidR="00160E3F" w:rsidRDefault="00160E3F">
            <w:pPr>
              <w:pStyle w:val="ConsPlusNormal"/>
              <w:jc w:val="center"/>
            </w:pPr>
            <w:r>
              <w:t>7</w:t>
            </w:r>
          </w:p>
        </w:tc>
      </w:tr>
      <w:tr w:rsidR="00160E3F">
        <w:tc>
          <w:tcPr>
            <w:tcW w:w="586" w:type="dxa"/>
          </w:tcPr>
          <w:p w:rsidR="00160E3F" w:rsidRDefault="00160E3F">
            <w:pPr>
              <w:pStyle w:val="ConsPlusNormal"/>
              <w:jc w:val="center"/>
            </w:pPr>
            <w:r>
              <w:t>1</w:t>
            </w:r>
          </w:p>
        </w:tc>
        <w:tc>
          <w:tcPr>
            <w:tcW w:w="12610" w:type="dxa"/>
            <w:gridSpan w:val="6"/>
          </w:tcPr>
          <w:p w:rsidR="00160E3F" w:rsidRDefault="00160E3F">
            <w:pPr>
              <w:pStyle w:val="ConsPlusNormal"/>
              <w:jc w:val="both"/>
            </w:pPr>
            <w:r>
              <w:t>Государственная программа Краснодарского края "Социально-экономическое и инновационное развитие Краснодарского края"</w:t>
            </w:r>
          </w:p>
        </w:tc>
      </w:tr>
      <w:tr w:rsidR="00160E3F">
        <w:tc>
          <w:tcPr>
            <w:tcW w:w="586" w:type="dxa"/>
          </w:tcPr>
          <w:p w:rsidR="00160E3F" w:rsidRDefault="00160E3F">
            <w:pPr>
              <w:pStyle w:val="ConsPlusNormal"/>
              <w:jc w:val="center"/>
            </w:pPr>
            <w:r>
              <w:t>1.1</w:t>
            </w:r>
          </w:p>
        </w:tc>
        <w:tc>
          <w:tcPr>
            <w:tcW w:w="2971" w:type="dxa"/>
          </w:tcPr>
          <w:p w:rsidR="00160E3F" w:rsidRDefault="00160E3F">
            <w:pPr>
              <w:pStyle w:val="ConsPlusNormal"/>
              <w:jc w:val="both"/>
            </w:pPr>
            <w:r>
              <w:t>Налоговая льгота по налогу на прибыль организаций для отдельных категорий налогоплательщиков Краснодарского края</w:t>
            </w:r>
          </w:p>
        </w:tc>
        <w:tc>
          <w:tcPr>
            <w:tcW w:w="3345" w:type="dxa"/>
          </w:tcPr>
          <w:p w:rsidR="00160E3F" w:rsidRDefault="00160E3F">
            <w:pPr>
              <w:pStyle w:val="ConsPlusNormal"/>
              <w:jc w:val="both"/>
            </w:pPr>
            <w:hyperlink r:id="rId1300" w:history="1">
              <w:r>
                <w:rPr>
                  <w:color w:val="0000FF"/>
                </w:rPr>
                <w:t>Закон</w:t>
              </w:r>
            </w:hyperlink>
            <w:r>
              <w:t xml:space="preserve"> Краснодарского края от 6 февраля 2008 г. N 1378-КЗ "Об установлении ставки налога на прибыль организаций для отдельных категорий налогоплательщиков Краснодарского края" (</w:t>
            </w:r>
            <w:hyperlink r:id="rId1301" w:history="1">
              <w:r>
                <w:rPr>
                  <w:color w:val="0000FF"/>
                </w:rPr>
                <w:t>пункты 11</w:t>
              </w:r>
            </w:hyperlink>
            <w:r>
              <w:t xml:space="preserve">, </w:t>
            </w:r>
            <w:hyperlink r:id="rId1302" w:history="1">
              <w:r>
                <w:rPr>
                  <w:color w:val="0000FF"/>
                </w:rPr>
                <w:t>12 статьи 1</w:t>
              </w:r>
            </w:hyperlink>
            <w:r>
              <w:t>)</w:t>
            </w:r>
          </w:p>
        </w:tc>
        <w:tc>
          <w:tcPr>
            <w:tcW w:w="1142" w:type="dxa"/>
          </w:tcPr>
          <w:p w:rsidR="00160E3F" w:rsidRDefault="00160E3F">
            <w:pPr>
              <w:pStyle w:val="ConsPlusNormal"/>
              <w:jc w:val="center"/>
            </w:pPr>
            <w:r>
              <w:t>2035</w:t>
            </w:r>
          </w:p>
        </w:tc>
        <w:tc>
          <w:tcPr>
            <w:tcW w:w="1123" w:type="dxa"/>
          </w:tcPr>
          <w:p w:rsidR="00160E3F" w:rsidRDefault="00160E3F">
            <w:pPr>
              <w:pStyle w:val="ConsPlusNormal"/>
              <w:jc w:val="center"/>
            </w:pPr>
            <w:r>
              <w:t>8230</w:t>
            </w:r>
          </w:p>
        </w:tc>
        <w:tc>
          <w:tcPr>
            <w:tcW w:w="1138" w:type="dxa"/>
          </w:tcPr>
          <w:p w:rsidR="00160E3F" w:rsidRDefault="00160E3F">
            <w:pPr>
              <w:pStyle w:val="ConsPlusNormal"/>
              <w:jc w:val="center"/>
            </w:pPr>
            <w:r>
              <w:t>12829</w:t>
            </w:r>
          </w:p>
        </w:tc>
        <w:tc>
          <w:tcPr>
            <w:tcW w:w="2891" w:type="dxa"/>
          </w:tcPr>
          <w:p w:rsidR="00160E3F" w:rsidRDefault="00160E3F">
            <w:pPr>
              <w:pStyle w:val="ConsPlusNormal"/>
              <w:jc w:val="both"/>
            </w:pPr>
            <w:r>
              <w:t>объем инвестиций в основной капитал за счет всех источников финансирования</w:t>
            </w:r>
          </w:p>
        </w:tc>
      </w:tr>
      <w:tr w:rsidR="00160E3F">
        <w:tc>
          <w:tcPr>
            <w:tcW w:w="586" w:type="dxa"/>
          </w:tcPr>
          <w:p w:rsidR="00160E3F" w:rsidRDefault="00160E3F">
            <w:pPr>
              <w:pStyle w:val="ConsPlusNormal"/>
              <w:jc w:val="center"/>
            </w:pPr>
            <w:r>
              <w:t>1.2</w:t>
            </w:r>
          </w:p>
        </w:tc>
        <w:tc>
          <w:tcPr>
            <w:tcW w:w="2971" w:type="dxa"/>
          </w:tcPr>
          <w:p w:rsidR="00160E3F" w:rsidRDefault="00160E3F">
            <w:pPr>
              <w:pStyle w:val="ConsPlusNormal"/>
              <w:jc w:val="both"/>
            </w:pPr>
            <w:r>
              <w:t>Освобождение от уплаты налога на имущество организаций</w:t>
            </w:r>
          </w:p>
        </w:tc>
        <w:tc>
          <w:tcPr>
            <w:tcW w:w="3345" w:type="dxa"/>
          </w:tcPr>
          <w:p w:rsidR="00160E3F" w:rsidRDefault="00160E3F">
            <w:pPr>
              <w:pStyle w:val="ConsPlusNormal"/>
              <w:jc w:val="both"/>
            </w:pPr>
            <w:hyperlink r:id="rId1303" w:history="1">
              <w:r>
                <w:rPr>
                  <w:color w:val="0000FF"/>
                </w:rPr>
                <w:t>Закон</w:t>
              </w:r>
            </w:hyperlink>
            <w:r>
              <w:t xml:space="preserve"> Краснодарского края от 26 ноября 2003 г. N 620-КЗ "О налоге на имущество организаций" (</w:t>
            </w:r>
            <w:hyperlink r:id="rId1304" w:history="1">
              <w:r>
                <w:rPr>
                  <w:color w:val="0000FF"/>
                </w:rPr>
                <w:t>пункты 1</w:t>
              </w:r>
            </w:hyperlink>
            <w:r>
              <w:t xml:space="preserve">, </w:t>
            </w:r>
            <w:hyperlink r:id="rId1305" w:history="1">
              <w:r>
                <w:rPr>
                  <w:color w:val="0000FF"/>
                </w:rPr>
                <w:t>3</w:t>
              </w:r>
            </w:hyperlink>
            <w:r>
              <w:t xml:space="preserve"> - </w:t>
            </w:r>
            <w:hyperlink r:id="rId1306" w:history="1">
              <w:r>
                <w:rPr>
                  <w:color w:val="0000FF"/>
                </w:rPr>
                <w:t>5 части 2 статьи 3</w:t>
              </w:r>
            </w:hyperlink>
            <w:r>
              <w:t>)</w:t>
            </w:r>
          </w:p>
        </w:tc>
        <w:tc>
          <w:tcPr>
            <w:tcW w:w="1142" w:type="dxa"/>
          </w:tcPr>
          <w:p w:rsidR="00160E3F" w:rsidRDefault="00160E3F">
            <w:pPr>
              <w:pStyle w:val="ConsPlusNormal"/>
              <w:jc w:val="center"/>
            </w:pPr>
            <w:r>
              <w:t>935827</w:t>
            </w:r>
          </w:p>
        </w:tc>
        <w:tc>
          <w:tcPr>
            <w:tcW w:w="1123" w:type="dxa"/>
          </w:tcPr>
          <w:p w:rsidR="00160E3F" w:rsidRDefault="00160E3F">
            <w:pPr>
              <w:pStyle w:val="ConsPlusNormal"/>
              <w:jc w:val="center"/>
            </w:pPr>
            <w:r>
              <w:t>783887</w:t>
            </w:r>
          </w:p>
        </w:tc>
        <w:tc>
          <w:tcPr>
            <w:tcW w:w="1138" w:type="dxa"/>
          </w:tcPr>
          <w:p w:rsidR="00160E3F" w:rsidRDefault="00160E3F">
            <w:pPr>
              <w:pStyle w:val="ConsPlusNormal"/>
              <w:jc w:val="center"/>
            </w:pPr>
            <w:r>
              <w:t>456064</w:t>
            </w:r>
          </w:p>
        </w:tc>
        <w:tc>
          <w:tcPr>
            <w:tcW w:w="2891" w:type="dxa"/>
          </w:tcPr>
          <w:p w:rsidR="00160E3F" w:rsidRDefault="00160E3F">
            <w:pPr>
              <w:pStyle w:val="ConsPlusNormal"/>
              <w:jc w:val="both"/>
            </w:pPr>
            <w:r>
              <w:t>объем инвестиций в основной капитал за счет всех источников финансирования</w:t>
            </w:r>
          </w:p>
        </w:tc>
      </w:tr>
      <w:tr w:rsidR="00160E3F">
        <w:tblPrEx>
          <w:tblBorders>
            <w:insideH w:val="nil"/>
          </w:tblBorders>
        </w:tblPrEx>
        <w:tc>
          <w:tcPr>
            <w:tcW w:w="586" w:type="dxa"/>
            <w:tcBorders>
              <w:bottom w:val="nil"/>
            </w:tcBorders>
          </w:tcPr>
          <w:p w:rsidR="00160E3F" w:rsidRDefault="00160E3F">
            <w:pPr>
              <w:pStyle w:val="ConsPlusNormal"/>
              <w:jc w:val="center"/>
            </w:pPr>
            <w:r>
              <w:t>1.3</w:t>
            </w:r>
          </w:p>
        </w:tc>
        <w:tc>
          <w:tcPr>
            <w:tcW w:w="2971" w:type="dxa"/>
            <w:tcBorders>
              <w:bottom w:val="nil"/>
            </w:tcBorders>
          </w:tcPr>
          <w:p w:rsidR="00160E3F" w:rsidRDefault="00160E3F">
            <w:pPr>
              <w:pStyle w:val="ConsPlusNormal"/>
              <w:jc w:val="both"/>
            </w:pPr>
            <w:r>
              <w:t>Инвестиционный налоговый вычет по налогу на прибыль</w:t>
            </w:r>
          </w:p>
        </w:tc>
        <w:tc>
          <w:tcPr>
            <w:tcW w:w="3345" w:type="dxa"/>
            <w:tcBorders>
              <w:bottom w:val="nil"/>
            </w:tcBorders>
          </w:tcPr>
          <w:p w:rsidR="00160E3F" w:rsidRDefault="00160E3F">
            <w:pPr>
              <w:pStyle w:val="ConsPlusNormal"/>
              <w:jc w:val="both"/>
            </w:pPr>
            <w:hyperlink r:id="rId1307" w:history="1">
              <w:r>
                <w:rPr>
                  <w:color w:val="0000FF"/>
                </w:rPr>
                <w:t>Закон</w:t>
              </w:r>
            </w:hyperlink>
            <w:r>
              <w:t xml:space="preserve"> Краснодарского края от 27 ноября 2019 г. N 4170-КЗ "Об инвестиционном налоговом вычете по налогу на прибыль организаций" (</w:t>
            </w:r>
            <w:hyperlink r:id="rId1308" w:history="1">
              <w:r>
                <w:rPr>
                  <w:color w:val="0000FF"/>
                </w:rPr>
                <w:t>пункты 1</w:t>
              </w:r>
            </w:hyperlink>
            <w:r>
              <w:t xml:space="preserve"> - </w:t>
            </w:r>
            <w:hyperlink r:id="rId1309" w:history="1">
              <w:r>
                <w:rPr>
                  <w:color w:val="0000FF"/>
                </w:rPr>
                <w:t>3 части 1 статьи 4</w:t>
              </w:r>
            </w:hyperlink>
            <w:r>
              <w:t>)</w:t>
            </w:r>
          </w:p>
        </w:tc>
        <w:tc>
          <w:tcPr>
            <w:tcW w:w="1142" w:type="dxa"/>
            <w:tcBorders>
              <w:bottom w:val="nil"/>
            </w:tcBorders>
          </w:tcPr>
          <w:p w:rsidR="00160E3F" w:rsidRDefault="00160E3F">
            <w:pPr>
              <w:pStyle w:val="ConsPlusNormal"/>
              <w:jc w:val="center"/>
            </w:pPr>
            <w:r>
              <w:t>3291</w:t>
            </w:r>
          </w:p>
        </w:tc>
        <w:tc>
          <w:tcPr>
            <w:tcW w:w="1123" w:type="dxa"/>
            <w:tcBorders>
              <w:bottom w:val="nil"/>
            </w:tcBorders>
          </w:tcPr>
          <w:p w:rsidR="00160E3F" w:rsidRDefault="00160E3F">
            <w:pPr>
              <w:pStyle w:val="ConsPlusNormal"/>
              <w:jc w:val="center"/>
            </w:pPr>
            <w:r>
              <w:t>3099</w:t>
            </w:r>
          </w:p>
        </w:tc>
        <w:tc>
          <w:tcPr>
            <w:tcW w:w="1138" w:type="dxa"/>
            <w:tcBorders>
              <w:bottom w:val="nil"/>
            </w:tcBorders>
          </w:tcPr>
          <w:p w:rsidR="00160E3F" w:rsidRDefault="00160E3F">
            <w:pPr>
              <w:pStyle w:val="ConsPlusNormal"/>
              <w:jc w:val="center"/>
            </w:pPr>
            <w:r>
              <w:t>2606</w:t>
            </w:r>
          </w:p>
        </w:tc>
        <w:tc>
          <w:tcPr>
            <w:tcW w:w="2891" w:type="dxa"/>
            <w:tcBorders>
              <w:bottom w:val="nil"/>
            </w:tcBorders>
          </w:tcPr>
          <w:p w:rsidR="00160E3F" w:rsidRDefault="00160E3F">
            <w:pPr>
              <w:pStyle w:val="ConsPlusNormal"/>
              <w:jc w:val="both"/>
            </w:pPr>
            <w:r>
              <w:t xml:space="preserve">количество средних и крупных предприятий базовых </w:t>
            </w:r>
            <w:proofErr w:type="spellStart"/>
            <w:r>
              <w:t>несырьевых</w:t>
            </w:r>
            <w:proofErr w:type="spellEnd"/>
            <w:r>
              <w:t xml:space="preserve"> отраслей экономики, вовлеченных в реализацию национального проекта "Производительность труда" на территории Краснодарского края, нарастающим итогом</w:t>
            </w:r>
          </w:p>
        </w:tc>
      </w:tr>
      <w:tr w:rsidR="00160E3F">
        <w:tblPrEx>
          <w:tblBorders>
            <w:insideH w:val="nil"/>
          </w:tblBorders>
        </w:tblPrEx>
        <w:tc>
          <w:tcPr>
            <w:tcW w:w="13196" w:type="dxa"/>
            <w:gridSpan w:val="7"/>
            <w:tcBorders>
              <w:top w:val="nil"/>
            </w:tcBorders>
          </w:tcPr>
          <w:p w:rsidR="00160E3F" w:rsidRDefault="00160E3F">
            <w:pPr>
              <w:pStyle w:val="ConsPlusNormal"/>
              <w:jc w:val="both"/>
            </w:pPr>
            <w:r>
              <w:lastRenderedPageBreak/>
              <w:t xml:space="preserve">(в ред. </w:t>
            </w:r>
            <w:hyperlink r:id="rId1310"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23.04.2021 N 230)</w:t>
            </w:r>
          </w:p>
        </w:tc>
      </w:tr>
      <w:tr w:rsidR="00160E3F">
        <w:tblPrEx>
          <w:tblBorders>
            <w:insideH w:val="nil"/>
          </w:tblBorders>
        </w:tblPrEx>
        <w:tc>
          <w:tcPr>
            <w:tcW w:w="586" w:type="dxa"/>
            <w:tcBorders>
              <w:bottom w:val="nil"/>
            </w:tcBorders>
          </w:tcPr>
          <w:p w:rsidR="00160E3F" w:rsidRDefault="00160E3F">
            <w:pPr>
              <w:pStyle w:val="ConsPlusNormal"/>
              <w:jc w:val="center"/>
            </w:pPr>
            <w:r>
              <w:t>1.4</w:t>
            </w:r>
          </w:p>
        </w:tc>
        <w:tc>
          <w:tcPr>
            <w:tcW w:w="2971" w:type="dxa"/>
            <w:tcBorders>
              <w:bottom w:val="nil"/>
            </w:tcBorders>
          </w:tcPr>
          <w:p w:rsidR="00160E3F" w:rsidRDefault="00160E3F">
            <w:pPr>
              <w:pStyle w:val="ConsPlusNormal"/>
              <w:jc w:val="both"/>
            </w:pPr>
            <w:r>
              <w:t>Пониженная налоговая ставка по налогу на имущество организаций в размере 0,01 процента</w:t>
            </w:r>
          </w:p>
        </w:tc>
        <w:tc>
          <w:tcPr>
            <w:tcW w:w="3345" w:type="dxa"/>
            <w:tcBorders>
              <w:bottom w:val="nil"/>
            </w:tcBorders>
          </w:tcPr>
          <w:p w:rsidR="00160E3F" w:rsidRDefault="00160E3F">
            <w:pPr>
              <w:pStyle w:val="ConsPlusNormal"/>
              <w:jc w:val="both"/>
            </w:pPr>
            <w:hyperlink r:id="rId1311" w:history="1">
              <w:r>
                <w:rPr>
                  <w:color w:val="0000FF"/>
                </w:rPr>
                <w:t>Закон</w:t>
              </w:r>
            </w:hyperlink>
            <w:r>
              <w:t xml:space="preserve"> Краснодарского края от 26 ноября 2003 г. N 620-КЗ "О налоге на имущество организаций" </w:t>
            </w:r>
            <w:hyperlink r:id="rId1312" w:history="1">
              <w:r>
                <w:rPr>
                  <w:color w:val="0000FF"/>
                </w:rPr>
                <w:t>(пункт 2 части 9 статьи 2)</w:t>
              </w:r>
            </w:hyperlink>
          </w:p>
        </w:tc>
        <w:tc>
          <w:tcPr>
            <w:tcW w:w="1142" w:type="dxa"/>
            <w:tcBorders>
              <w:bottom w:val="nil"/>
            </w:tcBorders>
          </w:tcPr>
          <w:p w:rsidR="00160E3F" w:rsidRDefault="00160E3F">
            <w:pPr>
              <w:pStyle w:val="ConsPlusNormal"/>
              <w:jc w:val="center"/>
            </w:pPr>
            <w:r>
              <w:t>9888</w:t>
            </w:r>
          </w:p>
        </w:tc>
        <w:tc>
          <w:tcPr>
            <w:tcW w:w="1123" w:type="dxa"/>
            <w:tcBorders>
              <w:bottom w:val="nil"/>
            </w:tcBorders>
          </w:tcPr>
          <w:p w:rsidR="00160E3F" w:rsidRDefault="00160E3F">
            <w:pPr>
              <w:pStyle w:val="ConsPlusNormal"/>
              <w:jc w:val="center"/>
            </w:pPr>
            <w:r>
              <w:t>9614</w:t>
            </w:r>
          </w:p>
        </w:tc>
        <w:tc>
          <w:tcPr>
            <w:tcW w:w="1138" w:type="dxa"/>
            <w:tcBorders>
              <w:bottom w:val="nil"/>
            </w:tcBorders>
          </w:tcPr>
          <w:p w:rsidR="00160E3F" w:rsidRDefault="00160E3F">
            <w:pPr>
              <w:pStyle w:val="ConsPlusNormal"/>
              <w:jc w:val="center"/>
            </w:pPr>
            <w:r>
              <w:t>9461</w:t>
            </w:r>
          </w:p>
        </w:tc>
        <w:tc>
          <w:tcPr>
            <w:tcW w:w="2891" w:type="dxa"/>
            <w:tcBorders>
              <w:bottom w:val="nil"/>
            </w:tcBorders>
          </w:tcPr>
          <w:p w:rsidR="00160E3F" w:rsidRDefault="00160E3F">
            <w:pPr>
              <w:pStyle w:val="ConsPlusNormal"/>
              <w:jc w:val="both"/>
            </w:pPr>
            <w:r>
              <w:t xml:space="preserve">количество средних и крупных предприятий базовых </w:t>
            </w:r>
            <w:proofErr w:type="spellStart"/>
            <w:r>
              <w:t>несырьевых</w:t>
            </w:r>
            <w:proofErr w:type="spellEnd"/>
            <w:r>
              <w:t xml:space="preserve"> отраслей экономики, вовлеченных в реализацию национального проекта "Производительность труда" на территории Краснодарского края, нарастающим итогом</w:t>
            </w:r>
          </w:p>
        </w:tc>
      </w:tr>
      <w:tr w:rsidR="00160E3F">
        <w:tblPrEx>
          <w:tblBorders>
            <w:insideH w:val="nil"/>
          </w:tblBorders>
        </w:tblPrEx>
        <w:tc>
          <w:tcPr>
            <w:tcW w:w="13196" w:type="dxa"/>
            <w:gridSpan w:val="7"/>
            <w:tcBorders>
              <w:top w:val="nil"/>
            </w:tcBorders>
          </w:tcPr>
          <w:p w:rsidR="00160E3F" w:rsidRDefault="00160E3F">
            <w:pPr>
              <w:pStyle w:val="ConsPlusNormal"/>
              <w:jc w:val="both"/>
            </w:pPr>
            <w:r>
              <w:t xml:space="preserve">(в ред. </w:t>
            </w:r>
            <w:hyperlink r:id="rId1313" w:history="1">
              <w:r>
                <w:rPr>
                  <w:color w:val="0000FF"/>
                </w:rPr>
                <w:t>Постановления</w:t>
              </w:r>
            </w:hyperlink>
            <w:r>
              <w:t xml:space="preserve"> главы администрации (губернатора) Краснодарского края</w:t>
            </w:r>
          </w:p>
          <w:p w:rsidR="00160E3F" w:rsidRDefault="00160E3F">
            <w:pPr>
              <w:pStyle w:val="ConsPlusNormal"/>
              <w:jc w:val="both"/>
            </w:pPr>
            <w:r>
              <w:t>от 23.04.2021 N 230)</w:t>
            </w:r>
          </w:p>
        </w:tc>
      </w:tr>
      <w:tr w:rsidR="00160E3F">
        <w:tblPrEx>
          <w:tblBorders>
            <w:insideH w:val="nil"/>
          </w:tblBorders>
        </w:tblPrEx>
        <w:tc>
          <w:tcPr>
            <w:tcW w:w="586" w:type="dxa"/>
            <w:tcBorders>
              <w:bottom w:val="nil"/>
            </w:tcBorders>
          </w:tcPr>
          <w:p w:rsidR="00160E3F" w:rsidRDefault="00160E3F">
            <w:pPr>
              <w:pStyle w:val="ConsPlusNormal"/>
              <w:jc w:val="center"/>
            </w:pPr>
            <w:r>
              <w:t>1.5</w:t>
            </w:r>
          </w:p>
        </w:tc>
        <w:tc>
          <w:tcPr>
            <w:tcW w:w="2971" w:type="dxa"/>
            <w:tcBorders>
              <w:bottom w:val="nil"/>
            </w:tcBorders>
          </w:tcPr>
          <w:p w:rsidR="00160E3F" w:rsidRDefault="00160E3F">
            <w:pPr>
              <w:pStyle w:val="ConsPlusNormal"/>
              <w:jc w:val="both"/>
            </w:pPr>
            <w:r>
              <w:t>Пониженная налоговая ставка по налогу на имущество организаций в размере 0,1 процента</w:t>
            </w:r>
          </w:p>
        </w:tc>
        <w:tc>
          <w:tcPr>
            <w:tcW w:w="3345" w:type="dxa"/>
            <w:tcBorders>
              <w:bottom w:val="nil"/>
            </w:tcBorders>
          </w:tcPr>
          <w:p w:rsidR="00160E3F" w:rsidRDefault="00160E3F">
            <w:pPr>
              <w:pStyle w:val="ConsPlusNormal"/>
              <w:jc w:val="both"/>
            </w:pPr>
            <w:hyperlink r:id="rId1314" w:history="1">
              <w:r>
                <w:rPr>
                  <w:color w:val="0000FF"/>
                </w:rPr>
                <w:t>Закон</w:t>
              </w:r>
            </w:hyperlink>
            <w:r>
              <w:t xml:space="preserve"> Краснодарского края от 26 ноября 2003 г. N 620-КЗ "О налоге на имущество организаций" </w:t>
            </w:r>
            <w:hyperlink r:id="rId1315" w:history="1">
              <w:r>
                <w:rPr>
                  <w:color w:val="0000FF"/>
                </w:rPr>
                <w:t>(часть 11 статьи 2)</w:t>
              </w:r>
            </w:hyperlink>
          </w:p>
        </w:tc>
        <w:tc>
          <w:tcPr>
            <w:tcW w:w="1142" w:type="dxa"/>
            <w:tcBorders>
              <w:bottom w:val="nil"/>
            </w:tcBorders>
          </w:tcPr>
          <w:p w:rsidR="00160E3F" w:rsidRDefault="00160E3F">
            <w:pPr>
              <w:pStyle w:val="ConsPlusNormal"/>
              <w:jc w:val="center"/>
            </w:pPr>
            <w:r>
              <w:t>39705</w:t>
            </w:r>
          </w:p>
        </w:tc>
        <w:tc>
          <w:tcPr>
            <w:tcW w:w="1123" w:type="dxa"/>
            <w:tcBorders>
              <w:bottom w:val="nil"/>
            </w:tcBorders>
          </w:tcPr>
          <w:p w:rsidR="00160E3F" w:rsidRDefault="00160E3F">
            <w:pPr>
              <w:pStyle w:val="ConsPlusNormal"/>
              <w:jc w:val="center"/>
            </w:pPr>
            <w:r>
              <w:t>39814</w:t>
            </w:r>
          </w:p>
        </w:tc>
        <w:tc>
          <w:tcPr>
            <w:tcW w:w="1138" w:type="dxa"/>
            <w:tcBorders>
              <w:bottom w:val="nil"/>
            </w:tcBorders>
          </w:tcPr>
          <w:p w:rsidR="00160E3F" w:rsidRDefault="00160E3F">
            <w:pPr>
              <w:pStyle w:val="ConsPlusNormal"/>
              <w:jc w:val="center"/>
            </w:pPr>
            <w:r>
              <w:t>39900</w:t>
            </w:r>
          </w:p>
        </w:tc>
        <w:tc>
          <w:tcPr>
            <w:tcW w:w="2891" w:type="dxa"/>
            <w:tcBorders>
              <w:bottom w:val="nil"/>
            </w:tcBorders>
          </w:tcPr>
          <w:p w:rsidR="00160E3F" w:rsidRDefault="00160E3F">
            <w:pPr>
              <w:pStyle w:val="ConsPlusNormal"/>
              <w:jc w:val="both"/>
            </w:pPr>
            <w:r>
              <w:t>объем инвестиций в основной капитал за счет всех источников финансирования</w:t>
            </w:r>
          </w:p>
        </w:tc>
      </w:tr>
      <w:tr w:rsidR="00160E3F">
        <w:tblPrEx>
          <w:tblBorders>
            <w:insideH w:val="nil"/>
          </w:tblBorders>
        </w:tblPrEx>
        <w:tc>
          <w:tcPr>
            <w:tcW w:w="13196" w:type="dxa"/>
            <w:gridSpan w:val="7"/>
            <w:tcBorders>
              <w:top w:val="nil"/>
            </w:tcBorders>
          </w:tcPr>
          <w:p w:rsidR="00160E3F" w:rsidRDefault="00160E3F">
            <w:pPr>
              <w:pStyle w:val="ConsPlusNormal"/>
              <w:jc w:val="both"/>
            </w:pPr>
            <w:r>
              <w:t xml:space="preserve">(п. 1.5 введен </w:t>
            </w:r>
            <w:hyperlink r:id="rId1316" w:history="1">
              <w:r>
                <w:rPr>
                  <w:color w:val="0000FF"/>
                </w:rPr>
                <w:t>Постановлением</w:t>
              </w:r>
            </w:hyperlink>
            <w:r>
              <w:t xml:space="preserve"> главы администрации (губернатора) Краснодарского</w:t>
            </w:r>
          </w:p>
          <w:p w:rsidR="00160E3F" w:rsidRDefault="00160E3F">
            <w:pPr>
              <w:pStyle w:val="ConsPlusNormal"/>
              <w:jc w:val="both"/>
            </w:pPr>
            <w:r>
              <w:t>края от 18.08.2021 N 511)</w:t>
            </w:r>
          </w:p>
        </w:tc>
      </w:tr>
      <w:tr w:rsidR="00160E3F">
        <w:tc>
          <w:tcPr>
            <w:tcW w:w="586" w:type="dxa"/>
          </w:tcPr>
          <w:p w:rsidR="00160E3F" w:rsidRDefault="00160E3F">
            <w:pPr>
              <w:pStyle w:val="ConsPlusNormal"/>
              <w:jc w:val="center"/>
            </w:pPr>
            <w:r>
              <w:t>2</w:t>
            </w:r>
          </w:p>
        </w:tc>
        <w:tc>
          <w:tcPr>
            <w:tcW w:w="12610" w:type="dxa"/>
            <w:gridSpan w:val="6"/>
          </w:tcPr>
          <w:p w:rsidR="00160E3F" w:rsidRDefault="00160E3F">
            <w:pPr>
              <w:pStyle w:val="ConsPlusNormal"/>
              <w:jc w:val="both"/>
            </w:pPr>
            <w:r>
              <w:t>Подпрограмма "Государственная поддержка малого и среднего предпринимательства и стимулирование инновационной деятельности в Краснодарском крае"</w:t>
            </w:r>
          </w:p>
        </w:tc>
      </w:tr>
      <w:tr w:rsidR="00160E3F">
        <w:tc>
          <w:tcPr>
            <w:tcW w:w="586" w:type="dxa"/>
          </w:tcPr>
          <w:p w:rsidR="00160E3F" w:rsidRDefault="00160E3F">
            <w:pPr>
              <w:pStyle w:val="ConsPlusNormal"/>
              <w:jc w:val="center"/>
            </w:pPr>
            <w:r>
              <w:t>2.1</w:t>
            </w:r>
          </w:p>
        </w:tc>
        <w:tc>
          <w:tcPr>
            <w:tcW w:w="2971" w:type="dxa"/>
          </w:tcPr>
          <w:p w:rsidR="00160E3F" w:rsidRDefault="00160E3F">
            <w:pPr>
              <w:pStyle w:val="ConsPlusNormal"/>
              <w:jc w:val="both"/>
            </w:pPr>
            <w:r>
              <w:t>Налоговые льготы по налогу, уплачиваемому в связи с применением упрощенной системы налогообложения, для отдельных категорий налогоплательщиков</w:t>
            </w:r>
          </w:p>
        </w:tc>
        <w:tc>
          <w:tcPr>
            <w:tcW w:w="3345" w:type="dxa"/>
          </w:tcPr>
          <w:p w:rsidR="00160E3F" w:rsidRDefault="00160E3F">
            <w:pPr>
              <w:pStyle w:val="ConsPlusNormal"/>
              <w:jc w:val="both"/>
            </w:pPr>
            <w:hyperlink r:id="rId1317" w:history="1">
              <w:r>
                <w:rPr>
                  <w:color w:val="0000FF"/>
                </w:rPr>
                <w:t>Закон</w:t>
              </w:r>
            </w:hyperlink>
            <w:r>
              <w:t xml:space="preserve"> Краснодарского края от 27 мая 2020 г. N 4291-КЗ "Об установлении на территории Краснодарского края налоговых ставок при применении упрощенной системы налогообложения для отдельных </w:t>
            </w:r>
            <w:r>
              <w:lastRenderedPageBreak/>
              <w:t>категорий налогоплательщиков и о внесении изменения в статью 3 Закона Краснодарского края "О налоге на имущество организаций"</w:t>
            </w:r>
          </w:p>
        </w:tc>
        <w:tc>
          <w:tcPr>
            <w:tcW w:w="1142" w:type="dxa"/>
          </w:tcPr>
          <w:p w:rsidR="00160E3F" w:rsidRDefault="00160E3F">
            <w:pPr>
              <w:pStyle w:val="ConsPlusNormal"/>
              <w:jc w:val="center"/>
            </w:pPr>
            <w:r>
              <w:lastRenderedPageBreak/>
              <w:t>887786</w:t>
            </w:r>
          </w:p>
        </w:tc>
        <w:tc>
          <w:tcPr>
            <w:tcW w:w="1123" w:type="dxa"/>
          </w:tcPr>
          <w:p w:rsidR="00160E3F" w:rsidRDefault="00160E3F">
            <w:pPr>
              <w:pStyle w:val="ConsPlusNormal"/>
              <w:jc w:val="center"/>
            </w:pPr>
            <w:r>
              <w:t>-</w:t>
            </w:r>
          </w:p>
        </w:tc>
        <w:tc>
          <w:tcPr>
            <w:tcW w:w="1138" w:type="dxa"/>
          </w:tcPr>
          <w:p w:rsidR="00160E3F" w:rsidRDefault="00160E3F">
            <w:pPr>
              <w:pStyle w:val="ConsPlusNormal"/>
              <w:jc w:val="center"/>
            </w:pPr>
            <w:r>
              <w:t>-</w:t>
            </w:r>
          </w:p>
        </w:tc>
        <w:tc>
          <w:tcPr>
            <w:tcW w:w="2891" w:type="dxa"/>
          </w:tcPr>
          <w:p w:rsidR="00160E3F" w:rsidRDefault="00160E3F">
            <w:pPr>
              <w:pStyle w:val="ConsPlusNormal"/>
              <w:jc w:val="both"/>
            </w:pPr>
            <w:r>
              <w:t>численность занятых в сфере малого и среднего предпринимательства, включая индивидуальных предпринимателей</w:t>
            </w:r>
          </w:p>
        </w:tc>
      </w:tr>
    </w:tbl>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r>
        <w:lastRenderedPageBreak/>
        <w:t xml:space="preserve">(таблица в ред. </w:t>
      </w:r>
      <w:hyperlink r:id="rId1318" w:history="1">
        <w:r>
          <w:rPr>
            <w:color w:val="0000FF"/>
          </w:rPr>
          <w:t>Постановления</w:t>
        </w:r>
      </w:hyperlink>
      <w:r>
        <w:t xml:space="preserve"> главы администрации (губернатора) Краснодарского края от 09.03.2021 N 112)</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16</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 и</w:t>
      </w:r>
    </w:p>
    <w:p w:rsidR="00160E3F" w:rsidRDefault="00160E3F">
      <w:pPr>
        <w:pStyle w:val="ConsPlusNormal"/>
        <w:jc w:val="right"/>
      </w:pPr>
      <w:r>
        <w:t>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bookmarkStart w:id="66" w:name="P11835"/>
      <w:bookmarkEnd w:id="66"/>
      <w:r>
        <w:t>ПОДПРОГРАММА</w:t>
      </w:r>
    </w:p>
    <w:p w:rsidR="00160E3F" w:rsidRDefault="00160E3F">
      <w:pPr>
        <w:pStyle w:val="ConsPlusTitle"/>
        <w:jc w:val="center"/>
      </w:pPr>
      <w:r>
        <w:t>"СОЗДАНИЕ ОБЪЕКТОВ СОЦИАЛЬНОЙ ИНФРАСТРУКТУРЫ ГОСУДАРСТВЕННОЙ</w:t>
      </w:r>
    </w:p>
    <w:p w:rsidR="00160E3F" w:rsidRDefault="00160E3F">
      <w:pPr>
        <w:pStyle w:val="ConsPlusTitle"/>
        <w:jc w:val="center"/>
      </w:pPr>
      <w:r>
        <w:t>СОБСТВЕННОСТИ КРАСНОДАРСКОГО КРАЯ"</w:t>
      </w:r>
    </w:p>
    <w:p w:rsidR="00160E3F" w:rsidRDefault="00160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60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E3F" w:rsidRDefault="00160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0E3F" w:rsidRDefault="00160E3F">
            <w:pPr>
              <w:pStyle w:val="ConsPlusNormal"/>
              <w:jc w:val="center"/>
            </w:pPr>
            <w:r>
              <w:rPr>
                <w:color w:val="392C69"/>
              </w:rPr>
              <w:t>Список изменяющих документов</w:t>
            </w:r>
          </w:p>
          <w:p w:rsidR="00160E3F" w:rsidRDefault="00160E3F">
            <w:pPr>
              <w:pStyle w:val="ConsPlusNormal"/>
              <w:jc w:val="center"/>
            </w:pPr>
            <w:r>
              <w:rPr>
                <w:color w:val="392C69"/>
              </w:rPr>
              <w:t xml:space="preserve">(введена </w:t>
            </w:r>
            <w:hyperlink r:id="rId1319" w:history="1">
              <w:r>
                <w:rPr>
                  <w:color w:val="0000FF"/>
                </w:rPr>
                <w:t>Постановлением</w:t>
              </w:r>
            </w:hyperlink>
            <w:r>
              <w:rPr>
                <w:color w:val="392C69"/>
              </w:rPr>
              <w:t xml:space="preserve"> главы администрации (губернатора)</w:t>
            </w:r>
          </w:p>
          <w:p w:rsidR="00160E3F" w:rsidRDefault="00160E3F">
            <w:pPr>
              <w:pStyle w:val="ConsPlusNormal"/>
              <w:jc w:val="center"/>
            </w:pPr>
            <w:r>
              <w:rPr>
                <w:color w:val="392C69"/>
              </w:rPr>
              <w:t>Краснодарского края от 19.11.2020 N 745;</w:t>
            </w:r>
          </w:p>
          <w:p w:rsidR="00160E3F" w:rsidRDefault="00160E3F">
            <w:pPr>
              <w:pStyle w:val="ConsPlusNormal"/>
              <w:jc w:val="center"/>
            </w:pPr>
            <w:r>
              <w:rPr>
                <w:color w:val="392C69"/>
              </w:rPr>
              <w:t>в ред. Постановлений главы администрации (губернатора) Краснодарского края</w:t>
            </w:r>
          </w:p>
          <w:p w:rsidR="00160E3F" w:rsidRDefault="00160E3F">
            <w:pPr>
              <w:pStyle w:val="ConsPlusNormal"/>
              <w:jc w:val="center"/>
            </w:pPr>
            <w:r>
              <w:rPr>
                <w:color w:val="392C69"/>
              </w:rPr>
              <w:t xml:space="preserve">от 09.03.2021 </w:t>
            </w:r>
            <w:hyperlink r:id="rId1320" w:history="1">
              <w:r>
                <w:rPr>
                  <w:color w:val="0000FF"/>
                </w:rPr>
                <w:t>N 112</w:t>
              </w:r>
            </w:hyperlink>
            <w:r>
              <w:rPr>
                <w:color w:val="392C69"/>
              </w:rPr>
              <w:t xml:space="preserve">, от 23.04.2021 </w:t>
            </w:r>
            <w:hyperlink r:id="rId1321" w:history="1">
              <w:r>
                <w:rPr>
                  <w:color w:val="0000FF"/>
                </w:rPr>
                <w:t>N 230</w:t>
              </w:r>
            </w:hyperlink>
            <w:r>
              <w:rPr>
                <w:color w:val="392C69"/>
              </w:rPr>
              <w:t xml:space="preserve">, от 18.08.2021 </w:t>
            </w:r>
            <w:hyperlink r:id="rId1322" w:history="1">
              <w:r>
                <w:rPr>
                  <w:color w:val="0000FF"/>
                </w:rPr>
                <w:t>N 511</w:t>
              </w:r>
            </w:hyperlink>
            <w:r>
              <w:rPr>
                <w:color w:val="392C69"/>
              </w:rPr>
              <w:t>,</w:t>
            </w:r>
          </w:p>
          <w:p w:rsidR="00160E3F" w:rsidRDefault="00160E3F">
            <w:pPr>
              <w:pStyle w:val="ConsPlusNormal"/>
              <w:jc w:val="center"/>
            </w:pPr>
            <w:r>
              <w:rPr>
                <w:color w:val="392C69"/>
              </w:rPr>
              <w:t xml:space="preserve">от 30.09.2021 </w:t>
            </w:r>
            <w:hyperlink r:id="rId1323" w:history="1">
              <w:r>
                <w:rPr>
                  <w:color w:val="0000FF"/>
                </w:rPr>
                <w:t>N 695</w:t>
              </w:r>
            </w:hyperlink>
            <w:r>
              <w:rPr>
                <w:color w:val="392C69"/>
              </w:rPr>
              <w:t xml:space="preserve">, от 03.12.2021 </w:t>
            </w:r>
            <w:hyperlink r:id="rId1324" w:history="1">
              <w:r>
                <w:rPr>
                  <w:color w:val="0000FF"/>
                </w:rPr>
                <w:t>N 872</w:t>
              </w:r>
            </w:hyperlink>
            <w:r>
              <w:rPr>
                <w:color w:val="392C69"/>
              </w:rPr>
              <w:t xml:space="preserve">, от 27.12.2021 </w:t>
            </w:r>
            <w:hyperlink r:id="rId1325" w:history="1">
              <w:r>
                <w:rPr>
                  <w:color w:val="0000FF"/>
                </w:rPr>
                <w:t>N 999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E3F" w:rsidRDefault="00160E3F">
            <w:pPr>
              <w:spacing w:after="1" w:line="0" w:lineRule="atLeast"/>
            </w:pPr>
          </w:p>
        </w:tc>
      </w:tr>
    </w:tbl>
    <w:p w:rsidR="00160E3F" w:rsidRDefault="00160E3F">
      <w:pPr>
        <w:pStyle w:val="ConsPlusNormal"/>
        <w:jc w:val="both"/>
      </w:pPr>
    </w:p>
    <w:p w:rsidR="00160E3F" w:rsidRDefault="00160E3F">
      <w:pPr>
        <w:pStyle w:val="ConsPlusTitle"/>
        <w:jc w:val="center"/>
        <w:outlineLvl w:val="2"/>
      </w:pPr>
      <w:r>
        <w:t>Паспорт</w:t>
      </w:r>
    </w:p>
    <w:p w:rsidR="00160E3F" w:rsidRDefault="00160E3F">
      <w:pPr>
        <w:pStyle w:val="ConsPlusTitle"/>
        <w:jc w:val="center"/>
      </w:pPr>
      <w:r>
        <w:t>подпрограммы "Создание объектов социальной инфраструктуры</w:t>
      </w:r>
    </w:p>
    <w:p w:rsidR="00160E3F" w:rsidRDefault="00160E3F">
      <w:pPr>
        <w:pStyle w:val="ConsPlusTitle"/>
        <w:jc w:val="center"/>
      </w:pPr>
      <w:r>
        <w:t>государственной собственности Краснодарского края"</w:t>
      </w:r>
    </w:p>
    <w:p w:rsidR="00160E3F" w:rsidRDefault="00160E3F">
      <w:pPr>
        <w:pStyle w:val="ConsPlusNormal"/>
        <w:jc w:val="center"/>
      </w:pPr>
      <w:r>
        <w:t xml:space="preserve">(в ред. </w:t>
      </w:r>
      <w:hyperlink r:id="rId1326"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09.03.2021 N 112)</w:t>
      </w:r>
    </w:p>
    <w:p w:rsidR="00160E3F" w:rsidRDefault="00160E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248"/>
        <w:gridCol w:w="1531"/>
        <w:gridCol w:w="1304"/>
        <w:gridCol w:w="1138"/>
        <w:gridCol w:w="1627"/>
      </w:tblGrid>
      <w:tr w:rsidR="00160E3F">
        <w:tc>
          <w:tcPr>
            <w:tcW w:w="2154" w:type="dxa"/>
          </w:tcPr>
          <w:p w:rsidR="00160E3F" w:rsidRDefault="00160E3F">
            <w:pPr>
              <w:pStyle w:val="ConsPlusNormal"/>
            </w:pPr>
            <w:r>
              <w:t>Координатор подпрограммы</w:t>
            </w:r>
          </w:p>
        </w:tc>
        <w:tc>
          <w:tcPr>
            <w:tcW w:w="6848" w:type="dxa"/>
            <w:gridSpan w:val="5"/>
          </w:tcPr>
          <w:p w:rsidR="00160E3F" w:rsidRDefault="00160E3F">
            <w:pPr>
              <w:pStyle w:val="ConsPlusNormal"/>
              <w:jc w:val="both"/>
            </w:pPr>
            <w:r>
              <w:t>министерство экономики Краснодарского края</w:t>
            </w:r>
          </w:p>
        </w:tc>
      </w:tr>
      <w:tr w:rsidR="00160E3F">
        <w:tblPrEx>
          <w:tblBorders>
            <w:insideH w:val="nil"/>
          </w:tblBorders>
        </w:tblPrEx>
        <w:tc>
          <w:tcPr>
            <w:tcW w:w="2154" w:type="dxa"/>
            <w:tcBorders>
              <w:bottom w:val="nil"/>
            </w:tcBorders>
          </w:tcPr>
          <w:p w:rsidR="00160E3F" w:rsidRDefault="00160E3F">
            <w:pPr>
              <w:pStyle w:val="ConsPlusNormal"/>
            </w:pPr>
            <w:r>
              <w:t>Участники подпрограммы</w:t>
            </w:r>
          </w:p>
        </w:tc>
        <w:tc>
          <w:tcPr>
            <w:tcW w:w="6848" w:type="dxa"/>
            <w:gridSpan w:val="5"/>
            <w:tcBorders>
              <w:bottom w:val="nil"/>
            </w:tcBorders>
          </w:tcPr>
          <w:p w:rsidR="00160E3F" w:rsidRDefault="00160E3F">
            <w:pPr>
              <w:pStyle w:val="ConsPlusNormal"/>
              <w:jc w:val="both"/>
            </w:pPr>
            <w:r>
              <w:t>департамент строительства Краснодарского края,</w:t>
            </w:r>
          </w:p>
          <w:p w:rsidR="00160E3F" w:rsidRDefault="00160E3F">
            <w:pPr>
              <w:pStyle w:val="ConsPlusNormal"/>
              <w:jc w:val="both"/>
            </w:pPr>
            <w:r>
              <w:t>министерство здравоохранения Краснодарского края</w:t>
            </w:r>
          </w:p>
          <w:p w:rsidR="00160E3F" w:rsidRDefault="00160E3F">
            <w:pPr>
              <w:pStyle w:val="ConsPlusNormal"/>
              <w:jc w:val="both"/>
            </w:pPr>
            <w:r>
              <w:t xml:space="preserve">абзац исключен. - </w:t>
            </w:r>
            <w:hyperlink r:id="rId1327" w:history="1">
              <w:r>
                <w:rPr>
                  <w:color w:val="0000FF"/>
                </w:rPr>
                <w:t>Постановление</w:t>
              </w:r>
            </w:hyperlink>
            <w:r>
              <w:t xml:space="preserve"> главы администрации (губернатора) Краснодарского края от 03.12.2021 N 872</w:t>
            </w:r>
          </w:p>
          <w:p w:rsidR="00160E3F" w:rsidRDefault="00160E3F">
            <w:pPr>
              <w:pStyle w:val="ConsPlusNormal"/>
              <w:jc w:val="both"/>
            </w:pPr>
            <w:r>
              <w:t xml:space="preserve">абзац исключен. - </w:t>
            </w:r>
            <w:hyperlink r:id="rId1328" w:history="1">
              <w:r>
                <w:rPr>
                  <w:color w:val="0000FF"/>
                </w:rPr>
                <w:t>Постановление</w:t>
              </w:r>
            </w:hyperlink>
            <w:r>
              <w:t xml:space="preserve"> главы администрации (губернатора) Краснодарского края от 30.09.2021 N 695</w:t>
            </w:r>
          </w:p>
          <w:p w:rsidR="00160E3F" w:rsidRDefault="00160E3F">
            <w:pPr>
              <w:pStyle w:val="ConsPlusNormal"/>
              <w:jc w:val="both"/>
            </w:pPr>
            <w:r>
              <w:t>министерство физической культуры и спорта Краснодарского края</w:t>
            </w:r>
          </w:p>
        </w:tc>
      </w:tr>
      <w:tr w:rsidR="00160E3F">
        <w:tblPrEx>
          <w:tblBorders>
            <w:insideH w:val="nil"/>
          </w:tblBorders>
        </w:tblPrEx>
        <w:tc>
          <w:tcPr>
            <w:tcW w:w="9002" w:type="dxa"/>
            <w:gridSpan w:val="6"/>
            <w:tcBorders>
              <w:top w:val="nil"/>
            </w:tcBorders>
          </w:tcPr>
          <w:p w:rsidR="00160E3F" w:rsidRDefault="00160E3F">
            <w:pPr>
              <w:pStyle w:val="ConsPlusNormal"/>
              <w:jc w:val="both"/>
            </w:pPr>
            <w:r>
              <w:t xml:space="preserve">(в ред. Постановлений главы администрации (губернатора) Краснодарского края от 18.08.2021 </w:t>
            </w:r>
            <w:hyperlink r:id="rId1329" w:history="1">
              <w:r>
                <w:rPr>
                  <w:color w:val="0000FF"/>
                </w:rPr>
                <w:t>N 511</w:t>
              </w:r>
            </w:hyperlink>
            <w:r>
              <w:t xml:space="preserve">, от 30.09.2021 </w:t>
            </w:r>
            <w:hyperlink r:id="rId1330" w:history="1">
              <w:r>
                <w:rPr>
                  <w:color w:val="0000FF"/>
                </w:rPr>
                <w:t>N 695</w:t>
              </w:r>
            </w:hyperlink>
            <w:r>
              <w:t xml:space="preserve">, от 03.12.2021 </w:t>
            </w:r>
            <w:hyperlink r:id="rId1331" w:history="1">
              <w:r>
                <w:rPr>
                  <w:color w:val="0000FF"/>
                </w:rPr>
                <w:t>N 872</w:t>
              </w:r>
            </w:hyperlink>
            <w:r>
              <w:t xml:space="preserve">, от 27.12.2021 </w:t>
            </w:r>
            <w:hyperlink r:id="rId1332" w:history="1">
              <w:r>
                <w:rPr>
                  <w:color w:val="0000FF"/>
                </w:rPr>
                <w:t>N 999</w:t>
              </w:r>
            </w:hyperlink>
            <w:r>
              <w:t>)</w:t>
            </w:r>
          </w:p>
        </w:tc>
      </w:tr>
      <w:tr w:rsidR="00160E3F">
        <w:tc>
          <w:tcPr>
            <w:tcW w:w="2154" w:type="dxa"/>
          </w:tcPr>
          <w:p w:rsidR="00160E3F" w:rsidRDefault="00160E3F">
            <w:pPr>
              <w:pStyle w:val="ConsPlusNormal"/>
            </w:pPr>
            <w:r>
              <w:t>Цель подпрограммы</w:t>
            </w:r>
          </w:p>
        </w:tc>
        <w:tc>
          <w:tcPr>
            <w:tcW w:w="6848" w:type="dxa"/>
            <w:gridSpan w:val="5"/>
          </w:tcPr>
          <w:p w:rsidR="00160E3F" w:rsidRDefault="00160E3F">
            <w:pPr>
              <w:pStyle w:val="ConsPlusNormal"/>
              <w:jc w:val="both"/>
            </w:pPr>
            <w:r>
              <w:t>повышение уровня обеспеченности населения Краснодарского края объектами социальной инфраструктуры государственной собственности</w:t>
            </w:r>
          </w:p>
        </w:tc>
      </w:tr>
      <w:tr w:rsidR="00160E3F">
        <w:tc>
          <w:tcPr>
            <w:tcW w:w="2154" w:type="dxa"/>
          </w:tcPr>
          <w:p w:rsidR="00160E3F" w:rsidRDefault="00160E3F">
            <w:pPr>
              <w:pStyle w:val="ConsPlusNormal"/>
            </w:pPr>
            <w:r>
              <w:t>Задачи подпрограммы</w:t>
            </w:r>
          </w:p>
        </w:tc>
        <w:tc>
          <w:tcPr>
            <w:tcW w:w="6848" w:type="dxa"/>
            <w:gridSpan w:val="5"/>
          </w:tcPr>
          <w:p w:rsidR="00160E3F" w:rsidRDefault="00160E3F">
            <w:pPr>
              <w:pStyle w:val="ConsPlusNormal"/>
              <w:jc w:val="both"/>
            </w:pPr>
            <w:r>
              <w:t>строительство (реконструкция), приобретение объектов социальной инфраструктуры государственной собственности</w:t>
            </w:r>
          </w:p>
        </w:tc>
      </w:tr>
      <w:tr w:rsidR="00160E3F">
        <w:tblPrEx>
          <w:tblBorders>
            <w:insideH w:val="nil"/>
          </w:tblBorders>
        </w:tblPrEx>
        <w:tc>
          <w:tcPr>
            <w:tcW w:w="2154" w:type="dxa"/>
            <w:tcBorders>
              <w:bottom w:val="nil"/>
            </w:tcBorders>
          </w:tcPr>
          <w:p w:rsidR="00160E3F" w:rsidRDefault="00160E3F">
            <w:pPr>
              <w:pStyle w:val="ConsPlusNormal"/>
            </w:pPr>
            <w:r>
              <w:t xml:space="preserve">Перечень целевых </w:t>
            </w:r>
            <w:r>
              <w:lastRenderedPageBreak/>
              <w:t>показателей подпрограммы</w:t>
            </w:r>
          </w:p>
        </w:tc>
        <w:tc>
          <w:tcPr>
            <w:tcW w:w="6848" w:type="dxa"/>
            <w:gridSpan w:val="5"/>
            <w:tcBorders>
              <w:bottom w:val="nil"/>
            </w:tcBorders>
          </w:tcPr>
          <w:p w:rsidR="00160E3F" w:rsidRDefault="00160E3F">
            <w:pPr>
              <w:pStyle w:val="ConsPlusNormal"/>
              <w:jc w:val="both"/>
            </w:pPr>
            <w:r>
              <w:lastRenderedPageBreak/>
              <w:t xml:space="preserve">доля объектов социальной инфраструктуры государственной </w:t>
            </w:r>
            <w:r>
              <w:lastRenderedPageBreak/>
              <w:t>собственности, завершенных строительством (реконструкцией) и приобретенных, от общего количества запланированных в рамках подпрограммы</w:t>
            </w:r>
          </w:p>
        </w:tc>
      </w:tr>
      <w:tr w:rsidR="00160E3F">
        <w:tblPrEx>
          <w:tblBorders>
            <w:insideH w:val="nil"/>
          </w:tblBorders>
        </w:tblPrEx>
        <w:tc>
          <w:tcPr>
            <w:tcW w:w="9002" w:type="dxa"/>
            <w:gridSpan w:val="6"/>
            <w:tcBorders>
              <w:top w:val="nil"/>
            </w:tcBorders>
          </w:tcPr>
          <w:p w:rsidR="00160E3F" w:rsidRDefault="00160E3F">
            <w:pPr>
              <w:pStyle w:val="ConsPlusNormal"/>
              <w:jc w:val="both"/>
            </w:pPr>
            <w:r>
              <w:lastRenderedPageBreak/>
              <w:t xml:space="preserve">(в ред. Постановлений главы администрации (губернатора) Краснодарского края от 18.08.2021 </w:t>
            </w:r>
            <w:hyperlink r:id="rId1333" w:history="1">
              <w:r>
                <w:rPr>
                  <w:color w:val="0000FF"/>
                </w:rPr>
                <w:t>N 511</w:t>
              </w:r>
            </w:hyperlink>
            <w:r>
              <w:t xml:space="preserve">, от 03.12.2021 </w:t>
            </w:r>
            <w:hyperlink r:id="rId1334" w:history="1">
              <w:r>
                <w:rPr>
                  <w:color w:val="0000FF"/>
                </w:rPr>
                <w:t>N 872</w:t>
              </w:r>
            </w:hyperlink>
            <w:r>
              <w:t>)</w:t>
            </w:r>
          </w:p>
        </w:tc>
      </w:tr>
      <w:tr w:rsidR="00160E3F">
        <w:tblPrEx>
          <w:tblBorders>
            <w:insideH w:val="nil"/>
          </w:tblBorders>
        </w:tblPrEx>
        <w:tc>
          <w:tcPr>
            <w:tcW w:w="2154" w:type="dxa"/>
            <w:tcBorders>
              <w:bottom w:val="nil"/>
            </w:tcBorders>
          </w:tcPr>
          <w:p w:rsidR="00160E3F" w:rsidRDefault="00160E3F">
            <w:pPr>
              <w:pStyle w:val="ConsPlusNormal"/>
            </w:pPr>
            <w:r>
              <w:t>Проекты и (или) программы</w:t>
            </w:r>
          </w:p>
        </w:tc>
        <w:tc>
          <w:tcPr>
            <w:tcW w:w="6848" w:type="dxa"/>
            <w:gridSpan w:val="5"/>
            <w:tcBorders>
              <w:bottom w:val="nil"/>
            </w:tcBorders>
          </w:tcPr>
          <w:p w:rsidR="00160E3F" w:rsidRDefault="00160E3F">
            <w:pPr>
              <w:pStyle w:val="ConsPlusNormal"/>
              <w:jc w:val="both"/>
            </w:pPr>
            <w:r>
              <w:t xml:space="preserve">абзац исключен с 1 января 2022 года. - </w:t>
            </w:r>
            <w:hyperlink r:id="rId1335" w:history="1">
              <w:r>
                <w:rPr>
                  <w:color w:val="0000FF"/>
                </w:rPr>
                <w:t>Постановление</w:t>
              </w:r>
            </w:hyperlink>
            <w:r>
              <w:t xml:space="preserve"> главы администрации (губернатора) Краснодарского края от 27.12.2021 N 999</w:t>
            </w:r>
          </w:p>
          <w:p w:rsidR="00160E3F" w:rsidRDefault="00160E3F">
            <w:pPr>
              <w:pStyle w:val="ConsPlusNormal"/>
              <w:jc w:val="both"/>
            </w:pPr>
            <w:r>
              <w:t>региональный проект "Обеспечение медицинских организаций системы здравоохранения Краснодарского края квалифицированными кадрами"</w:t>
            </w:r>
          </w:p>
        </w:tc>
      </w:tr>
      <w:tr w:rsidR="00160E3F">
        <w:tblPrEx>
          <w:tblBorders>
            <w:insideH w:val="nil"/>
          </w:tblBorders>
        </w:tblPrEx>
        <w:tc>
          <w:tcPr>
            <w:tcW w:w="9002" w:type="dxa"/>
            <w:gridSpan w:val="6"/>
            <w:tcBorders>
              <w:top w:val="nil"/>
            </w:tcBorders>
          </w:tcPr>
          <w:p w:rsidR="00160E3F" w:rsidRDefault="00160E3F">
            <w:pPr>
              <w:pStyle w:val="ConsPlusNormal"/>
              <w:jc w:val="both"/>
            </w:pPr>
            <w:r>
              <w:t xml:space="preserve">(в ред. Постановлений главы администрации (губернатора) Краснодарского края от 18.08.2021 </w:t>
            </w:r>
            <w:hyperlink r:id="rId1336" w:history="1">
              <w:r>
                <w:rPr>
                  <w:color w:val="0000FF"/>
                </w:rPr>
                <w:t>N 511</w:t>
              </w:r>
            </w:hyperlink>
            <w:r>
              <w:t xml:space="preserve">, от 27.12.2021 </w:t>
            </w:r>
            <w:hyperlink r:id="rId1337" w:history="1">
              <w:r>
                <w:rPr>
                  <w:color w:val="0000FF"/>
                </w:rPr>
                <w:t>N 999</w:t>
              </w:r>
            </w:hyperlink>
            <w:r>
              <w:t>)</w:t>
            </w:r>
          </w:p>
        </w:tc>
      </w:tr>
      <w:tr w:rsidR="00160E3F">
        <w:tblPrEx>
          <w:tblBorders>
            <w:insideH w:val="nil"/>
          </w:tblBorders>
        </w:tblPrEx>
        <w:tc>
          <w:tcPr>
            <w:tcW w:w="2154" w:type="dxa"/>
            <w:tcBorders>
              <w:bottom w:val="nil"/>
            </w:tcBorders>
          </w:tcPr>
          <w:p w:rsidR="00160E3F" w:rsidRDefault="00160E3F">
            <w:pPr>
              <w:pStyle w:val="ConsPlusNormal"/>
            </w:pPr>
            <w:r>
              <w:t>Этапы и сроки реализации подпрограммы</w:t>
            </w:r>
          </w:p>
        </w:tc>
        <w:tc>
          <w:tcPr>
            <w:tcW w:w="6848" w:type="dxa"/>
            <w:gridSpan w:val="5"/>
            <w:tcBorders>
              <w:bottom w:val="nil"/>
            </w:tcBorders>
          </w:tcPr>
          <w:p w:rsidR="00160E3F" w:rsidRDefault="00160E3F">
            <w:pPr>
              <w:pStyle w:val="ConsPlusNormal"/>
              <w:jc w:val="both"/>
            </w:pPr>
            <w:r>
              <w:t>2021 год</w:t>
            </w:r>
          </w:p>
          <w:p w:rsidR="00160E3F" w:rsidRDefault="00160E3F">
            <w:pPr>
              <w:pStyle w:val="ConsPlusNormal"/>
              <w:jc w:val="both"/>
            </w:pPr>
            <w:r>
              <w:t>этапы не предусмотрены</w:t>
            </w:r>
          </w:p>
        </w:tc>
      </w:tr>
      <w:tr w:rsidR="00160E3F">
        <w:tblPrEx>
          <w:tblBorders>
            <w:insideH w:val="nil"/>
          </w:tblBorders>
        </w:tblPrEx>
        <w:tc>
          <w:tcPr>
            <w:tcW w:w="9002" w:type="dxa"/>
            <w:gridSpan w:val="6"/>
            <w:tcBorders>
              <w:top w:val="nil"/>
            </w:tcBorders>
          </w:tcPr>
          <w:p w:rsidR="00160E3F" w:rsidRDefault="00160E3F">
            <w:pPr>
              <w:pStyle w:val="ConsPlusNormal"/>
              <w:jc w:val="both"/>
            </w:pPr>
            <w:r>
              <w:t xml:space="preserve">(в ред. </w:t>
            </w:r>
            <w:hyperlink r:id="rId1338" w:history="1">
              <w:r>
                <w:rPr>
                  <w:color w:val="0000FF"/>
                </w:rPr>
                <w:t>Постановления</w:t>
              </w:r>
            </w:hyperlink>
            <w:r>
              <w:t xml:space="preserve"> главы администрации (губернатора) Краснодарского края от 27.12.2021 N 999)</w:t>
            </w:r>
          </w:p>
        </w:tc>
      </w:tr>
      <w:tr w:rsidR="00160E3F">
        <w:tc>
          <w:tcPr>
            <w:tcW w:w="2154" w:type="dxa"/>
          </w:tcPr>
          <w:p w:rsidR="00160E3F" w:rsidRDefault="00160E3F">
            <w:pPr>
              <w:pStyle w:val="ConsPlusNormal"/>
            </w:pPr>
            <w:r>
              <w:t>Объем финансирования подпрограммы, тыс. рублей</w:t>
            </w:r>
          </w:p>
        </w:tc>
        <w:tc>
          <w:tcPr>
            <w:tcW w:w="1248" w:type="dxa"/>
            <w:vMerge w:val="restart"/>
          </w:tcPr>
          <w:p w:rsidR="00160E3F" w:rsidRDefault="00160E3F">
            <w:pPr>
              <w:pStyle w:val="ConsPlusNormal"/>
              <w:jc w:val="center"/>
            </w:pPr>
            <w:r>
              <w:t>всего</w:t>
            </w:r>
          </w:p>
        </w:tc>
        <w:tc>
          <w:tcPr>
            <w:tcW w:w="5600" w:type="dxa"/>
            <w:gridSpan w:val="4"/>
          </w:tcPr>
          <w:p w:rsidR="00160E3F" w:rsidRDefault="00160E3F">
            <w:pPr>
              <w:pStyle w:val="ConsPlusNormal"/>
              <w:jc w:val="center"/>
            </w:pPr>
            <w:r>
              <w:t>в разрезе источников финансирования</w:t>
            </w:r>
          </w:p>
        </w:tc>
      </w:tr>
      <w:tr w:rsidR="00160E3F">
        <w:tc>
          <w:tcPr>
            <w:tcW w:w="2154" w:type="dxa"/>
          </w:tcPr>
          <w:p w:rsidR="00160E3F" w:rsidRDefault="00160E3F">
            <w:pPr>
              <w:pStyle w:val="ConsPlusNormal"/>
            </w:pPr>
            <w:r>
              <w:t>Годы реализации</w:t>
            </w:r>
          </w:p>
        </w:tc>
        <w:tc>
          <w:tcPr>
            <w:tcW w:w="1248" w:type="dxa"/>
            <w:vMerge/>
          </w:tcPr>
          <w:p w:rsidR="00160E3F" w:rsidRDefault="00160E3F">
            <w:pPr>
              <w:spacing w:after="1" w:line="0" w:lineRule="atLeast"/>
            </w:pPr>
          </w:p>
        </w:tc>
        <w:tc>
          <w:tcPr>
            <w:tcW w:w="1531" w:type="dxa"/>
          </w:tcPr>
          <w:p w:rsidR="00160E3F" w:rsidRDefault="00160E3F">
            <w:pPr>
              <w:pStyle w:val="ConsPlusNormal"/>
              <w:jc w:val="center"/>
            </w:pPr>
            <w:r>
              <w:t>федеральный бюджет</w:t>
            </w:r>
          </w:p>
        </w:tc>
        <w:tc>
          <w:tcPr>
            <w:tcW w:w="1304" w:type="dxa"/>
          </w:tcPr>
          <w:p w:rsidR="00160E3F" w:rsidRDefault="00160E3F">
            <w:pPr>
              <w:pStyle w:val="ConsPlusNormal"/>
              <w:jc w:val="center"/>
            </w:pPr>
            <w:r>
              <w:t>краевой бюджет</w:t>
            </w:r>
          </w:p>
        </w:tc>
        <w:tc>
          <w:tcPr>
            <w:tcW w:w="1138" w:type="dxa"/>
          </w:tcPr>
          <w:p w:rsidR="00160E3F" w:rsidRDefault="00160E3F">
            <w:pPr>
              <w:pStyle w:val="ConsPlusNormal"/>
              <w:jc w:val="center"/>
            </w:pPr>
            <w:r>
              <w:t>местные бюджеты</w:t>
            </w:r>
          </w:p>
        </w:tc>
        <w:tc>
          <w:tcPr>
            <w:tcW w:w="1627" w:type="dxa"/>
          </w:tcPr>
          <w:p w:rsidR="00160E3F" w:rsidRDefault="00160E3F">
            <w:pPr>
              <w:pStyle w:val="ConsPlusNormal"/>
              <w:jc w:val="center"/>
            </w:pPr>
            <w:r>
              <w:t>внебюджетные источники</w:t>
            </w:r>
          </w:p>
        </w:tc>
      </w:tr>
      <w:tr w:rsidR="00160E3F">
        <w:tc>
          <w:tcPr>
            <w:tcW w:w="2154" w:type="dxa"/>
          </w:tcPr>
          <w:p w:rsidR="00160E3F" w:rsidRDefault="00160E3F">
            <w:pPr>
              <w:pStyle w:val="ConsPlusNormal"/>
              <w:jc w:val="center"/>
            </w:pPr>
            <w:r>
              <w:t>1</w:t>
            </w:r>
          </w:p>
        </w:tc>
        <w:tc>
          <w:tcPr>
            <w:tcW w:w="1248" w:type="dxa"/>
          </w:tcPr>
          <w:p w:rsidR="00160E3F" w:rsidRDefault="00160E3F">
            <w:pPr>
              <w:pStyle w:val="ConsPlusNormal"/>
              <w:jc w:val="center"/>
            </w:pPr>
            <w:r>
              <w:t>2</w:t>
            </w:r>
          </w:p>
        </w:tc>
        <w:tc>
          <w:tcPr>
            <w:tcW w:w="1531" w:type="dxa"/>
          </w:tcPr>
          <w:p w:rsidR="00160E3F" w:rsidRDefault="00160E3F">
            <w:pPr>
              <w:pStyle w:val="ConsPlusNormal"/>
              <w:jc w:val="center"/>
            </w:pPr>
            <w:r>
              <w:t>3</w:t>
            </w:r>
          </w:p>
        </w:tc>
        <w:tc>
          <w:tcPr>
            <w:tcW w:w="1304" w:type="dxa"/>
          </w:tcPr>
          <w:p w:rsidR="00160E3F" w:rsidRDefault="00160E3F">
            <w:pPr>
              <w:pStyle w:val="ConsPlusNormal"/>
              <w:jc w:val="center"/>
            </w:pPr>
            <w:r>
              <w:t>4</w:t>
            </w:r>
          </w:p>
        </w:tc>
        <w:tc>
          <w:tcPr>
            <w:tcW w:w="1138" w:type="dxa"/>
          </w:tcPr>
          <w:p w:rsidR="00160E3F" w:rsidRDefault="00160E3F">
            <w:pPr>
              <w:pStyle w:val="ConsPlusNormal"/>
              <w:jc w:val="center"/>
            </w:pPr>
            <w:r>
              <w:t>5</w:t>
            </w:r>
          </w:p>
        </w:tc>
        <w:tc>
          <w:tcPr>
            <w:tcW w:w="1627" w:type="dxa"/>
          </w:tcPr>
          <w:p w:rsidR="00160E3F" w:rsidRDefault="00160E3F">
            <w:pPr>
              <w:pStyle w:val="ConsPlusNormal"/>
              <w:jc w:val="center"/>
            </w:pPr>
            <w:r>
              <w:t>6</w:t>
            </w:r>
          </w:p>
        </w:tc>
      </w:tr>
      <w:tr w:rsidR="00160E3F">
        <w:tc>
          <w:tcPr>
            <w:tcW w:w="2154" w:type="dxa"/>
          </w:tcPr>
          <w:p w:rsidR="00160E3F" w:rsidRDefault="00160E3F">
            <w:pPr>
              <w:pStyle w:val="ConsPlusNormal"/>
              <w:jc w:val="center"/>
            </w:pPr>
            <w:r>
              <w:t>2021</w:t>
            </w:r>
          </w:p>
        </w:tc>
        <w:tc>
          <w:tcPr>
            <w:tcW w:w="1248" w:type="dxa"/>
          </w:tcPr>
          <w:p w:rsidR="00160E3F" w:rsidRDefault="00160E3F">
            <w:pPr>
              <w:pStyle w:val="ConsPlusNormal"/>
              <w:jc w:val="center"/>
            </w:pPr>
            <w:r>
              <w:t>628995,0</w:t>
            </w:r>
          </w:p>
        </w:tc>
        <w:tc>
          <w:tcPr>
            <w:tcW w:w="1531" w:type="dxa"/>
          </w:tcPr>
          <w:p w:rsidR="00160E3F" w:rsidRDefault="00160E3F">
            <w:pPr>
              <w:pStyle w:val="ConsPlusNormal"/>
              <w:jc w:val="center"/>
            </w:pPr>
            <w:r>
              <w:t>-</w:t>
            </w:r>
          </w:p>
        </w:tc>
        <w:tc>
          <w:tcPr>
            <w:tcW w:w="1304" w:type="dxa"/>
          </w:tcPr>
          <w:p w:rsidR="00160E3F" w:rsidRDefault="00160E3F">
            <w:pPr>
              <w:pStyle w:val="ConsPlusNormal"/>
              <w:jc w:val="center"/>
            </w:pPr>
            <w:r>
              <w:t>628995,0</w:t>
            </w:r>
          </w:p>
        </w:tc>
        <w:tc>
          <w:tcPr>
            <w:tcW w:w="1138" w:type="dxa"/>
            <w:vAlign w:val="center"/>
          </w:tcPr>
          <w:p w:rsidR="00160E3F" w:rsidRDefault="00160E3F">
            <w:pPr>
              <w:pStyle w:val="ConsPlusNormal"/>
              <w:jc w:val="center"/>
            </w:pPr>
            <w:r>
              <w:t>-</w:t>
            </w:r>
          </w:p>
        </w:tc>
        <w:tc>
          <w:tcPr>
            <w:tcW w:w="1627" w:type="dxa"/>
            <w:vAlign w:val="center"/>
          </w:tcPr>
          <w:p w:rsidR="00160E3F" w:rsidRDefault="00160E3F">
            <w:pPr>
              <w:pStyle w:val="ConsPlusNormal"/>
              <w:jc w:val="center"/>
            </w:pPr>
            <w:r>
              <w:t>-</w:t>
            </w:r>
          </w:p>
        </w:tc>
      </w:tr>
      <w:tr w:rsidR="00160E3F">
        <w:tc>
          <w:tcPr>
            <w:tcW w:w="2154" w:type="dxa"/>
          </w:tcPr>
          <w:p w:rsidR="00160E3F" w:rsidRDefault="00160E3F">
            <w:pPr>
              <w:pStyle w:val="ConsPlusNormal"/>
              <w:jc w:val="center"/>
            </w:pPr>
            <w:r>
              <w:t>Всего</w:t>
            </w:r>
          </w:p>
        </w:tc>
        <w:tc>
          <w:tcPr>
            <w:tcW w:w="1248" w:type="dxa"/>
          </w:tcPr>
          <w:p w:rsidR="00160E3F" w:rsidRDefault="00160E3F">
            <w:pPr>
              <w:pStyle w:val="ConsPlusNormal"/>
              <w:jc w:val="center"/>
            </w:pPr>
            <w:r>
              <w:t>628995,0</w:t>
            </w:r>
          </w:p>
        </w:tc>
        <w:tc>
          <w:tcPr>
            <w:tcW w:w="1531" w:type="dxa"/>
          </w:tcPr>
          <w:p w:rsidR="00160E3F" w:rsidRDefault="00160E3F">
            <w:pPr>
              <w:pStyle w:val="ConsPlusNormal"/>
              <w:jc w:val="center"/>
            </w:pPr>
            <w:r>
              <w:t>-</w:t>
            </w:r>
          </w:p>
        </w:tc>
        <w:tc>
          <w:tcPr>
            <w:tcW w:w="1304" w:type="dxa"/>
          </w:tcPr>
          <w:p w:rsidR="00160E3F" w:rsidRDefault="00160E3F">
            <w:pPr>
              <w:pStyle w:val="ConsPlusNormal"/>
              <w:jc w:val="center"/>
            </w:pPr>
            <w:r>
              <w:t>628995,0</w:t>
            </w:r>
          </w:p>
        </w:tc>
        <w:tc>
          <w:tcPr>
            <w:tcW w:w="1138" w:type="dxa"/>
            <w:vAlign w:val="center"/>
          </w:tcPr>
          <w:p w:rsidR="00160E3F" w:rsidRDefault="00160E3F">
            <w:pPr>
              <w:pStyle w:val="ConsPlusNormal"/>
              <w:jc w:val="center"/>
            </w:pPr>
            <w:r>
              <w:t>-</w:t>
            </w:r>
          </w:p>
        </w:tc>
        <w:tc>
          <w:tcPr>
            <w:tcW w:w="1627" w:type="dxa"/>
            <w:vAlign w:val="center"/>
          </w:tcPr>
          <w:p w:rsidR="00160E3F" w:rsidRDefault="00160E3F">
            <w:pPr>
              <w:pStyle w:val="ConsPlusNormal"/>
              <w:jc w:val="center"/>
            </w:pPr>
            <w:r>
              <w:t>-</w:t>
            </w:r>
          </w:p>
        </w:tc>
      </w:tr>
      <w:tr w:rsidR="00160E3F">
        <w:tc>
          <w:tcPr>
            <w:tcW w:w="9002" w:type="dxa"/>
            <w:gridSpan w:val="6"/>
          </w:tcPr>
          <w:p w:rsidR="00160E3F" w:rsidRDefault="00160E3F">
            <w:pPr>
              <w:pStyle w:val="ConsPlusNormal"/>
              <w:jc w:val="center"/>
            </w:pPr>
            <w:r>
              <w:t>Расходы, связанные с реализацией проектов или программ</w:t>
            </w:r>
          </w:p>
        </w:tc>
      </w:tr>
      <w:tr w:rsidR="00160E3F">
        <w:tc>
          <w:tcPr>
            <w:tcW w:w="2154" w:type="dxa"/>
          </w:tcPr>
          <w:p w:rsidR="00160E3F" w:rsidRDefault="00160E3F">
            <w:pPr>
              <w:pStyle w:val="ConsPlusNormal"/>
              <w:jc w:val="center"/>
            </w:pPr>
            <w:r>
              <w:t>2021</w:t>
            </w:r>
          </w:p>
        </w:tc>
        <w:tc>
          <w:tcPr>
            <w:tcW w:w="1248" w:type="dxa"/>
          </w:tcPr>
          <w:p w:rsidR="00160E3F" w:rsidRDefault="00160E3F">
            <w:pPr>
              <w:pStyle w:val="ConsPlusNormal"/>
              <w:jc w:val="center"/>
            </w:pPr>
            <w:r>
              <w:t>74495,0</w:t>
            </w:r>
          </w:p>
        </w:tc>
        <w:tc>
          <w:tcPr>
            <w:tcW w:w="1531" w:type="dxa"/>
          </w:tcPr>
          <w:p w:rsidR="00160E3F" w:rsidRDefault="00160E3F">
            <w:pPr>
              <w:pStyle w:val="ConsPlusNormal"/>
              <w:jc w:val="center"/>
            </w:pPr>
            <w:r>
              <w:t>-</w:t>
            </w:r>
          </w:p>
        </w:tc>
        <w:tc>
          <w:tcPr>
            <w:tcW w:w="1304" w:type="dxa"/>
          </w:tcPr>
          <w:p w:rsidR="00160E3F" w:rsidRDefault="00160E3F">
            <w:pPr>
              <w:pStyle w:val="ConsPlusNormal"/>
              <w:jc w:val="center"/>
            </w:pPr>
            <w:r>
              <w:t>74495,0</w:t>
            </w:r>
          </w:p>
        </w:tc>
        <w:tc>
          <w:tcPr>
            <w:tcW w:w="1138" w:type="dxa"/>
            <w:vAlign w:val="center"/>
          </w:tcPr>
          <w:p w:rsidR="00160E3F" w:rsidRDefault="00160E3F">
            <w:pPr>
              <w:pStyle w:val="ConsPlusNormal"/>
              <w:jc w:val="center"/>
            </w:pPr>
            <w:r>
              <w:t>-</w:t>
            </w:r>
          </w:p>
        </w:tc>
        <w:tc>
          <w:tcPr>
            <w:tcW w:w="1627" w:type="dxa"/>
            <w:vAlign w:val="center"/>
          </w:tcPr>
          <w:p w:rsidR="00160E3F" w:rsidRDefault="00160E3F">
            <w:pPr>
              <w:pStyle w:val="ConsPlusNormal"/>
              <w:jc w:val="center"/>
            </w:pPr>
            <w:r>
              <w:t>-</w:t>
            </w:r>
          </w:p>
        </w:tc>
      </w:tr>
      <w:tr w:rsidR="00160E3F">
        <w:tc>
          <w:tcPr>
            <w:tcW w:w="2154" w:type="dxa"/>
          </w:tcPr>
          <w:p w:rsidR="00160E3F" w:rsidRDefault="00160E3F">
            <w:pPr>
              <w:pStyle w:val="ConsPlusNormal"/>
              <w:jc w:val="center"/>
            </w:pPr>
            <w:r>
              <w:t>Всего</w:t>
            </w:r>
          </w:p>
        </w:tc>
        <w:tc>
          <w:tcPr>
            <w:tcW w:w="1248" w:type="dxa"/>
          </w:tcPr>
          <w:p w:rsidR="00160E3F" w:rsidRDefault="00160E3F">
            <w:pPr>
              <w:pStyle w:val="ConsPlusNormal"/>
              <w:jc w:val="center"/>
            </w:pPr>
            <w:r>
              <w:t>74495,0</w:t>
            </w:r>
          </w:p>
        </w:tc>
        <w:tc>
          <w:tcPr>
            <w:tcW w:w="1531" w:type="dxa"/>
          </w:tcPr>
          <w:p w:rsidR="00160E3F" w:rsidRDefault="00160E3F">
            <w:pPr>
              <w:pStyle w:val="ConsPlusNormal"/>
              <w:jc w:val="center"/>
            </w:pPr>
            <w:r>
              <w:t>-</w:t>
            </w:r>
          </w:p>
        </w:tc>
        <w:tc>
          <w:tcPr>
            <w:tcW w:w="1304" w:type="dxa"/>
          </w:tcPr>
          <w:p w:rsidR="00160E3F" w:rsidRDefault="00160E3F">
            <w:pPr>
              <w:pStyle w:val="ConsPlusNormal"/>
              <w:jc w:val="center"/>
            </w:pPr>
            <w:r>
              <w:t>74495,0</w:t>
            </w:r>
          </w:p>
        </w:tc>
        <w:tc>
          <w:tcPr>
            <w:tcW w:w="1138" w:type="dxa"/>
            <w:vAlign w:val="center"/>
          </w:tcPr>
          <w:p w:rsidR="00160E3F" w:rsidRDefault="00160E3F">
            <w:pPr>
              <w:pStyle w:val="ConsPlusNormal"/>
              <w:jc w:val="center"/>
            </w:pPr>
            <w:r>
              <w:t>-</w:t>
            </w:r>
          </w:p>
        </w:tc>
        <w:tc>
          <w:tcPr>
            <w:tcW w:w="1627" w:type="dxa"/>
            <w:vAlign w:val="center"/>
          </w:tcPr>
          <w:p w:rsidR="00160E3F" w:rsidRDefault="00160E3F">
            <w:pPr>
              <w:pStyle w:val="ConsPlusNormal"/>
              <w:jc w:val="center"/>
            </w:pPr>
            <w:r>
              <w:t>-</w:t>
            </w:r>
          </w:p>
        </w:tc>
      </w:tr>
      <w:tr w:rsidR="00160E3F">
        <w:tc>
          <w:tcPr>
            <w:tcW w:w="9002" w:type="dxa"/>
            <w:gridSpan w:val="6"/>
          </w:tcPr>
          <w:p w:rsidR="00160E3F" w:rsidRDefault="00160E3F">
            <w:pPr>
              <w:pStyle w:val="ConsPlusNormal"/>
              <w:jc w:val="center"/>
            </w:pPr>
            <w:r>
              <w:t>Расходы, связанные с осуществлением капитальных вложений в объекты капитального строительства государственной собственности Краснодарского края</w:t>
            </w:r>
          </w:p>
        </w:tc>
      </w:tr>
      <w:tr w:rsidR="00160E3F">
        <w:tc>
          <w:tcPr>
            <w:tcW w:w="2154" w:type="dxa"/>
          </w:tcPr>
          <w:p w:rsidR="00160E3F" w:rsidRDefault="00160E3F">
            <w:pPr>
              <w:pStyle w:val="ConsPlusNormal"/>
              <w:jc w:val="center"/>
            </w:pPr>
            <w:r>
              <w:t>2021</w:t>
            </w:r>
          </w:p>
        </w:tc>
        <w:tc>
          <w:tcPr>
            <w:tcW w:w="1248" w:type="dxa"/>
          </w:tcPr>
          <w:p w:rsidR="00160E3F" w:rsidRDefault="00160E3F">
            <w:pPr>
              <w:pStyle w:val="ConsPlusNormal"/>
              <w:jc w:val="center"/>
            </w:pPr>
            <w:r>
              <w:t>628995,0</w:t>
            </w:r>
          </w:p>
        </w:tc>
        <w:tc>
          <w:tcPr>
            <w:tcW w:w="1531" w:type="dxa"/>
          </w:tcPr>
          <w:p w:rsidR="00160E3F" w:rsidRDefault="00160E3F">
            <w:pPr>
              <w:pStyle w:val="ConsPlusNormal"/>
              <w:jc w:val="center"/>
            </w:pPr>
            <w:r>
              <w:t>-</w:t>
            </w:r>
          </w:p>
        </w:tc>
        <w:tc>
          <w:tcPr>
            <w:tcW w:w="1304" w:type="dxa"/>
          </w:tcPr>
          <w:p w:rsidR="00160E3F" w:rsidRDefault="00160E3F">
            <w:pPr>
              <w:pStyle w:val="ConsPlusNormal"/>
              <w:jc w:val="center"/>
            </w:pPr>
            <w:r>
              <w:t>628995,0</w:t>
            </w:r>
          </w:p>
        </w:tc>
        <w:tc>
          <w:tcPr>
            <w:tcW w:w="1138" w:type="dxa"/>
            <w:vAlign w:val="center"/>
          </w:tcPr>
          <w:p w:rsidR="00160E3F" w:rsidRDefault="00160E3F">
            <w:pPr>
              <w:pStyle w:val="ConsPlusNormal"/>
              <w:jc w:val="center"/>
            </w:pPr>
            <w:r>
              <w:t>-</w:t>
            </w:r>
          </w:p>
        </w:tc>
        <w:tc>
          <w:tcPr>
            <w:tcW w:w="1627" w:type="dxa"/>
            <w:vAlign w:val="center"/>
          </w:tcPr>
          <w:p w:rsidR="00160E3F" w:rsidRDefault="00160E3F">
            <w:pPr>
              <w:pStyle w:val="ConsPlusNormal"/>
              <w:jc w:val="center"/>
            </w:pPr>
            <w:r>
              <w:t>-</w:t>
            </w:r>
          </w:p>
        </w:tc>
      </w:tr>
      <w:tr w:rsidR="00160E3F">
        <w:tblPrEx>
          <w:tblBorders>
            <w:insideH w:val="nil"/>
          </w:tblBorders>
        </w:tblPrEx>
        <w:tc>
          <w:tcPr>
            <w:tcW w:w="2154" w:type="dxa"/>
            <w:tcBorders>
              <w:bottom w:val="nil"/>
            </w:tcBorders>
          </w:tcPr>
          <w:p w:rsidR="00160E3F" w:rsidRDefault="00160E3F">
            <w:pPr>
              <w:pStyle w:val="ConsPlusNormal"/>
              <w:jc w:val="center"/>
            </w:pPr>
            <w:r>
              <w:t>Всего</w:t>
            </w:r>
          </w:p>
        </w:tc>
        <w:tc>
          <w:tcPr>
            <w:tcW w:w="1248" w:type="dxa"/>
            <w:tcBorders>
              <w:bottom w:val="nil"/>
            </w:tcBorders>
          </w:tcPr>
          <w:p w:rsidR="00160E3F" w:rsidRDefault="00160E3F">
            <w:pPr>
              <w:pStyle w:val="ConsPlusNormal"/>
              <w:jc w:val="center"/>
            </w:pPr>
            <w:r>
              <w:t>628995,0</w:t>
            </w:r>
          </w:p>
        </w:tc>
        <w:tc>
          <w:tcPr>
            <w:tcW w:w="1531" w:type="dxa"/>
            <w:tcBorders>
              <w:bottom w:val="nil"/>
            </w:tcBorders>
          </w:tcPr>
          <w:p w:rsidR="00160E3F" w:rsidRDefault="00160E3F">
            <w:pPr>
              <w:pStyle w:val="ConsPlusNormal"/>
              <w:jc w:val="center"/>
            </w:pPr>
            <w:r>
              <w:t>-</w:t>
            </w:r>
          </w:p>
        </w:tc>
        <w:tc>
          <w:tcPr>
            <w:tcW w:w="1304" w:type="dxa"/>
            <w:tcBorders>
              <w:bottom w:val="nil"/>
            </w:tcBorders>
          </w:tcPr>
          <w:p w:rsidR="00160E3F" w:rsidRDefault="00160E3F">
            <w:pPr>
              <w:pStyle w:val="ConsPlusNormal"/>
              <w:jc w:val="center"/>
            </w:pPr>
            <w:r>
              <w:t>628995,0</w:t>
            </w:r>
          </w:p>
        </w:tc>
        <w:tc>
          <w:tcPr>
            <w:tcW w:w="1138" w:type="dxa"/>
            <w:tcBorders>
              <w:bottom w:val="nil"/>
            </w:tcBorders>
            <w:vAlign w:val="center"/>
          </w:tcPr>
          <w:p w:rsidR="00160E3F" w:rsidRDefault="00160E3F">
            <w:pPr>
              <w:pStyle w:val="ConsPlusNormal"/>
              <w:jc w:val="center"/>
            </w:pPr>
            <w:r>
              <w:t>-</w:t>
            </w:r>
          </w:p>
        </w:tc>
        <w:tc>
          <w:tcPr>
            <w:tcW w:w="1627" w:type="dxa"/>
            <w:tcBorders>
              <w:bottom w:val="nil"/>
            </w:tcBorders>
            <w:vAlign w:val="center"/>
          </w:tcPr>
          <w:p w:rsidR="00160E3F" w:rsidRDefault="00160E3F">
            <w:pPr>
              <w:pStyle w:val="ConsPlusNormal"/>
              <w:jc w:val="center"/>
            </w:pPr>
            <w:r>
              <w:t>-</w:t>
            </w:r>
          </w:p>
        </w:tc>
      </w:tr>
      <w:tr w:rsidR="00160E3F">
        <w:tblPrEx>
          <w:tblBorders>
            <w:insideH w:val="nil"/>
          </w:tblBorders>
        </w:tblPrEx>
        <w:tc>
          <w:tcPr>
            <w:tcW w:w="9002" w:type="dxa"/>
            <w:gridSpan w:val="6"/>
            <w:tcBorders>
              <w:top w:val="nil"/>
            </w:tcBorders>
          </w:tcPr>
          <w:p w:rsidR="00160E3F" w:rsidRDefault="00160E3F">
            <w:pPr>
              <w:pStyle w:val="ConsPlusNormal"/>
              <w:jc w:val="both"/>
            </w:pPr>
            <w:r>
              <w:t xml:space="preserve">(в ред. </w:t>
            </w:r>
            <w:hyperlink r:id="rId1339" w:history="1">
              <w:r>
                <w:rPr>
                  <w:color w:val="0000FF"/>
                </w:rPr>
                <w:t>Постановления</w:t>
              </w:r>
            </w:hyperlink>
            <w:r>
              <w:t xml:space="preserve"> главы администрации (губернатора) Краснодарского края от 27.12.2021 N 999)</w:t>
            </w:r>
          </w:p>
        </w:tc>
      </w:tr>
    </w:tbl>
    <w:p w:rsidR="00160E3F" w:rsidRDefault="00160E3F">
      <w:pPr>
        <w:pStyle w:val="ConsPlusNormal"/>
        <w:jc w:val="both"/>
      </w:pPr>
    </w:p>
    <w:p w:rsidR="00160E3F" w:rsidRDefault="00160E3F">
      <w:pPr>
        <w:pStyle w:val="ConsPlusTitle"/>
        <w:jc w:val="center"/>
        <w:outlineLvl w:val="2"/>
      </w:pPr>
      <w:r>
        <w:t>1. Перечень мероприятий подпрограммы</w:t>
      </w:r>
    </w:p>
    <w:p w:rsidR="00160E3F" w:rsidRDefault="00160E3F">
      <w:pPr>
        <w:pStyle w:val="ConsPlusNormal"/>
        <w:jc w:val="center"/>
      </w:pPr>
      <w:r>
        <w:t xml:space="preserve">(в ред. </w:t>
      </w:r>
      <w:hyperlink r:id="rId1340"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09.03.2021 N 112)</w:t>
      </w:r>
    </w:p>
    <w:p w:rsidR="00160E3F" w:rsidRDefault="00160E3F">
      <w:pPr>
        <w:pStyle w:val="ConsPlusNormal"/>
        <w:jc w:val="both"/>
      </w:pPr>
    </w:p>
    <w:p w:rsidR="00160E3F" w:rsidRDefault="00160E3F">
      <w:pPr>
        <w:pStyle w:val="ConsPlusNormal"/>
        <w:jc w:val="right"/>
        <w:outlineLvl w:val="3"/>
      </w:pPr>
      <w:r>
        <w:lastRenderedPageBreak/>
        <w:t>Таблица</w:t>
      </w:r>
    </w:p>
    <w:p w:rsidR="00160E3F" w:rsidRDefault="00160E3F">
      <w:pPr>
        <w:pStyle w:val="ConsPlusNormal"/>
        <w:jc w:val="both"/>
      </w:pPr>
    </w:p>
    <w:p w:rsidR="00160E3F" w:rsidRDefault="00160E3F">
      <w:pPr>
        <w:pStyle w:val="ConsPlusTitle"/>
        <w:jc w:val="center"/>
      </w:pPr>
      <w:r>
        <w:t>Перечень</w:t>
      </w:r>
    </w:p>
    <w:p w:rsidR="00160E3F" w:rsidRDefault="00160E3F">
      <w:pPr>
        <w:pStyle w:val="ConsPlusTitle"/>
        <w:jc w:val="center"/>
      </w:pPr>
      <w:r>
        <w:t>мероприятий подпрограммы "Создание объектов социальной</w:t>
      </w:r>
    </w:p>
    <w:p w:rsidR="00160E3F" w:rsidRDefault="00160E3F">
      <w:pPr>
        <w:pStyle w:val="ConsPlusTitle"/>
        <w:jc w:val="center"/>
      </w:pPr>
      <w:r>
        <w:t>инфраструктуры государственной собственности</w:t>
      </w:r>
    </w:p>
    <w:p w:rsidR="00160E3F" w:rsidRDefault="00160E3F">
      <w:pPr>
        <w:pStyle w:val="ConsPlusTitle"/>
        <w:jc w:val="center"/>
      </w:pPr>
      <w:r>
        <w:t>Краснодарского края"</w:t>
      </w:r>
    </w:p>
    <w:p w:rsidR="00160E3F" w:rsidRDefault="00160E3F">
      <w:pPr>
        <w:pStyle w:val="ConsPlusNormal"/>
        <w:jc w:val="center"/>
      </w:pPr>
      <w:r>
        <w:t xml:space="preserve">(в ред. </w:t>
      </w:r>
      <w:hyperlink r:id="rId1341" w:history="1">
        <w:r>
          <w:rPr>
            <w:color w:val="0000FF"/>
          </w:rPr>
          <w:t>Постановления</w:t>
        </w:r>
      </w:hyperlink>
      <w:r>
        <w:t xml:space="preserve"> главы администрации (губернатора)</w:t>
      </w:r>
    </w:p>
    <w:p w:rsidR="00160E3F" w:rsidRDefault="00160E3F">
      <w:pPr>
        <w:pStyle w:val="ConsPlusNormal"/>
        <w:jc w:val="center"/>
      </w:pPr>
      <w:r>
        <w:t>Краснодарского края от 27.12.2021 N 999)</w:t>
      </w:r>
    </w:p>
    <w:p w:rsidR="00160E3F" w:rsidRDefault="00160E3F">
      <w:pPr>
        <w:pStyle w:val="ConsPlusNormal"/>
        <w:jc w:val="both"/>
      </w:pPr>
    </w:p>
    <w:p w:rsidR="00160E3F" w:rsidRDefault="00160E3F">
      <w:pPr>
        <w:sectPr w:rsidR="00160E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31"/>
        <w:gridCol w:w="850"/>
        <w:gridCol w:w="680"/>
        <w:gridCol w:w="1037"/>
        <w:gridCol w:w="619"/>
        <w:gridCol w:w="1046"/>
        <w:gridCol w:w="624"/>
        <w:gridCol w:w="581"/>
        <w:gridCol w:w="2381"/>
        <w:gridCol w:w="1814"/>
      </w:tblGrid>
      <w:tr w:rsidR="00160E3F">
        <w:tc>
          <w:tcPr>
            <w:tcW w:w="680" w:type="dxa"/>
            <w:vMerge w:val="restart"/>
          </w:tcPr>
          <w:p w:rsidR="00160E3F" w:rsidRDefault="00160E3F">
            <w:pPr>
              <w:pStyle w:val="ConsPlusNormal"/>
              <w:jc w:val="center"/>
            </w:pPr>
            <w:r>
              <w:lastRenderedPageBreak/>
              <w:t>N п/п</w:t>
            </w:r>
          </w:p>
        </w:tc>
        <w:tc>
          <w:tcPr>
            <w:tcW w:w="3231" w:type="dxa"/>
            <w:vMerge w:val="restart"/>
          </w:tcPr>
          <w:p w:rsidR="00160E3F" w:rsidRDefault="00160E3F">
            <w:pPr>
              <w:pStyle w:val="ConsPlusNormal"/>
              <w:jc w:val="center"/>
            </w:pPr>
            <w:r>
              <w:t>Наименование мероприятия</w:t>
            </w:r>
          </w:p>
        </w:tc>
        <w:tc>
          <w:tcPr>
            <w:tcW w:w="850" w:type="dxa"/>
            <w:vMerge w:val="restart"/>
          </w:tcPr>
          <w:p w:rsidR="00160E3F" w:rsidRDefault="00160E3F">
            <w:pPr>
              <w:pStyle w:val="ConsPlusNormal"/>
              <w:jc w:val="center"/>
            </w:pPr>
            <w:r>
              <w:t>Статус</w:t>
            </w:r>
          </w:p>
        </w:tc>
        <w:tc>
          <w:tcPr>
            <w:tcW w:w="680" w:type="dxa"/>
            <w:vMerge w:val="restart"/>
          </w:tcPr>
          <w:p w:rsidR="00160E3F" w:rsidRDefault="00160E3F">
            <w:pPr>
              <w:pStyle w:val="ConsPlusNormal"/>
              <w:jc w:val="center"/>
            </w:pPr>
            <w:r>
              <w:t>Год реализации</w:t>
            </w:r>
          </w:p>
        </w:tc>
        <w:tc>
          <w:tcPr>
            <w:tcW w:w="3907" w:type="dxa"/>
            <w:gridSpan w:val="5"/>
          </w:tcPr>
          <w:p w:rsidR="00160E3F" w:rsidRDefault="00160E3F">
            <w:pPr>
              <w:pStyle w:val="ConsPlusNormal"/>
              <w:jc w:val="center"/>
            </w:pPr>
            <w:r>
              <w:t>Объем финансирования, тыс. рублей</w:t>
            </w:r>
          </w:p>
        </w:tc>
        <w:tc>
          <w:tcPr>
            <w:tcW w:w="2381" w:type="dxa"/>
            <w:vMerge w:val="restart"/>
          </w:tcPr>
          <w:p w:rsidR="00160E3F" w:rsidRDefault="00160E3F">
            <w:pPr>
              <w:pStyle w:val="ConsPlusNormal"/>
              <w:jc w:val="center"/>
            </w:pPr>
            <w:r>
              <w:t>Непосредственный результат реализации мероприятия</w:t>
            </w:r>
          </w:p>
        </w:tc>
        <w:tc>
          <w:tcPr>
            <w:tcW w:w="1814" w:type="dxa"/>
            <w:vMerge w:val="restart"/>
          </w:tcPr>
          <w:p w:rsidR="00160E3F" w:rsidRDefault="00160E3F">
            <w:pPr>
              <w:pStyle w:val="ConsPlusNormal"/>
              <w:jc w:val="center"/>
            </w:pPr>
            <w:r>
              <w:t>Государственный заказчик, главный распорядитель (распорядитель) бюджетных средств, исполнитель</w:t>
            </w:r>
          </w:p>
        </w:tc>
      </w:tr>
      <w:tr w:rsidR="00160E3F">
        <w:tc>
          <w:tcPr>
            <w:tcW w:w="680" w:type="dxa"/>
            <w:vMerge/>
          </w:tcPr>
          <w:p w:rsidR="00160E3F" w:rsidRDefault="00160E3F">
            <w:pPr>
              <w:spacing w:after="1" w:line="0" w:lineRule="atLeast"/>
            </w:pPr>
          </w:p>
        </w:tc>
        <w:tc>
          <w:tcPr>
            <w:tcW w:w="3231"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680" w:type="dxa"/>
            <w:vMerge/>
          </w:tcPr>
          <w:p w:rsidR="00160E3F" w:rsidRDefault="00160E3F">
            <w:pPr>
              <w:spacing w:after="1" w:line="0" w:lineRule="atLeast"/>
            </w:pPr>
          </w:p>
        </w:tc>
        <w:tc>
          <w:tcPr>
            <w:tcW w:w="1037" w:type="dxa"/>
            <w:vMerge w:val="restart"/>
          </w:tcPr>
          <w:p w:rsidR="00160E3F" w:rsidRDefault="00160E3F">
            <w:pPr>
              <w:pStyle w:val="ConsPlusNormal"/>
              <w:jc w:val="center"/>
            </w:pPr>
            <w:r>
              <w:t>всего</w:t>
            </w:r>
          </w:p>
        </w:tc>
        <w:tc>
          <w:tcPr>
            <w:tcW w:w="2870" w:type="dxa"/>
            <w:gridSpan w:val="4"/>
          </w:tcPr>
          <w:p w:rsidR="00160E3F" w:rsidRDefault="00160E3F">
            <w:pPr>
              <w:pStyle w:val="ConsPlusNormal"/>
              <w:jc w:val="center"/>
            </w:pPr>
            <w:r>
              <w:t>в разрезе источников финансирования</w:t>
            </w:r>
          </w:p>
        </w:tc>
        <w:tc>
          <w:tcPr>
            <w:tcW w:w="2381" w:type="dxa"/>
            <w:vMerge/>
          </w:tcPr>
          <w:p w:rsidR="00160E3F" w:rsidRDefault="00160E3F">
            <w:pPr>
              <w:spacing w:after="1" w:line="0" w:lineRule="atLeast"/>
            </w:pPr>
          </w:p>
        </w:tc>
        <w:tc>
          <w:tcPr>
            <w:tcW w:w="1814" w:type="dxa"/>
            <w:vMerge/>
          </w:tcPr>
          <w:p w:rsidR="00160E3F" w:rsidRDefault="00160E3F">
            <w:pPr>
              <w:spacing w:after="1" w:line="0" w:lineRule="atLeast"/>
            </w:pPr>
          </w:p>
        </w:tc>
      </w:tr>
      <w:tr w:rsidR="00160E3F">
        <w:tc>
          <w:tcPr>
            <w:tcW w:w="680" w:type="dxa"/>
            <w:vMerge/>
          </w:tcPr>
          <w:p w:rsidR="00160E3F" w:rsidRDefault="00160E3F">
            <w:pPr>
              <w:spacing w:after="1" w:line="0" w:lineRule="atLeast"/>
            </w:pPr>
          </w:p>
        </w:tc>
        <w:tc>
          <w:tcPr>
            <w:tcW w:w="3231"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680" w:type="dxa"/>
            <w:vMerge/>
          </w:tcPr>
          <w:p w:rsidR="00160E3F" w:rsidRDefault="00160E3F">
            <w:pPr>
              <w:spacing w:after="1" w:line="0" w:lineRule="atLeast"/>
            </w:pPr>
          </w:p>
        </w:tc>
        <w:tc>
          <w:tcPr>
            <w:tcW w:w="1037" w:type="dxa"/>
            <w:vMerge/>
          </w:tcPr>
          <w:p w:rsidR="00160E3F" w:rsidRDefault="00160E3F">
            <w:pPr>
              <w:spacing w:after="1" w:line="0" w:lineRule="atLeast"/>
            </w:pPr>
          </w:p>
        </w:tc>
        <w:tc>
          <w:tcPr>
            <w:tcW w:w="619" w:type="dxa"/>
          </w:tcPr>
          <w:p w:rsidR="00160E3F" w:rsidRDefault="00160E3F">
            <w:pPr>
              <w:pStyle w:val="ConsPlusNormal"/>
              <w:jc w:val="center"/>
            </w:pPr>
            <w:r>
              <w:t>федеральный бюджет</w:t>
            </w:r>
          </w:p>
        </w:tc>
        <w:tc>
          <w:tcPr>
            <w:tcW w:w="1046" w:type="dxa"/>
          </w:tcPr>
          <w:p w:rsidR="00160E3F" w:rsidRDefault="00160E3F">
            <w:pPr>
              <w:pStyle w:val="ConsPlusNormal"/>
              <w:jc w:val="center"/>
            </w:pPr>
            <w:r>
              <w:t>краевой бюджет</w:t>
            </w:r>
          </w:p>
        </w:tc>
        <w:tc>
          <w:tcPr>
            <w:tcW w:w="624" w:type="dxa"/>
          </w:tcPr>
          <w:p w:rsidR="00160E3F" w:rsidRDefault="00160E3F">
            <w:pPr>
              <w:pStyle w:val="ConsPlusNormal"/>
              <w:jc w:val="center"/>
            </w:pPr>
            <w:r>
              <w:t>местные бюджеты</w:t>
            </w:r>
          </w:p>
        </w:tc>
        <w:tc>
          <w:tcPr>
            <w:tcW w:w="581" w:type="dxa"/>
          </w:tcPr>
          <w:p w:rsidR="00160E3F" w:rsidRDefault="00160E3F">
            <w:pPr>
              <w:pStyle w:val="ConsPlusNormal"/>
              <w:jc w:val="center"/>
            </w:pPr>
            <w:r>
              <w:t>внебюджетные источники</w:t>
            </w:r>
          </w:p>
        </w:tc>
        <w:tc>
          <w:tcPr>
            <w:tcW w:w="2381" w:type="dxa"/>
            <w:vMerge/>
          </w:tcPr>
          <w:p w:rsidR="00160E3F" w:rsidRDefault="00160E3F">
            <w:pPr>
              <w:spacing w:after="1" w:line="0" w:lineRule="atLeast"/>
            </w:pPr>
          </w:p>
        </w:tc>
        <w:tc>
          <w:tcPr>
            <w:tcW w:w="1814" w:type="dxa"/>
            <w:vMerge/>
          </w:tcPr>
          <w:p w:rsidR="00160E3F" w:rsidRDefault="00160E3F">
            <w:pPr>
              <w:spacing w:after="1" w:line="0" w:lineRule="atLeast"/>
            </w:pPr>
          </w:p>
        </w:tc>
      </w:tr>
      <w:tr w:rsidR="00160E3F">
        <w:tc>
          <w:tcPr>
            <w:tcW w:w="680" w:type="dxa"/>
          </w:tcPr>
          <w:p w:rsidR="00160E3F" w:rsidRDefault="00160E3F">
            <w:pPr>
              <w:pStyle w:val="ConsPlusNormal"/>
              <w:jc w:val="center"/>
            </w:pPr>
            <w:r>
              <w:t>1</w:t>
            </w:r>
          </w:p>
        </w:tc>
        <w:tc>
          <w:tcPr>
            <w:tcW w:w="3231" w:type="dxa"/>
          </w:tcPr>
          <w:p w:rsidR="00160E3F" w:rsidRDefault="00160E3F">
            <w:pPr>
              <w:pStyle w:val="ConsPlusNormal"/>
              <w:jc w:val="center"/>
            </w:pPr>
            <w:r>
              <w:t>2</w:t>
            </w:r>
          </w:p>
        </w:tc>
        <w:tc>
          <w:tcPr>
            <w:tcW w:w="850" w:type="dxa"/>
          </w:tcPr>
          <w:p w:rsidR="00160E3F" w:rsidRDefault="00160E3F">
            <w:pPr>
              <w:pStyle w:val="ConsPlusNormal"/>
              <w:jc w:val="center"/>
            </w:pPr>
            <w:r>
              <w:t>3</w:t>
            </w:r>
          </w:p>
        </w:tc>
        <w:tc>
          <w:tcPr>
            <w:tcW w:w="680" w:type="dxa"/>
          </w:tcPr>
          <w:p w:rsidR="00160E3F" w:rsidRDefault="00160E3F">
            <w:pPr>
              <w:pStyle w:val="ConsPlusNormal"/>
              <w:jc w:val="center"/>
            </w:pPr>
            <w:r>
              <w:t>4</w:t>
            </w:r>
          </w:p>
        </w:tc>
        <w:tc>
          <w:tcPr>
            <w:tcW w:w="1037" w:type="dxa"/>
          </w:tcPr>
          <w:p w:rsidR="00160E3F" w:rsidRDefault="00160E3F">
            <w:pPr>
              <w:pStyle w:val="ConsPlusNormal"/>
              <w:jc w:val="center"/>
            </w:pPr>
            <w:r>
              <w:t>5</w:t>
            </w:r>
          </w:p>
        </w:tc>
        <w:tc>
          <w:tcPr>
            <w:tcW w:w="619" w:type="dxa"/>
          </w:tcPr>
          <w:p w:rsidR="00160E3F" w:rsidRDefault="00160E3F">
            <w:pPr>
              <w:pStyle w:val="ConsPlusNormal"/>
              <w:jc w:val="center"/>
            </w:pPr>
            <w:r>
              <w:t>6</w:t>
            </w:r>
          </w:p>
        </w:tc>
        <w:tc>
          <w:tcPr>
            <w:tcW w:w="1046" w:type="dxa"/>
          </w:tcPr>
          <w:p w:rsidR="00160E3F" w:rsidRDefault="00160E3F">
            <w:pPr>
              <w:pStyle w:val="ConsPlusNormal"/>
              <w:jc w:val="center"/>
            </w:pPr>
            <w:r>
              <w:t>7</w:t>
            </w:r>
          </w:p>
        </w:tc>
        <w:tc>
          <w:tcPr>
            <w:tcW w:w="624" w:type="dxa"/>
          </w:tcPr>
          <w:p w:rsidR="00160E3F" w:rsidRDefault="00160E3F">
            <w:pPr>
              <w:pStyle w:val="ConsPlusNormal"/>
              <w:jc w:val="center"/>
            </w:pPr>
            <w:r>
              <w:t>8</w:t>
            </w:r>
          </w:p>
        </w:tc>
        <w:tc>
          <w:tcPr>
            <w:tcW w:w="581" w:type="dxa"/>
          </w:tcPr>
          <w:p w:rsidR="00160E3F" w:rsidRDefault="00160E3F">
            <w:pPr>
              <w:pStyle w:val="ConsPlusNormal"/>
              <w:jc w:val="center"/>
            </w:pPr>
            <w:r>
              <w:t>9</w:t>
            </w:r>
          </w:p>
        </w:tc>
        <w:tc>
          <w:tcPr>
            <w:tcW w:w="2381" w:type="dxa"/>
          </w:tcPr>
          <w:p w:rsidR="00160E3F" w:rsidRDefault="00160E3F">
            <w:pPr>
              <w:pStyle w:val="ConsPlusNormal"/>
              <w:jc w:val="center"/>
            </w:pPr>
            <w:r>
              <w:t>10</w:t>
            </w:r>
          </w:p>
        </w:tc>
        <w:tc>
          <w:tcPr>
            <w:tcW w:w="1814" w:type="dxa"/>
          </w:tcPr>
          <w:p w:rsidR="00160E3F" w:rsidRDefault="00160E3F">
            <w:pPr>
              <w:pStyle w:val="ConsPlusNormal"/>
              <w:jc w:val="center"/>
            </w:pPr>
            <w:r>
              <w:t>11</w:t>
            </w:r>
          </w:p>
        </w:tc>
      </w:tr>
      <w:tr w:rsidR="00160E3F">
        <w:tc>
          <w:tcPr>
            <w:tcW w:w="680" w:type="dxa"/>
          </w:tcPr>
          <w:p w:rsidR="00160E3F" w:rsidRDefault="00160E3F">
            <w:pPr>
              <w:pStyle w:val="ConsPlusNormal"/>
              <w:jc w:val="center"/>
            </w:pPr>
            <w:r>
              <w:t>1</w:t>
            </w:r>
          </w:p>
        </w:tc>
        <w:tc>
          <w:tcPr>
            <w:tcW w:w="12863" w:type="dxa"/>
            <w:gridSpan w:val="10"/>
          </w:tcPr>
          <w:p w:rsidR="00160E3F" w:rsidRDefault="00160E3F">
            <w:pPr>
              <w:pStyle w:val="ConsPlusNormal"/>
              <w:jc w:val="both"/>
            </w:pPr>
            <w:r>
              <w:t>Цель - повышение уровня обеспеченности населения Краснодарского края объектами социальной инфраструктуры государственной собственности</w:t>
            </w:r>
          </w:p>
        </w:tc>
      </w:tr>
      <w:tr w:rsidR="00160E3F">
        <w:tc>
          <w:tcPr>
            <w:tcW w:w="680" w:type="dxa"/>
          </w:tcPr>
          <w:p w:rsidR="00160E3F" w:rsidRDefault="00160E3F">
            <w:pPr>
              <w:pStyle w:val="ConsPlusNormal"/>
              <w:jc w:val="center"/>
            </w:pPr>
            <w:r>
              <w:t>1.1</w:t>
            </w:r>
          </w:p>
        </w:tc>
        <w:tc>
          <w:tcPr>
            <w:tcW w:w="12863" w:type="dxa"/>
            <w:gridSpan w:val="10"/>
          </w:tcPr>
          <w:p w:rsidR="00160E3F" w:rsidRDefault="00160E3F">
            <w:pPr>
              <w:pStyle w:val="ConsPlusNormal"/>
              <w:jc w:val="both"/>
            </w:pPr>
            <w:r>
              <w:t>Задача - строительство (реконструкция), приобретение объектов социальной инфраструктуры государственной собственности</w:t>
            </w:r>
          </w:p>
        </w:tc>
      </w:tr>
      <w:tr w:rsidR="00160E3F">
        <w:tc>
          <w:tcPr>
            <w:tcW w:w="680" w:type="dxa"/>
            <w:vMerge w:val="restart"/>
          </w:tcPr>
          <w:p w:rsidR="00160E3F" w:rsidRDefault="00160E3F">
            <w:pPr>
              <w:pStyle w:val="ConsPlusNormal"/>
              <w:jc w:val="center"/>
            </w:pPr>
            <w:r>
              <w:t>1.1.1</w:t>
            </w:r>
          </w:p>
        </w:tc>
        <w:tc>
          <w:tcPr>
            <w:tcW w:w="3231" w:type="dxa"/>
            <w:vMerge w:val="restart"/>
          </w:tcPr>
          <w:p w:rsidR="00160E3F" w:rsidRDefault="00160E3F">
            <w:pPr>
              <w:pStyle w:val="ConsPlusNormal"/>
              <w:jc w:val="both"/>
            </w:pPr>
            <w:r>
              <w:t>Бюджетные инвестиции (субсидии бюджетным учреждениям) на осуществление капитальных вложений (строительство, реконструкция и приобретение объектов социальной инфраструктуры государственной собственности Краснодарского края) в целях реализации инвестиционных проектов, направленных на развитие социальной инфраструктуры в муниципальных образованиях в сфере образования</w:t>
            </w:r>
          </w:p>
        </w:tc>
        <w:tc>
          <w:tcPr>
            <w:tcW w:w="850" w:type="dxa"/>
            <w:vMerge w:val="restart"/>
          </w:tcPr>
          <w:p w:rsidR="00160E3F" w:rsidRDefault="00160E3F">
            <w:pPr>
              <w:pStyle w:val="ConsPlusNormal"/>
              <w:jc w:val="center"/>
            </w:pPr>
            <w:r>
              <w:t>1/3</w:t>
            </w:r>
          </w:p>
        </w:tc>
        <w:tc>
          <w:tcPr>
            <w:tcW w:w="680" w:type="dxa"/>
          </w:tcPr>
          <w:p w:rsidR="00160E3F" w:rsidRDefault="00160E3F">
            <w:pPr>
              <w:pStyle w:val="ConsPlusNormal"/>
              <w:jc w:val="center"/>
            </w:pPr>
            <w:r>
              <w:t>2021</w:t>
            </w:r>
          </w:p>
        </w:tc>
        <w:tc>
          <w:tcPr>
            <w:tcW w:w="1037" w:type="dxa"/>
          </w:tcPr>
          <w:p w:rsidR="00160E3F" w:rsidRDefault="00160E3F">
            <w:pPr>
              <w:pStyle w:val="ConsPlusNormal"/>
              <w:jc w:val="center"/>
            </w:pPr>
            <w:r>
              <w:t>74495,0 &lt;1&gt;</w:t>
            </w:r>
          </w:p>
        </w:tc>
        <w:tc>
          <w:tcPr>
            <w:tcW w:w="619" w:type="dxa"/>
          </w:tcPr>
          <w:p w:rsidR="00160E3F" w:rsidRDefault="00160E3F">
            <w:pPr>
              <w:pStyle w:val="ConsPlusNormal"/>
              <w:jc w:val="center"/>
            </w:pPr>
            <w:r>
              <w:t>-</w:t>
            </w:r>
          </w:p>
        </w:tc>
        <w:tc>
          <w:tcPr>
            <w:tcW w:w="1046" w:type="dxa"/>
          </w:tcPr>
          <w:p w:rsidR="00160E3F" w:rsidRDefault="00160E3F">
            <w:pPr>
              <w:pStyle w:val="ConsPlusNormal"/>
              <w:jc w:val="center"/>
            </w:pPr>
            <w:r>
              <w:t>74495,0 &lt;1&gt;</w:t>
            </w:r>
          </w:p>
        </w:tc>
        <w:tc>
          <w:tcPr>
            <w:tcW w:w="624" w:type="dxa"/>
          </w:tcPr>
          <w:p w:rsidR="00160E3F" w:rsidRDefault="00160E3F">
            <w:pPr>
              <w:pStyle w:val="ConsPlusNormal"/>
              <w:jc w:val="center"/>
            </w:pPr>
            <w:r>
              <w:t>-</w:t>
            </w:r>
          </w:p>
        </w:tc>
        <w:tc>
          <w:tcPr>
            <w:tcW w:w="581" w:type="dxa"/>
          </w:tcPr>
          <w:p w:rsidR="00160E3F" w:rsidRDefault="00160E3F">
            <w:pPr>
              <w:pStyle w:val="ConsPlusNormal"/>
              <w:jc w:val="center"/>
            </w:pPr>
            <w:r>
              <w:t>-</w:t>
            </w:r>
          </w:p>
        </w:tc>
        <w:tc>
          <w:tcPr>
            <w:tcW w:w="2381" w:type="dxa"/>
          </w:tcPr>
          <w:p w:rsidR="00160E3F" w:rsidRDefault="00160E3F">
            <w:pPr>
              <w:pStyle w:val="ConsPlusNormal"/>
              <w:jc w:val="both"/>
            </w:pPr>
            <w:r>
              <w:t xml:space="preserve">количество государственных бюджетных учреждений, функции и полномочия учредителя в отношении которых выполняет министерство здравоохранения Краснодарского края, получивших субсидию на приобретение объектов недвижимого имущества в </w:t>
            </w:r>
            <w:r>
              <w:lastRenderedPageBreak/>
              <w:t>государственную собственность, - 1 ед.</w:t>
            </w:r>
          </w:p>
        </w:tc>
        <w:tc>
          <w:tcPr>
            <w:tcW w:w="1814" w:type="dxa"/>
          </w:tcPr>
          <w:p w:rsidR="00160E3F" w:rsidRDefault="00160E3F">
            <w:pPr>
              <w:pStyle w:val="ConsPlusNormal"/>
              <w:jc w:val="both"/>
            </w:pPr>
            <w:r>
              <w:lastRenderedPageBreak/>
              <w:t>министерство здравоохранения Краснодарского края</w:t>
            </w:r>
          </w:p>
        </w:tc>
      </w:tr>
      <w:tr w:rsidR="00160E3F">
        <w:tc>
          <w:tcPr>
            <w:tcW w:w="680" w:type="dxa"/>
            <w:vMerge/>
          </w:tcPr>
          <w:p w:rsidR="00160E3F" w:rsidRDefault="00160E3F">
            <w:pPr>
              <w:spacing w:after="1" w:line="0" w:lineRule="atLeast"/>
            </w:pPr>
          </w:p>
        </w:tc>
        <w:tc>
          <w:tcPr>
            <w:tcW w:w="3231"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680" w:type="dxa"/>
          </w:tcPr>
          <w:p w:rsidR="00160E3F" w:rsidRDefault="00160E3F">
            <w:pPr>
              <w:pStyle w:val="ConsPlusNormal"/>
              <w:jc w:val="center"/>
            </w:pPr>
            <w:r>
              <w:t>всего</w:t>
            </w:r>
          </w:p>
        </w:tc>
        <w:tc>
          <w:tcPr>
            <w:tcW w:w="1037" w:type="dxa"/>
          </w:tcPr>
          <w:p w:rsidR="00160E3F" w:rsidRDefault="00160E3F">
            <w:pPr>
              <w:pStyle w:val="ConsPlusNormal"/>
              <w:jc w:val="center"/>
            </w:pPr>
            <w:r>
              <w:t>74495,0</w:t>
            </w:r>
          </w:p>
        </w:tc>
        <w:tc>
          <w:tcPr>
            <w:tcW w:w="619" w:type="dxa"/>
          </w:tcPr>
          <w:p w:rsidR="00160E3F" w:rsidRDefault="00160E3F">
            <w:pPr>
              <w:pStyle w:val="ConsPlusNormal"/>
              <w:jc w:val="center"/>
            </w:pPr>
            <w:r>
              <w:t>-</w:t>
            </w:r>
          </w:p>
        </w:tc>
        <w:tc>
          <w:tcPr>
            <w:tcW w:w="1046" w:type="dxa"/>
          </w:tcPr>
          <w:p w:rsidR="00160E3F" w:rsidRDefault="00160E3F">
            <w:pPr>
              <w:pStyle w:val="ConsPlusNormal"/>
              <w:jc w:val="center"/>
            </w:pPr>
            <w:r>
              <w:t>74495,0</w:t>
            </w:r>
          </w:p>
        </w:tc>
        <w:tc>
          <w:tcPr>
            <w:tcW w:w="624" w:type="dxa"/>
          </w:tcPr>
          <w:p w:rsidR="00160E3F" w:rsidRDefault="00160E3F">
            <w:pPr>
              <w:pStyle w:val="ConsPlusNormal"/>
              <w:jc w:val="center"/>
            </w:pPr>
            <w:r>
              <w:t>-</w:t>
            </w:r>
          </w:p>
        </w:tc>
        <w:tc>
          <w:tcPr>
            <w:tcW w:w="581"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tcPr>
          <w:p w:rsidR="00160E3F" w:rsidRDefault="00160E3F">
            <w:pPr>
              <w:pStyle w:val="ConsPlusNormal"/>
              <w:jc w:val="center"/>
            </w:pPr>
            <w:r>
              <w:t>-</w:t>
            </w:r>
          </w:p>
        </w:tc>
      </w:tr>
      <w:tr w:rsidR="00160E3F">
        <w:tc>
          <w:tcPr>
            <w:tcW w:w="680" w:type="dxa"/>
            <w:vMerge w:val="restart"/>
          </w:tcPr>
          <w:p w:rsidR="00160E3F" w:rsidRDefault="00160E3F">
            <w:pPr>
              <w:pStyle w:val="ConsPlusNormal"/>
              <w:jc w:val="center"/>
            </w:pPr>
            <w:r>
              <w:t>1.1.2</w:t>
            </w:r>
          </w:p>
        </w:tc>
        <w:tc>
          <w:tcPr>
            <w:tcW w:w="3231" w:type="dxa"/>
            <w:vMerge w:val="restart"/>
          </w:tcPr>
          <w:p w:rsidR="00160E3F" w:rsidRDefault="00160E3F">
            <w:pPr>
              <w:pStyle w:val="ConsPlusNormal"/>
              <w:jc w:val="both"/>
            </w:pPr>
            <w:r>
              <w:t>Бюджетные инвестиции в объекты капитального строительства социальной инфраструктуры государственной собственности Краснодарского края в целях реализации инвестиционных проектов, направленных на развитие социальной инфраструктуры в муниципальных образованиях в сфере здравоохранения</w:t>
            </w:r>
          </w:p>
        </w:tc>
        <w:tc>
          <w:tcPr>
            <w:tcW w:w="850" w:type="dxa"/>
            <w:vMerge w:val="restart"/>
          </w:tcPr>
          <w:p w:rsidR="00160E3F" w:rsidRDefault="00160E3F">
            <w:pPr>
              <w:pStyle w:val="ConsPlusNormal"/>
              <w:jc w:val="center"/>
            </w:pPr>
            <w:r>
              <w:t>1</w:t>
            </w:r>
          </w:p>
        </w:tc>
        <w:tc>
          <w:tcPr>
            <w:tcW w:w="680" w:type="dxa"/>
          </w:tcPr>
          <w:p w:rsidR="00160E3F" w:rsidRDefault="00160E3F">
            <w:pPr>
              <w:pStyle w:val="ConsPlusNormal"/>
              <w:jc w:val="center"/>
            </w:pPr>
            <w:r>
              <w:t>2021</w:t>
            </w:r>
          </w:p>
        </w:tc>
        <w:tc>
          <w:tcPr>
            <w:tcW w:w="1037" w:type="dxa"/>
          </w:tcPr>
          <w:p w:rsidR="00160E3F" w:rsidRDefault="00160E3F">
            <w:pPr>
              <w:pStyle w:val="ConsPlusNormal"/>
              <w:jc w:val="center"/>
            </w:pPr>
            <w:r>
              <w:t>59500,0</w:t>
            </w:r>
          </w:p>
        </w:tc>
        <w:tc>
          <w:tcPr>
            <w:tcW w:w="619" w:type="dxa"/>
          </w:tcPr>
          <w:p w:rsidR="00160E3F" w:rsidRDefault="00160E3F">
            <w:pPr>
              <w:pStyle w:val="ConsPlusNormal"/>
            </w:pPr>
          </w:p>
        </w:tc>
        <w:tc>
          <w:tcPr>
            <w:tcW w:w="1046" w:type="dxa"/>
          </w:tcPr>
          <w:p w:rsidR="00160E3F" w:rsidRDefault="00160E3F">
            <w:pPr>
              <w:pStyle w:val="ConsPlusNormal"/>
              <w:jc w:val="center"/>
            </w:pPr>
            <w:r>
              <w:t>59500,0</w:t>
            </w:r>
          </w:p>
        </w:tc>
        <w:tc>
          <w:tcPr>
            <w:tcW w:w="624" w:type="dxa"/>
          </w:tcPr>
          <w:p w:rsidR="00160E3F" w:rsidRDefault="00160E3F">
            <w:pPr>
              <w:pStyle w:val="ConsPlusNormal"/>
            </w:pPr>
          </w:p>
        </w:tc>
        <w:tc>
          <w:tcPr>
            <w:tcW w:w="581" w:type="dxa"/>
          </w:tcPr>
          <w:p w:rsidR="00160E3F" w:rsidRDefault="00160E3F">
            <w:pPr>
              <w:pStyle w:val="ConsPlusNormal"/>
            </w:pPr>
          </w:p>
        </w:tc>
        <w:tc>
          <w:tcPr>
            <w:tcW w:w="2381" w:type="dxa"/>
          </w:tcPr>
          <w:p w:rsidR="00160E3F" w:rsidRDefault="00160E3F">
            <w:pPr>
              <w:pStyle w:val="ConsPlusNormal"/>
              <w:jc w:val="both"/>
            </w:pPr>
            <w:r>
              <w:t>количество разрабатываемых комплектов проектной документации и результатов инженерных изысканий - 18 ед.</w:t>
            </w:r>
          </w:p>
        </w:tc>
        <w:tc>
          <w:tcPr>
            <w:tcW w:w="1814" w:type="dxa"/>
          </w:tcPr>
          <w:p w:rsidR="00160E3F" w:rsidRDefault="00160E3F">
            <w:pPr>
              <w:pStyle w:val="ConsPlusNormal"/>
              <w:jc w:val="both"/>
            </w:pPr>
            <w:r>
              <w:t>департамент строительства Краснодарского края</w:t>
            </w:r>
          </w:p>
        </w:tc>
      </w:tr>
      <w:tr w:rsidR="00160E3F">
        <w:tc>
          <w:tcPr>
            <w:tcW w:w="680" w:type="dxa"/>
            <w:vMerge/>
          </w:tcPr>
          <w:p w:rsidR="00160E3F" w:rsidRDefault="00160E3F">
            <w:pPr>
              <w:spacing w:after="1" w:line="0" w:lineRule="atLeast"/>
            </w:pPr>
          </w:p>
        </w:tc>
        <w:tc>
          <w:tcPr>
            <w:tcW w:w="3231"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680" w:type="dxa"/>
          </w:tcPr>
          <w:p w:rsidR="00160E3F" w:rsidRDefault="00160E3F">
            <w:pPr>
              <w:pStyle w:val="ConsPlusNormal"/>
              <w:jc w:val="center"/>
            </w:pPr>
            <w:r>
              <w:t>всего</w:t>
            </w:r>
          </w:p>
        </w:tc>
        <w:tc>
          <w:tcPr>
            <w:tcW w:w="1037" w:type="dxa"/>
          </w:tcPr>
          <w:p w:rsidR="00160E3F" w:rsidRDefault="00160E3F">
            <w:pPr>
              <w:pStyle w:val="ConsPlusNormal"/>
              <w:jc w:val="center"/>
            </w:pPr>
            <w:r>
              <w:t>59500,0</w:t>
            </w:r>
          </w:p>
        </w:tc>
        <w:tc>
          <w:tcPr>
            <w:tcW w:w="619" w:type="dxa"/>
          </w:tcPr>
          <w:p w:rsidR="00160E3F" w:rsidRDefault="00160E3F">
            <w:pPr>
              <w:pStyle w:val="ConsPlusNormal"/>
              <w:jc w:val="center"/>
            </w:pPr>
            <w:r>
              <w:t>-</w:t>
            </w:r>
          </w:p>
        </w:tc>
        <w:tc>
          <w:tcPr>
            <w:tcW w:w="1046" w:type="dxa"/>
          </w:tcPr>
          <w:p w:rsidR="00160E3F" w:rsidRDefault="00160E3F">
            <w:pPr>
              <w:pStyle w:val="ConsPlusNormal"/>
              <w:jc w:val="center"/>
            </w:pPr>
            <w:r>
              <w:t>59500,0</w:t>
            </w:r>
          </w:p>
        </w:tc>
        <w:tc>
          <w:tcPr>
            <w:tcW w:w="624" w:type="dxa"/>
          </w:tcPr>
          <w:p w:rsidR="00160E3F" w:rsidRDefault="00160E3F">
            <w:pPr>
              <w:pStyle w:val="ConsPlusNormal"/>
              <w:jc w:val="center"/>
            </w:pPr>
            <w:r>
              <w:t>-</w:t>
            </w:r>
          </w:p>
        </w:tc>
        <w:tc>
          <w:tcPr>
            <w:tcW w:w="581"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tcPr>
          <w:p w:rsidR="00160E3F" w:rsidRDefault="00160E3F">
            <w:pPr>
              <w:pStyle w:val="ConsPlusNormal"/>
              <w:jc w:val="center"/>
            </w:pPr>
            <w:r>
              <w:t>-</w:t>
            </w:r>
          </w:p>
        </w:tc>
      </w:tr>
      <w:tr w:rsidR="00160E3F">
        <w:tc>
          <w:tcPr>
            <w:tcW w:w="680" w:type="dxa"/>
            <w:vMerge w:val="restart"/>
          </w:tcPr>
          <w:p w:rsidR="00160E3F" w:rsidRDefault="00160E3F">
            <w:pPr>
              <w:pStyle w:val="ConsPlusNormal"/>
              <w:jc w:val="center"/>
            </w:pPr>
            <w:r>
              <w:t>1.1.3</w:t>
            </w:r>
          </w:p>
        </w:tc>
        <w:tc>
          <w:tcPr>
            <w:tcW w:w="3231" w:type="dxa"/>
            <w:vMerge w:val="restart"/>
          </w:tcPr>
          <w:p w:rsidR="00160E3F" w:rsidRDefault="00160E3F">
            <w:pPr>
              <w:pStyle w:val="ConsPlusNormal"/>
              <w:jc w:val="both"/>
            </w:pPr>
            <w:r>
              <w:t xml:space="preserve">Бюджетные инвестиции (субсидии бюджетным учреждениям) на осуществление капитальных вложений (строительство, реконструкция и приобретение объектов социальной инфраструктуры государственной собственности Краснодарского края) в целях реализации инвестиционных проектов, направленных на развитие социальной инфраструктуры в муниципальных образованиях в сфере физической культуры и </w:t>
            </w:r>
            <w:r>
              <w:lastRenderedPageBreak/>
              <w:t>спорта</w:t>
            </w:r>
          </w:p>
        </w:tc>
        <w:tc>
          <w:tcPr>
            <w:tcW w:w="850" w:type="dxa"/>
            <w:vMerge w:val="restart"/>
          </w:tcPr>
          <w:p w:rsidR="00160E3F" w:rsidRDefault="00160E3F">
            <w:pPr>
              <w:pStyle w:val="ConsPlusNormal"/>
              <w:jc w:val="center"/>
            </w:pPr>
            <w:r>
              <w:lastRenderedPageBreak/>
              <w:t>1</w:t>
            </w:r>
          </w:p>
        </w:tc>
        <w:tc>
          <w:tcPr>
            <w:tcW w:w="680" w:type="dxa"/>
            <w:vMerge w:val="restart"/>
          </w:tcPr>
          <w:p w:rsidR="00160E3F" w:rsidRDefault="00160E3F">
            <w:pPr>
              <w:pStyle w:val="ConsPlusNormal"/>
              <w:jc w:val="center"/>
            </w:pPr>
            <w:r>
              <w:t>2021</w:t>
            </w:r>
          </w:p>
        </w:tc>
        <w:tc>
          <w:tcPr>
            <w:tcW w:w="1037" w:type="dxa"/>
          </w:tcPr>
          <w:p w:rsidR="00160E3F" w:rsidRDefault="00160E3F">
            <w:pPr>
              <w:pStyle w:val="ConsPlusNormal"/>
              <w:jc w:val="center"/>
            </w:pPr>
            <w:r>
              <w:t>95000,0</w:t>
            </w:r>
          </w:p>
        </w:tc>
        <w:tc>
          <w:tcPr>
            <w:tcW w:w="619" w:type="dxa"/>
          </w:tcPr>
          <w:p w:rsidR="00160E3F" w:rsidRDefault="00160E3F">
            <w:pPr>
              <w:pStyle w:val="ConsPlusNormal"/>
              <w:jc w:val="center"/>
            </w:pPr>
            <w:r>
              <w:t>-</w:t>
            </w:r>
          </w:p>
        </w:tc>
        <w:tc>
          <w:tcPr>
            <w:tcW w:w="1046" w:type="dxa"/>
          </w:tcPr>
          <w:p w:rsidR="00160E3F" w:rsidRDefault="00160E3F">
            <w:pPr>
              <w:pStyle w:val="ConsPlusNormal"/>
              <w:jc w:val="center"/>
            </w:pPr>
            <w:r>
              <w:t>95000,0</w:t>
            </w:r>
          </w:p>
        </w:tc>
        <w:tc>
          <w:tcPr>
            <w:tcW w:w="624" w:type="dxa"/>
          </w:tcPr>
          <w:p w:rsidR="00160E3F" w:rsidRDefault="00160E3F">
            <w:pPr>
              <w:pStyle w:val="ConsPlusNormal"/>
              <w:jc w:val="center"/>
            </w:pPr>
            <w:r>
              <w:t>-</w:t>
            </w:r>
          </w:p>
        </w:tc>
        <w:tc>
          <w:tcPr>
            <w:tcW w:w="581" w:type="dxa"/>
          </w:tcPr>
          <w:p w:rsidR="00160E3F" w:rsidRDefault="00160E3F">
            <w:pPr>
              <w:pStyle w:val="ConsPlusNormal"/>
              <w:jc w:val="center"/>
            </w:pPr>
            <w:r>
              <w:t>-</w:t>
            </w:r>
          </w:p>
        </w:tc>
        <w:tc>
          <w:tcPr>
            <w:tcW w:w="2381" w:type="dxa"/>
          </w:tcPr>
          <w:p w:rsidR="00160E3F" w:rsidRDefault="00160E3F">
            <w:pPr>
              <w:pStyle w:val="ConsPlusNormal"/>
              <w:jc w:val="both"/>
            </w:pPr>
            <w:r>
              <w:t>количество строящихся объектов - 1 ед.</w:t>
            </w:r>
          </w:p>
        </w:tc>
        <w:tc>
          <w:tcPr>
            <w:tcW w:w="1814" w:type="dxa"/>
          </w:tcPr>
          <w:p w:rsidR="00160E3F" w:rsidRDefault="00160E3F">
            <w:pPr>
              <w:pStyle w:val="ConsPlusNormal"/>
              <w:jc w:val="both"/>
            </w:pPr>
            <w:r>
              <w:t>департамент строительства Краснодарского края</w:t>
            </w:r>
          </w:p>
        </w:tc>
      </w:tr>
      <w:tr w:rsidR="00160E3F">
        <w:tc>
          <w:tcPr>
            <w:tcW w:w="680" w:type="dxa"/>
            <w:vMerge/>
          </w:tcPr>
          <w:p w:rsidR="00160E3F" w:rsidRDefault="00160E3F">
            <w:pPr>
              <w:spacing w:after="1" w:line="0" w:lineRule="atLeast"/>
            </w:pPr>
          </w:p>
        </w:tc>
        <w:tc>
          <w:tcPr>
            <w:tcW w:w="3231"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680" w:type="dxa"/>
            <w:vMerge/>
          </w:tcPr>
          <w:p w:rsidR="00160E3F" w:rsidRDefault="00160E3F">
            <w:pPr>
              <w:spacing w:after="1" w:line="0" w:lineRule="atLeast"/>
            </w:pPr>
          </w:p>
        </w:tc>
        <w:tc>
          <w:tcPr>
            <w:tcW w:w="1037" w:type="dxa"/>
          </w:tcPr>
          <w:p w:rsidR="00160E3F" w:rsidRDefault="00160E3F">
            <w:pPr>
              <w:pStyle w:val="ConsPlusNormal"/>
              <w:jc w:val="center"/>
            </w:pPr>
            <w:r>
              <w:t>400000,0</w:t>
            </w:r>
          </w:p>
        </w:tc>
        <w:tc>
          <w:tcPr>
            <w:tcW w:w="619" w:type="dxa"/>
          </w:tcPr>
          <w:p w:rsidR="00160E3F" w:rsidRDefault="00160E3F">
            <w:pPr>
              <w:pStyle w:val="ConsPlusNormal"/>
              <w:jc w:val="center"/>
            </w:pPr>
            <w:r>
              <w:t>-</w:t>
            </w:r>
          </w:p>
        </w:tc>
        <w:tc>
          <w:tcPr>
            <w:tcW w:w="1046" w:type="dxa"/>
          </w:tcPr>
          <w:p w:rsidR="00160E3F" w:rsidRDefault="00160E3F">
            <w:pPr>
              <w:pStyle w:val="ConsPlusNormal"/>
              <w:jc w:val="center"/>
            </w:pPr>
            <w:r>
              <w:t>400000,0</w:t>
            </w:r>
          </w:p>
        </w:tc>
        <w:tc>
          <w:tcPr>
            <w:tcW w:w="624" w:type="dxa"/>
          </w:tcPr>
          <w:p w:rsidR="00160E3F" w:rsidRDefault="00160E3F">
            <w:pPr>
              <w:pStyle w:val="ConsPlusNormal"/>
              <w:jc w:val="center"/>
            </w:pPr>
            <w:r>
              <w:t>-</w:t>
            </w:r>
          </w:p>
        </w:tc>
        <w:tc>
          <w:tcPr>
            <w:tcW w:w="581" w:type="dxa"/>
          </w:tcPr>
          <w:p w:rsidR="00160E3F" w:rsidRDefault="00160E3F">
            <w:pPr>
              <w:pStyle w:val="ConsPlusNormal"/>
              <w:jc w:val="center"/>
            </w:pPr>
            <w:r>
              <w:t>-</w:t>
            </w:r>
          </w:p>
        </w:tc>
        <w:tc>
          <w:tcPr>
            <w:tcW w:w="2381" w:type="dxa"/>
          </w:tcPr>
          <w:p w:rsidR="00160E3F" w:rsidRDefault="00160E3F">
            <w:pPr>
              <w:pStyle w:val="ConsPlusNormal"/>
              <w:jc w:val="both"/>
            </w:pPr>
            <w:r>
              <w:t xml:space="preserve">количество государственных бюджетных учреждений, функции и полномочия учредителя в отношении которых выполняет министерство физической культуры и спорта Краснодарского </w:t>
            </w:r>
            <w:r>
              <w:lastRenderedPageBreak/>
              <w:t>края, получивших субсидию на приобретение объектов недвижимости в государственную собственность, - 1 ед.</w:t>
            </w:r>
          </w:p>
        </w:tc>
        <w:tc>
          <w:tcPr>
            <w:tcW w:w="1814" w:type="dxa"/>
          </w:tcPr>
          <w:p w:rsidR="00160E3F" w:rsidRDefault="00160E3F">
            <w:pPr>
              <w:pStyle w:val="ConsPlusNormal"/>
              <w:jc w:val="both"/>
            </w:pPr>
            <w:r>
              <w:lastRenderedPageBreak/>
              <w:t>министерство физической культуры и спорта Краснодарского края</w:t>
            </w:r>
          </w:p>
        </w:tc>
      </w:tr>
      <w:tr w:rsidR="00160E3F">
        <w:tc>
          <w:tcPr>
            <w:tcW w:w="680" w:type="dxa"/>
            <w:vMerge/>
          </w:tcPr>
          <w:p w:rsidR="00160E3F" w:rsidRDefault="00160E3F">
            <w:pPr>
              <w:spacing w:after="1" w:line="0" w:lineRule="atLeast"/>
            </w:pPr>
          </w:p>
        </w:tc>
        <w:tc>
          <w:tcPr>
            <w:tcW w:w="3231"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680" w:type="dxa"/>
          </w:tcPr>
          <w:p w:rsidR="00160E3F" w:rsidRDefault="00160E3F">
            <w:pPr>
              <w:pStyle w:val="ConsPlusNormal"/>
              <w:jc w:val="center"/>
            </w:pPr>
            <w:r>
              <w:t>всего</w:t>
            </w:r>
          </w:p>
        </w:tc>
        <w:tc>
          <w:tcPr>
            <w:tcW w:w="1037" w:type="dxa"/>
          </w:tcPr>
          <w:p w:rsidR="00160E3F" w:rsidRDefault="00160E3F">
            <w:pPr>
              <w:pStyle w:val="ConsPlusNormal"/>
              <w:jc w:val="center"/>
            </w:pPr>
            <w:r>
              <w:t>495000,0</w:t>
            </w:r>
          </w:p>
        </w:tc>
        <w:tc>
          <w:tcPr>
            <w:tcW w:w="619" w:type="dxa"/>
          </w:tcPr>
          <w:p w:rsidR="00160E3F" w:rsidRDefault="00160E3F">
            <w:pPr>
              <w:pStyle w:val="ConsPlusNormal"/>
              <w:jc w:val="center"/>
            </w:pPr>
            <w:r>
              <w:t>-</w:t>
            </w:r>
          </w:p>
        </w:tc>
        <w:tc>
          <w:tcPr>
            <w:tcW w:w="1046" w:type="dxa"/>
          </w:tcPr>
          <w:p w:rsidR="00160E3F" w:rsidRDefault="00160E3F">
            <w:pPr>
              <w:pStyle w:val="ConsPlusNormal"/>
              <w:jc w:val="center"/>
            </w:pPr>
            <w:r>
              <w:t>495000,0</w:t>
            </w:r>
          </w:p>
        </w:tc>
        <w:tc>
          <w:tcPr>
            <w:tcW w:w="624" w:type="dxa"/>
          </w:tcPr>
          <w:p w:rsidR="00160E3F" w:rsidRDefault="00160E3F">
            <w:pPr>
              <w:pStyle w:val="ConsPlusNormal"/>
              <w:jc w:val="center"/>
            </w:pPr>
            <w:r>
              <w:t>-</w:t>
            </w:r>
          </w:p>
        </w:tc>
        <w:tc>
          <w:tcPr>
            <w:tcW w:w="581"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tcPr>
          <w:p w:rsidR="00160E3F" w:rsidRDefault="00160E3F">
            <w:pPr>
              <w:pStyle w:val="ConsPlusNormal"/>
              <w:jc w:val="center"/>
            </w:pPr>
            <w:r>
              <w:t>-</w:t>
            </w:r>
          </w:p>
        </w:tc>
      </w:tr>
      <w:tr w:rsidR="00160E3F">
        <w:tc>
          <w:tcPr>
            <w:tcW w:w="680" w:type="dxa"/>
            <w:vMerge w:val="restart"/>
          </w:tcPr>
          <w:p w:rsidR="00160E3F" w:rsidRDefault="00160E3F">
            <w:pPr>
              <w:pStyle w:val="ConsPlusNormal"/>
            </w:pPr>
          </w:p>
        </w:tc>
        <w:tc>
          <w:tcPr>
            <w:tcW w:w="3231" w:type="dxa"/>
            <w:vMerge w:val="restart"/>
          </w:tcPr>
          <w:p w:rsidR="00160E3F" w:rsidRDefault="00160E3F">
            <w:pPr>
              <w:pStyle w:val="ConsPlusNormal"/>
              <w:jc w:val="both"/>
            </w:pPr>
            <w:r>
              <w:t>Итого по подпрограмме</w:t>
            </w:r>
          </w:p>
        </w:tc>
        <w:tc>
          <w:tcPr>
            <w:tcW w:w="850" w:type="dxa"/>
            <w:vMerge w:val="restart"/>
          </w:tcPr>
          <w:p w:rsidR="00160E3F" w:rsidRDefault="00160E3F">
            <w:pPr>
              <w:pStyle w:val="ConsPlusNormal"/>
            </w:pPr>
          </w:p>
        </w:tc>
        <w:tc>
          <w:tcPr>
            <w:tcW w:w="680" w:type="dxa"/>
          </w:tcPr>
          <w:p w:rsidR="00160E3F" w:rsidRDefault="00160E3F">
            <w:pPr>
              <w:pStyle w:val="ConsPlusNormal"/>
              <w:jc w:val="center"/>
            </w:pPr>
            <w:r>
              <w:t>2021</w:t>
            </w:r>
          </w:p>
        </w:tc>
        <w:tc>
          <w:tcPr>
            <w:tcW w:w="1037" w:type="dxa"/>
          </w:tcPr>
          <w:p w:rsidR="00160E3F" w:rsidRDefault="00160E3F">
            <w:pPr>
              <w:pStyle w:val="ConsPlusNormal"/>
              <w:jc w:val="center"/>
            </w:pPr>
            <w:r>
              <w:t>628995,0</w:t>
            </w:r>
          </w:p>
        </w:tc>
        <w:tc>
          <w:tcPr>
            <w:tcW w:w="619" w:type="dxa"/>
          </w:tcPr>
          <w:p w:rsidR="00160E3F" w:rsidRDefault="00160E3F">
            <w:pPr>
              <w:pStyle w:val="ConsPlusNormal"/>
              <w:jc w:val="center"/>
            </w:pPr>
            <w:r>
              <w:t>-</w:t>
            </w:r>
          </w:p>
        </w:tc>
        <w:tc>
          <w:tcPr>
            <w:tcW w:w="1046" w:type="dxa"/>
          </w:tcPr>
          <w:p w:rsidR="00160E3F" w:rsidRDefault="00160E3F">
            <w:pPr>
              <w:pStyle w:val="ConsPlusNormal"/>
              <w:jc w:val="center"/>
            </w:pPr>
            <w:r>
              <w:t>628995,0</w:t>
            </w:r>
          </w:p>
        </w:tc>
        <w:tc>
          <w:tcPr>
            <w:tcW w:w="624" w:type="dxa"/>
          </w:tcPr>
          <w:p w:rsidR="00160E3F" w:rsidRDefault="00160E3F">
            <w:pPr>
              <w:pStyle w:val="ConsPlusNormal"/>
              <w:jc w:val="center"/>
            </w:pPr>
            <w:r>
              <w:t>-</w:t>
            </w:r>
          </w:p>
        </w:tc>
        <w:tc>
          <w:tcPr>
            <w:tcW w:w="581"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val="restart"/>
          </w:tcPr>
          <w:p w:rsidR="00160E3F" w:rsidRDefault="00160E3F">
            <w:pPr>
              <w:pStyle w:val="ConsPlusNormal"/>
            </w:pPr>
          </w:p>
        </w:tc>
      </w:tr>
      <w:tr w:rsidR="00160E3F">
        <w:tc>
          <w:tcPr>
            <w:tcW w:w="680" w:type="dxa"/>
            <w:vMerge/>
          </w:tcPr>
          <w:p w:rsidR="00160E3F" w:rsidRDefault="00160E3F">
            <w:pPr>
              <w:spacing w:after="1" w:line="0" w:lineRule="atLeast"/>
            </w:pPr>
          </w:p>
        </w:tc>
        <w:tc>
          <w:tcPr>
            <w:tcW w:w="3231" w:type="dxa"/>
            <w:vMerge/>
          </w:tcPr>
          <w:p w:rsidR="00160E3F" w:rsidRDefault="00160E3F">
            <w:pPr>
              <w:spacing w:after="1" w:line="0" w:lineRule="atLeast"/>
            </w:pPr>
          </w:p>
        </w:tc>
        <w:tc>
          <w:tcPr>
            <w:tcW w:w="850" w:type="dxa"/>
            <w:vMerge/>
          </w:tcPr>
          <w:p w:rsidR="00160E3F" w:rsidRDefault="00160E3F">
            <w:pPr>
              <w:spacing w:after="1" w:line="0" w:lineRule="atLeast"/>
            </w:pPr>
          </w:p>
        </w:tc>
        <w:tc>
          <w:tcPr>
            <w:tcW w:w="680" w:type="dxa"/>
          </w:tcPr>
          <w:p w:rsidR="00160E3F" w:rsidRDefault="00160E3F">
            <w:pPr>
              <w:pStyle w:val="ConsPlusNormal"/>
              <w:jc w:val="center"/>
            </w:pPr>
            <w:r>
              <w:t>всего</w:t>
            </w:r>
          </w:p>
        </w:tc>
        <w:tc>
          <w:tcPr>
            <w:tcW w:w="1037" w:type="dxa"/>
          </w:tcPr>
          <w:p w:rsidR="00160E3F" w:rsidRDefault="00160E3F">
            <w:pPr>
              <w:pStyle w:val="ConsPlusNormal"/>
              <w:jc w:val="center"/>
            </w:pPr>
            <w:r>
              <w:t>628995,0</w:t>
            </w:r>
          </w:p>
        </w:tc>
        <w:tc>
          <w:tcPr>
            <w:tcW w:w="619" w:type="dxa"/>
          </w:tcPr>
          <w:p w:rsidR="00160E3F" w:rsidRDefault="00160E3F">
            <w:pPr>
              <w:pStyle w:val="ConsPlusNormal"/>
              <w:jc w:val="center"/>
            </w:pPr>
            <w:r>
              <w:t>-</w:t>
            </w:r>
          </w:p>
        </w:tc>
        <w:tc>
          <w:tcPr>
            <w:tcW w:w="1046" w:type="dxa"/>
          </w:tcPr>
          <w:p w:rsidR="00160E3F" w:rsidRDefault="00160E3F">
            <w:pPr>
              <w:pStyle w:val="ConsPlusNormal"/>
              <w:jc w:val="center"/>
            </w:pPr>
            <w:r>
              <w:t>628995,0</w:t>
            </w:r>
          </w:p>
        </w:tc>
        <w:tc>
          <w:tcPr>
            <w:tcW w:w="624" w:type="dxa"/>
          </w:tcPr>
          <w:p w:rsidR="00160E3F" w:rsidRDefault="00160E3F">
            <w:pPr>
              <w:pStyle w:val="ConsPlusNormal"/>
              <w:jc w:val="center"/>
            </w:pPr>
            <w:r>
              <w:t>-</w:t>
            </w:r>
          </w:p>
        </w:tc>
        <w:tc>
          <w:tcPr>
            <w:tcW w:w="581" w:type="dxa"/>
          </w:tcPr>
          <w:p w:rsidR="00160E3F" w:rsidRDefault="00160E3F">
            <w:pPr>
              <w:pStyle w:val="ConsPlusNormal"/>
              <w:jc w:val="center"/>
            </w:pPr>
            <w:r>
              <w:t>-</w:t>
            </w:r>
          </w:p>
        </w:tc>
        <w:tc>
          <w:tcPr>
            <w:tcW w:w="2381" w:type="dxa"/>
          </w:tcPr>
          <w:p w:rsidR="00160E3F" w:rsidRDefault="00160E3F">
            <w:pPr>
              <w:pStyle w:val="ConsPlusNormal"/>
              <w:jc w:val="center"/>
            </w:pPr>
            <w:r>
              <w:t>-</w:t>
            </w:r>
          </w:p>
        </w:tc>
        <w:tc>
          <w:tcPr>
            <w:tcW w:w="1814" w:type="dxa"/>
            <w:vMerge/>
          </w:tcPr>
          <w:p w:rsidR="00160E3F" w:rsidRDefault="00160E3F">
            <w:pPr>
              <w:spacing w:after="1" w:line="0" w:lineRule="atLeast"/>
            </w:pPr>
          </w:p>
        </w:tc>
      </w:tr>
      <w:tr w:rsidR="00160E3F">
        <w:tc>
          <w:tcPr>
            <w:tcW w:w="13543" w:type="dxa"/>
            <w:gridSpan w:val="11"/>
          </w:tcPr>
          <w:p w:rsidR="00160E3F" w:rsidRDefault="00160E3F">
            <w:pPr>
              <w:pStyle w:val="ConsPlusNormal"/>
              <w:ind w:firstLine="283"/>
              <w:jc w:val="both"/>
            </w:pPr>
            <w:r>
              <w:t>--------------------------------</w:t>
            </w:r>
          </w:p>
          <w:p w:rsidR="00160E3F" w:rsidRDefault="00160E3F">
            <w:pPr>
              <w:pStyle w:val="ConsPlusNormal"/>
              <w:ind w:firstLine="283"/>
              <w:jc w:val="both"/>
            </w:pPr>
            <w:r>
              <w:t>&lt;1&gt; В рамках регионального проекта "Обеспечение медицинских организаций системы здравоохранения Краснодарского края квалифицированными кадрами</w:t>
            </w:r>
          </w:p>
        </w:tc>
      </w:tr>
    </w:tbl>
    <w:p w:rsidR="00160E3F" w:rsidRDefault="00160E3F">
      <w:pPr>
        <w:sectPr w:rsidR="00160E3F">
          <w:pgSz w:w="16838" w:h="11905" w:orient="landscape"/>
          <w:pgMar w:top="1701" w:right="1134" w:bottom="850" w:left="1134" w:header="0" w:footer="0" w:gutter="0"/>
          <w:cols w:space="720"/>
        </w:sectPr>
      </w:pPr>
    </w:p>
    <w:p w:rsidR="00160E3F" w:rsidRDefault="00160E3F">
      <w:pPr>
        <w:pStyle w:val="ConsPlusNormal"/>
        <w:jc w:val="both"/>
      </w:pPr>
    </w:p>
    <w:p w:rsidR="00160E3F" w:rsidRDefault="00160E3F">
      <w:pPr>
        <w:pStyle w:val="ConsPlusTitle"/>
        <w:jc w:val="center"/>
        <w:outlineLvl w:val="2"/>
      </w:pPr>
      <w:r>
        <w:t>2. Механизм реализации подпрограммы</w:t>
      </w:r>
    </w:p>
    <w:p w:rsidR="00160E3F" w:rsidRDefault="00160E3F">
      <w:pPr>
        <w:pStyle w:val="ConsPlusNormal"/>
        <w:jc w:val="both"/>
      </w:pPr>
    </w:p>
    <w:p w:rsidR="00160E3F" w:rsidRDefault="00160E3F">
      <w:pPr>
        <w:pStyle w:val="ConsPlusNormal"/>
        <w:ind w:firstLine="540"/>
        <w:jc w:val="both"/>
      </w:pPr>
      <w:r>
        <w:t>Текущее управление подпрограммой осуществляет ее координатор, который:</w:t>
      </w:r>
    </w:p>
    <w:p w:rsidR="00160E3F" w:rsidRDefault="00160E3F">
      <w:pPr>
        <w:pStyle w:val="ConsPlusNormal"/>
        <w:spacing w:before="220"/>
        <w:ind w:firstLine="540"/>
        <w:jc w:val="both"/>
      </w:pPr>
      <w:r>
        <w:t>обеспечивает разработку и реализацию подпрограммы;</w:t>
      </w:r>
    </w:p>
    <w:p w:rsidR="00160E3F" w:rsidRDefault="00160E3F">
      <w:pPr>
        <w:pStyle w:val="ConsPlusNormal"/>
        <w:spacing w:before="220"/>
        <w:ind w:firstLine="540"/>
        <w:jc w:val="both"/>
      </w:pPr>
      <w:r>
        <w:t>организует работу по достижению целевых показателей подпрограммы;</w:t>
      </w:r>
    </w:p>
    <w:p w:rsidR="00160E3F" w:rsidRDefault="00160E3F">
      <w:pPr>
        <w:pStyle w:val="ConsPlusNormal"/>
        <w:spacing w:before="220"/>
        <w:ind w:firstLine="540"/>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60E3F" w:rsidRDefault="00160E3F">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160E3F" w:rsidRDefault="00160E3F">
      <w:pPr>
        <w:pStyle w:val="ConsPlusNormal"/>
        <w:spacing w:before="220"/>
        <w:ind w:firstLine="540"/>
        <w:jc w:val="both"/>
      </w:pPr>
      <w:r>
        <w:t>осуществляет разработку плана реализации подпрограммы;</w:t>
      </w:r>
    </w:p>
    <w:p w:rsidR="00160E3F" w:rsidRDefault="00160E3F">
      <w:pPr>
        <w:pStyle w:val="ConsPlusNormal"/>
        <w:spacing w:before="220"/>
        <w:ind w:firstLine="540"/>
        <w:jc w:val="both"/>
      </w:pPr>
      <w:r>
        <w:t>осуществляет ведение ежеквартальной, годовой отчетности по реализации подпрограммы.</w:t>
      </w:r>
    </w:p>
    <w:p w:rsidR="00160E3F" w:rsidRDefault="00160E3F">
      <w:pPr>
        <w:pStyle w:val="ConsPlusNormal"/>
        <w:spacing w:before="220"/>
        <w:ind w:firstLine="540"/>
        <w:jc w:val="both"/>
      </w:pPr>
      <w:r>
        <w:t>Участник подпрограммы в пределах своей компетенции:</w:t>
      </w:r>
    </w:p>
    <w:p w:rsidR="00160E3F" w:rsidRDefault="00160E3F">
      <w:pPr>
        <w:pStyle w:val="ConsPlusNormal"/>
        <w:jc w:val="both"/>
      </w:pPr>
      <w:r>
        <w:t xml:space="preserve">(в ред. </w:t>
      </w:r>
      <w:hyperlink r:id="rId1342" w:history="1">
        <w:r>
          <w:rPr>
            <w:color w:val="0000FF"/>
          </w:rPr>
          <w:t>Постановления</w:t>
        </w:r>
      </w:hyperlink>
      <w:r>
        <w:t xml:space="preserve"> главы администрации (губернатора) Краснодарского края от 03.12.2021 N 872)</w:t>
      </w:r>
    </w:p>
    <w:p w:rsidR="00160E3F" w:rsidRDefault="00160E3F">
      <w:pPr>
        <w:pStyle w:val="ConsPlusNormal"/>
        <w:spacing w:before="220"/>
        <w:ind w:firstLine="540"/>
        <w:jc w:val="both"/>
      </w:pPr>
      <w:r>
        <w:t>обеспечивает реализацию мероприятий подпрограммы;</w:t>
      </w:r>
    </w:p>
    <w:p w:rsidR="00160E3F" w:rsidRDefault="00160E3F">
      <w:pPr>
        <w:pStyle w:val="ConsPlusNormal"/>
        <w:spacing w:before="220"/>
        <w:ind w:firstLine="540"/>
        <w:jc w:val="both"/>
      </w:pPr>
      <w:r>
        <w:t>ежеквартально, до 10-го числа месяца, следующего за отчетным кварталом, в целях мониторинга реализации мероприятий подпрограммы, представляет координатору подпрограммы заполненные отчетные формы, утвержденные министерством экономики Краснодарского края;</w:t>
      </w:r>
    </w:p>
    <w:p w:rsidR="00160E3F" w:rsidRDefault="00160E3F">
      <w:pPr>
        <w:pStyle w:val="ConsPlusNormal"/>
        <w:spacing w:before="220"/>
        <w:ind w:firstLine="540"/>
        <w:jc w:val="both"/>
      </w:pPr>
      <w:r>
        <w:t>ежегодно, до 1 февраля года, следующего за отчетным годом, представляет в адрес координатора подпрограммы информацию, необходимую для формирования доклада о ходе реализации государственной программы;</w:t>
      </w:r>
    </w:p>
    <w:p w:rsidR="00160E3F" w:rsidRDefault="00160E3F">
      <w:pPr>
        <w:pStyle w:val="ConsPlusNormal"/>
        <w:spacing w:before="220"/>
        <w:ind w:firstLine="540"/>
        <w:jc w:val="both"/>
      </w:pPr>
      <w:r>
        <w:t>в соответствии с законодательством Российской Федерации несет ответственность в пределах своей компетенции за реализацию программных мероприятий.</w:t>
      </w:r>
    </w:p>
    <w:p w:rsidR="00160E3F" w:rsidRDefault="00160E3F">
      <w:pPr>
        <w:pStyle w:val="ConsPlusNormal"/>
        <w:spacing w:before="220"/>
        <w:ind w:firstLine="540"/>
        <w:jc w:val="both"/>
      </w:pPr>
      <w:r>
        <w:t>Государственный заказчик:</w:t>
      </w:r>
    </w:p>
    <w:p w:rsidR="00160E3F" w:rsidRDefault="00160E3F">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1343" w:history="1">
        <w:r>
          <w:rPr>
            <w:color w:val="0000FF"/>
          </w:rPr>
          <w:t>закону</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160E3F" w:rsidRDefault="00160E3F">
      <w:pPr>
        <w:pStyle w:val="ConsPlusNormal"/>
        <w:spacing w:before="220"/>
        <w:ind w:firstLine="540"/>
        <w:jc w:val="both"/>
      </w:pPr>
      <w:r>
        <w:t>проводит анализ выполнения мероприятия;</w:t>
      </w:r>
    </w:p>
    <w:p w:rsidR="00160E3F" w:rsidRDefault="00160E3F">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160E3F" w:rsidRDefault="00160E3F">
      <w:pPr>
        <w:pStyle w:val="ConsPlusNormal"/>
        <w:spacing w:before="220"/>
        <w:ind w:firstLine="540"/>
        <w:jc w:val="both"/>
      </w:pPr>
      <w: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160E3F" w:rsidRDefault="00160E3F">
      <w:pPr>
        <w:pStyle w:val="ConsPlusNormal"/>
        <w:spacing w:before="220"/>
        <w:ind w:firstLine="540"/>
        <w:jc w:val="both"/>
      </w:pPr>
      <w:r>
        <w:t xml:space="preserve">Капитальные вложения в объекты капитального строительства государственной собственности Краснодарского края или на приобретение объектов недвижимого имущества в государственную собственность Краснодарского края осуществляются в соответствии с </w:t>
      </w:r>
      <w:hyperlink r:id="rId1344" w:history="1">
        <w:r>
          <w:rPr>
            <w:color w:val="0000FF"/>
          </w:rPr>
          <w:t>постановлением</w:t>
        </w:r>
      </w:hyperlink>
      <w:r>
        <w:t xml:space="preserve"> главы администрации (губернатора) Краснодарского края от 29 мая 2014 г. N 531 "Об утверждении Порядка осуществления капитальных вложений в объекты капитального </w:t>
      </w:r>
      <w:r>
        <w:lastRenderedPageBreak/>
        <w:t>строительства государственной собственности Краснодарского края или на приобретение объектов недвижимого имущества в государственную собственность Краснодарского края за счет средств краевого бюджета".</w:t>
      </w:r>
    </w:p>
    <w:p w:rsidR="00160E3F" w:rsidRDefault="00160E3F">
      <w:pPr>
        <w:pStyle w:val="ConsPlusNormal"/>
        <w:jc w:val="both"/>
      </w:pPr>
      <w:r>
        <w:t xml:space="preserve">(в ред. </w:t>
      </w:r>
      <w:hyperlink r:id="rId1345" w:history="1">
        <w:r>
          <w:rPr>
            <w:color w:val="0000FF"/>
          </w:rPr>
          <w:t>Постановления</w:t>
        </w:r>
      </w:hyperlink>
      <w:r>
        <w:t xml:space="preserve"> главы администрации (губернатора) Краснодарского края от 18.08.2021 N 511)</w:t>
      </w:r>
    </w:p>
    <w:p w:rsidR="00160E3F" w:rsidRDefault="00160E3F">
      <w:pPr>
        <w:pStyle w:val="ConsPlusNormal"/>
        <w:spacing w:before="220"/>
        <w:ind w:firstLine="540"/>
        <w:jc w:val="both"/>
      </w:pPr>
      <w:r>
        <w:t xml:space="preserve">Реализация бюджетных инвестиций в объекты капитального строительства государственной собственности Краснодарского края осуществляется в соответствии с </w:t>
      </w:r>
      <w:hyperlink r:id="rId1346" w:history="1">
        <w:r>
          <w:rPr>
            <w:color w:val="0000FF"/>
          </w:rPr>
          <w:t>постановлением</w:t>
        </w:r>
      </w:hyperlink>
      <w:r>
        <w:t xml:space="preserve"> главы администрации (губернатора) Краснодарского края от 29 мая 2014 г. N 532 "Об утверждении Порядка принятия решений о подготовке и реализации бюджетных инвестиций, о прекращении реализации бюджетных инвестиций в объекты капитального строительства государственной собственности Краснодарского края".</w:t>
      </w:r>
    </w:p>
    <w:p w:rsidR="00160E3F" w:rsidRDefault="00160E3F">
      <w:pPr>
        <w:pStyle w:val="ConsPlusNormal"/>
        <w:jc w:val="both"/>
      </w:pPr>
      <w:r>
        <w:t xml:space="preserve">(в ред. Постановлений главы администрации (губернатора) Краснодарского края от 18.08.2021 </w:t>
      </w:r>
      <w:hyperlink r:id="rId1347" w:history="1">
        <w:r>
          <w:rPr>
            <w:color w:val="0000FF"/>
          </w:rPr>
          <w:t>N 511</w:t>
        </w:r>
      </w:hyperlink>
      <w:r>
        <w:t xml:space="preserve">, от 03.12.2021 </w:t>
      </w:r>
      <w:hyperlink r:id="rId1348" w:history="1">
        <w:r>
          <w:rPr>
            <w:color w:val="0000FF"/>
          </w:rPr>
          <w:t>N 872</w:t>
        </w:r>
      </w:hyperlink>
      <w:r>
        <w:t>)</w:t>
      </w:r>
    </w:p>
    <w:p w:rsidR="00160E3F" w:rsidRDefault="00160E3F">
      <w:pPr>
        <w:pStyle w:val="ConsPlusNormal"/>
        <w:spacing w:before="220"/>
        <w:ind w:firstLine="540"/>
        <w:jc w:val="both"/>
      </w:pPr>
      <w:r>
        <w:t xml:space="preserve">Принятие решения о предоставлении субсидии государственным бюджетным учреждениям на осуществление капитальных вложений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собственность Краснодарского края осуществляется в соответствии с </w:t>
      </w:r>
      <w:hyperlink r:id="rId1349" w:history="1">
        <w:r>
          <w:rPr>
            <w:color w:val="0000FF"/>
          </w:rPr>
          <w:t>постановлением</w:t>
        </w:r>
      </w:hyperlink>
      <w:r>
        <w:t xml:space="preserve"> главы администрации (губернатора) Краснодарского края от 29 мая 2014 г. N 534 "Об утверждении Порядка принятия решений о предоставлении субсидии из краевого бюджета на осуществление капитальных вложений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собственность Краснодарского края".</w:t>
      </w:r>
    </w:p>
    <w:p w:rsidR="00160E3F" w:rsidRDefault="00160E3F">
      <w:pPr>
        <w:pStyle w:val="ConsPlusNormal"/>
        <w:jc w:val="both"/>
      </w:pPr>
      <w:r>
        <w:t xml:space="preserve">(абзац введен </w:t>
      </w:r>
      <w:hyperlink r:id="rId1350" w:history="1">
        <w:r>
          <w:rPr>
            <w:color w:val="0000FF"/>
          </w:rPr>
          <w:t>Постановлением</w:t>
        </w:r>
      </w:hyperlink>
      <w:r>
        <w:t xml:space="preserve"> главы администрации (губернатора) Краснодарского края от 18.08.2021 N 511)</w:t>
      </w:r>
    </w:p>
    <w:p w:rsidR="00160E3F" w:rsidRDefault="00160E3F">
      <w:pPr>
        <w:pStyle w:val="ConsPlusNormal"/>
        <w:spacing w:before="220"/>
        <w:ind w:firstLine="540"/>
        <w:jc w:val="both"/>
      </w:pPr>
      <w:r>
        <w:t xml:space="preserve">Реализация бюджетных инвестиций на приобретение объектов недвижимого имущества в государственную собственность Краснодарского края осуществляется в соответствии с </w:t>
      </w:r>
      <w:hyperlink r:id="rId1351" w:history="1">
        <w:r>
          <w:rPr>
            <w:color w:val="0000FF"/>
          </w:rPr>
          <w:t>постановлением</w:t>
        </w:r>
      </w:hyperlink>
      <w:r>
        <w:t xml:space="preserve"> главы администрации (губернатора) Краснодарского края от 9 июня 2015 г. N 504 "Об утверждении Порядка принятия решений о подготовке и реализации бюджетных инвестиций на приобретение объектов недвижимого имущества в государственную собственность Краснодарского края из краевого бюджета и внесении изменений в постановление главы администрации (губернатора) Краснодарского края от 29 мая 2014 г. N 531 "Об утверждении Порядка осуществления капитальных вложений в объекты капитального строительства государственной собственности Краснодарского края за счет средств краевого бюджета".</w:t>
      </w:r>
    </w:p>
    <w:p w:rsidR="00160E3F" w:rsidRDefault="00160E3F">
      <w:pPr>
        <w:pStyle w:val="ConsPlusNormal"/>
        <w:jc w:val="both"/>
      </w:pPr>
      <w:r>
        <w:t xml:space="preserve">(абзац введен </w:t>
      </w:r>
      <w:hyperlink r:id="rId1352" w:history="1">
        <w:r>
          <w:rPr>
            <w:color w:val="0000FF"/>
          </w:rPr>
          <w:t>Постановлением</w:t>
        </w:r>
      </w:hyperlink>
      <w:r>
        <w:t xml:space="preserve"> главы администрации (губернатора) Краснодарского края от 18.08.2021 N 511)</w:t>
      </w: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both"/>
      </w:pPr>
    </w:p>
    <w:p w:rsidR="00160E3F" w:rsidRDefault="00160E3F">
      <w:pPr>
        <w:pStyle w:val="ConsPlusNormal"/>
        <w:jc w:val="right"/>
        <w:outlineLvl w:val="1"/>
      </w:pPr>
      <w:r>
        <w:t>Приложение 17</w:t>
      </w:r>
    </w:p>
    <w:p w:rsidR="00160E3F" w:rsidRDefault="00160E3F">
      <w:pPr>
        <w:pStyle w:val="ConsPlusNormal"/>
        <w:jc w:val="right"/>
      </w:pPr>
      <w:r>
        <w:t>к государственной программе</w:t>
      </w:r>
    </w:p>
    <w:p w:rsidR="00160E3F" w:rsidRDefault="00160E3F">
      <w:pPr>
        <w:pStyle w:val="ConsPlusNormal"/>
        <w:jc w:val="right"/>
      </w:pPr>
      <w:r>
        <w:t>Краснодарского края</w:t>
      </w:r>
    </w:p>
    <w:p w:rsidR="00160E3F" w:rsidRDefault="00160E3F">
      <w:pPr>
        <w:pStyle w:val="ConsPlusNormal"/>
        <w:jc w:val="right"/>
      </w:pPr>
      <w:r>
        <w:t>"Социально-экономическое</w:t>
      </w:r>
    </w:p>
    <w:p w:rsidR="00160E3F" w:rsidRDefault="00160E3F">
      <w:pPr>
        <w:pStyle w:val="ConsPlusNormal"/>
        <w:jc w:val="right"/>
      </w:pPr>
      <w:r>
        <w:t>и инновационное развитие</w:t>
      </w:r>
    </w:p>
    <w:p w:rsidR="00160E3F" w:rsidRDefault="00160E3F">
      <w:pPr>
        <w:pStyle w:val="ConsPlusNormal"/>
        <w:jc w:val="right"/>
      </w:pPr>
      <w:r>
        <w:t>Краснодарского края"</w:t>
      </w:r>
    </w:p>
    <w:p w:rsidR="00160E3F" w:rsidRDefault="00160E3F">
      <w:pPr>
        <w:pStyle w:val="ConsPlusNormal"/>
        <w:jc w:val="both"/>
      </w:pPr>
    </w:p>
    <w:p w:rsidR="00160E3F" w:rsidRDefault="00160E3F">
      <w:pPr>
        <w:pStyle w:val="ConsPlusTitle"/>
        <w:jc w:val="center"/>
      </w:pPr>
      <w:bookmarkStart w:id="67" w:name="P12095"/>
      <w:bookmarkEnd w:id="67"/>
      <w:r>
        <w:t>ПОРЯДОК</w:t>
      </w:r>
    </w:p>
    <w:p w:rsidR="00160E3F" w:rsidRDefault="00160E3F">
      <w:pPr>
        <w:pStyle w:val="ConsPlusTitle"/>
        <w:jc w:val="center"/>
      </w:pPr>
      <w:r>
        <w:t>ПРЕДОСТАВЛЕНИЯ И РАСПРЕДЕЛЕНИЯ СУБСИДИЙ МЕСТНЫМ БЮДЖЕТАМ</w:t>
      </w:r>
    </w:p>
    <w:p w:rsidR="00160E3F" w:rsidRDefault="00160E3F">
      <w:pPr>
        <w:pStyle w:val="ConsPlusTitle"/>
        <w:jc w:val="center"/>
      </w:pPr>
      <w:r>
        <w:t>НА СОФИНАНСИРОВАНИЕ РАСХОДНЫХ ОБЯЗАТЕЛЬСТВ МУНИЦИПАЛЬНЫХ</w:t>
      </w:r>
    </w:p>
    <w:p w:rsidR="00160E3F" w:rsidRDefault="00160E3F">
      <w:pPr>
        <w:pStyle w:val="ConsPlusTitle"/>
        <w:jc w:val="center"/>
      </w:pPr>
      <w:r>
        <w:t>ОБРАЗОВАНИЙ КРАСНОДАРСКОГО КРАЯ, ВОЗНИКАЮЩИХ ПРИ ВЫПОЛНЕНИИ</w:t>
      </w:r>
    </w:p>
    <w:p w:rsidR="00160E3F" w:rsidRDefault="00160E3F">
      <w:pPr>
        <w:pStyle w:val="ConsPlusTitle"/>
        <w:jc w:val="center"/>
      </w:pPr>
      <w:r>
        <w:lastRenderedPageBreak/>
        <w:t>ПОЛНОМОЧИЙ ОРГАНОВ МЕСТНОГО САМОУПРАВЛЕНИЯ ПО ВОПРОСАМ</w:t>
      </w:r>
    </w:p>
    <w:p w:rsidR="00160E3F" w:rsidRDefault="00160E3F">
      <w:pPr>
        <w:pStyle w:val="ConsPlusTitle"/>
        <w:jc w:val="center"/>
      </w:pPr>
      <w:r>
        <w:t>МЕСТНОГО ЗНАЧЕНИЯ НА СОЗДАНИЕ ДОПОЛНИТЕЛЬНЫХ МЕСТ</w:t>
      </w:r>
    </w:p>
    <w:p w:rsidR="00160E3F" w:rsidRDefault="00160E3F">
      <w:pPr>
        <w:pStyle w:val="ConsPlusTitle"/>
        <w:jc w:val="center"/>
      </w:pPr>
      <w:r>
        <w:t>В ОБЩЕОБРАЗОВАТЕЛЬНЫХ ОРГАНИЗАЦИЯХ В СВЯЗИ С РОСТОМ ЧИСЛА</w:t>
      </w:r>
    </w:p>
    <w:p w:rsidR="00160E3F" w:rsidRDefault="00160E3F">
      <w:pPr>
        <w:pStyle w:val="ConsPlusTitle"/>
        <w:jc w:val="center"/>
      </w:pPr>
      <w:r>
        <w:t>ОБУЧАЮЩИХСЯ, ВЫЗВАННЫМ ДЕМОГРАФИЧЕСКИМ ФАКТОРОМ</w:t>
      </w:r>
    </w:p>
    <w:p w:rsidR="00160E3F" w:rsidRDefault="00160E3F">
      <w:pPr>
        <w:pStyle w:val="ConsPlusNormal"/>
        <w:jc w:val="both"/>
      </w:pPr>
    </w:p>
    <w:p w:rsidR="00160E3F" w:rsidRDefault="00160E3F">
      <w:pPr>
        <w:pStyle w:val="ConsPlusNormal"/>
        <w:ind w:firstLine="540"/>
        <w:jc w:val="both"/>
      </w:pPr>
      <w:r>
        <w:t xml:space="preserve">Исключен с 1 января 2022 года. - </w:t>
      </w:r>
      <w:hyperlink r:id="rId1353" w:history="1">
        <w:r>
          <w:rPr>
            <w:color w:val="0000FF"/>
          </w:rPr>
          <w:t>Постановление</w:t>
        </w:r>
      </w:hyperlink>
      <w:r>
        <w:t xml:space="preserve"> главы администрации (губернатора) Краснодарского края от 27.12.2021 N 999.</w:t>
      </w:r>
    </w:p>
    <w:p w:rsidR="00160E3F" w:rsidRDefault="00160E3F">
      <w:pPr>
        <w:pStyle w:val="ConsPlusNormal"/>
        <w:jc w:val="both"/>
      </w:pPr>
    </w:p>
    <w:p w:rsidR="00160E3F" w:rsidRDefault="00160E3F">
      <w:pPr>
        <w:pStyle w:val="ConsPlusNormal"/>
        <w:jc w:val="both"/>
      </w:pPr>
    </w:p>
    <w:p w:rsidR="00160E3F" w:rsidRDefault="00160E3F">
      <w:pPr>
        <w:pStyle w:val="ConsPlusNormal"/>
        <w:pBdr>
          <w:top w:val="single" w:sz="6" w:space="0" w:color="auto"/>
        </w:pBdr>
        <w:spacing w:before="100" w:after="100"/>
        <w:jc w:val="both"/>
        <w:rPr>
          <w:sz w:val="2"/>
          <w:szCs w:val="2"/>
        </w:rPr>
      </w:pPr>
    </w:p>
    <w:p w:rsidR="00554012" w:rsidRDefault="00554012">
      <w:bookmarkStart w:id="68" w:name="_GoBack"/>
      <w:bookmarkEnd w:id="68"/>
    </w:p>
    <w:sectPr w:rsidR="00554012" w:rsidSect="000228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3F"/>
    <w:rsid w:val="00160E3F"/>
    <w:rsid w:val="0055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BB406-3314-4350-A59C-EC396BA9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0E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E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0E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1896D2DB1F0EDD95460FAA6BE7C401ABC656DDA97E7D8EE8CA6114D17D16FCE1ED58A029331C8C349D2D7A5C859209129A5DC8C8F4667CA50EE317E5Y1P" TargetMode="External"/><Relationship Id="rId671" Type="http://schemas.openxmlformats.org/officeDocument/2006/relationships/hyperlink" Target="consultantplus://offline/ref=601896D2DB1F0EDD95460FAA6BE7C401ABC656DDAA797788EDC36114D17D16FCE1ED58A029331C8C349D287C5B859209129A5DC8C8F4667CA50EE317E5Y1P" TargetMode="External"/><Relationship Id="rId769" Type="http://schemas.openxmlformats.org/officeDocument/2006/relationships/hyperlink" Target="consultantplus://offline/ref=601896D2DB1F0EDD95460FAA6BE7C401ABC656DDAA787D87EEC86114D17D16FCE1ED58A029331C8C349D287858859209129A5DC8C8F4667CA50EE317E5Y1P" TargetMode="External"/><Relationship Id="rId976" Type="http://schemas.openxmlformats.org/officeDocument/2006/relationships/hyperlink" Target="consultantplus://offline/ref=601896D2DB1F0EDD95460FAA6BE7C401ABC656DDA97E7687ECCD6114D17D16FCE1ED58A029331C8C349C2D7A58859209129A5DC8C8F4667CA50EE317E5Y1P" TargetMode="External"/><Relationship Id="rId21" Type="http://schemas.openxmlformats.org/officeDocument/2006/relationships/hyperlink" Target="consultantplus://offline/ref=601896D2DB1F0EDD95460FAA6BE7C401ABC656DDAF7E7C8DEDC03C1ED9241AFEE6E207B72E7A108D349D2D7E53DA971C03C250CFD1EA6460B90CE1E1Y7P" TargetMode="External"/><Relationship Id="rId324" Type="http://schemas.openxmlformats.org/officeDocument/2006/relationships/hyperlink" Target="consultantplus://offline/ref=601896D2DB1F0EDD95460FAA6BE7C401ABC656DDA97E7687ECCD6114D17D16FCE1ED58A029331C8C349D2F7D51859209129A5DC8C8F4667CA50EE317E5Y1P" TargetMode="External"/><Relationship Id="rId531" Type="http://schemas.openxmlformats.org/officeDocument/2006/relationships/hyperlink" Target="consultantplus://offline/ref=601896D2DB1F0EDD95460FAA6BE7C401ABC656DDAE7E7C8FE9C03C1ED9241AFEE6E207B72E7A108D349C2F7E53DA971C03C250CFD1EA6460B90CE1E1Y7P" TargetMode="External"/><Relationship Id="rId629" Type="http://schemas.openxmlformats.org/officeDocument/2006/relationships/hyperlink" Target="consultantplus://offline/ref=601896D2DB1F0EDD95460FAA6BE7C401ABC656DDA97D7D89EFCD6114D17D16FCE1ED58A029331C8C349D2D7C5C859209129A5DC8C8F4667CA50EE317E5Y1P" TargetMode="External"/><Relationship Id="rId1161" Type="http://schemas.openxmlformats.org/officeDocument/2006/relationships/hyperlink" Target="consultantplus://offline/ref=601896D2DB1F0EDD95460FAA6BE7C401ABC656DDAA797D8CE8CC6114D17D16FCE1ED58A029331C8C34992E7E58859209129A5DC8C8F4667CA50EE317E5Y1P" TargetMode="External"/><Relationship Id="rId1259" Type="http://schemas.openxmlformats.org/officeDocument/2006/relationships/hyperlink" Target="consultantplus://offline/ref=601896D2DB1F0EDD95460FAA6BE7C401ABC656DDAA787D87EEC86114D17D16FCE1ED58A029331C8C349C2D785E859209129A5DC8C8F4667CA50EE317E5Y1P" TargetMode="External"/><Relationship Id="rId170" Type="http://schemas.openxmlformats.org/officeDocument/2006/relationships/hyperlink" Target="consultantplus://offline/ref=601896D2DB1F0EDD95460FAA6BE7C401ABC656DDA078798DECC03C1ED9241AFEE6E207B72E7A108D349D2F7F53DA971C03C250CFD1EA6460B90CE1E1Y7P" TargetMode="External"/><Relationship Id="rId836" Type="http://schemas.openxmlformats.org/officeDocument/2006/relationships/hyperlink" Target="consultantplus://offline/ref=601896D2DB1F0EDD95460FAA6BE7C401ABC656DDA97F7D8BEBC36114D17D16FCE1ED58A029331C8C349D2C7F5E859209129A5DC8C8F4667CA50EE317E5Y1P" TargetMode="External"/><Relationship Id="rId1021" Type="http://schemas.openxmlformats.org/officeDocument/2006/relationships/hyperlink" Target="consultantplus://offline/ref=601896D2DB1F0EDD95460FAA6BE7C401ABC656DDA9707D86EBCB6114D17D16FCE1ED58A029331C8C349D297A5E859209129A5DC8C8F4667CA50EE317E5Y1P" TargetMode="External"/><Relationship Id="rId1119" Type="http://schemas.openxmlformats.org/officeDocument/2006/relationships/hyperlink" Target="consultantplus://offline/ref=601896D2DB1F0EDD95460FAA6BE7C401ABC656DDA9707C8AE9CA6114D17D16FCE1ED58A029331C8C349C2F7250859209129A5DC8C8F4667CA50EE317E5Y1P" TargetMode="External"/><Relationship Id="rId268" Type="http://schemas.openxmlformats.org/officeDocument/2006/relationships/hyperlink" Target="consultantplus://offline/ref=601896D2DB1F0EDD95460FAA6BE7C401ABC656DDAA797D8CE8CC6114D17D16FCE1ED58A029331C8C349D2E7B50859209129A5DC8C8F4667CA50EE317E5Y1P" TargetMode="External"/><Relationship Id="rId475" Type="http://schemas.openxmlformats.org/officeDocument/2006/relationships/hyperlink" Target="consultantplus://offline/ref=601896D2DB1F0EDD95460FAA6BE7C401ABC656DDA078798DECC03C1ED9241AFEE6E207B72E7A108D349D2B7B53DA971C03C250CFD1EA6460B90CE1E1Y7P" TargetMode="External"/><Relationship Id="rId682" Type="http://schemas.openxmlformats.org/officeDocument/2006/relationships/hyperlink" Target="consultantplus://offline/ref=601896D2DB1F0EDD95460FAA6BE7C401ABC656DDA97E7687ECCD6114D17D16FCE1ED58A029331C8C349D2A7B5A859209129A5DC8C8F4667CA50EE317E5Y1P" TargetMode="External"/><Relationship Id="rId903" Type="http://schemas.openxmlformats.org/officeDocument/2006/relationships/hyperlink" Target="consultantplus://offline/ref=601896D2DB1F0EDD95460FAA6BE7C401ABC656DDAF7E7C8DEDC03C1ED9241AFEE6E207B72E7A108D349C2E7353DA971C03C250CFD1EA6460B90CE1E1Y7P" TargetMode="External"/><Relationship Id="rId1326" Type="http://schemas.openxmlformats.org/officeDocument/2006/relationships/hyperlink" Target="consultantplus://offline/ref=601896D2DB1F0EDD95460FAA6BE7C401ABC656DDAA797D8CE8CC6114D17D16FCE1ED58A029331C8C3499297F59859209129A5DC8C8F4667CA50EE317E5Y1P" TargetMode="External"/><Relationship Id="rId32" Type="http://schemas.openxmlformats.org/officeDocument/2006/relationships/hyperlink" Target="consultantplus://offline/ref=601896D2DB1F0EDD95460FAA6BE7C401ABC656DDA9707F8FEAC96114D17D16FCE1ED58A029331C8C349D2D7B5D859209129A5DC8C8F4667CA50EE317E5Y1P" TargetMode="External"/><Relationship Id="rId128" Type="http://schemas.openxmlformats.org/officeDocument/2006/relationships/hyperlink" Target="consultantplus://offline/ref=601896D2DB1F0EDD95460FAA6BE7C401ABC656DDA97D788DEDCB6114D17D16FCE1ED58A029331C8C349D2D795A859209129A5DC8C8F4667CA50EE317E5Y1P" TargetMode="External"/><Relationship Id="rId335" Type="http://schemas.openxmlformats.org/officeDocument/2006/relationships/hyperlink" Target="consultantplus://offline/ref=601896D2DB1F0EDD95460FAA6BE7C401ABC656DDA9707C8AE9CA6114D17D16FCE1ED58A029331C8C349D2C7A5D859209129A5DC8C8F4667CA50EE317E5Y1P" TargetMode="External"/><Relationship Id="rId542" Type="http://schemas.openxmlformats.org/officeDocument/2006/relationships/hyperlink" Target="consultantplus://offline/ref=601896D2DB1F0EDD95460FAA6BE7C401ABC656DDA9717C86E6C96114D17D16FCE1ED58A029331C8C349D2D725F859209129A5DC8C8F4667CA50EE317E5Y1P" TargetMode="External"/><Relationship Id="rId987" Type="http://schemas.openxmlformats.org/officeDocument/2006/relationships/hyperlink" Target="consultantplus://offline/ref=601896D2DB1F0EDD95460FAA6BE7C401ABC656DDA9707D86EBCB6114D17D16FCE1ED58A029331C8C349D2E7851859209129A5DC8C8F4667CA50EE317E5Y1P" TargetMode="External"/><Relationship Id="rId1172" Type="http://schemas.openxmlformats.org/officeDocument/2006/relationships/hyperlink" Target="consultantplus://offline/ref=601896D2DB1F0EDD95460FAA6BE7C401ABC656DDA97E7687ECCD6114D17D16FCE1ED58A029331C8C349C247C59859209129A5DC8C8F4667CA50EE317E5Y1P" TargetMode="External"/><Relationship Id="rId181" Type="http://schemas.openxmlformats.org/officeDocument/2006/relationships/hyperlink" Target="consultantplus://offline/ref=601896D2DB1F0EDD95460FAA6BE7C401ABC656DDA9717F87EACE6114D17D16FCE1ED58A029331C8C349D2D7A5D859209129A5DC8C8F4667CA50EE317E5Y1P" TargetMode="External"/><Relationship Id="rId402" Type="http://schemas.openxmlformats.org/officeDocument/2006/relationships/hyperlink" Target="consultantplus://offline/ref=601896D2DB1F0EDD954611A77D8B9B0BA8CD0DD4A97074D9B29F67438E2D10A9B3AD06F96A700F8D36832F7B5AE8YCP" TargetMode="External"/><Relationship Id="rId847" Type="http://schemas.openxmlformats.org/officeDocument/2006/relationships/hyperlink" Target="consultantplus://offline/ref=601896D2DB1F0EDD95460FAA6BE7C401ABC656DDA97E7687ECCD6114D17D16FCE1ED58A029331C8C349F2F725F859209129A5DC8C8F4667CA50EE317E5Y1P" TargetMode="External"/><Relationship Id="rId1032" Type="http://schemas.openxmlformats.org/officeDocument/2006/relationships/hyperlink" Target="consultantplus://offline/ref=601896D2DB1F0EDD95460FAA6BE7C401ABC656DDA97E7687ECCD6114D17D16FCE1ED58A029331C8C349C2C7E51859209129A5DC8C8F4667CA50EE317E5Y1P" TargetMode="External"/><Relationship Id="rId279" Type="http://schemas.openxmlformats.org/officeDocument/2006/relationships/hyperlink" Target="consultantplus://offline/ref=601896D2DB1F0EDD95460FAA6BE7C401ABC656DDA078798DECC03C1ED9241AFEE6E207B72E7A108D349D2F7D53DA971C03C250CFD1EA6460B90CE1E1Y7P" TargetMode="External"/><Relationship Id="rId486" Type="http://schemas.openxmlformats.org/officeDocument/2006/relationships/hyperlink" Target="consultantplus://offline/ref=601896D2DB1F0EDD95460FAA6BE7C401ABC656DDAA797788EDC36114D17D16FCE1ED58A029331C8C349D2E725B859209129A5DC8C8F4667CA50EE317E5Y1P" TargetMode="External"/><Relationship Id="rId693" Type="http://schemas.openxmlformats.org/officeDocument/2006/relationships/hyperlink" Target="consultantplus://offline/ref=601896D2DB1F0EDD95460FAA6BE7C401ABC656DDAA797788EDC36114D17D16FCE1ED58A029331C8C349D28735D859209129A5DC8C8F4667CA50EE317E5Y1P" TargetMode="External"/><Relationship Id="rId707" Type="http://schemas.openxmlformats.org/officeDocument/2006/relationships/hyperlink" Target="consultantplus://offline/ref=601896D2DB1F0EDD95460FAA6BE7C401ABC656DDA9717C86E6C96114D17D16FCE1ED58A029331C8C349D297C5B859209129A5DC8C8F4667CA50EE317E5Y1P" TargetMode="External"/><Relationship Id="rId914" Type="http://schemas.openxmlformats.org/officeDocument/2006/relationships/hyperlink" Target="consultantplus://offline/ref=601896D2DB1F0EDD95460FAA6BE7C401ABC656DDA078798DECC03C1ED9241AFEE6E207B72E7A108D349C2E7953DA971C03C250CFD1EA6460B90CE1E1Y7P" TargetMode="External"/><Relationship Id="rId1337" Type="http://schemas.openxmlformats.org/officeDocument/2006/relationships/hyperlink" Target="consultantplus://offline/ref=601896D2DB1F0EDD95460FAA6BE7C401ABC656DDAA787C87EAC36114D17D16FCE1ED58A029331C8C349C2D7C5A859209129A5DC8C8F4667CA50EE317E5Y1P" TargetMode="External"/><Relationship Id="rId43" Type="http://schemas.openxmlformats.org/officeDocument/2006/relationships/hyperlink" Target="consultantplus://offline/ref=601896D2DB1F0EDD95460FAA6BE7C401ABC656DDAA797686EDCE6114D17D16FCE1ED58A029331C8C349D2D7B5D859209129A5DC8C8F4667CA50EE317E5Y1P" TargetMode="External"/><Relationship Id="rId139" Type="http://schemas.openxmlformats.org/officeDocument/2006/relationships/hyperlink" Target="consultantplus://offline/ref=601896D2DB1F0EDD95460FAA6BE7C401ABC656DDA9717F87EACE6114D17D16FCE1ED58A029331C8C349D2D7A5C859209129A5DC8C8F4667CA50EE317E5Y1P" TargetMode="External"/><Relationship Id="rId346" Type="http://schemas.openxmlformats.org/officeDocument/2006/relationships/hyperlink" Target="consultantplus://offline/ref=601896D2DB1F0EDD95460FAA6BE7C401ABC656DDAA797D8CE8CC6114D17D16FCE1ED58A029331C8C349F247B50859209129A5DC8C8F4667CA50EE317E5Y1P" TargetMode="External"/><Relationship Id="rId553" Type="http://schemas.openxmlformats.org/officeDocument/2006/relationships/hyperlink" Target="consultantplus://offline/ref=601896D2DB1F0EDD95460FAA6BE7C401ABC656DDA9707C8AE9CA6114D17D16FCE1ED58A029331C8C349D2C7F50859209129A5DC8C8F4667CA50EE317E5Y1P" TargetMode="External"/><Relationship Id="rId760" Type="http://schemas.openxmlformats.org/officeDocument/2006/relationships/hyperlink" Target="consultantplus://offline/ref=601896D2DB1F0EDD95460FAA6BE7C401ABC656DDA97E7687ECCD6114D17D16FCE1ED58A029331C8C349D257A5D859209129A5DC8C8F4667CA50EE317E5Y1P" TargetMode="External"/><Relationship Id="rId998" Type="http://schemas.openxmlformats.org/officeDocument/2006/relationships/hyperlink" Target="consultantplus://offline/ref=601896D2DB1F0EDD95460FAA6BE7C401ABC656DDA97E7687ECCD6114D17D16FCE1ED58A029331C8C349C2C7B5A859209129A5DC8C8F4667CA50EE317E5Y1P" TargetMode="External"/><Relationship Id="rId1183" Type="http://schemas.openxmlformats.org/officeDocument/2006/relationships/hyperlink" Target="consultantplus://offline/ref=601896D2DB1F0EDD95460FAA6BE7C401ABC656DDA078798DECC03C1ED9241AFEE6E207B72E7A108D349C2A7F53DA971C03C250CFD1EA6460B90CE1E1Y7P" TargetMode="External"/><Relationship Id="rId192" Type="http://schemas.openxmlformats.org/officeDocument/2006/relationships/hyperlink" Target="consultantplus://offline/ref=601896D2DB1F0EDD95460FAA6BE7C401ABC656DDA97E7687ECCD6114D17D16FCE1ED58A029331C8C349D2D7C5D859209129A5DC8C8F4667CA50EE317E5Y1P" TargetMode="External"/><Relationship Id="rId206" Type="http://schemas.openxmlformats.org/officeDocument/2006/relationships/hyperlink" Target="consultantplus://offline/ref=601896D2DB1F0EDD95460FAA6BE7C401ABC656DDAA797D8CE8CC6114D17D16FCE1ED58A029331C8C349F2B725A859209129A5DC8C8F4667CA50EE317E5Y1P" TargetMode="External"/><Relationship Id="rId413" Type="http://schemas.openxmlformats.org/officeDocument/2006/relationships/image" Target="media/image3.wmf"/><Relationship Id="rId858" Type="http://schemas.openxmlformats.org/officeDocument/2006/relationships/hyperlink" Target="consultantplus://offline/ref=601896D2DB1F0EDD95460FAA6BE7C401ABC656DDAA797A87EFCB6114D17D16FCE1ED58A029331C8C349D2D7B5D859209129A5DC8C8F4667CA50EE317E5Y1P" TargetMode="External"/><Relationship Id="rId1043" Type="http://schemas.openxmlformats.org/officeDocument/2006/relationships/hyperlink" Target="consultantplus://offline/ref=601896D2DB1F0EDD95460FAA6BE7C401ABC656DDAA797C8EEDC26114D17D16FCE1ED58A029331C8C349D2D7A5A859209129A5DC8C8F4667CA50EE317E5Y1P" TargetMode="External"/><Relationship Id="rId497" Type="http://schemas.openxmlformats.org/officeDocument/2006/relationships/hyperlink" Target="consultantplus://offline/ref=601896D2DB1F0EDD95460FAA6BE7C401ABC656DDAA787D87EEC86114D17D16FCE1ED58A029331C8C349D2F7D51859209129A5DC8C8F4667CA50EE317E5Y1P" TargetMode="External"/><Relationship Id="rId620" Type="http://schemas.openxmlformats.org/officeDocument/2006/relationships/hyperlink" Target="consultantplus://offline/ref=601896D2DB1F0EDD95460FAA6BE7C401ABC656DDA970778FECCE6114D17D16FCE1ED58A029331C8C349D247E5F859209129A5DC8C8F4667CA50EE317E5Y1P" TargetMode="External"/><Relationship Id="rId718" Type="http://schemas.openxmlformats.org/officeDocument/2006/relationships/hyperlink" Target="consultantplus://offline/ref=601896D2DB1F0EDD95460FAA6BE7C401ABC656DDAA787F8CEDC26114D17D16FCE1ED58A029331C8C349D2E7C5D859209129A5DC8C8F4667CA50EE317E5Y1P" TargetMode="External"/><Relationship Id="rId925" Type="http://schemas.openxmlformats.org/officeDocument/2006/relationships/hyperlink" Target="consultantplus://offline/ref=601896D2DB1F0EDD95460FAA6BE7C401ABC656DDAE7E7C8FE9C03C1ED9241AFEE6E207B72E7A108D349F2B7953DA971C03C250CFD1EA6460B90CE1E1Y7P" TargetMode="External"/><Relationship Id="rId1250" Type="http://schemas.openxmlformats.org/officeDocument/2006/relationships/hyperlink" Target="consultantplus://offline/ref=601896D2DB1F0EDD95460FAA6BE7C401ABC656DDA9707F8FEAC96114D17D16FCE1ED58A029331C8C349C297E59859209129A5DC8C8F4667CA50EE317E5Y1P" TargetMode="External"/><Relationship Id="rId1348" Type="http://schemas.openxmlformats.org/officeDocument/2006/relationships/hyperlink" Target="consultantplus://offline/ref=601896D2DB1F0EDD95460FAA6BE7C401ABC656DDAA787D87EEC86114D17D16FCE1ED58A029331C8C349C2E7959859209129A5DC8C8F4667CA50EE317E5Y1P" TargetMode="External"/><Relationship Id="rId357" Type="http://schemas.openxmlformats.org/officeDocument/2006/relationships/hyperlink" Target="consultantplus://offline/ref=601896D2DB1F0EDD95460FAA6BE7C401ABC656DDAA797788EDC36114D17D16FCE1ED58A029331C8C349D2E795C859209129A5DC8C8F4667CA50EE317E5Y1P" TargetMode="External"/><Relationship Id="rId1110" Type="http://schemas.openxmlformats.org/officeDocument/2006/relationships/hyperlink" Target="consultantplus://offline/ref=601896D2DB1F0EDD95460FAA6BE7C401ABC656DDAA787D87EEC86114D17D16FCE1ED58A029331C8C349D257C5D859209129A5DC8C8F4667CA50EE317E5Y1P" TargetMode="External"/><Relationship Id="rId1194" Type="http://schemas.openxmlformats.org/officeDocument/2006/relationships/hyperlink" Target="consultantplus://offline/ref=601896D2DB1F0EDD95460FAA6BE7C401ABC656DDA9717788EDCB6114D17D16FCE1ED58A029331C8C349F2F7F50859209129A5DC8C8F4667CA50EE317E5Y1P" TargetMode="External"/><Relationship Id="rId1208" Type="http://schemas.openxmlformats.org/officeDocument/2006/relationships/hyperlink" Target="consultantplus://offline/ref=601896D2DB1F0EDD95460FAA6BE7C401ABC656DDA9717F8CE9CF6114D17D16FCE1ED58A029331C8C349E2A7B5D859209129A5DC8C8F4667CA50EE317E5Y1P" TargetMode="External"/><Relationship Id="rId54" Type="http://schemas.openxmlformats.org/officeDocument/2006/relationships/hyperlink" Target="consultantplus://offline/ref=601896D2DB1F0EDD95460FAA6BE7C401ABC656DDA97D7D89EFCD6114D17D16FCE1ED58A029331C8C349D2D7A5C859209129A5DC8C8F4667CA50EE317E5Y1P" TargetMode="External"/><Relationship Id="rId217" Type="http://schemas.openxmlformats.org/officeDocument/2006/relationships/hyperlink" Target="consultantplus://offline/ref=601896D2DB1F0EDD95460FAA6BE7C401ABC656DDAA797788EDC36114D17D16FCE1ED58A029331C8C349D2F7A5B859209129A5DC8C8F4667CA50EE317E5Y1P" TargetMode="External"/><Relationship Id="rId564" Type="http://schemas.openxmlformats.org/officeDocument/2006/relationships/hyperlink" Target="consultantplus://offline/ref=601896D2DB1F0EDD95460FAA6BE7C401ABC656DDAA787C87EAC36114D17D16FCE1ED58A029331C8C349D2F7B51859209129A5DC8C8F4667CA50EE317E5Y1P" TargetMode="External"/><Relationship Id="rId771" Type="http://schemas.openxmlformats.org/officeDocument/2006/relationships/hyperlink" Target="consultantplus://offline/ref=601896D2DB1F0EDD95460FAA6BE7C401ABC656DDAA797D8CE8CC6114D17D16FCE1ED58A029331C8C349D247C5F859209129A5DC8C8F4667CA50EE317E5Y1P" TargetMode="External"/><Relationship Id="rId869" Type="http://schemas.openxmlformats.org/officeDocument/2006/relationships/hyperlink" Target="consultantplus://offline/ref=601896D2DB1F0EDD95460FAA6BE7C401ABC656DDAA797D8CE8CC6114D17D16FCE1ED58A029331C8C349C2C735E859209129A5DC8C8F4667CA50EE317E5Y1P" TargetMode="External"/><Relationship Id="rId424" Type="http://schemas.openxmlformats.org/officeDocument/2006/relationships/hyperlink" Target="consultantplus://offline/ref=601896D2DB1F0EDD954611A77D8B9B0BAFC50BD4A87974D9B29F67438E2D10A9B3AD06F96A700F8D36832F7B5AE8YCP" TargetMode="External"/><Relationship Id="rId631" Type="http://schemas.openxmlformats.org/officeDocument/2006/relationships/hyperlink" Target="consultantplus://offline/ref=601896D2DB1F0EDD95460FAA6BE7C401ABC656DDAA797B8BEAC86114D17D16FCE1ED58A029331C8C349C2D7B51859209129A5DC8C8F4667CA50EE317E5Y1P" TargetMode="External"/><Relationship Id="rId729" Type="http://schemas.openxmlformats.org/officeDocument/2006/relationships/hyperlink" Target="consultantplus://offline/ref=601896D2DB1F0EDD95460FAA6BE7C401ABC656DDAA787D87EEC86114D17D16FCE1ED58A029331C8C349D297C51859209129A5DC8C8F4667CA50EE317E5Y1P" TargetMode="External"/><Relationship Id="rId1054" Type="http://schemas.openxmlformats.org/officeDocument/2006/relationships/hyperlink" Target="consultantplus://offline/ref=601896D2DB1F0EDD95460FAA6BE7C401ABC656DDAA787D87EEC86114D17D16FCE1ED58A029331C8C349D2A7F5B859209129A5DC8C8F4667CA50EE317E5Y1P" TargetMode="External"/><Relationship Id="rId1261" Type="http://schemas.openxmlformats.org/officeDocument/2006/relationships/hyperlink" Target="consultantplus://offline/ref=601896D2DB1F0EDD95460FAA6BE7C401ABC656DDA9717C86E6C96114D17D16FCE1ED58A029331C8C349C297D50859209129A5DC8C8F4667CA50EE317E5Y1P" TargetMode="External"/><Relationship Id="rId270" Type="http://schemas.openxmlformats.org/officeDocument/2006/relationships/hyperlink" Target="consultantplus://offline/ref=601896D2DB1F0EDD95460FAA6BE7C401ABC656DDAF7C778AEAC03C1ED9241AFEE6E207B72E7A108D349D287F53DA971C03C250CFD1EA6460B90CE1E1Y7P" TargetMode="External"/><Relationship Id="rId936" Type="http://schemas.openxmlformats.org/officeDocument/2006/relationships/hyperlink" Target="consultantplus://offline/ref=601896D2DB1F0EDD95460FAA6BE7C401ABC656DDA078798DECC03C1ED9241AFEE6E207B72E7A108D349C2E7E53DA971C03C250CFD1EA6460B90CE1E1Y7P" TargetMode="External"/><Relationship Id="rId1121" Type="http://schemas.openxmlformats.org/officeDocument/2006/relationships/hyperlink" Target="consultantplus://offline/ref=601896D2DB1F0EDD95460FAA6BE7C401ABC656DDA970768DE9C26114D17D16FCE1ED58A029331C8C349D2E795D859209129A5DC8C8F4667CA50EE317E5Y1P" TargetMode="External"/><Relationship Id="rId1219" Type="http://schemas.openxmlformats.org/officeDocument/2006/relationships/hyperlink" Target="consultantplus://offline/ref=601896D2DB1F0EDD95460FAA6BE7C401ABC656DDA9717788EDCB6114D17D16FCE1ED58A029331C8C349F2F7D58859209129A5DC8C8F4667CA50EE317E5Y1P" TargetMode="External"/><Relationship Id="rId65" Type="http://schemas.openxmlformats.org/officeDocument/2006/relationships/hyperlink" Target="consultantplus://offline/ref=601896D2DB1F0EDD95460FAA6BE7C401ABC656DDA97F788DEDCC6114D17D16FCE1ED58A029331C8C349D2D7B5D859209129A5DC8C8F4667CA50EE317E5Y1P" TargetMode="External"/><Relationship Id="rId130" Type="http://schemas.openxmlformats.org/officeDocument/2006/relationships/hyperlink" Target="consultantplus://offline/ref=601896D2DB1F0EDD95460FAA6BE7C401ABC656DDAE7E7C8FE9C03C1ED9241AFEE6E207B72E7A108D349D297853DA971C03C250CFD1EA6460B90CE1E1Y7P" TargetMode="External"/><Relationship Id="rId368" Type="http://schemas.openxmlformats.org/officeDocument/2006/relationships/hyperlink" Target="consultantplus://offline/ref=601896D2DB1F0EDD95460FAA6BE7C401ABC656DDA97E7687ECCD6114D17D16FCE1ED58A029331C8C349D2E7B5C859209129A5DC8C8F4667CA50EE317E5Y1P" TargetMode="External"/><Relationship Id="rId575" Type="http://schemas.openxmlformats.org/officeDocument/2006/relationships/hyperlink" Target="consultantplus://offline/ref=601896D2DB1F0EDD95460FAA6BE7C401ABC656DDA078798DECC03C1ED9241AFEE6E207B72E7A108D349D247853DA971C03C250CFD1EA6460B90CE1E1Y7P" TargetMode="External"/><Relationship Id="rId782" Type="http://schemas.openxmlformats.org/officeDocument/2006/relationships/hyperlink" Target="consultantplus://offline/ref=601896D2DB1F0EDD95460FAA6BE7C401ABC656DDA9707A8AEACC6114D17D16FCE1ED58A029331C8C349D2B7259859209129A5DC8C8F4667CA50EE317E5Y1P" TargetMode="External"/><Relationship Id="rId228" Type="http://schemas.openxmlformats.org/officeDocument/2006/relationships/hyperlink" Target="consultantplus://offline/ref=601896D2DB1F0EDD95460FAA6BE7C401ABC656DDA9717F8CE9CF6114D17D16FCE1ED58A029331C8C349D2C7E51859209129A5DC8C8F4667CA50EE317E5Y1P" TargetMode="External"/><Relationship Id="rId435" Type="http://schemas.openxmlformats.org/officeDocument/2006/relationships/hyperlink" Target="consultantplus://offline/ref=601896D2DB1F0EDD95460FAA6BE7C401ABC656DDAA797D8CE8CC6114D17D16FCE1ED58A029331C8C349E2D7951859209129A5DC8C8F4667CA50EE317E5Y1P" TargetMode="External"/><Relationship Id="rId642" Type="http://schemas.openxmlformats.org/officeDocument/2006/relationships/hyperlink" Target="consultantplus://offline/ref=601896D2DB1F0EDD95460FAA6BE7C401ABC656DDAA797D8CE8CC6114D17D16FCE1ED58A029331C8C349E297F5C859209129A5DC8C8F4667CA50EE317E5Y1P" TargetMode="External"/><Relationship Id="rId1065" Type="http://schemas.openxmlformats.org/officeDocument/2006/relationships/hyperlink" Target="consultantplus://offline/ref=601896D2DB1F0EDD95460FAA6BE7C401ABC656DDA078798DECC03C1ED9241AFEE6E207B72E7A108D349C2B7A53DA971C03C250CFD1EA6460B90CE1E1Y7P" TargetMode="External"/><Relationship Id="rId1272" Type="http://schemas.openxmlformats.org/officeDocument/2006/relationships/hyperlink" Target="consultantplus://offline/ref=601896D2DB1F0EDD95460FAA6BE7C401ABC656DDA9717C86E6C96114D17D16FCE1ED58A029331C8C349C297C5F859209129A5DC8C8F4667CA50EE317E5Y1P" TargetMode="External"/><Relationship Id="rId281" Type="http://schemas.openxmlformats.org/officeDocument/2006/relationships/hyperlink" Target="consultantplus://offline/ref=601896D2DB1F0EDD95460FAA6BE7C401ABC656DDA970778FECCE6114D17D16FCE1ED58A029331C8C349D2F7C51859209129A5DC8C8F4667CA50EE317E5Y1P" TargetMode="External"/><Relationship Id="rId502" Type="http://schemas.openxmlformats.org/officeDocument/2006/relationships/hyperlink" Target="consultantplus://offline/ref=601896D2DB1F0EDD95460FAA6BE7C401ABC656DDA97E7D8EE8CA6114D17D16FCE1ED58A029331C8C349D2D795C859209129A5DC8C8F4667CA50EE317E5Y1P" TargetMode="External"/><Relationship Id="rId947" Type="http://schemas.openxmlformats.org/officeDocument/2006/relationships/hyperlink" Target="consultantplus://offline/ref=601896D2DB1F0EDD95460FAA6BE7C401ABC656DDAF7C778AEAC03C1ED9241AFEE6E207B72E7A108D3499297353DA971C03C250CFD1EA6460B90CE1E1Y7P" TargetMode="External"/><Relationship Id="rId1132" Type="http://schemas.openxmlformats.org/officeDocument/2006/relationships/hyperlink" Target="consultantplus://offline/ref=601896D2DB1F0EDD95460FAA6BE7C401ABC656DDA970778FECCE6114D17D16FCE1ED58A029331C8C349C247B58859209129A5DC8C8F4667CA50EE317E5Y1P" TargetMode="External"/><Relationship Id="rId76" Type="http://schemas.openxmlformats.org/officeDocument/2006/relationships/hyperlink" Target="consultantplus://offline/ref=601896D2DB1F0EDD95460FAA6BE7C401ABC656DDA9717F87EACE6114D17D16FCE1ED58A029331C8C349D2D7B5D859209129A5DC8C8F4667CA50EE317E5Y1P" TargetMode="External"/><Relationship Id="rId141" Type="http://schemas.openxmlformats.org/officeDocument/2006/relationships/hyperlink" Target="consultantplus://offline/ref=601896D2DB1F0EDD95460FAA6BE7C401ABC656DDA9717788EDCB6114D17D16FCE1ED58A029331C8C349F25785B859209129A5DC8C8F4667CA50EE317E5Y1P" TargetMode="External"/><Relationship Id="rId379" Type="http://schemas.openxmlformats.org/officeDocument/2006/relationships/hyperlink" Target="consultantplus://offline/ref=601896D2DB1F0EDD95460FAA6BE7C401ABC656DDAA787C87EAC36114D17D16FCE1ED58A029331C8C349D2F7B5E859209129A5DC8C8F4667CA50EE317E5Y1P" TargetMode="External"/><Relationship Id="rId586" Type="http://schemas.openxmlformats.org/officeDocument/2006/relationships/hyperlink" Target="consultantplus://offline/ref=601896D2DB1F0EDD95460FAA6BE7C401ABC656DDAA797788EDC36114D17D16FCE1ED58A029331C8C349D297B50859209129A5DC8C8F4667CA50EE317E5Y1P" TargetMode="External"/><Relationship Id="rId793" Type="http://schemas.openxmlformats.org/officeDocument/2006/relationships/hyperlink" Target="consultantplus://offline/ref=601896D2DB1F0EDD95460FAA6BE7C401ABC656DDA078798DECC03C1ED9241AFEE6E207B72E7A108D349C2C7253DA971C03C250CFD1EA6460B90CE1E1Y7P" TargetMode="External"/><Relationship Id="rId807" Type="http://schemas.openxmlformats.org/officeDocument/2006/relationships/hyperlink" Target="consultantplus://offline/ref=601896D2DB1F0EDD95460FAA6BE7C401ABC656DDA9717F8CE9CE6114D17D16FCE1ED58A029331C8C349D2F7D5C859209129A5DC8C8F4667CA50EE317E5Y1P" TargetMode="External"/><Relationship Id="rId7" Type="http://schemas.openxmlformats.org/officeDocument/2006/relationships/hyperlink" Target="consultantplus://offline/ref=601896D2DB1F0EDD95460FAA6BE7C401ABC656DDA97D778CE9CC6114D17D16FCE1ED58A029331C8C349D2D7B5D859209129A5DC8C8F4667CA50EE317E5Y1P" TargetMode="External"/><Relationship Id="rId239" Type="http://schemas.openxmlformats.org/officeDocument/2006/relationships/hyperlink" Target="consultantplus://offline/ref=601896D2DB1F0EDD95460FAA6BE7C401ABC656DDA97E7687ECCD6114D17D16FCE1ED58A029331C8C349D2C7A5A859209129A5DC8C8F4667CA50EE317E5Y1P" TargetMode="External"/><Relationship Id="rId446" Type="http://schemas.openxmlformats.org/officeDocument/2006/relationships/hyperlink" Target="consultantplus://offline/ref=601896D2DB1F0EDD95460FAA6BE7C401ABC656DDAA797D8CE8CC6114D17D16FCE1ED58A029331C8C349E2D7C5A859209129A5DC8C8F4667CA50EE317E5Y1P" TargetMode="External"/><Relationship Id="rId653" Type="http://schemas.openxmlformats.org/officeDocument/2006/relationships/hyperlink" Target="consultantplus://offline/ref=601896D2DB1F0EDD95460FAA6BE7C401ABC656DDA97E7687ECCD6114D17D16FCE1ED58A029331C8C349D2B735F859209129A5DC8C8F4667CA50EE317E5Y1P" TargetMode="External"/><Relationship Id="rId1076" Type="http://schemas.openxmlformats.org/officeDocument/2006/relationships/hyperlink" Target="consultantplus://offline/ref=601896D2DB1F0EDD95460FAA6BE7C401ABC656DDAA787D87EEC86114D17D16FCE1ED58A029331C8C349D2A7E58859209129A5DC8C8F4667CA50EE317E5Y1P" TargetMode="External"/><Relationship Id="rId1283" Type="http://schemas.openxmlformats.org/officeDocument/2006/relationships/hyperlink" Target="consultantplus://offline/ref=601896D2DB1F0EDD95460FAA6BE7C401ABC656DDAA797788EDC36114D17D16FCE1ED58A029331C8C349C2E7A5D859209129A5DC8C8F4667CA50EE317E5Y1P" TargetMode="External"/><Relationship Id="rId292" Type="http://schemas.openxmlformats.org/officeDocument/2006/relationships/hyperlink" Target="consultantplus://offline/ref=601896D2DB1F0EDD95460FAA6BE7C401ABC656DDA9717788EDCB6114D17D16FCE1ED58A029331C8C349D2C785A859209129A5DC8C8F4667CA50EE317E5Y1P" TargetMode="External"/><Relationship Id="rId306" Type="http://schemas.openxmlformats.org/officeDocument/2006/relationships/hyperlink" Target="consultantplus://offline/ref=601896D2DB1F0EDD95460FAA6BE7C401ABC656DDA97E7687ECCD6114D17D16FCE1ED58A029331C8C349D2F7959859209129A5DC8C8F4667CA50EE317E5Y1P" TargetMode="External"/><Relationship Id="rId860" Type="http://schemas.openxmlformats.org/officeDocument/2006/relationships/hyperlink" Target="consultantplus://offline/ref=601896D2DB1F0EDD95460FAA6BE7C401ABC656DDAA787D87EEC86114D17D16FCE1ED58A029331C8C349D287F58859209129A5DC8C8F4667CA50EE317E5Y1P" TargetMode="External"/><Relationship Id="rId958" Type="http://schemas.openxmlformats.org/officeDocument/2006/relationships/hyperlink" Target="consultantplus://offline/ref=601896D2DB1F0EDD95460FAA6BE7C401ABC656DDAA797D8CE8CC6114D17D16FCE1ED58A029331C8C349C2C725B859209129A5DC8C8F4667CA50EE317E5Y1P" TargetMode="External"/><Relationship Id="rId1143" Type="http://schemas.openxmlformats.org/officeDocument/2006/relationships/hyperlink" Target="consultantplus://offline/ref=601896D2DB1F0EDD95460FAA6BE7C401ABC656DDAF7E7C8DEDC03C1ED9241AFEE6E207B72E7A108D349F2F7C53DA971C03C250CFD1EA6460B90CE1E1Y7P" TargetMode="External"/><Relationship Id="rId87" Type="http://schemas.openxmlformats.org/officeDocument/2006/relationships/hyperlink" Target="consultantplus://offline/ref=601896D2DB1F0EDD95460FAA6BE7C401ABC656DDAA797D8CE8CC6114D17D16FCE1ED58A029331C8C349D2D7B5E859209129A5DC8C8F4667CA50EE317E5Y1P" TargetMode="External"/><Relationship Id="rId513" Type="http://schemas.openxmlformats.org/officeDocument/2006/relationships/hyperlink" Target="consultantplus://offline/ref=601896D2DB1F0EDD95460FAA6BE7C401ABC656DDAF7E7C8DEDC03C1ED9241AFEE6E207B72E7A108D349D247E53DA971C03C250CFD1EA6460B90CE1E1Y7P" TargetMode="External"/><Relationship Id="rId597" Type="http://schemas.openxmlformats.org/officeDocument/2006/relationships/hyperlink" Target="consultantplus://offline/ref=601896D2DB1F0EDD95460FAA6BE7C401ABC656DDA97F788DEDCC6114D17D16FCE1ED58A029331C8C349D2C7358859209129A5DC8C8F4667CA50EE317E5Y1P" TargetMode="External"/><Relationship Id="rId720" Type="http://schemas.openxmlformats.org/officeDocument/2006/relationships/hyperlink" Target="consultantplus://offline/ref=601896D2DB1F0EDD95460FAA6BE7C401ABC656DDAA787C87EAC36114D17D16FCE1ED58A029331C8C349C2D7F5A859209129A5DC8C8F4667CA50EE317E5Y1P" TargetMode="External"/><Relationship Id="rId818" Type="http://schemas.openxmlformats.org/officeDocument/2006/relationships/hyperlink" Target="consultantplus://offline/ref=601896D2DB1F0EDD95460FAA6BE7C401ABC656DDA9707C8AE9CA6114D17D16FCE1ED58A029331C8C349D287A5A859209129A5DC8C8F4667CA50EE317E5Y1P" TargetMode="External"/><Relationship Id="rId1350" Type="http://schemas.openxmlformats.org/officeDocument/2006/relationships/hyperlink" Target="consultantplus://offline/ref=601896D2DB1F0EDD95460FAA6BE7C401ABC656DDAA797788EDC36114D17D16FCE1ED58A029331C8C349C2A7C50859209129A5DC8C8F4667CA50EE317E5Y1P" TargetMode="External"/><Relationship Id="rId152" Type="http://schemas.openxmlformats.org/officeDocument/2006/relationships/hyperlink" Target="consultantplus://offline/ref=601896D2DB1F0EDD95460FAA6BE7C401ABC656DDAA787D87EEC86114D17D16FCE1ED58A029331C8C349D2F7B5E859209129A5DC8C8F4667CA50EE317E5Y1P" TargetMode="External"/><Relationship Id="rId457" Type="http://schemas.openxmlformats.org/officeDocument/2006/relationships/hyperlink" Target="consultantplus://offline/ref=601896D2DB1F0EDD95460FAA6BE7C401ABC656DDAA797B8BEAC86114D17D16FCE1ED58A029331C8C349D2F7F5D859209129A5DC8C8F4667CA50EE317E5Y1P" TargetMode="External"/><Relationship Id="rId1003" Type="http://schemas.openxmlformats.org/officeDocument/2006/relationships/hyperlink" Target="consultantplus://offline/ref=601896D2DB1F0EDD95460FAA6BE7C401ABC656DDA970778FECCE6114D17D16FCE1ED58A029331C8C349C2B7F5D859209129A5DC8C8F4667CA50EE317E5Y1P" TargetMode="External"/><Relationship Id="rId1087" Type="http://schemas.openxmlformats.org/officeDocument/2006/relationships/hyperlink" Target="consultantplus://offline/ref=601896D2DB1F0EDD95460FAA6BE7C401ABC656DDA9717F8CE9CF6114D17D16FCE1ED58A029331C8C349E2F7D5C859209129A5DC8C8F4667CA50EE317E5Y1P" TargetMode="External"/><Relationship Id="rId1210" Type="http://schemas.openxmlformats.org/officeDocument/2006/relationships/hyperlink" Target="consultantplus://offline/ref=601896D2DB1F0EDD95460FAA6BE7C401ABC656DDA9717788EDCB6114D17D16FCE1ED58A029331C8C349F2F7E5C859209129A5DC8C8F4667CA50EE317E5Y1P" TargetMode="External"/><Relationship Id="rId1294" Type="http://schemas.openxmlformats.org/officeDocument/2006/relationships/hyperlink" Target="consultantplus://offline/ref=601896D2DB1F0EDD95460FAA6BE7C401ABC656DDAA787C87EAC36114D17D16FCE1ED58A029331C8C349C2D7D51859209129A5DC8C8F4667CA50EE317E5Y1P" TargetMode="External"/><Relationship Id="rId1308" Type="http://schemas.openxmlformats.org/officeDocument/2006/relationships/hyperlink" Target="consultantplus://offline/ref=601896D2DB1F0EDD95460FAA6BE7C401ABC656DDAA797889E6C96114D17D16FCE1ED58A029331C8C349D2D7A51859209129A5DC8C8F4667CA50EE317E5Y1P" TargetMode="External"/><Relationship Id="rId664" Type="http://schemas.openxmlformats.org/officeDocument/2006/relationships/hyperlink" Target="consultantplus://offline/ref=601896D2DB1F0EDD95460FAA6BE7C401ABC656DDA9717F87EACE6114D17D16FCE1ED58A029331C8C349D2F7C5B859209129A5DC8C8F4667CA50EE317E5Y1P" TargetMode="External"/><Relationship Id="rId871" Type="http://schemas.openxmlformats.org/officeDocument/2006/relationships/hyperlink" Target="consultantplus://offline/ref=601896D2DB1F0EDD954611A77D8B9B0BAFCA0FD0AA7F74D9B29F67438E2D10A9A1AD5EF26E76188660CC692E558EC14656CD4ECACFE8E6Y4P" TargetMode="External"/><Relationship Id="rId969" Type="http://schemas.openxmlformats.org/officeDocument/2006/relationships/hyperlink" Target="consultantplus://offline/ref=601896D2DB1F0EDD95460FAA6BE7C401ABC656DDA9717C86E6C96114D17D16FCE1ED58A029331C8C349D2B7C59859209129A5DC8C8F4667CA50EE317E5Y1P" TargetMode="External"/><Relationship Id="rId14" Type="http://schemas.openxmlformats.org/officeDocument/2006/relationships/hyperlink" Target="consultantplus://offline/ref=601896D2DB1F0EDD95460FAA6BE7C401ABC656DDA97F7D8BEBC36114D17D16FCE1ED58A029331C8C349D2D7B5D859209129A5DC8C8F4667CA50EE317E5Y1P" TargetMode="External"/><Relationship Id="rId317" Type="http://schemas.openxmlformats.org/officeDocument/2006/relationships/hyperlink" Target="consultantplus://offline/ref=601896D2DB1F0EDD95460FAA6BE7C401ABC656DDA9717788EDCB6114D17D16FCE1ED58A029331C8C349D2C785D859209129A5DC8C8F4667CA50EE317E5Y1P" TargetMode="External"/><Relationship Id="rId524" Type="http://schemas.openxmlformats.org/officeDocument/2006/relationships/hyperlink" Target="consultantplus://offline/ref=601896D2DB1F0EDD95460FAA6BE7C401ABC656DDA9717788EDCB6114D17D16FCE1ED58A029331C8C349D2E7B5A859209129A5DC8C8F4667CA50EE317E5Y1P" TargetMode="External"/><Relationship Id="rId731" Type="http://schemas.openxmlformats.org/officeDocument/2006/relationships/hyperlink" Target="consultantplus://offline/ref=601896D2DB1F0EDD95460FAA6BE7C401ABC656DDAA787C87EAC36114D17D16FCE1ED58A029331C8C349C2D7E5D859209129A5DC8C8F4667CA50EE317E5Y1P" TargetMode="External"/><Relationship Id="rId1154" Type="http://schemas.openxmlformats.org/officeDocument/2006/relationships/hyperlink" Target="consultantplus://offline/ref=601896D2DB1F0EDD95460FAA6BE7C401ABC656DDAA797D8CE8CC6114D17D16FCE1ED58A029331C8C34992E7F5E859209129A5DC8C8F4667CA50EE317E5Y1P" TargetMode="External"/><Relationship Id="rId98" Type="http://schemas.openxmlformats.org/officeDocument/2006/relationships/hyperlink" Target="consultantplus://offline/ref=601896D2DB1F0EDD95460FAA6BE7C401ABC656DDAA797D8CE8CC6114D17D16FCE1ED58A029331C8C349D2D7A5D859209129A5DC8C8F4667CA50EE317E5Y1P" TargetMode="External"/><Relationship Id="rId163" Type="http://schemas.openxmlformats.org/officeDocument/2006/relationships/hyperlink" Target="consultantplus://offline/ref=601896D2DB1F0EDD95460FAA6BE7C401ABC656DDAA797B8BEAC86114D17D16FCE1ED58A029331C8C349D2D795C859209129A5DC8C8F4667CA50EE317E5Y1P" TargetMode="External"/><Relationship Id="rId370" Type="http://schemas.openxmlformats.org/officeDocument/2006/relationships/hyperlink" Target="consultantplus://offline/ref=601896D2DB1F0EDD95460FAA6BE7C401ABC656DDAA797D8CE8CC6114D17D16FCE1ED58A029331C8C349F247D5A859209129A5DC8C8F4667CA50EE317E5Y1P" TargetMode="External"/><Relationship Id="rId829" Type="http://schemas.openxmlformats.org/officeDocument/2006/relationships/hyperlink" Target="consultantplus://offline/ref=601896D2DB1F0EDD95460FAA6BE7C401ABC656DDA97D788DEDCB6114D17D16FCE1ED58A029331C8C349D28785E859209129A5DC8C8F4667CA50EE317E5Y1P" TargetMode="External"/><Relationship Id="rId1014" Type="http://schemas.openxmlformats.org/officeDocument/2006/relationships/hyperlink" Target="consultantplus://offline/ref=601896D2DB1F0EDD95460FAA6BE7C401ABC656DDA9707F8FEAC96114D17D16FCE1ED58A029331C8C349D297C5B859209129A5DC8C8F4667CA50EE317E5Y1P" TargetMode="External"/><Relationship Id="rId1221" Type="http://schemas.openxmlformats.org/officeDocument/2006/relationships/hyperlink" Target="consultantplus://offline/ref=601896D2DB1F0EDD95460FAA6BE7C401ABC656DDAA797D8CE8CC6114D17D16FCE1ED58A029331C8C34992E7E5F859209129A5DC8C8F4667CA50EE317E5Y1P" TargetMode="External"/><Relationship Id="rId230" Type="http://schemas.openxmlformats.org/officeDocument/2006/relationships/hyperlink" Target="consultantplus://offline/ref=601896D2DB1F0EDD95460FAA6BE7C401ABC656DDAF7A7A8AE6C03C1ED9241AFEE6E207B72E7A108D349D2F7E53DA971C03C250CFD1EA6460B90CE1E1Y7P" TargetMode="External"/><Relationship Id="rId468" Type="http://schemas.openxmlformats.org/officeDocument/2006/relationships/hyperlink" Target="consultantplus://offline/ref=601896D2DB1F0EDD95460FAA6BE7C401ABC656DDAA797788EDC36114D17D16FCE1ED58A029331C8C349D2E735A859209129A5DC8C8F4667CA50EE317E5Y1P" TargetMode="External"/><Relationship Id="rId675" Type="http://schemas.openxmlformats.org/officeDocument/2006/relationships/hyperlink" Target="consultantplus://offline/ref=601896D2DB1F0EDD95460FAA6BE7C401ABC656DDA970778FECCE6114D17D16FCE1ED58A029331C8C349C2C7959859209129A5DC8C8F4667CA50EE317E5Y1P" TargetMode="External"/><Relationship Id="rId882" Type="http://schemas.openxmlformats.org/officeDocument/2006/relationships/hyperlink" Target="consultantplus://offline/ref=601896D2DB1F0EDD95460FAA6BE7C401ABC656DDA9717C86E6C96114D17D16FCE1ED58A029331C8C349D2B7D51859209129A5DC8C8F4667CA50EE317E5Y1P" TargetMode="External"/><Relationship Id="rId1098" Type="http://schemas.openxmlformats.org/officeDocument/2006/relationships/hyperlink" Target="consultantplus://offline/ref=601896D2DB1F0EDD95460FAA6BE7C401ABC656DDAF7E7C8DEDC03C1ED9241AFEE6E207B72E7A108D349C2A7853DA971C03C250CFD1EA6460B90CE1E1Y7P" TargetMode="External"/><Relationship Id="rId1319" Type="http://schemas.openxmlformats.org/officeDocument/2006/relationships/hyperlink" Target="consultantplus://offline/ref=601896D2DB1F0EDD95460FAA6BE7C401ABC656DDA970778FECCE6114D17D16FCE1ED58A029331C8C349F2D7F50859209129A5DC8C8F4667CA50EE317E5Y1P" TargetMode="External"/><Relationship Id="rId25" Type="http://schemas.openxmlformats.org/officeDocument/2006/relationships/hyperlink" Target="consultantplus://offline/ref=601896D2DB1F0EDD95460FAA6BE7C401ABC656DDA9717F8CE9CF6114D17D16FCE1ED58A029331C8C349D2D7B5E859209129A5DC8C8F4667CA50EE317E5Y1P" TargetMode="External"/><Relationship Id="rId328" Type="http://schemas.openxmlformats.org/officeDocument/2006/relationships/hyperlink" Target="consultantplus://offline/ref=601896D2DB1F0EDD95460FAA6BE7C401ABC656DDA97E7687ECCD6114D17D16FCE1ED58A029331C8C349D2F735C859209129A5DC8C8F4667CA50EE317E5Y1P" TargetMode="External"/><Relationship Id="rId535" Type="http://schemas.openxmlformats.org/officeDocument/2006/relationships/hyperlink" Target="consultantplus://offline/ref=601896D2DB1F0EDD95460FAA6BE7C401ABC656DDA9717F8CE9CF6114D17D16FCE1ED58A029331C8C349D2E7B59859209129A5DC8C8F4667CA50EE317E5Y1P" TargetMode="External"/><Relationship Id="rId742" Type="http://schemas.openxmlformats.org/officeDocument/2006/relationships/hyperlink" Target="consultantplus://offline/ref=601896D2DB1F0EDD95460FAA6BE7C401ABC656DDAA787D87EEC86114D17D16FCE1ED58A029331C8C349D287959859209129A5DC8C8F4667CA50EE317E5Y1P" TargetMode="External"/><Relationship Id="rId1165" Type="http://schemas.openxmlformats.org/officeDocument/2006/relationships/hyperlink" Target="consultantplus://offline/ref=601896D2DB1F0EDD95460FAA6BE7C401ABC656DDA9717788EDCB6114D17D16FCE1ED58A029331C8C349F2C725E859209129A5DC8C8F4667CA50EE317E5Y1P" TargetMode="External"/><Relationship Id="rId174" Type="http://schemas.openxmlformats.org/officeDocument/2006/relationships/hyperlink" Target="consultantplus://offline/ref=601896D2DB1F0EDD95460FAA6BE7C401ABC656DDA97E7687ECCD6114D17D16FCE1ED58A029331C8C349D2D7C5B859209129A5DC8C8F4667CA50EE317E5Y1P" TargetMode="External"/><Relationship Id="rId381" Type="http://schemas.openxmlformats.org/officeDocument/2006/relationships/hyperlink" Target="consultantplus://offline/ref=601896D2DB1F0EDD954611A77D8B9B0BA8CD0DD4A97074D9B29F67438E2D10A9A1AD5EF56A7710893696792A1CDBCB5851D150CAD1E8667CEBY9P" TargetMode="External"/><Relationship Id="rId602" Type="http://schemas.openxmlformats.org/officeDocument/2006/relationships/hyperlink" Target="consultantplus://offline/ref=601896D2DB1F0EDD95460FAA6BE7C401ABC656DDAF7E7C8DEDC03C1ED9241AFEE6E207B72E7A108D349C2D7C53DA971C03C250CFD1EA6460B90CE1E1Y7P" TargetMode="External"/><Relationship Id="rId1025" Type="http://schemas.openxmlformats.org/officeDocument/2006/relationships/hyperlink" Target="consultantplus://offline/ref=601896D2DB1F0EDD95460FAA6BE7C401ABC656DDA9707F8FEAC96114D17D16FCE1ED58A029331C8C349D287251859209129A5DC8C8F4667CA50EE317E5Y1P" TargetMode="External"/><Relationship Id="rId1232" Type="http://schemas.openxmlformats.org/officeDocument/2006/relationships/hyperlink" Target="consultantplus://offline/ref=601896D2DB1F0EDD95460FAA6BE7C401ABC656DDAA787D87EEC86114D17D16FCE1ED58A029331C8C349C2D795B859209129A5DC8C8F4667CA50EE317E5Y1P" TargetMode="External"/><Relationship Id="rId241" Type="http://schemas.openxmlformats.org/officeDocument/2006/relationships/hyperlink" Target="consultantplus://offline/ref=601896D2DB1F0EDD95460FAA6BE7C401ABC656DDA078798DECC03C1ED9241AFEE6E207B72E7A108D349D257A53DA971C03C250CFD1EA6460B90CE1E1Y7P" TargetMode="External"/><Relationship Id="rId479" Type="http://schemas.openxmlformats.org/officeDocument/2006/relationships/hyperlink" Target="consultantplus://offline/ref=601896D2DB1F0EDD95460FAA6BE7C401ABC656DDA9717F87EACE6114D17D16FCE1ED58A029331C8C349D2D7359859209129A5DC8C8F4667CA50EE317E5Y1P" TargetMode="External"/><Relationship Id="rId686" Type="http://schemas.openxmlformats.org/officeDocument/2006/relationships/hyperlink" Target="consultantplus://offline/ref=601896D2DB1F0EDD95460FAA6BE7C401ABC656DDAA797D8CE8CC6114D17D16FCE1ED58A029331C8C349E28735A859209129A5DC8C8F4667CA50EE317E5Y1P" TargetMode="External"/><Relationship Id="rId893" Type="http://schemas.openxmlformats.org/officeDocument/2006/relationships/hyperlink" Target="consultantplus://offline/ref=601896D2DB1F0EDD95460FAA6BE7C401ABC656DDAA797788EDC36114D17D16FCE1ED58A029331C8C349C2C785E859209129A5DC8C8F4667CA50EE317E5Y1P" TargetMode="External"/><Relationship Id="rId907" Type="http://schemas.openxmlformats.org/officeDocument/2006/relationships/hyperlink" Target="consultantplus://offline/ref=601896D2DB1F0EDD95460FAA6BE7C401ABC656DDAF7C778AEAC03C1ED9241AFEE6E207B72E7A108D349F297C53DA971C03C250CFD1EA6460B90CE1E1Y7P" TargetMode="External"/><Relationship Id="rId36" Type="http://schemas.openxmlformats.org/officeDocument/2006/relationships/hyperlink" Target="consultantplus://offline/ref=601896D2DB1F0EDD95460FAA6BE7C401ABC656DDA970778FECCE6114D17D16FCE1ED58A029331C8C349D2D7B5D859209129A5DC8C8F4667CA50EE317E5Y1P" TargetMode="External"/><Relationship Id="rId339" Type="http://schemas.openxmlformats.org/officeDocument/2006/relationships/hyperlink" Target="consultantplus://offline/ref=601896D2DB1F0EDD95460FAA6BE7C401ABC656DDAA797B8BEAC86114D17D16FCE1ED58A029331C8C349D2C7A50859209129A5DC8C8F4667CA50EE317E5Y1P" TargetMode="External"/><Relationship Id="rId546" Type="http://schemas.openxmlformats.org/officeDocument/2006/relationships/hyperlink" Target="consultantplus://offline/ref=601896D2DB1F0EDD95460FAA6BE7C401ABC656DDA9717F8CE9CF6114D17D16FCE1ED58A029331C8C349D2E7B5D859209129A5DC8C8F4667CA50EE317E5Y1P" TargetMode="External"/><Relationship Id="rId753" Type="http://schemas.openxmlformats.org/officeDocument/2006/relationships/hyperlink" Target="consultantplus://offline/ref=601896D2DB1F0EDD95460FAA6BE7C401ABC656DDA97F7F8BEFC26114D17D16FCE1ED58A029331C8C349D2D7850859209129A5DC8C8F4667CA50EE317E5Y1P" TargetMode="External"/><Relationship Id="rId1176" Type="http://schemas.openxmlformats.org/officeDocument/2006/relationships/hyperlink" Target="consultantplus://offline/ref=601896D2DB1F0EDD95460FAA6BE7C401ABC656DDA9717788EDCB6114D17D16FCE1ED58A029331C8C349F2F7B5B859209129A5DC8C8F4667CA50EE317E5Y1P" TargetMode="External"/><Relationship Id="rId101" Type="http://schemas.openxmlformats.org/officeDocument/2006/relationships/hyperlink" Target="consultantplus://offline/ref=601896D2DB1F0EDD95460FAA6BE7C401ABC656DDAA797D8CE8CC6114D17D16FCE1ED58A029331C8C3499297F58859209129A5DC8C8F4667CA50EE317E5Y1P" TargetMode="External"/><Relationship Id="rId185" Type="http://schemas.openxmlformats.org/officeDocument/2006/relationships/hyperlink" Target="consultantplus://offline/ref=601896D2DB1F0EDD95460FAA6BE7C401ABC656DDA9717F8CE9CF6114D17D16FCE1ED58A029331C8C349D2C785F859209129A5DC8C8F4667CA50EE317E5Y1P" TargetMode="External"/><Relationship Id="rId406" Type="http://schemas.openxmlformats.org/officeDocument/2006/relationships/hyperlink" Target="consultantplus://offline/ref=601896D2DB1F0EDD954611A77D8B9B0BAFC50BD4A87974D9B29F67438E2D10A9B3AD06F96A700F8D36832F7B5AE8YCP" TargetMode="External"/><Relationship Id="rId960" Type="http://schemas.openxmlformats.org/officeDocument/2006/relationships/hyperlink" Target="consultantplus://offline/ref=601896D2DB1F0EDD95460FAA6BE7C401ABC656DDAA797D8CE8CC6114D17D16FCE1ED58A029331C8C349C2C725A859209129A5DC8C8F4667CA50EE317E5Y1P" TargetMode="External"/><Relationship Id="rId1036" Type="http://schemas.openxmlformats.org/officeDocument/2006/relationships/hyperlink" Target="consultantplus://offline/ref=601896D2DB1F0EDD95460FAA6BE7C401ABC656DDAA797D8CE8CC6114D17D16FCE1ED58A029331C8C349E24735F859209129A5DC8C8F4667CA50EE317E5Y1P" TargetMode="External"/><Relationship Id="rId1243" Type="http://schemas.openxmlformats.org/officeDocument/2006/relationships/hyperlink" Target="consultantplus://offline/ref=601896D2DB1F0EDD95460FAA6BE7C401ABC656DDA970778FECCE6114D17D16FCE1ED58A029331C8C349C247359859209129A5DC8C8F4667CA50EE317E5Y1P" TargetMode="External"/><Relationship Id="rId392" Type="http://schemas.openxmlformats.org/officeDocument/2006/relationships/hyperlink" Target="consultantplus://offline/ref=601896D2DB1F0EDD95460FAA6BE7C401ABC656DDAA797B8BEAC86114D17D16FCE1ED58A029331C8C349D2F7A5C859209129A5DC8C8F4667CA50EE317E5Y1P" TargetMode="External"/><Relationship Id="rId613" Type="http://schemas.openxmlformats.org/officeDocument/2006/relationships/hyperlink" Target="consultantplus://offline/ref=601896D2DB1F0EDD95460FAA6BE7C401ABC656DDA970778FECCE6114D17D16FCE1ED58A029331C8C349D247E5E859209129A5DC8C8F4667CA50EE317E5Y1P" TargetMode="External"/><Relationship Id="rId697" Type="http://schemas.openxmlformats.org/officeDocument/2006/relationships/hyperlink" Target="consultantplus://offline/ref=601896D2DB1F0EDD95460FAA6BE7C401ABC656DDAA797788EDC36114D17D16FCE1ED58A029331C8C349D28735D859209129A5DC8C8F4667CA50EE317E5Y1P" TargetMode="External"/><Relationship Id="rId820" Type="http://schemas.openxmlformats.org/officeDocument/2006/relationships/hyperlink" Target="consultantplus://offline/ref=601896D2DB1F0EDD95460FAA6BE7C401ABC656DDAA797788EDC36114D17D16FCE1ED58A029331C8C349C2C7B50859209129A5DC8C8F4667CA50EE317E5Y1P" TargetMode="External"/><Relationship Id="rId918" Type="http://schemas.openxmlformats.org/officeDocument/2006/relationships/hyperlink" Target="consultantplus://offline/ref=601896D2DB1F0EDD95460FAA6BE7C401ABC656DDAF7A7A8AE6C03C1ED9241AFEE6E207B72E7A108D349C287853DA971C03C250CFD1EA6460B90CE1E1Y7P" TargetMode="External"/><Relationship Id="rId252" Type="http://schemas.openxmlformats.org/officeDocument/2006/relationships/hyperlink" Target="consultantplus://offline/ref=601896D2DB1F0EDD95460FAA6BE7C401ABC656DDA9717788EDCB6114D17D16FCE1ED58A029331C8C349F25785E859209129A5DC8C8F4667CA50EE317E5Y1P" TargetMode="External"/><Relationship Id="rId1103" Type="http://schemas.openxmlformats.org/officeDocument/2006/relationships/hyperlink" Target="consultantplus://offline/ref=601896D2DB1F0EDD95460FAA6BE7C401ABC656DDA9717C86E6C96114D17D16FCE1ED58A029331C8C349C2F7D5A859209129A5DC8C8F4667CA50EE317E5Y1P" TargetMode="External"/><Relationship Id="rId1187" Type="http://schemas.openxmlformats.org/officeDocument/2006/relationships/hyperlink" Target="consultantplus://offline/ref=601896D2DB1F0EDD95460FAA6BE7C401ABC656DDA078798DECC03C1ED9241AFEE6E207B72E7A108D349C2A7C53DA971C03C250CFD1EA6460B90CE1E1Y7P" TargetMode="External"/><Relationship Id="rId1310" Type="http://schemas.openxmlformats.org/officeDocument/2006/relationships/hyperlink" Target="consultantplus://offline/ref=601896D2DB1F0EDD95460FAA6BE7C401ABC656DDAA797B8BEAC86114D17D16FCE1ED58A029331C8C349D287A58859209129A5DC8C8F4667CA50EE317E5Y1P" TargetMode="External"/><Relationship Id="rId47" Type="http://schemas.openxmlformats.org/officeDocument/2006/relationships/hyperlink" Target="consultantplus://offline/ref=601896D2DB1F0EDD954611A77D8B9B0BAFCA0FD0AA7F74D9B29F67438E2D10A9A1AD5EF56A7413853596792A1CDBCB5851D150CAD1E8667CEBY9P" TargetMode="External"/><Relationship Id="rId112" Type="http://schemas.openxmlformats.org/officeDocument/2006/relationships/hyperlink" Target="consultantplus://offline/ref=601896D2DB1F0EDD95460FAA6BE7C401ABC656DDA970778FECCE6114D17D16FCE1ED58A029331C8C349D2F795F859209129A5DC8C8F4667CA50EE317E5Y1P" TargetMode="External"/><Relationship Id="rId557" Type="http://schemas.openxmlformats.org/officeDocument/2006/relationships/hyperlink" Target="consultantplus://offline/ref=601896D2DB1F0EDD95460FAA6BE7C401ABC656DDA9717F8CE9CF6114D17D16FCE1ED58A029331C8C349D2E7A5B859209129A5DC8C8F4667CA50EE317E5Y1P" TargetMode="External"/><Relationship Id="rId764" Type="http://schemas.openxmlformats.org/officeDocument/2006/relationships/hyperlink" Target="consultantplus://offline/ref=601896D2DB1F0EDD95460FAA6BE7C401ABC656DDA9707A8AEACC6114D17D16FCE1ED58A029331C8C349D2B7F58859209129A5DC8C8F4667CA50EE317E5Y1P" TargetMode="External"/><Relationship Id="rId971" Type="http://schemas.openxmlformats.org/officeDocument/2006/relationships/hyperlink" Target="consultantplus://offline/ref=601896D2DB1F0EDD95460FAA6BE7C401ABC656DDA9717788EDCB6114D17D16FCE1ED58A029331C8C349C2D7D59859209129A5DC8C8F4667CA50EE317E5Y1P" TargetMode="External"/><Relationship Id="rId196" Type="http://schemas.openxmlformats.org/officeDocument/2006/relationships/hyperlink" Target="consultantplus://offline/ref=601896D2DB1F0EDD95460FAA6BE7C401ABC656DDAF7E7C8DEDC03C1ED9241AFEE6E207B72E7A108D349D2E7B53DA971C03C250CFD1EA6460B90CE1E1Y7P" TargetMode="External"/><Relationship Id="rId417" Type="http://schemas.openxmlformats.org/officeDocument/2006/relationships/image" Target="media/image6.wmf"/><Relationship Id="rId624" Type="http://schemas.openxmlformats.org/officeDocument/2006/relationships/hyperlink" Target="consultantplus://offline/ref=601896D2DB1F0EDD95460FAA6BE7C401ABC656DDAA787C87EAC36114D17D16FCE1ED58A029331C8C349D24785A859209129A5DC8C8F4667CA50EE317E5Y1P" TargetMode="External"/><Relationship Id="rId831" Type="http://schemas.openxmlformats.org/officeDocument/2006/relationships/hyperlink" Target="consultantplus://offline/ref=601896D2DB1F0EDD95460FAA6BE7C401ABC656DDA97C7E87EFC36114D17D16FCE1ED58A029331C8C349D2E795D859209129A5DC8C8F4667CA50EE317E5Y1P" TargetMode="External"/><Relationship Id="rId1047" Type="http://schemas.openxmlformats.org/officeDocument/2006/relationships/hyperlink" Target="consultantplus://offline/ref=601896D2DB1F0EDD95460FAA6BE7C401ABC656DDAA787D87EEC86114D17D16FCE1ED58A029331C8C349D2A785F859209129A5DC8C8F4667CA50EE317E5Y1P" TargetMode="External"/><Relationship Id="rId1254" Type="http://schemas.openxmlformats.org/officeDocument/2006/relationships/hyperlink" Target="consultantplus://offline/ref=601896D2DB1F0EDD95460FAA6BE7C401ABC656DDA9717A8EECCC6114D17D16FCE1ED58A029331C8C349D287E50859209129A5DC8C8F4667CA50EE317E5Y1P" TargetMode="External"/><Relationship Id="rId263" Type="http://schemas.openxmlformats.org/officeDocument/2006/relationships/hyperlink" Target="consultantplus://offline/ref=601896D2DB1F0EDD95460FAA6BE7C401ABC656DDAA787D87EEC86114D17D16FCE1ED58A029331C8C349D2F7A50859209129A5DC8C8F4667CA50EE317E5Y1P" TargetMode="External"/><Relationship Id="rId470" Type="http://schemas.openxmlformats.org/officeDocument/2006/relationships/hyperlink" Target="consultantplus://offline/ref=601896D2DB1F0EDD95460FAA6BE7C401ABC656DDAE7E7C8FE9C03C1ED9241AFEE6E207B72E7A108D349C2F7A53DA971C03C250CFD1EA6460B90CE1E1Y7P" TargetMode="External"/><Relationship Id="rId929" Type="http://schemas.openxmlformats.org/officeDocument/2006/relationships/hyperlink" Target="consultantplus://offline/ref=601896D2DB1F0EDD95460FAA6BE7C401ABC656DDA9717F8CE9CF6114D17D16FCE1ED58A029331C8C349C257B5F859209129A5DC8C8F4667CA50EE317E5Y1P" TargetMode="External"/><Relationship Id="rId1114" Type="http://schemas.openxmlformats.org/officeDocument/2006/relationships/hyperlink" Target="consultantplus://offline/ref=601896D2DB1F0EDD95460FAA6BE7C401ABC656DDA9717788EDCB6114D17D16FCE1ED58A029331C8C349E287D58859209129A5DC8C8F4667CA50EE317E5Y1P" TargetMode="External"/><Relationship Id="rId1321" Type="http://schemas.openxmlformats.org/officeDocument/2006/relationships/hyperlink" Target="consultantplus://offline/ref=601896D2DB1F0EDD95460FAA6BE7C401ABC656DDAA797B8BEAC86114D17D16FCE1ED58A029331C8C349D287A59859209129A5DC8C8F4667CA50EE317E5Y1P" TargetMode="External"/><Relationship Id="rId58" Type="http://schemas.openxmlformats.org/officeDocument/2006/relationships/hyperlink" Target="consultantplus://offline/ref=601896D2DB1F0EDD95460FAA6BE7C401ABC656DDA97C7D86EDC36114D17D16FCE1ED58A029331C8C349D2D7B5D859209129A5DC8C8F4667CA50EE317E5Y1P" TargetMode="External"/><Relationship Id="rId123" Type="http://schemas.openxmlformats.org/officeDocument/2006/relationships/hyperlink" Target="consultantplus://offline/ref=601896D2DB1F0EDD95460FAA6BE7C401ABC656DDA9717F8CE9CF6114D17D16FCE1ED58A029331C8C349D2C7950859209129A5DC8C8F4667CA50EE317E5Y1P" TargetMode="External"/><Relationship Id="rId330" Type="http://schemas.openxmlformats.org/officeDocument/2006/relationships/hyperlink" Target="consultantplus://offline/ref=601896D2DB1F0EDD95460FAA6BE7C401ABC656DDAA797B8BEAC86114D17D16FCE1ED58A029331C8C349D2C7A5D859209129A5DC8C8F4667CA50EE317E5Y1P" TargetMode="External"/><Relationship Id="rId568" Type="http://schemas.openxmlformats.org/officeDocument/2006/relationships/hyperlink" Target="consultantplus://offline/ref=601896D2DB1F0EDD95460FAA6BE7C401ABC656DDAA797686EDCE6114D17D16FCE1ED58A029331C8C349D2D7958859209129A5DC8C8F4667CA50EE317E5Y1P" TargetMode="External"/><Relationship Id="rId775" Type="http://schemas.openxmlformats.org/officeDocument/2006/relationships/hyperlink" Target="consultantplus://offline/ref=601896D2DB1F0EDD95460FAA6BE7C401ABC656DDAA797788EDC36114D17D16FCE1ED58A029331C8C349C2D735E859209129A5DC8C8F4667CA50EE317E5Y1P" TargetMode="External"/><Relationship Id="rId982" Type="http://schemas.openxmlformats.org/officeDocument/2006/relationships/hyperlink" Target="consultantplus://offline/ref=601896D2DB1F0EDD95460FAA6BE7C401ABC656DDA97E7687ECCD6114D17D16FCE1ED58A029331C8C349C2D795F859209129A5DC8C8F4667CA50EE317E5Y1P" TargetMode="External"/><Relationship Id="rId1198" Type="http://schemas.openxmlformats.org/officeDocument/2006/relationships/hyperlink" Target="consultantplus://offline/ref=601896D2DB1F0EDD95460FAA6BE7C401ABC656DDAF7E7C8DEDC03C1ED9241AFEE6E207B72E7A108D349F2F7C53DA971C03C250CFD1EA6460B90CE1E1Y7P" TargetMode="External"/><Relationship Id="rId428" Type="http://schemas.openxmlformats.org/officeDocument/2006/relationships/hyperlink" Target="consultantplus://offline/ref=601896D2DB1F0EDD954611A77D8B9B0BAFC50BD4A87974D9B29F67438E2D10A9B3AD06F96A700F8D36832F7B5AE8YCP" TargetMode="External"/><Relationship Id="rId635" Type="http://schemas.openxmlformats.org/officeDocument/2006/relationships/hyperlink" Target="consultantplus://offline/ref=601896D2DB1F0EDD95460FAA6BE7C401ABC656DDA9717F87EACE6114D17D16FCE1ED58A029331C8C349D2F7D5F859209129A5DC8C8F4667CA50EE317E5Y1P" TargetMode="External"/><Relationship Id="rId842" Type="http://schemas.openxmlformats.org/officeDocument/2006/relationships/hyperlink" Target="consultantplus://offline/ref=601896D2DB1F0EDD95460FAA6BE7C401ABC656DDAF7A7A8AE6C03C1ED9241AFEE6E207B72E7A108D349C297F53DA971C03C250CFD1EA6460B90CE1E1Y7P" TargetMode="External"/><Relationship Id="rId1058" Type="http://schemas.openxmlformats.org/officeDocument/2006/relationships/hyperlink" Target="consultantplus://offline/ref=601896D2DB1F0EDD95460FAA6BE7C401ABC656DDA970778FECCE6114D17D16FCE1ED58A029331C8C349C2A785F859209129A5DC8C8F4667CA50EE317E5Y1P" TargetMode="External"/><Relationship Id="rId1265" Type="http://schemas.openxmlformats.org/officeDocument/2006/relationships/hyperlink" Target="consultantplus://offline/ref=601896D2DB1F0EDD95460FAA6BE7C401ABC656DDA9717C86E6C96114D17D16FCE1ED58A029331C8C349C297C5A859209129A5DC8C8F4667CA50EE317E5Y1P" TargetMode="External"/><Relationship Id="rId274" Type="http://schemas.openxmlformats.org/officeDocument/2006/relationships/hyperlink" Target="consultantplus://offline/ref=601896D2DB1F0EDD95460FAA6BE7C401ABC656DDAA797D8CE8CC6114D17D16FCE1ED58A029331C8C349D2E7B51859209129A5DC8C8F4667CA50EE317E5Y1P" TargetMode="External"/><Relationship Id="rId481" Type="http://schemas.openxmlformats.org/officeDocument/2006/relationships/hyperlink" Target="consultantplus://offline/ref=601896D2DB1F0EDD95460FAA6BE7C401ABC656DDA9717788EDCB6114D17D16FCE1ED58A029331C8C349D2C725D859209129A5DC8C8F4667CA50EE317E5Y1P" TargetMode="External"/><Relationship Id="rId702" Type="http://schemas.openxmlformats.org/officeDocument/2006/relationships/hyperlink" Target="consultantplus://offline/ref=601896D2DB1F0EDD95460FAA6BE7C401ABC656DDAA797788EDC36114D17D16FCE1ED58A029331C8C349D287351859209129A5DC8C8F4667CA50EE317E5Y1P" TargetMode="External"/><Relationship Id="rId1125" Type="http://schemas.openxmlformats.org/officeDocument/2006/relationships/hyperlink" Target="consultantplus://offline/ref=601896D2DB1F0EDD95460FAA6BE7C401ABC656DDAA797D8CE8CC6114D17D16FCE1ED58A029331C8C34992E7F5D859209129A5DC8C8F4667CA50EE317E5Y1P" TargetMode="External"/><Relationship Id="rId1332" Type="http://schemas.openxmlformats.org/officeDocument/2006/relationships/hyperlink" Target="consultantplus://offline/ref=601896D2DB1F0EDD95460FAA6BE7C401ABC656DDAA787C87EAC36114D17D16FCE1ED58A029331C8C349D28785A859209129A5DC8C8F4667CA50EE317E5Y1P" TargetMode="External"/><Relationship Id="rId69" Type="http://schemas.openxmlformats.org/officeDocument/2006/relationships/hyperlink" Target="consultantplus://offline/ref=601896D2DB1F0EDD95460FAA6BE7C401ABC656DDAF7A7A8AE6C03C1ED9241AFEE6E207B72E7A108D349D2C7853DA971C03C250CFD1EA6460B90CE1E1Y7P" TargetMode="External"/><Relationship Id="rId134" Type="http://schemas.openxmlformats.org/officeDocument/2006/relationships/hyperlink" Target="consultantplus://offline/ref=601896D2DB1F0EDD95460FAA6BE7C401ABC656DDAF707C86E8C03C1ED9241AFEE6E207B72E7A108D349D2C7F53DA971C03C250CFD1EA6460B90CE1E1Y7P" TargetMode="External"/><Relationship Id="rId579" Type="http://schemas.openxmlformats.org/officeDocument/2006/relationships/hyperlink" Target="consultantplus://offline/ref=601896D2DB1F0EDD95460FAA6BE7C401ABC656DDA9717F87EACE6114D17D16FCE1ED58A029331C8C349D2D7259859209129A5DC8C8F4667CA50EE317E5Y1P" TargetMode="External"/><Relationship Id="rId786" Type="http://schemas.openxmlformats.org/officeDocument/2006/relationships/hyperlink" Target="consultantplus://offline/ref=601896D2DB1F0EDD95460FAA6BE7C401ABC656DDA9717F8CE9CE6114D17D16FCE1ED58A029331C8C349D2F7E51859209129A5DC8C8F4667CA50EE317E5Y1P" TargetMode="External"/><Relationship Id="rId993" Type="http://schemas.openxmlformats.org/officeDocument/2006/relationships/hyperlink" Target="consultantplus://offline/ref=601896D2DB1F0EDD95460FAA6BE7C401ABC656DDA9707D86EBCB6114D17D16FCE1ED58A029331C8C349D2E7C5F859209129A5DC8C8F4667CA50EE317E5Y1P" TargetMode="External"/><Relationship Id="rId341" Type="http://schemas.openxmlformats.org/officeDocument/2006/relationships/hyperlink" Target="consultantplus://offline/ref=601896D2DB1F0EDD95460FAA6BE7C401ABC656DDAA797D8CE8CC6114D17D16FCE1ED58A029331C8C349F257C50859209129A5DC8C8F4667CA50EE317E5Y1P" TargetMode="External"/><Relationship Id="rId439" Type="http://schemas.openxmlformats.org/officeDocument/2006/relationships/hyperlink" Target="consultantplus://offline/ref=601896D2DB1F0EDD954611A77D8B9B0BAFC50BD4A87974D9B29F67438E2D10A9B3AD06F96A700F8D36832F7B5AE8YCP" TargetMode="External"/><Relationship Id="rId646" Type="http://schemas.openxmlformats.org/officeDocument/2006/relationships/hyperlink" Target="consultantplus://offline/ref=601896D2DB1F0EDD95460FAA6BE7C401ABC656DDAA787D87EEC86114D17D16FCE1ED58A029331C8C349D297F5F859209129A5DC8C8F4667CA50EE317E5Y1P" TargetMode="External"/><Relationship Id="rId1069" Type="http://schemas.openxmlformats.org/officeDocument/2006/relationships/hyperlink" Target="consultantplus://offline/ref=601896D2DB1F0EDD95460FAA6BE7C401ABC656DDA9717788EDCB6114D17D16FCE1ED58A029331C8C349E297C5F859209129A5DC8C8F4667CA50EE317E5Y1P" TargetMode="External"/><Relationship Id="rId1276" Type="http://schemas.openxmlformats.org/officeDocument/2006/relationships/hyperlink" Target="consultantplus://offline/ref=601896D2DB1F0EDD95460FAA6BE7C401ABC656DDA9717C86E6C96114D17D16FCE1ED58A029331C8C349C297C5F859209129A5DC8C8F4667CA50EE317E5Y1P" TargetMode="External"/><Relationship Id="rId201" Type="http://schemas.openxmlformats.org/officeDocument/2006/relationships/hyperlink" Target="consultantplus://offline/ref=601896D2DB1F0EDD95460FAA6BE7C401ABC656DDAA797D8CE8CC6114D17D16FCE1ED58A029331C8C349D2F7A51859209129A5DC8C8F4667CA50EE317E5Y1P" TargetMode="External"/><Relationship Id="rId285" Type="http://schemas.openxmlformats.org/officeDocument/2006/relationships/hyperlink" Target="consultantplus://offline/ref=601896D2DB1F0EDD95460FAA6BE7C401ABC656DDA078798DECC03C1ED9241AFEE6E207B72E7A108D349D2F7353DA971C03C250CFD1EA6460B90CE1E1Y7P" TargetMode="External"/><Relationship Id="rId506" Type="http://schemas.openxmlformats.org/officeDocument/2006/relationships/hyperlink" Target="consultantplus://offline/ref=601896D2DB1F0EDD95460FAA6BE7C401ABC656DDA970778FECCE6114D17D16FCE1ED58A029331C8C349D2A7959859209129A5DC8C8F4667CA50EE317E5Y1P" TargetMode="External"/><Relationship Id="rId853" Type="http://schemas.openxmlformats.org/officeDocument/2006/relationships/hyperlink" Target="consultantplus://offline/ref=601896D2DB1F0EDD95460FAA6BE7C401ABC656DDA9707C8AE9CA6114D17D16FCE1ED58A029331C8C349D28795F859209129A5DC8C8F4667CA50EE317E5Y1P" TargetMode="External"/><Relationship Id="rId1136" Type="http://schemas.openxmlformats.org/officeDocument/2006/relationships/hyperlink" Target="consultantplus://offline/ref=601896D2DB1F0EDD95460FAA6BE7C401ABC656DDA078798DECC03C1ED9241AFEE6E207B72E7A108D349C2B7853DA971C03C250CFD1EA6460B90CE1E1Y7P" TargetMode="External"/><Relationship Id="rId492" Type="http://schemas.openxmlformats.org/officeDocument/2006/relationships/hyperlink" Target="consultantplus://offline/ref=601896D2DB1F0EDD95460FAA6BE7C401ABC656DDAF7C778AEAC03C1ED9241AFEE6E207B72E7A108D349D2C7253DA971C03C250CFD1EA6460B90CE1E1Y7P" TargetMode="External"/><Relationship Id="rId713" Type="http://schemas.openxmlformats.org/officeDocument/2006/relationships/hyperlink" Target="consultantplus://offline/ref=601896D2DB1F0EDD95460FAA6BE7C401ABC656DDAA797B8BEAC86114D17D16FCE1ED58A029331C8C349C2C795A859209129A5DC8C8F4667CA50EE317E5Y1P" TargetMode="External"/><Relationship Id="rId797" Type="http://schemas.openxmlformats.org/officeDocument/2006/relationships/hyperlink" Target="consultantplus://offline/ref=601896D2DB1F0EDD95460FAA6BE7C401ABC656DDA9707C8AE9CA6114D17D16FCE1ED58A029331C8C349D287A59859209129A5DC8C8F4667CA50EE317E5Y1P" TargetMode="External"/><Relationship Id="rId920" Type="http://schemas.openxmlformats.org/officeDocument/2006/relationships/hyperlink" Target="consultantplus://offline/ref=601896D2DB1F0EDD95460FAA6BE7C401ABC656DDA9717F8CE9CF6114D17D16FCE1ED58A029331C8C349C2A7D5E859209129A5DC8C8F4667CA50EE317E5Y1P" TargetMode="External"/><Relationship Id="rId1343" Type="http://schemas.openxmlformats.org/officeDocument/2006/relationships/hyperlink" Target="consultantplus://offline/ref=601896D2DB1F0EDD954611A77D8B9B0BAFC500D9AA7F74D9B29F67438E2D10A9B3AD06F96A700F8D36832F7B5AE8YCP" TargetMode="External"/><Relationship Id="rId145" Type="http://schemas.openxmlformats.org/officeDocument/2006/relationships/hyperlink" Target="consultantplus://offline/ref=601896D2DB1F0EDD95460FAA6BE7C401ABC656DDA9707A8AEACC6114D17D16FCE1ED58A029331C8C349D2D7859859209129A5DC8C8F4667CA50EE317E5Y1P" TargetMode="External"/><Relationship Id="rId352" Type="http://schemas.openxmlformats.org/officeDocument/2006/relationships/hyperlink" Target="consultantplus://offline/ref=601896D2DB1F0EDD95460FAA6BE7C401ABC656DDAA797B8BEAC86114D17D16FCE1ED58A029331C8C349D2C7E59859209129A5DC8C8F4667CA50EE317E5Y1P" TargetMode="External"/><Relationship Id="rId1203" Type="http://schemas.openxmlformats.org/officeDocument/2006/relationships/hyperlink" Target="consultantplus://offline/ref=601896D2DB1F0EDD95460FAA6BE7C401ABC656DDA9717788EDCB6114D17D16FCE1ED58A029331C8C349F2F7E5B859209129A5DC8C8F4667CA50EE317E5Y1P" TargetMode="External"/><Relationship Id="rId1287" Type="http://schemas.openxmlformats.org/officeDocument/2006/relationships/hyperlink" Target="consultantplus://offline/ref=601896D2DB1F0EDD95460FAA6BE7C401ABC656DDAA797D8CE8CC6114D17D16FCE1ED58A029331C8C349C247C5F859209129A5DC8C8F4667CA50EE317E5Y1P" TargetMode="External"/><Relationship Id="rId212" Type="http://schemas.openxmlformats.org/officeDocument/2006/relationships/hyperlink" Target="consultantplus://offline/ref=601896D2DB1F0EDD95460FAA6BE7C401ABC656DDA970778FECCE6114D17D16FCE1ED58A029331C8C349D2F7F5C859209129A5DC8C8F4667CA50EE317E5Y1P" TargetMode="External"/><Relationship Id="rId657" Type="http://schemas.openxmlformats.org/officeDocument/2006/relationships/hyperlink" Target="consultantplus://offline/ref=601896D2DB1F0EDD95460FAA6BE7C401ABC656DDAA797788EDC36114D17D16FCE1ED58A029331C8C349D287D50859209129A5DC8C8F4667CA50EE317E5Y1P" TargetMode="External"/><Relationship Id="rId864" Type="http://schemas.openxmlformats.org/officeDocument/2006/relationships/hyperlink" Target="consultantplus://offline/ref=601896D2DB1F0EDD95460FAA6BE7C401ABC656DDAA797D8CE8CC6114D17D16FCE1ED58A029331C8C349E257B58859209129A5DC8C8F4667CA50EE317E5Y1P" TargetMode="External"/><Relationship Id="rId296" Type="http://schemas.openxmlformats.org/officeDocument/2006/relationships/hyperlink" Target="consultantplus://offline/ref=601896D2DB1F0EDD95460FAA6BE7C401ABC656DDAA797D8CE8CC6114D17D16FCE1ED58A029331C8C349D2E7A59859209129A5DC8C8F4667CA50EE317E5Y1P" TargetMode="External"/><Relationship Id="rId517" Type="http://schemas.openxmlformats.org/officeDocument/2006/relationships/hyperlink" Target="consultantplus://offline/ref=601896D2DB1F0EDD95460FAA6BE7C401ABC656DDAE7E7C8FE9C03C1ED9241AFEE6E207B72E7A108D349C2F7853DA971C03C250CFD1EA6460B90CE1E1Y7P" TargetMode="External"/><Relationship Id="rId724" Type="http://schemas.openxmlformats.org/officeDocument/2006/relationships/hyperlink" Target="consultantplus://offline/ref=601896D2DB1F0EDD95460FAA6BE7C401ABC656DDAA787C87EAC36114D17D16FCE1ED58A029331C8C349C2D7F51859209129A5DC8C8F4667CA50EE317E5Y1P" TargetMode="External"/><Relationship Id="rId931" Type="http://schemas.openxmlformats.org/officeDocument/2006/relationships/hyperlink" Target="consultantplus://offline/ref=601896D2DB1F0EDD95460FAA6BE7C401ABC656DDA078798DECC03C1ED9241AFEE6E207B72E7A108D349C2E7F53DA971C03C250CFD1EA6460B90CE1E1Y7P" TargetMode="External"/><Relationship Id="rId1147" Type="http://schemas.openxmlformats.org/officeDocument/2006/relationships/hyperlink" Target="consultantplus://offline/ref=601896D2DB1F0EDD95460FAA6BE7C401ABC656DDA97E7687ECCD6114D17D16FCE1ED58A029331C8C349C24785C859209129A5DC8C8F4667CA50EE317E5Y1P" TargetMode="External"/><Relationship Id="rId1354" Type="http://schemas.openxmlformats.org/officeDocument/2006/relationships/fontTable" Target="fontTable.xml"/><Relationship Id="rId60" Type="http://schemas.openxmlformats.org/officeDocument/2006/relationships/hyperlink" Target="consultantplus://offline/ref=601896D2DB1F0EDD95460FAA6BE7C401ABC656DDA97C768CECC36114D17D16FCE1ED58A029331C8C349D2D7A5A859209129A5DC8C8F4667CA50EE317E5Y1P" TargetMode="External"/><Relationship Id="rId156" Type="http://schemas.openxmlformats.org/officeDocument/2006/relationships/hyperlink" Target="consultantplus://offline/ref=601896D2DB1F0EDD95460FAA6BE7C401ABC656DDA9717F8CE9CF6114D17D16FCE1ED58A029331C8C349D2C7859859209129A5DC8C8F4667CA50EE317E5Y1P" TargetMode="External"/><Relationship Id="rId363" Type="http://schemas.openxmlformats.org/officeDocument/2006/relationships/hyperlink" Target="consultantplus://offline/ref=601896D2DB1F0EDD95460FAA6BE7C401ABC656DDA9717788EDCB6114D17D16FCE1ED58A029331C8C349D2C7C5D859209129A5DC8C8F4667CA50EE317E5Y1P" TargetMode="External"/><Relationship Id="rId570" Type="http://schemas.openxmlformats.org/officeDocument/2006/relationships/hyperlink" Target="consultantplus://offline/ref=601896D2DB1F0EDD95460FAA6BE7C401ABC656DDAE7E7C8FE9C03C1ED9241AFEE6E207B72E7A108D349F2C7853DA971C03C250CFD1EA6460B90CE1E1Y7P" TargetMode="External"/><Relationship Id="rId1007" Type="http://schemas.openxmlformats.org/officeDocument/2006/relationships/hyperlink" Target="consultantplus://offline/ref=601896D2DB1F0EDD95460FAA6BE7C401ABC656DDAA797D8CE8CC6114D17D16FCE1ED58A029331C8C349C2E7E5A859209129A5DC8C8F4667CA50EE317E5Y1P" TargetMode="External"/><Relationship Id="rId1214" Type="http://schemas.openxmlformats.org/officeDocument/2006/relationships/hyperlink" Target="consultantplus://offline/ref=601896D2DB1F0EDD95460FAA6BE7C401ABC656DDA9717788EDCB6114D17D16FCE1ED58A029331C8C349F2F7E5E859209129A5DC8C8F4667CA50EE317E5Y1P" TargetMode="External"/><Relationship Id="rId223" Type="http://schemas.openxmlformats.org/officeDocument/2006/relationships/hyperlink" Target="consultantplus://offline/ref=601896D2DB1F0EDD95460FAA6BE7C401ABC656DDAE7E7C8FE9C03C1ED9241AFEE6E207B72E7A108D349D2B7953DA971C03C250CFD1EA6460B90CE1E1Y7P" TargetMode="External"/><Relationship Id="rId430" Type="http://schemas.openxmlformats.org/officeDocument/2006/relationships/hyperlink" Target="consultantplus://offline/ref=601896D2DB1F0EDD954611A77D8B9B0BAFC50BD4A87974D9B29F67438E2D10A9B3AD06F96A700F8D36832F7B5AE8YCP" TargetMode="External"/><Relationship Id="rId668" Type="http://schemas.openxmlformats.org/officeDocument/2006/relationships/hyperlink" Target="consultantplus://offline/ref=601896D2DB1F0EDD95460FAA6BE7C401ABC656DDAA797B8BEAC86114D17D16FCE1ED58A029331C8C349D2E795C859209129A5DC8C8F4667CA50EE317E5Y1P" TargetMode="External"/><Relationship Id="rId875" Type="http://schemas.openxmlformats.org/officeDocument/2006/relationships/hyperlink" Target="consultantplus://offline/ref=601896D2DB1F0EDD95460FAA6BE7C401ABC656DDAF7C778AEAC03C1ED9241AFEE6E207B72E7A108D349F297B53DA971C03C250CFD1EA6460B90CE1E1Y7P" TargetMode="External"/><Relationship Id="rId1060" Type="http://schemas.openxmlformats.org/officeDocument/2006/relationships/hyperlink" Target="consultantplus://offline/ref=601896D2DB1F0EDD95460FAA6BE7C401ABC656DDAE7B7888E7C03C1ED9241AFEE6E207B72E7A108D309D2D7D53DA971C03C250CFD1EA6460B90CE1E1Y7P" TargetMode="External"/><Relationship Id="rId1298" Type="http://schemas.openxmlformats.org/officeDocument/2006/relationships/hyperlink" Target="consultantplus://offline/ref=601896D2DB1F0EDD95460FAA6BE7C401ABC656DDAA797B8BEAC86114D17D16FCE1ED58A029331C8C349D287A58859209129A5DC8C8F4667CA50EE317E5Y1P" TargetMode="External"/><Relationship Id="rId18" Type="http://schemas.openxmlformats.org/officeDocument/2006/relationships/hyperlink" Target="consultantplus://offline/ref=601896D2DB1F0EDD95460FAA6BE7C401ABC656DDAE7E7C8FE9C03C1ED9241AFEE6E207B72E7A108D349D2D7E53DA971C03C250CFD1EA6460B90CE1E1Y7P" TargetMode="External"/><Relationship Id="rId528" Type="http://schemas.openxmlformats.org/officeDocument/2006/relationships/hyperlink" Target="consultantplus://offline/ref=601896D2DB1F0EDD95460FAA6BE7C401ABC656DDAA797788EDC36114D17D16FCE1ED58A029331C8C349D2E725C859209129A5DC8C8F4667CA50EE317E5Y1P" TargetMode="External"/><Relationship Id="rId735" Type="http://schemas.openxmlformats.org/officeDocument/2006/relationships/hyperlink" Target="consultantplus://offline/ref=601896D2DB1F0EDD95460FAA6BE7C401ABC656DDAA787C87EAC36114D17D16FCE1ED58A029331C8C349C2D7E51859209129A5DC8C8F4667CA50EE317E5Y1P" TargetMode="External"/><Relationship Id="rId942" Type="http://schemas.openxmlformats.org/officeDocument/2006/relationships/hyperlink" Target="consultantplus://offline/ref=601896D2DB1F0EDD95460FAA6BE7C401ABC656DDA9717F8CE9CF6114D17D16FCE1ED58A029331C8C349C257859859209129A5DC8C8F4667CA50EE317E5Y1P" TargetMode="External"/><Relationship Id="rId1158" Type="http://schemas.openxmlformats.org/officeDocument/2006/relationships/hyperlink" Target="consultantplus://offline/ref=601896D2DB1F0EDD95460FAA6BE7C401ABC656DDA970778FECCE6114D17D16FCE1ED58A029331C8C349C247B5A859209129A5DC8C8F4667CA50EE317E5Y1P" TargetMode="External"/><Relationship Id="rId167" Type="http://schemas.openxmlformats.org/officeDocument/2006/relationships/hyperlink" Target="consultantplus://offline/ref=601896D2DB1F0EDD95460FAA6BE7C401ABC656DDA970778FECCE6114D17D16FCE1ED58A029331C8C349D2F7850859209129A5DC8C8F4667CA50EE317E5Y1P" TargetMode="External"/><Relationship Id="rId374" Type="http://schemas.openxmlformats.org/officeDocument/2006/relationships/hyperlink" Target="consultantplus://offline/ref=601896D2DB1F0EDD95460FAA6BE7C401ABC656DDA970778FECCE6114D17D16FCE1ED58A029331C8C349D2F735A859209129A5DC8C8F4667CA50EE317E5Y1P" TargetMode="External"/><Relationship Id="rId581" Type="http://schemas.openxmlformats.org/officeDocument/2006/relationships/hyperlink" Target="consultantplus://offline/ref=601896D2DB1F0EDD95460FAA6BE7C401ABC656DDA9717788EDCB6114D17D16FCE1ED58A029331C8C349F257F5F859209129A5DC8C8F4667CA50EE317E5Y1P" TargetMode="External"/><Relationship Id="rId1018" Type="http://schemas.openxmlformats.org/officeDocument/2006/relationships/hyperlink" Target="consultantplus://offline/ref=601896D2DB1F0EDD95460FAA6BE7C401ABC656DDAA797D8CE8CC6114D17D16FCE1ED58A029331C8C349C297B5B859209129A5DC8C8F4667CA50EE317E5Y1P" TargetMode="External"/><Relationship Id="rId1225" Type="http://schemas.openxmlformats.org/officeDocument/2006/relationships/hyperlink" Target="consultantplus://offline/ref=601896D2DB1F0EDD95460FAA6BE7C401ABC656DDAA797788EDC36114D17D16FCE1ED58A029331C8C349C2F7851859209129A5DC8C8F4667CA50EE317E5Y1P" TargetMode="External"/><Relationship Id="rId71" Type="http://schemas.openxmlformats.org/officeDocument/2006/relationships/hyperlink" Target="consultantplus://offline/ref=601896D2DB1F0EDD95460FAA6BE7C401ABC656DDAF707C86E8C03C1ED9241AFEE6E207B72E7A108D349D2D7E53DA971C03C250CFD1EA6460B90CE1E1Y7P" TargetMode="External"/><Relationship Id="rId234" Type="http://schemas.openxmlformats.org/officeDocument/2006/relationships/hyperlink" Target="consultantplus://offline/ref=601896D2DB1F0EDD95460FAA6BE7C401ABC656DDA97E7687ECCD6114D17D16FCE1ED58A029331C8C349D2C7A59859209129A5DC8C8F4667CA50EE317E5Y1P" TargetMode="External"/><Relationship Id="rId679" Type="http://schemas.openxmlformats.org/officeDocument/2006/relationships/hyperlink" Target="consultantplus://offline/ref=601896D2DB1F0EDD95460FAA6BE7C401ABC656DDA970778FECCE6114D17D16FCE1ED58A029331C8C349C2C7E5E859209129A5DC8C8F4667CA50EE317E5Y1P" TargetMode="External"/><Relationship Id="rId802" Type="http://schemas.openxmlformats.org/officeDocument/2006/relationships/hyperlink" Target="consultantplus://offline/ref=601896D2DB1F0EDD95460FAA6BE7C401ABC656DDAA787D87EEC86114D17D16FCE1ED58A029331C8C349D28785C859209129A5DC8C8F4667CA50EE317E5Y1P" TargetMode="External"/><Relationship Id="rId886" Type="http://schemas.openxmlformats.org/officeDocument/2006/relationships/hyperlink" Target="consultantplus://offline/ref=601896D2DB1F0EDD95460FAA6BE7C401ABC656DDA9707D86EBCB6114D17D16FCE1ED58A029331C8C349D2F7E5D859209129A5DC8C8F4667CA50EE317E5Y1P" TargetMode="External"/><Relationship Id="rId2" Type="http://schemas.openxmlformats.org/officeDocument/2006/relationships/settings" Target="settings.xml"/><Relationship Id="rId29" Type="http://schemas.openxmlformats.org/officeDocument/2006/relationships/hyperlink" Target="consultantplus://offline/ref=601896D2DB1F0EDD95460FAA6BE7C401ABC656DDA9717C86E6C96114D17D16FCE1ED58A029331C8C349D2D7B50859209129A5DC8C8F4667CA50EE317E5Y1P" TargetMode="External"/><Relationship Id="rId441" Type="http://schemas.openxmlformats.org/officeDocument/2006/relationships/hyperlink" Target="consultantplus://offline/ref=601896D2DB1F0EDD95460FAA6BE7C401ABC656DDAA787D87EEC86114D17D16FCE1ED58A029331C8C349D2F7E5D859209129A5DC8C8F4667CA50EE317E5Y1P" TargetMode="External"/><Relationship Id="rId539" Type="http://schemas.openxmlformats.org/officeDocument/2006/relationships/hyperlink" Target="consultantplus://offline/ref=601896D2DB1F0EDD95460FAA6BE7C401ABC656DDA970778FECCE6114D17D16FCE1ED58A029331C8C349D2A7951859209129A5DC8C8F4667CA50EE317E5Y1P" TargetMode="External"/><Relationship Id="rId746" Type="http://schemas.openxmlformats.org/officeDocument/2006/relationships/hyperlink" Target="consultantplus://offline/ref=601896D2DB1F0EDD95460FAA6BE7C401ABC656DDAA787D87EEC86114D17D16FCE1ED58A029331C8C349D28795C859209129A5DC8C8F4667CA50EE317E5Y1P" TargetMode="External"/><Relationship Id="rId1071" Type="http://schemas.openxmlformats.org/officeDocument/2006/relationships/hyperlink" Target="consultantplus://offline/ref=601896D2DB1F0EDD95460FAA6BE7C401ABC656DDA970778FECCE6114D17D16FCE1ED58A029331C8C349C2A7850859209129A5DC8C8F4667CA50EE317E5Y1P" TargetMode="External"/><Relationship Id="rId1169" Type="http://schemas.openxmlformats.org/officeDocument/2006/relationships/hyperlink" Target="consultantplus://offline/ref=601896D2DB1F0EDD95460FAA6BE7C401ABC656DDA97E7687ECCD6114D17D16FCE1ED58A029331C8C349C24785E859209129A5DC8C8F4667CA50EE317E5Y1P" TargetMode="External"/><Relationship Id="rId178" Type="http://schemas.openxmlformats.org/officeDocument/2006/relationships/hyperlink" Target="consultantplus://offline/ref=601896D2DB1F0EDD95460FAA6BE7C401ABC656DDAA787D87EEC86114D17D16FCE1ED58A029331C8C349D2F7B50859209129A5DC8C8F4667CA50EE317E5Y1P" TargetMode="External"/><Relationship Id="rId301" Type="http://schemas.openxmlformats.org/officeDocument/2006/relationships/hyperlink" Target="consultantplus://offline/ref=601896D2DB1F0EDD95460FAA6BE7C401ABC656DDAA797D8CE8CC6114D17D16FCE1ED58A029331C8C349D2E7A5C859209129A5DC8C8F4667CA50EE317E5Y1P" TargetMode="External"/><Relationship Id="rId953" Type="http://schemas.openxmlformats.org/officeDocument/2006/relationships/hyperlink" Target="consultantplus://offline/ref=601896D2DB1F0EDD95460FAA6BE7C401ABC656DDAF7E7C8DEDC03C1ED9241AFEE6E207B72E7A108D349C297C53DA971C03C250CFD1EA6460B90CE1E1Y7P" TargetMode="External"/><Relationship Id="rId1029" Type="http://schemas.openxmlformats.org/officeDocument/2006/relationships/hyperlink" Target="consultantplus://offline/ref=601896D2DB1F0EDD95460FAA6BE7C401ABC656DDAA797D8CE8CC6114D17D16FCE1ED58A029331C8C349C29785A859209129A5DC8C8F4667CA50EE317E5Y1P" TargetMode="External"/><Relationship Id="rId1236" Type="http://schemas.openxmlformats.org/officeDocument/2006/relationships/hyperlink" Target="consultantplus://offline/ref=601896D2DB1F0EDD95460FAA6BE7C401ABC656DDAA787D87EEC86114D17D16FCE1ED58A029331C8C349C2D7951859209129A5DC8C8F4667CA50EE317E5Y1P" TargetMode="External"/><Relationship Id="rId82" Type="http://schemas.openxmlformats.org/officeDocument/2006/relationships/hyperlink" Target="consultantplus://offline/ref=601896D2DB1F0EDD95460FAA6BE7C401ABC656DDA9707D86EBCB6114D17D16FCE1ED58A029331C8C349D2D7B5D859209129A5DC8C8F4667CA50EE317E5Y1P" TargetMode="External"/><Relationship Id="rId385" Type="http://schemas.openxmlformats.org/officeDocument/2006/relationships/hyperlink" Target="consultantplus://offline/ref=601896D2DB1F0EDD95460FAA6BE7C401ABC656DDA970778FECCE6114D17D16FCE1ED58A029331C8C349D2E7B59859209129A5DC8C8F4667CA50EE317E5Y1P" TargetMode="External"/><Relationship Id="rId592" Type="http://schemas.openxmlformats.org/officeDocument/2006/relationships/hyperlink" Target="consultantplus://offline/ref=601896D2DB1F0EDD95460FAA6BE7C401ABC656DDA97C7E87EFC36114D17D16FCE1ED58A029331C8C349D2F725E859209129A5DC8C8F4667CA50EE317E5Y1P" TargetMode="External"/><Relationship Id="rId606" Type="http://schemas.openxmlformats.org/officeDocument/2006/relationships/hyperlink" Target="consultantplus://offline/ref=601896D2DB1F0EDD95460FAA6BE7C401ABC656DDA9717F8CE9CF6114D17D16FCE1ED58A029331C8C349D297B5B859209129A5DC8C8F4667CA50EE317E5Y1P" TargetMode="External"/><Relationship Id="rId813" Type="http://schemas.openxmlformats.org/officeDocument/2006/relationships/hyperlink" Target="consultantplus://offline/ref=601896D2DB1F0EDD95460FAA6BE7C401ABC656DDAF7C778AEAC03C1ED9241AFEE6E207B72E7A108D349F2F7E53DA971C03C250CFD1EA6460B90CE1E1Y7P" TargetMode="External"/><Relationship Id="rId245" Type="http://schemas.openxmlformats.org/officeDocument/2006/relationships/hyperlink" Target="consultantplus://offline/ref=601896D2DB1F0EDD95460FAA6BE7C401ABC656DDAA797B8BEAC86114D17D16FCE1ED58A029331C8C349D2A7B50859209129A5DC8C8F4667CA50EE317E5Y1P" TargetMode="External"/><Relationship Id="rId452" Type="http://schemas.openxmlformats.org/officeDocument/2006/relationships/hyperlink" Target="consultantplus://offline/ref=601896D2DB1F0EDD954611A77D8B9B0BAFC50BD4A87974D9B29F67438E2D10A9B3AD06F96A700F8D36832F7B5AE8YCP" TargetMode="External"/><Relationship Id="rId897" Type="http://schemas.openxmlformats.org/officeDocument/2006/relationships/hyperlink" Target="consultantplus://offline/ref=601896D2DB1F0EDD95460FAA6BE7C401ABC656DDA9717F8CE9CF6114D17D16FCE1ED58A029331C8C349C2A7F51859209129A5DC8C8F4667CA50EE317E5Y1P" TargetMode="External"/><Relationship Id="rId1082" Type="http://schemas.openxmlformats.org/officeDocument/2006/relationships/hyperlink" Target="consultantplus://offline/ref=601896D2DB1F0EDD95460FAA6BE7C401ABC656DDA970778FECCE6114D17D16FCE1ED58A029331C8C349C257C5B859209129A5DC8C8F4667CA50EE317E5Y1P" TargetMode="External"/><Relationship Id="rId1303" Type="http://schemas.openxmlformats.org/officeDocument/2006/relationships/hyperlink" Target="consultantplus://offline/ref=601896D2DB1F0EDD95460FAA6BE7C401ABC656DDAA79788FE7C86114D17D16FCE1ED58A03B334480349A337B5A90C45854ECYDP" TargetMode="External"/><Relationship Id="rId105" Type="http://schemas.openxmlformats.org/officeDocument/2006/relationships/hyperlink" Target="consultantplus://offline/ref=601896D2DB1F0EDD95460FAA6BE7C401ABC656DDAA797B8BEAC86114D17D16FCE1ED58A029331C8C349D2D7A5E859209129A5DC8C8F4667CA50EE317E5Y1P" TargetMode="External"/><Relationship Id="rId312" Type="http://schemas.openxmlformats.org/officeDocument/2006/relationships/hyperlink" Target="consultantplus://offline/ref=601896D2DB1F0EDD95460FAA6BE7C401ABC656DDAA787D87EEC86114D17D16FCE1ED58A029331C8C349D2F795F859209129A5DC8C8F4667CA50EE317E5Y1P" TargetMode="External"/><Relationship Id="rId757" Type="http://schemas.openxmlformats.org/officeDocument/2006/relationships/hyperlink" Target="consultantplus://offline/ref=601896D2DB1F0EDD95460FAA6BE7C401ABC656DDAF7C778AEAC03C1ED9241AFEE6E207B72E7A108D349F2C7353DA971C03C250CFD1EA6460B90CE1E1Y7P" TargetMode="External"/><Relationship Id="rId964" Type="http://schemas.openxmlformats.org/officeDocument/2006/relationships/hyperlink" Target="consultantplus://offline/ref=601896D2DB1F0EDD95460FAA6BE7C401ABC656DDAA797D8CE8CC6114D17D16FCE1ED58A029331C8C349C2C7251859209129A5DC8C8F4667CA50EE317E5Y1P" TargetMode="External"/><Relationship Id="rId93" Type="http://schemas.openxmlformats.org/officeDocument/2006/relationships/hyperlink" Target="consultantplus://offline/ref=601896D2DB1F0EDD95460FAA6BE7C401ABC656DDAA787F8CEDC26114D17D16FCE1ED58A029331C8C349D2D7B5D859209129A5DC8C8F4667CA50EE317E5Y1P" TargetMode="External"/><Relationship Id="rId189" Type="http://schemas.openxmlformats.org/officeDocument/2006/relationships/hyperlink" Target="consultantplus://offline/ref=601896D2DB1F0EDD95460FAA6BE7C401ABC656DDAA797D8CE8CC6114D17D16FCE1ED58A029331C8C349F2B7258859209129A5DC8C8F4667CA50EE317E5Y1P" TargetMode="External"/><Relationship Id="rId396" Type="http://schemas.openxmlformats.org/officeDocument/2006/relationships/hyperlink" Target="consultantplus://offline/ref=601896D2DB1F0EDD95460FAA6BE7C401ABC656DDAA797686EDCE6114D17D16FCE1ED58A029331C8C349D2D7A5A859209129A5DC8C8F4667CA50EE317E5Y1P" TargetMode="External"/><Relationship Id="rId617" Type="http://schemas.openxmlformats.org/officeDocument/2006/relationships/hyperlink" Target="consultantplus://offline/ref=601896D2DB1F0EDD95460FAA6BE7C401ABC656DDAA787F8CEDC26114D17D16FCE1ED58A029331C8C349D2F7A51859209129A5DC8C8F4667CA50EE317E5Y1P" TargetMode="External"/><Relationship Id="rId824" Type="http://schemas.openxmlformats.org/officeDocument/2006/relationships/hyperlink" Target="consultantplus://offline/ref=601896D2DB1F0EDD95460FAA6BE7C401ABC656DDA9707A8AEACC6114D17D16FCE1ED58A029331C8C349D2A7C50859209129A5DC8C8F4667CA50EE317E5Y1P" TargetMode="External"/><Relationship Id="rId1247" Type="http://schemas.openxmlformats.org/officeDocument/2006/relationships/hyperlink" Target="consultantplus://offline/ref=601896D2DB1F0EDD95460FAA6BE7C401ABC656DDAF7A7A8AE6C03C1ED9241AFEE6E207B72E7A108D3495257853DA971C03C250CFD1EA6460B90CE1E1Y7P" TargetMode="External"/><Relationship Id="rId256" Type="http://schemas.openxmlformats.org/officeDocument/2006/relationships/hyperlink" Target="consultantplus://offline/ref=601896D2DB1F0EDD95460FAA6BE7C401ABC656DDAA797D8CE8CC6114D17D16FCE1ED58A029331C8C349F2A7E5E859209129A5DC8C8F4667CA50EE317E5Y1P" TargetMode="External"/><Relationship Id="rId463" Type="http://schemas.openxmlformats.org/officeDocument/2006/relationships/hyperlink" Target="consultantplus://offline/ref=601896D2DB1F0EDD95460FAA6BE7C401ABC656DDAA797788EDC36114D17D16FCE1ED58A029331C8C349D2E7C5B859209129A5DC8C8F4667CA50EE317E5Y1P" TargetMode="External"/><Relationship Id="rId670" Type="http://schemas.openxmlformats.org/officeDocument/2006/relationships/hyperlink" Target="consultantplus://offline/ref=601896D2DB1F0EDD95460FAA6BE7C401ABC656DDA97E7687ECCD6114D17D16FCE1ED58A029331C8C349D2B725E859209129A5DC8C8F4667CA50EE317E5Y1P" TargetMode="External"/><Relationship Id="rId1093" Type="http://schemas.openxmlformats.org/officeDocument/2006/relationships/hyperlink" Target="consultantplus://offline/ref=601896D2DB1F0EDD95460FAA6BE7C401ABC656DDAE7B7888E7C03C1ED9241AFEE6E207B72E7A108D309D2D7253DA971C03C250CFD1EA6460B90CE1E1Y7P" TargetMode="External"/><Relationship Id="rId1107" Type="http://schemas.openxmlformats.org/officeDocument/2006/relationships/hyperlink" Target="consultantplus://offline/ref=601896D2DB1F0EDD95460FAA6BE7C401ABC656DDAA797B8BEAC86114D17D16FCE1ED58A029331C8C349D297E5C859209129A5DC8C8F4667CA50EE317E5Y1P" TargetMode="External"/><Relationship Id="rId1314" Type="http://schemas.openxmlformats.org/officeDocument/2006/relationships/hyperlink" Target="consultantplus://offline/ref=601896D2DB1F0EDD95460FAA6BE7C401ABC656DDAA79788FE7C86114D17D16FCE1ED58A03B334480349A337B5A90C45854ECYDP" TargetMode="External"/><Relationship Id="rId116" Type="http://schemas.openxmlformats.org/officeDocument/2006/relationships/hyperlink" Target="consultantplus://offline/ref=601896D2DB1F0EDD95460FAA6BE7C401ABC656DDAA787F8CEACD6114D17D16FCE1ED58A029331C8C349D287A5B859209129A5DC8C8F4667CA50EE317E5Y1P" TargetMode="External"/><Relationship Id="rId323" Type="http://schemas.openxmlformats.org/officeDocument/2006/relationships/hyperlink" Target="consultantplus://offline/ref=601896D2DB1F0EDD95460FAA6BE7C401ABC656DDAA797B8BEAC86114D17D16FCE1ED58A029331C8C349D2C7A5B859209129A5DC8C8F4667CA50EE317E5Y1P" TargetMode="External"/><Relationship Id="rId530" Type="http://schemas.openxmlformats.org/officeDocument/2006/relationships/hyperlink" Target="consultantplus://offline/ref=601896D2DB1F0EDD95460FAA6BE7C401ABC656DDA9717C86E6C96114D17D16FCE1ED58A029331C8C349D2D725D859209129A5DC8C8F4667CA50EE317E5Y1P" TargetMode="External"/><Relationship Id="rId768" Type="http://schemas.openxmlformats.org/officeDocument/2006/relationships/hyperlink" Target="consultantplus://offline/ref=601896D2DB1F0EDD95460FAA6BE7C401ABC656DDAA797686EDCE6114D17D16FCE1ED58A029331C8C349D2D795A859209129A5DC8C8F4667CA50EE317E5Y1P" TargetMode="External"/><Relationship Id="rId975" Type="http://schemas.openxmlformats.org/officeDocument/2006/relationships/hyperlink" Target="consultantplus://offline/ref=601896D2DB1F0EDD95460FAA6BE7C401ABC656DDAA797D8CE8CC6114D17D16FCE1ED58A029331C8C349C2F7851859209129A5DC8C8F4667CA50EE317E5Y1P" TargetMode="External"/><Relationship Id="rId1160" Type="http://schemas.openxmlformats.org/officeDocument/2006/relationships/hyperlink" Target="consultantplus://offline/ref=601896D2DB1F0EDD95460FAA6BE7C401ABC656DDAA797D8CE8CC6114D17D16FCE1ED58A029331C8C34992E7F50859209129A5DC8C8F4667CA50EE317E5Y1P" TargetMode="External"/><Relationship Id="rId20" Type="http://schemas.openxmlformats.org/officeDocument/2006/relationships/hyperlink" Target="consultantplus://offline/ref=601896D2DB1F0EDD95460FAA6BE7C401ABC656DDAF7A7A8AE6C03C1ED9241AFEE6E207B72E7A108D349D2D7E53DA971C03C250CFD1EA6460B90CE1E1Y7P" TargetMode="External"/><Relationship Id="rId628" Type="http://schemas.openxmlformats.org/officeDocument/2006/relationships/hyperlink" Target="consultantplus://offline/ref=601896D2DB1F0EDD95460FAA6BE7C401ABC656DDA970778FECCE6114D17D16FCE1ED58A029331C8C349C2C7A50859209129A5DC8C8F4667CA50EE317E5Y1P" TargetMode="External"/><Relationship Id="rId835" Type="http://schemas.openxmlformats.org/officeDocument/2006/relationships/hyperlink" Target="consultantplus://offline/ref=601896D2DB1F0EDD95460FAA6BE7C401ABC656DDA97F7F8BEFC26114D17D16FCE1ED58A029331C8C349D2D7E58859209129A5DC8C8F4667CA50EE317E5Y1P" TargetMode="External"/><Relationship Id="rId1258" Type="http://schemas.openxmlformats.org/officeDocument/2006/relationships/hyperlink" Target="consultantplus://offline/ref=601896D2DB1F0EDD95460FAA6BE7C401ABC656DDAA797788EDC36114D17D16FCE1ED58A029331C8C349C2E7A59859209129A5DC8C8F4667CA50EE317E5Y1P" TargetMode="External"/><Relationship Id="rId267" Type="http://schemas.openxmlformats.org/officeDocument/2006/relationships/hyperlink" Target="consultantplus://offline/ref=601896D2DB1F0EDD95460FAA6BE7C401ABC656DDA9707C8AE9CA6114D17D16FCE1ED58A029331C8C349D2D7C51859209129A5DC8C8F4667CA50EE317E5Y1P" TargetMode="External"/><Relationship Id="rId474" Type="http://schemas.openxmlformats.org/officeDocument/2006/relationships/hyperlink" Target="consultantplus://offline/ref=601896D2DB1F0EDD95460FAA6BE7C401ABC656DDAF707C86E8C03C1ED9241AFEE6E207B72E7A108D349D2C7E53DA971C03C250CFD1EA6460B90CE1E1Y7P" TargetMode="External"/><Relationship Id="rId1020" Type="http://schemas.openxmlformats.org/officeDocument/2006/relationships/hyperlink" Target="consultantplus://offline/ref=601896D2DB1F0EDD95460FAA6BE7C401ABC656DDA9707F8FEAC96114D17D16FCE1ED58A029331C8C349D287850859209129A5DC8C8F4667CA50EE317E5Y1P" TargetMode="External"/><Relationship Id="rId1118" Type="http://schemas.openxmlformats.org/officeDocument/2006/relationships/hyperlink" Target="consultantplus://offline/ref=601896D2DB1F0EDD95460FAA6BE7C401ABC656DDA9717788EDCB6114D17D16FCE1ED58A029331C8C349E28725D859209129A5DC8C8F4667CA50EE317E5Y1P" TargetMode="External"/><Relationship Id="rId1325" Type="http://schemas.openxmlformats.org/officeDocument/2006/relationships/hyperlink" Target="consultantplus://offline/ref=601896D2DB1F0EDD95460FAA6BE7C401ABC656DDAA787C87EAC36114D17D16FCE1ED58A029331C8C349D287858859209129A5DC8C8F4667CA50EE317E5Y1P" TargetMode="External"/><Relationship Id="rId127" Type="http://schemas.openxmlformats.org/officeDocument/2006/relationships/hyperlink" Target="consultantplus://offline/ref=601896D2DB1F0EDD95460FAA6BE7C401ABC656DDAA797D8CE8CC6114D17D16FCE1ED58A029331C8C349F2B735D859209129A5DC8C8F4667CA50EE317E5Y1P" TargetMode="External"/><Relationship Id="rId681" Type="http://schemas.openxmlformats.org/officeDocument/2006/relationships/hyperlink" Target="consultantplus://offline/ref=601896D2DB1F0EDD95460FAA6BE7C401ABC656DDAA797788EDC36114D17D16FCE1ED58A029331C8C349D287C5D859209129A5DC8C8F4667CA50EE317E5Y1P" TargetMode="External"/><Relationship Id="rId779" Type="http://schemas.openxmlformats.org/officeDocument/2006/relationships/hyperlink" Target="consultantplus://offline/ref=601896D2DB1F0EDD95460FAA6BE7C401ABC656DDA970778FECCE6114D17D16FCE1ED58A029331C8C349C297350859209129A5DC8C8F4667CA50EE317E5Y1P" TargetMode="External"/><Relationship Id="rId902" Type="http://schemas.openxmlformats.org/officeDocument/2006/relationships/hyperlink" Target="consultantplus://offline/ref=601896D2DB1F0EDD95460FAA6BE7C401ABC656DDAF7A7A8AE6C03C1ED9241AFEE6E207B72E7A108D349C287A53DA971C03C250CFD1EA6460B90CE1E1Y7P" TargetMode="External"/><Relationship Id="rId986" Type="http://schemas.openxmlformats.org/officeDocument/2006/relationships/hyperlink" Target="consultantplus://offline/ref=601896D2DB1F0EDD95460FAA6BE7C401ABC656DDA9717788EDCB6114D17D16FCE1ED58A029331C8C349C2F7959859209129A5DC8C8F4667CA50EE317E5Y1P" TargetMode="External"/><Relationship Id="rId31" Type="http://schemas.openxmlformats.org/officeDocument/2006/relationships/hyperlink" Target="consultantplus://offline/ref=601896D2DB1F0EDD95460FAA6BE7C401ABC656DDA9717788EDCB6114D17D16FCE1ED58A029331C8C349D2D7B5E859209129A5DC8C8F4667CA50EE317E5Y1P" TargetMode="External"/><Relationship Id="rId334" Type="http://schemas.openxmlformats.org/officeDocument/2006/relationships/hyperlink" Target="consultantplus://offline/ref=601896D2DB1F0EDD95460FAA6BE7C401ABC656DDA9717788EDCB6114D17D16FCE1ED58A029331C8C349D2C7E5D859209129A5DC8C8F4667CA50EE317E5Y1P" TargetMode="External"/><Relationship Id="rId541" Type="http://schemas.openxmlformats.org/officeDocument/2006/relationships/hyperlink" Target="consultantplus://offline/ref=601896D2DB1F0EDD95460FAA6BE7C401ABC656DDAA787F8CEDC26114D17D16FCE1ED58A029331C8C349D2F7A50859209129A5DC8C8F4667CA50EE317E5Y1P" TargetMode="External"/><Relationship Id="rId639" Type="http://schemas.openxmlformats.org/officeDocument/2006/relationships/hyperlink" Target="consultantplus://offline/ref=601896D2DB1F0EDD95460FAA6BE7C401ABC656DDA9707F8FEAC96114D17D16FCE1ED58A029331C8C349D2F7A5A859209129A5DC8C8F4667CA50EE317E5Y1P" TargetMode="External"/><Relationship Id="rId1171" Type="http://schemas.openxmlformats.org/officeDocument/2006/relationships/hyperlink" Target="consultantplus://offline/ref=601896D2DB1F0EDD95460FAA6BE7C401ABC656DDA9717788EDCB6114D17D16FCE1ED58A029331C8C349F2F7B59859209129A5DC8C8F4667CA50EE317E5Y1P" TargetMode="External"/><Relationship Id="rId1269" Type="http://schemas.openxmlformats.org/officeDocument/2006/relationships/hyperlink" Target="consultantplus://offline/ref=601896D2DB1F0EDD95460FAA6BE7C401ABC656DDA9717C86E6C96114D17D16FCE1ED58A029331C8C349D2D7951859209129A5DC8C8F4667CA50EE317E5Y1P" TargetMode="External"/><Relationship Id="rId180" Type="http://schemas.openxmlformats.org/officeDocument/2006/relationships/hyperlink" Target="consultantplus://offline/ref=601896D2DB1F0EDD95460FAA6BE7C401ABC656DDA9717F8CE9CF6114D17D16FCE1ED58A029331C8C349D2C785E859209129A5DC8C8F4667CA50EE317E5Y1P" TargetMode="External"/><Relationship Id="rId278" Type="http://schemas.openxmlformats.org/officeDocument/2006/relationships/hyperlink" Target="consultantplus://offline/ref=601896D2DB1F0EDD95460FAA6BE7C401ABC656DDA9717F8CE9CF6114D17D16FCE1ED58A029331C8C349D2F7B50859209129A5DC8C8F4667CA50EE317E5Y1P" TargetMode="External"/><Relationship Id="rId401" Type="http://schemas.openxmlformats.org/officeDocument/2006/relationships/hyperlink" Target="consultantplus://offline/ref=601896D2DB1F0EDD95460FAA6BE7C401ABC656DDAA797B8BEAC86114D17D16FCE1ED58A029331C8C349D2F7A5D859209129A5DC8C8F4667CA50EE317E5Y1P" TargetMode="External"/><Relationship Id="rId846" Type="http://schemas.openxmlformats.org/officeDocument/2006/relationships/hyperlink" Target="consultantplus://offline/ref=601896D2DB1F0EDD95460FAA6BE7C401ABC656DDA9717F8CE9CF6114D17D16FCE1ED58A029331C8C349C287E50859209129A5DC8C8F4667CA50EE317E5Y1P" TargetMode="External"/><Relationship Id="rId1031" Type="http://schemas.openxmlformats.org/officeDocument/2006/relationships/hyperlink" Target="consultantplus://offline/ref=601896D2DB1F0EDD95460FAA6BE7C401ABC656DDA97E7687ECCD6114D17D16FCE1ED58A029331C8C349C2C7E50859209129A5DC8C8F4667CA50EE317E5Y1P" TargetMode="External"/><Relationship Id="rId1129" Type="http://schemas.openxmlformats.org/officeDocument/2006/relationships/hyperlink" Target="consultantplus://offline/ref=601896D2DB1F0EDD95460FAA6BE7C401ABC656DDA970768DE9C26114D17D16FCE1ED58A029331C8C349D287E58859209129A5DC8C8F4667CA50EE317E5Y1P" TargetMode="External"/><Relationship Id="rId485" Type="http://schemas.openxmlformats.org/officeDocument/2006/relationships/hyperlink" Target="consultantplus://offline/ref=601896D2DB1F0EDD95460FAA6BE7C401ABC656DDAA797D8CE8CC6114D17D16FCE1ED58A029331C8C349E2C7B51859209129A5DC8C8F4667CA50EE317E5Y1P" TargetMode="External"/><Relationship Id="rId692" Type="http://schemas.openxmlformats.org/officeDocument/2006/relationships/hyperlink" Target="consultantplus://offline/ref=601896D2DB1F0EDD95460FAA6BE7C401ABC656DDAA797788EDC36114D17D16FCE1ED58A029331C8C349D28735B859209129A5DC8C8F4667CA50EE317E5Y1P" TargetMode="External"/><Relationship Id="rId706" Type="http://schemas.openxmlformats.org/officeDocument/2006/relationships/hyperlink" Target="consultantplus://offline/ref=601896D2DB1F0EDD95460FAA6BE7C401ABC656DDA9717F87EACE6114D17D16FCE1ED58A029331C8C349D2F735D859209129A5DC8C8F4667CA50EE317E5Y1P" TargetMode="External"/><Relationship Id="rId913" Type="http://schemas.openxmlformats.org/officeDocument/2006/relationships/hyperlink" Target="consultantplus://offline/ref=601896D2DB1F0EDD95460FAA6BE7C401ABC656DDAF7E7C8DEDC03C1ED9241AFEE6E207B72E7A108D349C297B53DA971C03C250CFD1EA6460B90CE1E1Y7P" TargetMode="External"/><Relationship Id="rId1336" Type="http://schemas.openxmlformats.org/officeDocument/2006/relationships/hyperlink" Target="consultantplus://offline/ref=601896D2DB1F0EDD95460FAA6BE7C401ABC656DDAA797788EDC36114D17D16FCE1ED58A029331C8C349C2E7E5A859209129A5DC8C8F4667CA50EE317E5Y1P" TargetMode="External"/><Relationship Id="rId42" Type="http://schemas.openxmlformats.org/officeDocument/2006/relationships/hyperlink" Target="consultantplus://offline/ref=601896D2DB1F0EDD95460FAA6BE7C401ABC656DDAA797788EDC36114D17D16FCE1ED58A029331C8C349D2D7B5D859209129A5DC8C8F4667CA50EE317E5Y1P" TargetMode="External"/><Relationship Id="rId138" Type="http://schemas.openxmlformats.org/officeDocument/2006/relationships/hyperlink" Target="consultantplus://offline/ref=601896D2DB1F0EDD95460FAA6BE7C401ABC656DDA97E7687ECCD6114D17D16FCE1ED58A029331C8C349D2D7C59859209129A5DC8C8F4667CA50EE317E5Y1P" TargetMode="External"/><Relationship Id="rId345" Type="http://schemas.openxmlformats.org/officeDocument/2006/relationships/hyperlink" Target="consultantplus://offline/ref=601896D2DB1F0EDD95460FAA6BE7C401ABC656DDAA787D87EEC86114D17D16FCE1ED58A029331C8C349D2F7951859209129A5DC8C8F4667CA50EE317E5Y1P" TargetMode="External"/><Relationship Id="rId552" Type="http://schemas.openxmlformats.org/officeDocument/2006/relationships/hyperlink" Target="consultantplus://offline/ref=601896D2DB1F0EDD95460FAA6BE7C401ABC656DDA9707D86EBCB6114D17D16FCE1ED58A029331C8C349D2D7E50859209129A5DC8C8F4667CA50EE317E5Y1P" TargetMode="External"/><Relationship Id="rId997" Type="http://schemas.openxmlformats.org/officeDocument/2006/relationships/hyperlink" Target="consultantplus://offline/ref=601896D2DB1F0EDD95460FAA6BE7C401ABC656DDAA797D8CE8CC6114D17D16FCE1ED58A029331C8C349C2E7B5A859209129A5DC8C8F4667CA50EE317E5Y1P" TargetMode="External"/><Relationship Id="rId1182" Type="http://schemas.openxmlformats.org/officeDocument/2006/relationships/hyperlink" Target="consultantplus://offline/ref=601896D2DB1F0EDD95460FAA6BE7C401ABC656DDA9717788EDCB6114D17D16FCE1ED58A029331C8C349F2F7B50859209129A5DC8C8F4667CA50EE317E5Y1P" TargetMode="External"/><Relationship Id="rId191" Type="http://schemas.openxmlformats.org/officeDocument/2006/relationships/hyperlink" Target="consultantplus://offline/ref=601896D2DB1F0EDD95460FAA6BE7C401ABC656DDA9717F8CE9CF6114D17D16FCE1ED58A029331C8C349D2C7850859209129A5DC8C8F4667CA50EE317E5Y1P" TargetMode="External"/><Relationship Id="rId205" Type="http://schemas.openxmlformats.org/officeDocument/2006/relationships/hyperlink" Target="consultantplus://offline/ref=601896D2DB1F0EDD95460FAA6BE7C401ABC656DDA9717C86E6C96114D17D16FCE1ED58A029331C8C349D2D7E5C859209129A5DC8C8F4667CA50EE317E5Y1P" TargetMode="External"/><Relationship Id="rId412" Type="http://schemas.openxmlformats.org/officeDocument/2006/relationships/hyperlink" Target="consultantplus://offline/ref=601896D2DB1F0EDD95460FAA6BE7C401ABC656DDAA7E7A8BE9C03C1ED9241AFEE6E207A52E221C8D33832D79468CC65AE5Y4P" TargetMode="External"/><Relationship Id="rId857" Type="http://schemas.openxmlformats.org/officeDocument/2006/relationships/hyperlink" Target="consultantplus://offline/ref=601896D2DB1F0EDD95460FAA6BE7C401ABC656DDAA797C8EEDC26114D17D16FCE1ED58A029331C8C349D2D7B5D859209129A5DC8C8F4667CA50EE317E5Y1P" TargetMode="External"/><Relationship Id="rId1042" Type="http://schemas.openxmlformats.org/officeDocument/2006/relationships/hyperlink" Target="consultantplus://offline/ref=601896D2DB1F0EDD95460FAA6BE7C401ABC656DDAA787D87EEC86114D17D16FCE1ED58A029331C8C349D2A7859859209129A5DC8C8F4667CA50EE317E5Y1P" TargetMode="External"/><Relationship Id="rId289" Type="http://schemas.openxmlformats.org/officeDocument/2006/relationships/hyperlink" Target="consultantplus://offline/ref=601896D2DB1F0EDD95460FAA6BE7C401ABC656DDA9717F8CE9CF6114D17D16FCE1ED58A029331C8C349D2F7A58859209129A5DC8C8F4667CA50EE317E5Y1P" TargetMode="External"/><Relationship Id="rId496" Type="http://schemas.openxmlformats.org/officeDocument/2006/relationships/hyperlink" Target="consultantplus://offline/ref=601896D2DB1F0EDD95460FAA6BE7C401ABC656DDAA797D8CE8CC6114D17D16FCE1ED58A029331C8C349D2E7C58859209129A5DC8C8F4667CA50EE317E5Y1P" TargetMode="External"/><Relationship Id="rId717" Type="http://schemas.openxmlformats.org/officeDocument/2006/relationships/hyperlink" Target="consultantplus://offline/ref=601896D2DB1F0EDD95460FAA6BE7C401ABC656DDAA787C87EAC36114D17D16FCE1ED58A029331C8C349C2D7F5B859209129A5DC8C8F4667CA50EE317E5Y1P" TargetMode="External"/><Relationship Id="rId924" Type="http://schemas.openxmlformats.org/officeDocument/2006/relationships/hyperlink" Target="consultantplus://offline/ref=601896D2DB1F0EDD95460FAA6BE7C401ABC656DDA9717F8CE9CF6114D17D16FCE1ED58A029331C8C349C2A735F859209129A5DC8C8F4667CA50EE317E5Y1P" TargetMode="External"/><Relationship Id="rId1347" Type="http://schemas.openxmlformats.org/officeDocument/2006/relationships/hyperlink" Target="consultantplus://offline/ref=601896D2DB1F0EDD95460FAA6BE7C401ABC656DDAA797788EDC36114D17D16FCE1ED58A029331C8C349C2A7C5F859209129A5DC8C8F4667CA50EE317E5Y1P" TargetMode="External"/><Relationship Id="rId53" Type="http://schemas.openxmlformats.org/officeDocument/2006/relationships/hyperlink" Target="consultantplus://offline/ref=601896D2DB1F0EDD95460FAA6BE7C401ABC656DDA97C7686EFC26114D17D16FCE1ED58A03B334480349A337B5A90C45854ECYDP" TargetMode="External"/><Relationship Id="rId149" Type="http://schemas.openxmlformats.org/officeDocument/2006/relationships/hyperlink" Target="consultantplus://offline/ref=601896D2DB1F0EDD95460FAA6BE7C401ABC656DDAA797B8BEAC86114D17D16FCE1ED58A029331C8C349D2D7959859209129A5DC8C8F4667CA50EE317E5Y1P" TargetMode="External"/><Relationship Id="rId356" Type="http://schemas.openxmlformats.org/officeDocument/2006/relationships/hyperlink" Target="consultantplus://offline/ref=601896D2DB1F0EDD95460FAA6BE7C401ABC656DDAA797B8BEAC86114D17D16FCE1ED58A029331C8C349D2C725E859209129A5DC8C8F4667CA50EE317E5Y1P" TargetMode="External"/><Relationship Id="rId563" Type="http://schemas.openxmlformats.org/officeDocument/2006/relationships/hyperlink" Target="consultantplus://offline/ref=601896D2DB1F0EDD95460FAA6BE7C401ABC656DDAA787D87EEC86114D17D16FCE1ED58A029331C8C349D2F735C859209129A5DC8C8F4667CA50EE317E5Y1P" TargetMode="External"/><Relationship Id="rId770" Type="http://schemas.openxmlformats.org/officeDocument/2006/relationships/hyperlink" Target="consultantplus://offline/ref=601896D2DB1F0EDD95460FAA6BE7C401ABC656DDA970778FECCE6114D17D16FCE1ED58A029331C8C349C2E725A859209129A5DC8C8F4667CA50EE317E5Y1P" TargetMode="External"/><Relationship Id="rId1193" Type="http://schemas.openxmlformats.org/officeDocument/2006/relationships/hyperlink" Target="consultantplus://offline/ref=601896D2DB1F0EDD95460FAA6BE7C401ABC656DDA078798DECC03C1ED9241AFEE6E207B72E7A108D349C257853DA971C03C250CFD1EA6460B90CE1E1Y7P" TargetMode="External"/><Relationship Id="rId1207" Type="http://schemas.openxmlformats.org/officeDocument/2006/relationships/hyperlink" Target="consultantplus://offline/ref=601896D2DB1F0EDD95460FAA6BE7C401ABC656DDA9717788EDCB6114D17D16FCE1ED58A029331C8C349F2F7E5C859209129A5DC8C8F4667CA50EE317E5Y1P" TargetMode="External"/><Relationship Id="rId216" Type="http://schemas.openxmlformats.org/officeDocument/2006/relationships/hyperlink" Target="consultantplus://offline/ref=601896D2DB1F0EDD95460FAA6BE7C401ABC656DDAA797D8CE8CC6114D17D16FCE1ED58A029331C8C349F2B725C859209129A5DC8C8F4667CA50EE317E5Y1P" TargetMode="External"/><Relationship Id="rId423" Type="http://schemas.openxmlformats.org/officeDocument/2006/relationships/hyperlink" Target="consultantplus://offline/ref=601896D2DB1F0EDD95460FAA6BE7C401ABC656DDAA797D8CE8CC6114D17D16FCE1ED58A029331C8C349E2D795C859209129A5DC8C8F4667CA50EE317E5Y1P" TargetMode="External"/><Relationship Id="rId868" Type="http://schemas.openxmlformats.org/officeDocument/2006/relationships/hyperlink" Target="consultantplus://offline/ref=601896D2DB1F0EDD954611A77D8B9B0BAFC500D9AA7F74D9B29F67438E2D10A9B3AD06F96A700F8D36832F7B5AE8YCP" TargetMode="External"/><Relationship Id="rId1053" Type="http://schemas.openxmlformats.org/officeDocument/2006/relationships/hyperlink" Target="consultantplus://offline/ref=601896D2DB1F0EDD95460FAA6BE7C401ABC656DDAA797D8CE8CC6114D17D16FCE1ED58A029331C8C34992F7E59859209129A5DC8C8F4667CA50EE317E5Y1P" TargetMode="External"/><Relationship Id="rId1260" Type="http://schemas.openxmlformats.org/officeDocument/2006/relationships/hyperlink" Target="consultantplus://offline/ref=601896D2DB1F0EDD95460FAA6BE7C401ABC656DDA9717A8EECCC6114D17D16FCE1ED58A029331C8C349D287E50859209129A5DC8C8F4667CA50EE317E5Y1P" TargetMode="External"/><Relationship Id="rId630" Type="http://schemas.openxmlformats.org/officeDocument/2006/relationships/hyperlink" Target="consultantplus://offline/ref=601896D2DB1F0EDD95460FAA6BE7C401ABC656DDAF7A7A8AE6C03C1ED9241AFEE6E207B72E7A108D349D297D53DA971C03C250CFD1EA6460B90CE1E1Y7P" TargetMode="External"/><Relationship Id="rId728" Type="http://schemas.openxmlformats.org/officeDocument/2006/relationships/hyperlink" Target="consultantplus://offline/ref=601896D2DB1F0EDD95460FAA6BE7C401ABC656DDAA787F8CEDC26114D17D16FCE1ED58A029331C8C349D2E7C50859209129A5DC8C8F4667CA50EE317E5Y1P" TargetMode="External"/><Relationship Id="rId935" Type="http://schemas.openxmlformats.org/officeDocument/2006/relationships/hyperlink" Target="consultantplus://offline/ref=601896D2DB1F0EDD95460FAA6BE7C401ABC656DDAF7E7C8DEDC03C1ED9241AFEE6E207B72E7A108D349C297E53DA971C03C250CFD1EA6460B90CE1E1Y7P" TargetMode="External"/><Relationship Id="rId64" Type="http://schemas.openxmlformats.org/officeDocument/2006/relationships/hyperlink" Target="consultantplus://offline/ref=601896D2DB1F0EDD95460FAA6BE7C401ABC656DDAF7A7A89E7C03C1ED9241AFEE6E207B72E7A108D349D2D7E53DA971C03C250CFD1EA6460B90CE1E1Y7P" TargetMode="External"/><Relationship Id="rId367" Type="http://schemas.openxmlformats.org/officeDocument/2006/relationships/hyperlink" Target="consultantplus://offline/ref=601896D2DB1F0EDD95460FAA6BE7C401ABC656DDAA797D8CE8CC6114D17D16FCE1ED58A029331C8C349F247D59859209129A5DC8C8F4667CA50EE317E5Y1P" TargetMode="External"/><Relationship Id="rId574" Type="http://schemas.openxmlformats.org/officeDocument/2006/relationships/hyperlink" Target="consultantplus://offline/ref=601896D2DB1F0EDD95460FAA6BE7C401ABC656DDAF707C86E8C03C1ED9241AFEE6E207B72E7A108D349D2C7253DA971C03C250CFD1EA6460B90CE1E1Y7P" TargetMode="External"/><Relationship Id="rId1120" Type="http://schemas.openxmlformats.org/officeDocument/2006/relationships/hyperlink" Target="consultantplus://offline/ref=601896D2DB1F0EDD95460FAA6BE7C401ABC656DDA970778FECCE6114D17D16FCE1ED58A029331C8C349C25725F859209129A5DC8C8F4667CA50EE317E5Y1P" TargetMode="External"/><Relationship Id="rId1218" Type="http://schemas.openxmlformats.org/officeDocument/2006/relationships/hyperlink" Target="consultantplus://offline/ref=601896D2DB1F0EDD95460FAA6BE7C401ABC656DDA9717788EDCB6114D17D16FCE1ED58A029331C8C349F2F7E50859209129A5DC8C8F4667CA50EE317E5Y1P" TargetMode="External"/><Relationship Id="rId227" Type="http://schemas.openxmlformats.org/officeDocument/2006/relationships/hyperlink" Target="consultantplus://offline/ref=601896D2DB1F0EDD95460FAA6BE7C401ABC656DDA97E7D8EE8CA6114D17D16FCE1ED58A029331C8C349D2D7A51859209129A5DC8C8F4667CA50EE317E5Y1P" TargetMode="External"/><Relationship Id="rId781" Type="http://schemas.openxmlformats.org/officeDocument/2006/relationships/hyperlink" Target="consultantplus://offline/ref=601896D2DB1F0EDD954611A77D8B9B0BAFC500D9AA7F74D9B29F67438E2D10A9B3AD06F96A700F8D36832F7B5AE8YCP" TargetMode="External"/><Relationship Id="rId879" Type="http://schemas.openxmlformats.org/officeDocument/2006/relationships/hyperlink" Target="consultantplus://offline/ref=601896D2DB1F0EDD95460FAA6BE7C401ABC656DDA97E7D8EE8CA6114D17D16FCE1ED58A029331C8C349D2D7F5A859209129A5DC8C8F4667CA50EE317E5Y1P" TargetMode="External"/><Relationship Id="rId434" Type="http://schemas.openxmlformats.org/officeDocument/2006/relationships/hyperlink" Target="consultantplus://offline/ref=601896D2DB1F0EDD954611A77D8B9B0BAFC50BD4A87974D9B29F67438E2D10A9B3AD06F96A700F8D36832F7B5AE8YCP" TargetMode="External"/><Relationship Id="rId641" Type="http://schemas.openxmlformats.org/officeDocument/2006/relationships/hyperlink" Target="consultantplus://offline/ref=601896D2DB1F0EDD95460FAA6BE7C401ABC656DDA970778FECCE6114D17D16FCE1ED58A029331C8C349C2C7A51859209129A5DC8C8F4667CA50EE317E5Y1P" TargetMode="External"/><Relationship Id="rId739" Type="http://schemas.openxmlformats.org/officeDocument/2006/relationships/hyperlink" Target="consultantplus://offline/ref=601896D2DB1F0EDD95460FAA6BE7C401ABC656DDAA787C87EAC36114D17D16FCE1ED58A029331C8C349C2D7D59859209129A5DC8C8F4667CA50EE317E5Y1P" TargetMode="External"/><Relationship Id="rId1064" Type="http://schemas.openxmlformats.org/officeDocument/2006/relationships/hyperlink" Target="consultantplus://offline/ref=601896D2DB1F0EDD95460FAA6BE7C401ABC656DDAF7E7C8DEDC03C1ED9241AFEE6E207B72E7A108D349C2A7853DA971C03C250CFD1EA6460B90CE1E1Y7P" TargetMode="External"/><Relationship Id="rId1271" Type="http://schemas.openxmlformats.org/officeDocument/2006/relationships/hyperlink" Target="consultantplus://offline/ref=601896D2DB1F0EDD95460FAA6BE7C401ABC656DDAA797788EDC36114D17D16FCE1ED58A029331C8C349C2E7A5A859209129A5DC8C8F4667CA50EE317E5Y1P" TargetMode="External"/><Relationship Id="rId280" Type="http://schemas.openxmlformats.org/officeDocument/2006/relationships/hyperlink" Target="consultantplus://offline/ref=601896D2DB1F0EDD95460FAA6BE7C401ABC656DDA9717F8CE9CF6114D17D16FCE1ED58A029331C8C349D2F7B51859209129A5DC8C8F4667CA50EE317E5Y1P" TargetMode="External"/><Relationship Id="rId501" Type="http://schemas.openxmlformats.org/officeDocument/2006/relationships/hyperlink" Target="consultantplus://offline/ref=601896D2DB1F0EDD95460FAA6BE7C401ABC656DDA078798DECC03C1ED9241AFEE6E207B72E7A108D349D257C53DA971C03C250CFD1EA6460B90CE1E1Y7P" TargetMode="External"/><Relationship Id="rId946" Type="http://schemas.openxmlformats.org/officeDocument/2006/relationships/hyperlink" Target="consultantplus://offline/ref=601896D2DB1F0EDD95460FAA6BE7C401ABC656DDA9717F8CE9CF6114D17D16FCE1ED58A029331C8C349C25785D859209129A5DC8C8F4667CA50EE317E5Y1P" TargetMode="External"/><Relationship Id="rId1131" Type="http://schemas.openxmlformats.org/officeDocument/2006/relationships/hyperlink" Target="consultantplus://offline/ref=601896D2DB1F0EDD95460FAA6BE7C401ABC656DDA97E7687ECCD6114D17D16FCE1ED58A029331C8C349F257F5F859209129A5DC8C8F4667CA50EE317E5Y1P" TargetMode="External"/><Relationship Id="rId1229" Type="http://schemas.openxmlformats.org/officeDocument/2006/relationships/hyperlink" Target="consultantplus://offline/ref=601896D2DB1F0EDD95460FAA6BE7C401ABC656DDAA797D8CE8CC6114D17D16FCE1ED58A029331C8C3499297B5A859209129A5DC8C8F4667CA50EE317E5Y1P" TargetMode="External"/><Relationship Id="rId75" Type="http://schemas.openxmlformats.org/officeDocument/2006/relationships/hyperlink" Target="consultantplus://offline/ref=601896D2DB1F0EDD95460FAA6BE7C401ABC656DDA97E7687ECCD6114D17D16FCE1ED58A029331C8C349D2D7A58859209129A5DC8C8F4667CA50EE317E5Y1P" TargetMode="External"/><Relationship Id="rId140" Type="http://schemas.openxmlformats.org/officeDocument/2006/relationships/hyperlink" Target="consultantplus://offline/ref=601896D2DB1F0EDD95460FAA6BE7C401ABC656DDA9717C86E6C96114D17D16FCE1ED58A029331C8C349D2D7E5A859209129A5DC8C8F4667CA50EE317E5Y1P" TargetMode="External"/><Relationship Id="rId378" Type="http://schemas.openxmlformats.org/officeDocument/2006/relationships/hyperlink" Target="consultantplus://offline/ref=601896D2DB1F0EDD95460FAA6BE7C401ABC656DDAA787D87EEC86114D17D16FCE1ED58A029331C8C349D2F7859859209129A5DC8C8F4667CA50EE317E5Y1P" TargetMode="External"/><Relationship Id="rId585" Type="http://schemas.openxmlformats.org/officeDocument/2006/relationships/hyperlink" Target="consultantplus://offline/ref=601896D2DB1F0EDD95460FAA6BE7C401ABC656DDAA797D8CE8CC6114D17D16FCE1ED58A029331C8C349E2F7E5E859209129A5DC8C8F4667CA50EE317E5Y1P" TargetMode="External"/><Relationship Id="rId792" Type="http://schemas.openxmlformats.org/officeDocument/2006/relationships/hyperlink" Target="consultantplus://offline/ref=601896D2DB1F0EDD95460FAA6BE7C401ABC656DDAF7C778AEAC03C1ED9241AFEE6E207B72E7A108D349F2F7F53DA971C03C250CFD1EA6460B90CE1E1Y7P" TargetMode="External"/><Relationship Id="rId806" Type="http://schemas.openxmlformats.org/officeDocument/2006/relationships/hyperlink" Target="consultantplus://offline/ref=601896D2DB1F0EDD95460FAA6BE7C401ABC656DDA97C7E87EFC36114D17D16FCE1ED58A029331C8C349D2E7A5C859209129A5DC8C8F4667CA50EE317E5Y1P" TargetMode="External"/><Relationship Id="rId6" Type="http://schemas.openxmlformats.org/officeDocument/2006/relationships/hyperlink" Target="consultantplus://offline/ref=601896D2DB1F0EDD95460FAA6BE7C401ABC656DDA97D788DEDCB6114D17D16FCE1ED58A029331C8C349D2D7B5D859209129A5DC8C8F4667CA50EE317E5Y1P" TargetMode="External"/><Relationship Id="rId238" Type="http://schemas.openxmlformats.org/officeDocument/2006/relationships/hyperlink" Target="consultantplus://offline/ref=601896D2DB1F0EDD95460FAA6BE7C401ABC656DDA9717F8CE9CF6114D17D16FCE1ED58A029331C8C349D2C7D59859209129A5DC8C8F4667CA50EE317E5Y1P" TargetMode="External"/><Relationship Id="rId445" Type="http://schemas.openxmlformats.org/officeDocument/2006/relationships/hyperlink" Target="consultantplus://offline/ref=601896D2DB1F0EDD954611A77D8B9B0BAFC50BD4A87974D9B29F67438E2D10A9B3AD06F96A700F8D36832F7B5AE8YCP" TargetMode="External"/><Relationship Id="rId652" Type="http://schemas.openxmlformats.org/officeDocument/2006/relationships/hyperlink" Target="consultantplus://offline/ref=601896D2DB1F0EDD95460FAA6BE7C401ABC656DDA97E7687ECCD6114D17D16FCE1ED58A029331C8C349D2B735D859209129A5DC8C8F4667CA50EE317E5Y1P" TargetMode="External"/><Relationship Id="rId1075" Type="http://schemas.openxmlformats.org/officeDocument/2006/relationships/hyperlink" Target="consultantplus://offline/ref=601896D2DB1F0EDD95460FAA6BE7C401ABC656DDAA797788EDC36114D17D16FCE1ED58A029331C8C349C2F785D859209129A5DC8C8F4667CA50EE317E5Y1P" TargetMode="External"/><Relationship Id="rId1282" Type="http://schemas.openxmlformats.org/officeDocument/2006/relationships/hyperlink" Target="consultantplus://offline/ref=601896D2DB1F0EDD95460FAA6BE7C401ABC656DDAA797788EDC36114D17D16FCE1ED58A029331C8C349C2E7A5B859209129A5DC8C8F4667CA50EE317E5Y1P" TargetMode="External"/><Relationship Id="rId291" Type="http://schemas.openxmlformats.org/officeDocument/2006/relationships/hyperlink" Target="consultantplus://offline/ref=601896D2DB1F0EDD95460FAA6BE7C401ABC656DDA9717F8CE9CF6114D17D16FCE1ED58A029331C8C349D2F7A59859209129A5DC8C8F4667CA50EE317E5Y1P" TargetMode="External"/><Relationship Id="rId305" Type="http://schemas.openxmlformats.org/officeDocument/2006/relationships/hyperlink" Target="consultantplus://offline/ref=601896D2DB1F0EDD95460FAA6BE7C401ABC656DDAE7E7C8FE9C03C1ED9241AFEE6E207B72E7A108D349D257B53DA971C03C250CFD1EA6460B90CE1E1Y7P" TargetMode="External"/><Relationship Id="rId512" Type="http://schemas.openxmlformats.org/officeDocument/2006/relationships/hyperlink" Target="consultantplus://offline/ref=601896D2DB1F0EDD95460FAA6BE7C401ABC656DDAF7C778AEAC03C1ED9241AFEE6E207B72E7A108D349C2D7B53DA971C03C250CFD1EA6460B90CE1E1Y7P" TargetMode="External"/><Relationship Id="rId957" Type="http://schemas.openxmlformats.org/officeDocument/2006/relationships/hyperlink" Target="consultantplus://offline/ref=601896D2DB1F0EDD95460FAA6BE7C401ABC656DDA9717F8CE9CF6114D17D16FCE1ED58A029331C8C349C257E5D859209129A5DC8C8F4667CA50EE317E5Y1P" TargetMode="External"/><Relationship Id="rId1142" Type="http://schemas.openxmlformats.org/officeDocument/2006/relationships/hyperlink" Target="consultantplus://offline/ref=601896D2DB1F0EDD95460FAA6BE7C401ABC656DDAF7A7A8AE6C03C1ED9241AFEE6E207B72E7A108D349E247D53DA971C03C250CFD1EA6460B90CE1E1Y7P" TargetMode="External"/><Relationship Id="rId86" Type="http://schemas.openxmlformats.org/officeDocument/2006/relationships/hyperlink" Target="consultantplus://offline/ref=601896D2DB1F0EDD95460FAA6BE7C401ABC656DDA970768DE9C26114D17D16FCE1ED58A029331C8C349D2D7B5D859209129A5DC8C8F4667CA50EE317E5Y1P" TargetMode="External"/><Relationship Id="rId151" Type="http://schemas.openxmlformats.org/officeDocument/2006/relationships/hyperlink" Target="consultantplus://offline/ref=601896D2DB1F0EDD95460FAA6BE7C401ABC656DDAA787F8CEDC26114D17D16FCE1ED58A029331C8C349D2F7B5A859209129A5DC8C8F4667CA50EE317E5Y1P" TargetMode="External"/><Relationship Id="rId389" Type="http://schemas.openxmlformats.org/officeDocument/2006/relationships/hyperlink" Target="consultantplus://offline/ref=601896D2DB1F0EDD95460FAA6BE7C401ABC656DDAA797686EDCE6114D17D16FCE1ED58A029331C8C349D2D7A5A859209129A5DC8C8F4667CA50EE317E5Y1P" TargetMode="External"/><Relationship Id="rId596" Type="http://schemas.openxmlformats.org/officeDocument/2006/relationships/hyperlink" Target="consultantplus://offline/ref=601896D2DB1F0EDD95460FAA6BE7C401ABC656DDA97F7D8BEBC36114D17D16FCE1ED58A029331C8C349D2C785A859209129A5DC8C8F4667CA50EE317E5Y1P" TargetMode="External"/><Relationship Id="rId817" Type="http://schemas.openxmlformats.org/officeDocument/2006/relationships/hyperlink" Target="consultantplus://offline/ref=601896D2DB1F0EDD95460FAA6BE7C401ABC656DDA9717788EDCB6114D17D16FCE1ED58A029331C8C349D257A5F859209129A5DC8C8F4667CA50EE317E5Y1P" TargetMode="External"/><Relationship Id="rId1002" Type="http://schemas.openxmlformats.org/officeDocument/2006/relationships/hyperlink" Target="consultantplus://offline/ref=601896D2DB1F0EDD95460FAA6BE7C401ABC656DDA9707C8AE9CA6114D17D16FCE1ED58A029331C8C349D257B5E859209129A5DC8C8F4667CA50EE317E5Y1P" TargetMode="External"/><Relationship Id="rId249" Type="http://schemas.openxmlformats.org/officeDocument/2006/relationships/hyperlink" Target="consultantplus://offline/ref=601896D2DB1F0EDD95460FAA6BE7C401ABC656DDAA787C87EAC36114D17D16FCE1ED58A029331C8C349D247A5B859209129A5DC8C8F4667CA50EE317E5Y1P" TargetMode="External"/><Relationship Id="rId456" Type="http://schemas.openxmlformats.org/officeDocument/2006/relationships/hyperlink" Target="consultantplus://offline/ref=601896D2DB1F0EDD954611A77D8B9B0BAFC50BD4A87974D9B29F67438E2D10A9B3AD06F96A700F8D36832F7B5AE8YCP" TargetMode="External"/><Relationship Id="rId663" Type="http://schemas.openxmlformats.org/officeDocument/2006/relationships/hyperlink" Target="consultantplus://offline/ref=601896D2DB1F0EDD95460FAA6BE7C401ABC656DDA97E7687ECCD6114D17D16FCE1ED58A029331C8C349D2B725A859209129A5DC8C8F4667CA50EE317E5Y1P" TargetMode="External"/><Relationship Id="rId870" Type="http://schemas.openxmlformats.org/officeDocument/2006/relationships/hyperlink" Target="consultantplus://offline/ref=601896D2DB1F0EDD95460FAA6BE7C401ABC656DDA97F7F8BEAC26114D17D16FCE1ED58A03B334480349A337B5A90C45854ECYDP" TargetMode="External"/><Relationship Id="rId1086" Type="http://schemas.openxmlformats.org/officeDocument/2006/relationships/hyperlink" Target="consultantplus://offline/ref=601896D2DB1F0EDD95460FAA6BE7C401ABC656DDA9717F8CE9CF6114D17D16FCE1ED58A029331C8C349E2F7D5B859209129A5DC8C8F4667CA50EE317E5Y1P" TargetMode="External"/><Relationship Id="rId1293" Type="http://schemas.openxmlformats.org/officeDocument/2006/relationships/hyperlink" Target="consultantplus://offline/ref=601896D2DB1F0EDD95460FAA6BE7C401ABC656DDAA787F8CEDC26114D17D16FCE1ED58A029331C8C349D2E725F859209129A5DC8C8F4667CA50EE317E5Y1P" TargetMode="External"/><Relationship Id="rId1307" Type="http://schemas.openxmlformats.org/officeDocument/2006/relationships/hyperlink" Target="consultantplus://offline/ref=601896D2DB1F0EDD95460FAA6BE7C401ABC656DDAA797889E6C96114D17D16FCE1ED58A03B334480349A337B5A90C45854ECYDP" TargetMode="External"/><Relationship Id="rId13" Type="http://schemas.openxmlformats.org/officeDocument/2006/relationships/hyperlink" Target="consultantplus://offline/ref=601896D2DB1F0EDD95460FAA6BE7C401ABC656DDA97F7D8DEFCC6114D17D16FCE1ED58A029331C8C349D2D7B5D859209129A5DC8C8F4667CA50EE317E5Y1P" TargetMode="External"/><Relationship Id="rId109" Type="http://schemas.openxmlformats.org/officeDocument/2006/relationships/hyperlink" Target="consultantplus://offline/ref=601896D2DB1F0EDD95460FAA6BE7C401ABC656DDA970778FECCE6114D17D16FCE1ED58A029331C8C349D2F7A51859209129A5DC8C8F4667CA50EE317E5Y1P" TargetMode="External"/><Relationship Id="rId316" Type="http://schemas.openxmlformats.org/officeDocument/2006/relationships/hyperlink" Target="consultantplus://offline/ref=601896D2DB1F0EDD95460FAA6BE7C401ABC656DDA97E7687ECCD6114D17D16FCE1ED58A029331C8C349D2F7851859209129A5DC8C8F4667CA50EE317E5Y1P" TargetMode="External"/><Relationship Id="rId523" Type="http://schemas.openxmlformats.org/officeDocument/2006/relationships/hyperlink" Target="consultantplus://offline/ref=601896D2DB1F0EDD95460FAA6BE7C401ABC656DDA9717788EDCB6114D17D16FCE1ED58A029331C8C349D2F7E5D859209129A5DC8C8F4667CA50EE317E5Y1P" TargetMode="External"/><Relationship Id="rId968" Type="http://schemas.openxmlformats.org/officeDocument/2006/relationships/hyperlink" Target="consultantplus://offline/ref=601896D2DB1F0EDD95460FAA6BE7C401ABC656DDA97E7687ECCD6114D17D16FCE1ED58A029331C8C349F297D5A859209129A5DC8C8F4667CA50EE317E5Y1P" TargetMode="External"/><Relationship Id="rId1153" Type="http://schemas.openxmlformats.org/officeDocument/2006/relationships/hyperlink" Target="consultantplus://offline/ref=601896D2DB1F0EDD95460FAA6BE7C401ABC656DDA970778FECCE6114D17D16FCE1ED58A029331C8C349C247B59859209129A5DC8C8F4667CA50EE317E5Y1P" TargetMode="External"/><Relationship Id="rId97" Type="http://schemas.openxmlformats.org/officeDocument/2006/relationships/hyperlink" Target="consultantplus://offline/ref=601896D2DB1F0EDD95460FAA6BE7C401ABC656DDAA787D87EEC86114D17D16FCE1ED58A029331C8C349D2D7A5B859209129A5DC8C8F4667CA50EE317E5Y1P" TargetMode="External"/><Relationship Id="rId730" Type="http://schemas.openxmlformats.org/officeDocument/2006/relationships/hyperlink" Target="consultantplus://offline/ref=601896D2DB1F0EDD95460FAA6BE7C401ABC656DDAA787C87EAC36114D17D16FCE1ED58A029331C8C349D2E7C5E859209129A5DC8C8F4667CA50EE317E5Y1P" TargetMode="External"/><Relationship Id="rId828" Type="http://schemas.openxmlformats.org/officeDocument/2006/relationships/hyperlink" Target="consultantplus://offline/ref=601896D2DB1F0EDD95460FAA6BE7C401ABC656DDA97D7D89EFCD6114D17D16FCE1ED58A029331C8C349D2C7B5A859209129A5DC8C8F4667CA50EE317E5Y1P" TargetMode="External"/><Relationship Id="rId1013" Type="http://schemas.openxmlformats.org/officeDocument/2006/relationships/hyperlink" Target="consultantplus://offline/ref=601896D2DB1F0EDD95460FAA6BE7C401ABC656DDA9717788EDCB6114D17D16FCE1ED58A029331C8C349C2E7F50859209129A5DC8C8F4667CA50EE317E5Y1P" TargetMode="External"/><Relationship Id="rId162" Type="http://schemas.openxmlformats.org/officeDocument/2006/relationships/hyperlink" Target="consultantplus://offline/ref=601896D2DB1F0EDD95460FAA6BE7C401ABC656DDA9717F8CE9CF6114D17D16FCE1ED58A029331C8C349D2C785B859209129A5DC8C8F4667CA50EE317E5Y1P" TargetMode="External"/><Relationship Id="rId467" Type="http://schemas.openxmlformats.org/officeDocument/2006/relationships/image" Target="media/image8.wmf"/><Relationship Id="rId1097" Type="http://schemas.openxmlformats.org/officeDocument/2006/relationships/hyperlink" Target="consultantplus://offline/ref=601896D2DB1F0EDD95460FAA6BE7C401ABC656DDA9717F8CE9CF6114D17D16FCE1ED58A029331C8C349E2E795E859209129A5DC8C8F4667CA50EE317E5Y1P" TargetMode="External"/><Relationship Id="rId1220" Type="http://schemas.openxmlformats.org/officeDocument/2006/relationships/hyperlink" Target="consultantplus://offline/ref=601896D2DB1F0EDD95460FAA6BE7C401ABC656DDA9707F8FEAC96114D17D16FCE1ED58A029331C8C349C2D7A5D859209129A5DC8C8F4667CA50EE317E5Y1P" TargetMode="External"/><Relationship Id="rId1318" Type="http://schemas.openxmlformats.org/officeDocument/2006/relationships/hyperlink" Target="consultantplus://offline/ref=601896D2DB1F0EDD95460FAA6BE7C401ABC656DDAA797D8CE8CC6114D17D16FCE1ED58A029331C8C349F2D795D859209129A5DC8C8F4667CA50EE317E5Y1P" TargetMode="External"/><Relationship Id="rId674" Type="http://schemas.openxmlformats.org/officeDocument/2006/relationships/hyperlink" Target="consultantplus://offline/ref=601896D2DB1F0EDD95460FAA6BE7C401ABC656DDA9717788EDCB6114D17D16FCE1ED58A029331C8C349E2D7E58859209129A5DC8C8F4667CA50EE317E5Y1P" TargetMode="External"/><Relationship Id="rId881" Type="http://schemas.openxmlformats.org/officeDocument/2006/relationships/hyperlink" Target="consultantplus://offline/ref=601896D2DB1F0EDD95460FAA6BE7C401ABC656DDA97E7687ECCD6114D17D16FCE1ED58A029331C8C349F297D58859209129A5DC8C8F4667CA50EE317E5Y1P" TargetMode="External"/><Relationship Id="rId979" Type="http://schemas.openxmlformats.org/officeDocument/2006/relationships/hyperlink" Target="consultantplus://offline/ref=601896D2DB1F0EDD95460FAA6BE7C401ABC656DDA9717788EDCB6114D17D16FCE1ED58A029331C8C349C2C7A58859209129A5DC8C8F4667CA50EE317E5Y1P" TargetMode="External"/><Relationship Id="rId24" Type="http://schemas.openxmlformats.org/officeDocument/2006/relationships/hyperlink" Target="consultantplus://offline/ref=601896D2DB1F0EDD95460FAA6BE7C401ABC656DDA97E7D8EE8CA6114D17D16FCE1ED58A029331C8C349D2D7B5D859209129A5DC8C8F4667CA50EE317E5Y1P" TargetMode="External"/><Relationship Id="rId327" Type="http://schemas.openxmlformats.org/officeDocument/2006/relationships/hyperlink" Target="consultantplus://offline/ref=601896D2DB1F0EDD95460FAA6BE7C401ABC656DDAA797B8BEAC86114D17D16FCE1ED58A029331C8C349D2C7A5C859209129A5DC8C8F4667CA50EE317E5Y1P" TargetMode="External"/><Relationship Id="rId534" Type="http://schemas.openxmlformats.org/officeDocument/2006/relationships/hyperlink" Target="consultantplus://offline/ref=601896D2DB1F0EDD95460FAA6BE7C401ABC656DDA078798DECC03C1ED9241AFEE6E207B72E7A108D349D247B53DA971C03C250CFD1EA6460B90CE1E1Y7P" TargetMode="External"/><Relationship Id="rId741" Type="http://schemas.openxmlformats.org/officeDocument/2006/relationships/hyperlink" Target="consultantplus://offline/ref=601896D2DB1F0EDD95460FAA6BE7C401ABC656DDAA787F8CEDC26114D17D16FCE1ED58A029331C8C349D2E7258859209129A5DC8C8F4667CA50EE317E5Y1P" TargetMode="External"/><Relationship Id="rId839" Type="http://schemas.openxmlformats.org/officeDocument/2006/relationships/hyperlink" Target="consultantplus://offline/ref=601896D2DB1F0EDD95460FAA6BE7C401ABC656DDAE7B7888E7C03C1ED9241AFEE6E207B72E7A108D369D287253DA971C03C250CFD1EA6460B90CE1E1Y7P" TargetMode="External"/><Relationship Id="rId1164" Type="http://schemas.openxmlformats.org/officeDocument/2006/relationships/hyperlink" Target="consultantplus://offline/ref=601896D2DB1F0EDD95460FAA6BE7C401ABC656DDA9717788EDCB6114D17D16FCE1ED58A029331C8C349F2C725C859209129A5DC8C8F4667CA50EE317E5Y1P" TargetMode="External"/><Relationship Id="rId173" Type="http://schemas.openxmlformats.org/officeDocument/2006/relationships/hyperlink" Target="consultantplus://offline/ref=601896D2DB1F0EDD95460FAA6BE7C401ABC656DDA9717F8CE9CF6114D17D16FCE1ED58A029331C8C349D2C785D859209129A5DC8C8F4667CA50EE317E5Y1P" TargetMode="External"/><Relationship Id="rId380" Type="http://schemas.openxmlformats.org/officeDocument/2006/relationships/hyperlink" Target="consultantplus://offline/ref=601896D2DB1F0EDD954611A77D8B9B0BA8CD0DD4A97074D9B29F67438E2D10A9A1AD5EF56A77118C3696792A1CDBCB5851D150CAD1E8667CEBY9P" TargetMode="External"/><Relationship Id="rId601" Type="http://schemas.openxmlformats.org/officeDocument/2006/relationships/hyperlink" Target="consultantplus://offline/ref=601896D2DB1F0EDD95460FAA6BE7C401ABC656DDAF7A7A8AE6C03C1ED9241AFEE6E207B72E7A108D349D2E7D53DA971C03C250CFD1EA6460B90CE1E1Y7P" TargetMode="External"/><Relationship Id="rId1024" Type="http://schemas.openxmlformats.org/officeDocument/2006/relationships/hyperlink" Target="consultantplus://offline/ref=601896D2DB1F0EDD95460FAA6BE7C401ABC656DDAA797D8CE8CC6114D17D16FCE1ED58A029331C8C349C297B5D859209129A5DC8C8F4667CA50EE317E5Y1P" TargetMode="External"/><Relationship Id="rId1231" Type="http://schemas.openxmlformats.org/officeDocument/2006/relationships/hyperlink" Target="consultantplus://offline/ref=601896D2DB1F0EDD95460FAA6BE7C401ABC656DDAA787D87EEC86114D17D16FCE1ED58A029331C8C349C2D7958859209129A5DC8C8F4667CA50EE317E5Y1P" TargetMode="External"/><Relationship Id="rId240" Type="http://schemas.openxmlformats.org/officeDocument/2006/relationships/hyperlink" Target="consultantplus://offline/ref=601896D2DB1F0EDD95460FAA6BE7C401ABC656DDAF7E7C8DEDC03C1ED9241AFEE6E207B72E7A108D349D2E7E53DA971C03C250CFD1EA6460B90CE1E1Y7P" TargetMode="External"/><Relationship Id="rId478" Type="http://schemas.openxmlformats.org/officeDocument/2006/relationships/hyperlink" Target="consultantplus://offline/ref=601896D2DB1F0EDD95460FAA6BE7C401ABC656DDA97E7687ECCD6114D17D16FCE1ED58A029331C8C349D2E725A859209129A5DC8C8F4667CA50EE317E5Y1P" TargetMode="External"/><Relationship Id="rId685" Type="http://schemas.openxmlformats.org/officeDocument/2006/relationships/hyperlink" Target="consultantplus://offline/ref=601896D2DB1F0EDD95460FAA6BE7C401ABC656DDA970778FECCE6114D17D16FCE1ED58A029331C8C349C2C735C859209129A5DC8C8F4667CA50EE317E5Y1P" TargetMode="External"/><Relationship Id="rId892" Type="http://schemas.openxmlformats.org/officeDocument/2006/relationships/hyperlink" Target="consultantplus://offline/ref=601896D2DB1F0EDD95460FAA6BE7C401ABC656DDAA797A87EFCB6114D17D16FCE1ED58A029331C8C349D2D7B5D859209129A5DC8C8F4667CA50EE317E5Y1P" TargetMode="External"/><Relationship Id="rId906" Type="http://schemas.openxmlformats.org/officeDocument/2006/relationships/hyperlink" Target="consultantplus://offline/ref=601896D2DB1F0EDD95460FAA6BE7C401ABC656DDAE7E7C8FE9C03C1ED9241AFEE6E207B72E7A108D349F287353DA971C03C250CFD1EA6460B90CE1E1Y7P" TargetMode="External"/><Relationship Id="rId1329" Type="http://schemas.openxmlformats.org/officeDocument/2006/relationships/hyperlink" Target="consultantplus://offline/ref=601896D2DB1F0EDD95460FAA6BE7C401ABC656DDAA797788EDC36114D17D16FCE1ED58A029331C8C349C2E7F5F859209129A5DC8C8F4667CA50EE317E5Y1P" TargetMode="External"/><Relationship Id="rId35" Type="http://schemas.openxmlformats.org/officeDocument/2006/relationships/hyperlink" Target="consultantplus://offline/ref=601896D2DB1F0EDD95460FAA6BE7C401ABC656DDA9707A8AEACC6114D17D16FCE1ED58A029331C8C349D2D7B5D859209129A5DC8C8F4667CA50EE317E5Y1P" TargetMode="External"/><Relationship Id="rId100" Type="http://schemas.openxmlformats.org/officeDocument/2006/relationships/hyperlink" Target="consultantplus://offline/ref=601896D2DB1F0EDD95460FAA6BE7C401ABC656DDAA787D87EEC86114D17D16FCE1ED58A029331C8C349D2D7A5B859209129A5DC8C8F4667CA50EE317E5Y1P" TargetMode="External"/><Relationship Id="rId338" Type="http://schemas.openxmlformats.org/officeDocument/2006/relationships/hyperlink" Target="consultantplus://offline/ref=601896D2DB1F0EDD95460FAA6BE7C401ABC656DDAA797D8CE8CC6114D17D16FCE1ED58A029331C8C349F257F5E859209129A5DC8C8F4667CA50EE317E5Y1P" TargetMode="External"/><Relationship Id="rId545" Type="http://schemas.openxmlformats.org/officeDocument/2006/relationships/hyperlink" Target="consultantplus://offline/ref=601896D2DB1F0EDD95460FAA6BE7C401ABC656DDAA797D8CE8CC6114D17D16FCE1ED58A029331C8C349E2C7E5B859209129A5DC8C8F4667CA50EE317E5Y1P" TargetMode="External"/><Relationship Id="rId752" Type="http://schemas.openxmlformats.org/officeDocument/2006/relationships/hyperlink" Target="consultantplus://offline/ref=601896D2DB1F0EDD95460FAA6BE7C401ABC656DDA97C768CECC36114D17D16FCE1ED58A029331C8C349D2D7850859209129A5DC8C8F4667CA50EE317E5Y1P" TargetMode="External"/><Relationship Id="rId1175" Type="http://schemas.openxmlformats.org/officeDocument/2006/relationships/hyperlink" Target="consultantplus://offline/ref=601896D2DB1F0EDD95460FAA6BE7C401ABC656DDA9717788EDCB6114D17D16FCE1ED58A029331C8C349F2F7B5B859209129A5DC8C8F4667CA50EE317E5Y1P" TargetMode="External"/><Relationship Id="rId184" Type="http://schemas.openxmlformats.org/officeDocument/2006/relationships/hyperlink" Target="consultantplus://offline/ref=601896D2DB1F0EDD95460FAA6BE7C401ABC656DDAF707C86E8C03C1ED9241AFEE6E207B72E7A108D349D2C7F53DA971C03C250CFD1EA6460B90CE1E1Y7P" TargetMode="External"/><Relationship Id="rId391" Type="http://schemas.openxmlformats.org/officeDocument/2006/relationships/hyperlink" Target="consultantplus://offline/ref=601896D2DB1F0EDD954611A77D8B9B0BAFCD09D8AF7B74D9B29F67438E2D10A9B3AD06F96A700F8D36832F7B5AE8YCP" TargetMode="External"/><Relationship Id="rId405" Type="http://schemas.openxmlformats.org/officeDocument/2006/relationships/hyperlink" Target="consultantplus://offline/ref=601896D2DB1F0EDD95460FAA6BE7C401ABC656DDAA787D87EEC86114D17D16FCE1ED58A029331C8C349D2F785D859209129A5DC8C8F4667CA50EE317E5Y1P" TargetMode="External"/><Relationship Id="rId612" Type="http://schemas.openxmlformats.org/officeDocument/2006/relationships/hyperlink" Target="consultantplus://offline/ref=601896D2DB1F0EDD95460FAA6BE7C401ABC656DDA9707C8AE9CA6114D17D16FCE1ED58A029331C8C349D2C725C859209129A5DC8C8F4667CA50EE317E5Y1P" TargetMode="External"/><Relationship Id="rId1035" Type="http://schemas.openxmlformats.org/officeDocument/2006/relationships/hyperlink" Target="consultantplus://offline/ref=601896D2DB1F0EDD95460FAA6BE7C401ABC656DDAA797D8CE8CC6114D17D16FCE1ED58A029331C8C349E247F59859209129A5DC8C8F4667CA50EE317E5Y1P" TargetMode="External"/><Relationship Id="rId1242" Type="http://schemas.openxmlformats.org/officeDocument/2006/relationships/hyperlink" Target="consultantplus://offline/ref=601896D2DB1F0EDD95460FAA6BE7C401ABC656DDAA787D87EEC86114D17D16FCE1ED58A029331C8C349C2D785A859209129A5DC8C8F4667CA50EE317E5Y1P" TargetMode="External"/><Relationship Id="rId251" Type="http://schemas.openxmlformats.org/officeDocument/2006/relationships/hyperlink" Target="consultantplus://offline/ref=601896D2DB1F0EDD95460FAA6BE7C401ABC656DDA9717C86E6C96114D17D16FCE1ED58A029331C8C349D2D7C5C859209129A5DC8C8F4667CA50EE317E5Y1P" TargetMode="External"/><Relationship Id="rId489" Type="http://schemas.openxmlformats.org/officeDocument/2006/relationships/hyperlink" Target="consultantplus://offline/ref=601896D2DB1F0EDD95460FAA6BE7C401ABC656DDAA787D87EEC86114D17D16FCE1ED58A029331C8C349D2F7D5F859209129A5DC8C8F4667CA50EE317E5Y1P" TargetMode="External"/><Relationship Id="rId696" Type="http://schemas.openxmlformats.org/officeDocument/2006/relationships/hyperlink" Target="consultantplus://offline/ref=601896D2DB1F0EDD95460FAA6BE7C401ABC656DDA970778FECCE6114D17D16FCE1ED58A029331C8C349C2F7359859209129A5DC8C8F4667CA50EE317E5Y1P" TargetMode="External"/><Relationship Id="rId917" Type="http://schemas.openxmlformats.org/officeDocument/2006/relationships/hyperlink" Target="consultantplus://offline/ref=601896D2DB1F0EDD95460FAA6BE7C401ABC656DDAF7C778AEAC03C1ED9241AFEE6E207B72E7A108D349F2A7A53DA971C03C250CFD1EA6460B90CE1E1Y7P" TargetMode="External"/><Relationship Id="rId1102" Type="http://schemas.openxmlformats.org/officeDocument/2006/relationships/hyperlink" Target="consultantplus://offline/ref=601896D2DB1F0EDD95460FAA6BE7C401ABC656DDA97E7687ECCD6114D17D16FCE1ED58A029331C8C349C297C5C859209129A5DC8C8F4667CA50EE317E5Y1P" TargetMode="External"/><Relationship Id="rId46" Type="http://schemas.openxmlformats.org/officeDocument/2006/relationships/hyperlink" Target="consultantplus://offline/ref=601896D2DB1F0EDD95460FAA6BE7C401ABC656DDAA787C87EAC36114D17D16FCE1ED58A029331C8C349D2D7B5D859209129A5DC8C8F4667CA50EE317E5Y1P" TargetMode="External"/><Relationship Id="rId349" Type="http://schemas.openxmlformats.org/officeDocument/2006/relationships/hyperlink" Target="consultantplus://offline/ref=601896D2DB1F0EDD95460FAA6BE7C401ABC656DDAA797B8BEAC86114D17D16FCE1ED58A029331C8C349D2C7A50859209129A5DC8C8F4667CA50EE317E5Y1P" TargetMode="External"/><Relationship Id="rId556" Type="http://schemas.openxmlformats.org/officeDocument/2006/relationships/hyperlink" Target="consultantplus://offline/ref=601896D2DB1F0EDD95460FAA6BE7C401ABC656DDAA797788EDC36114D17D16FCE1ED58A029331C8C349D2E725F859209129A5DC8C8F4667CA50EE317E5Y1P" TargetMode="External"/><Relationship Id="rId763" Type="http://schemas.openxmlformats.org/officeDocument/2006/relationships/hyperlink" Target="consultantplus://offline/ref=601896D2DB1F0EDD95460FAA6BE7C401ABC656DDA9707C8AE9CA6114D17D16FCE1ED58A029331C8C349D287B5E859209129A5DC8C8F4667CA50EE317E5Y1P" TargetMode="External"/><Relationship Id="rId1186" Type="http://schemas.openxmlformats.org/officeDocument/2006/relationships/hyperlink" Target="consultantplus://offline/ref=601896D2DB1F0EDD95460FAA6BE7C401ABC656DDA9717788EDCB6114D17D16FCE1ED58A029331C8C349F2F7A59859209129A5DC8C8F4667CA50EE317E5Y1P" TargetMode="External"/><Relationship Id="rId111" Type="http://schemas.openxmlformats.org/officeDocument/2006/relationships/hyperlink" Target="consultantplus://offline/ref=601896D2DB1F0EDD95460FAA6BE7C401ABC656DDA970778FECCE6114D17D16FCE1ED58A029331C8C349D2F795C859209129A5DC8C8F4667CA50EE317E5Y1P" TargetMode="External"/><Relationship Id="rId195" Type="http://schemas.openxmlformats.org/officeDocument/2006/relationships/hyperlink" Target="consultantplus://offline/ref=601896D2DB1F0EDD95460FAA6BE7C401ABC656DDAE7E7C8FE9C03C1ED9241AFEE6E207B72E7A108D349D297F53DA971C03C250CFD1EA6460B90CE1E1Y7P" TargetMode="External"/><Relationship Id="rId209" Type="http://schemas.openxmlformats.org/officeDocument/2006/relationships/hyperlink" Target="consultantplus://offline/ref=601896D2DB1F0EDD95460FAA6BE7C401ABC656DDA970778FECCE6114D17D16FCE1ED58A029331C8C349D2F7F5B859209129A5DC8C8F4667CA50EE317E5Y1P" TargetMode="External"/><Relationship Id="rId416" Type="http://schemas.openxmlformats.org/officeDocument/2006/relationships/image" Target="media/image5.wmf"/><Relationship Id="rId970" Type="http://schemas.openxmlformats.org/officeDocument/2006/relationships/hyperlink" Target="consultantplus://offline/ref=601896D2DB1F0EDD95460FAA6BE7C401ABC656DDA9717A8EECCC6114D17D16FCE1ED58A029331C8C349D2C7C50859209129A5DC8C8F4667CA50EE317E5Y1P" TargetMode="External"/><Relationship Id="rId1046" Type="http://schemas.openxmlformats.org/officeDocument/2006/relationships/hyperlink" Target="consultantplus://offline/ref=601896D2DB1F0EDD95460FAA6BE7C401ABC656DDAA797A87EFCB6114D17D16FCE1ED58A029331C8C349D2D7A5A859209129A5DC8C8F4667CA50EE317E5Y1P" TargetMode="External"/><Relationship Id="rId1253" Type="http://schemas.openxmlformats.org/officeDocument/2006/relationships/hyperlink" Target="consultantplus://offline/ref=601896D2DB1F0EDD95460FAA6BE7C401ABC656DDA9717C86E6C96114D17D16FCE1ED58A029331C8C349C297D5F859209129A5DC8C8F4667CA50EE317E5Y1P" TargetMode="External"/><Relationship Id="rId623" Type="http://schemas.openxmlformats.org/officeDocument/2006/relationships/hyperlink" Target="consultantplus://offline/ref=601896D2DB1F0EDD95460FAA6BE7C401ABC656DDAA797B8BEAC86114D17D16FCE1ED58A029331C8C349D2F7C59859209129A5DC8C8F4667CA50EE317E5Y1P" TargetMode="External"/><Relationship Id="rId830" Type="http://schemas.openxmlformats.org/officeDocument/2006/relationships/hyperlink" Target="consultantplus://offline/ref=601896D2DB1F0EDD95460FAA6BE7C401ABC656DDA97D778CE9CC6114D17D16FCE1ED58A029331C8C349D2F7F5A859209129A5DC8C8F4667CA50EE317E5Y1P" TargetMode="External"/><Relationship Id="rId928" Type="http://schemas.openxmlformats.org/officeDocument/2006/relationships/hyperlink" Target="consultantplus://offline/ref=601896D2DB1F0EDD95460FAA6BE7C401ABC656DDAF7C778AEAC03C1ED9241AFEE6E207B72E7A108D349F257B53DA971C03C250CFD1EA6460B90CE1E1Y7P" TargetMode="External"/><Relationship Id="rId57" Type="http://schemas.openxmlformats.org/officeDocument/2006/relationships/hyperlink" Target="consultantplus://offline/ref=601896D2DB1F0EDD95460FAA6BE7C401ABC656DDA97C7E87EFC36114D17D16FCE1ED58A029331C8C349D2D7B5D859209129A5DC8C8F4667CA50EE317E5Y1P" TargetMode="External"/><Relationship Id="rId262" Type="http://schemas.openxmlformats.org/officeDocument/2006/relationships/hyperlink" Target="consultantplus://offline/ref=601896D2DB1F0EDD95460FAA6BE7C401ABC656DDAA787F8CEDC26114D17D16FCE1ED58A029331C8C349D2F7A5C859209129A5DC8C8F4667CA50EE317E5Y1P" TargetMode="External"/><Relationship Id="rId567" Type="http://schemas.openxmlformats.org/officeDocument/2006/relationships/hyperlink" Target="consultantplus://offline/ref=601896D2DB1F0EDD95460FAA6BE7C401ABC656DDAA797788EDC36114D17D16FCE1ED58A029331C8C349D297B5F859209129A5DC8C8F4667CA50EE317E5Y1P" TargetMode="External"/><Relationship Id="rId1113" Type="http://schemas.openxmlformats.org/officeDocument/2006/relationships/hyperlink" Target="consultantplus://offline/ref=601896D2DB1F0EDD95460FAA6BE7C401ABC656DDA9717C86E6C96114D17D16FCE1ED58A029331C8C349C2F7D51859209129A5DC8C8F4667CA50EE317E5Y1P" TargetMode="External"/><Relationship Id="rId1197" Type="http://schemas.openxmlformats.org/officeDocument/2006/relationships/hyperlink" Target="consultantplus://offline/ref=601896D2DB1F0EDD95460FAA6BE7C401ABC656DDA9717788EDCB6114D17D16FCE1ED58A029331C8C349F2F7E59859209129A5DC8C8F4667CA50EE317E5Y1P" TargetMode="External"/><Relationship Id="rId1320" Type="http://schemas.openxmlformats.org/officeDocument/2006/relationships/hyperlink" Target="consultantplus://offline/ref=601896D2DB1F0EDD95460FAA6BE7C401ABC656DDAA797D8CE8CC6114D17D16FCE1ED58A029331C8C3499297851859209129A5DC8C8F4667CA50EE317E5Y1P" TargetMode="External"/><Relationship Id="rId122" Type="http://schemas.openxmlformats.org/officeDocument/2006/relationships/hyperlink" Target="consultantplus://offline/ref=601896D2DB1F0EDD95460FAA6BE7C401ABC656DDA97C7D86EDC36114D17D16FCE1ED58A029331C8C349D2D785F859209129A5DC8C8F4667CA50EE317E5Y1P" TargetMode="External"/><Relationship Id="rId774" Type="http://schemas.openxmlformats.org/officeDocument/2006/relationships/hyperlink" Target="consultantplus://offline/ref=601896D2DB1F0EDD95460FAA6BE7C401ABC656DDAA797D8CE8CC6114D17D16FCE1ED58A029331C8C349D247259859209129A5DC8C8F4667CA50EE317E5Y1P" TargetMode="External"/><Relationship Id="rId981" Type="http://schemas.openxmlformats.org/officeDocument/2006/relationships/hyperlink" Target="consultantplus://offline/ref=601896D2DB1F0EDD95460FAA6BE7C401ABC656DDAA797D8CE8CC6114D17D16FCE1ED58A029331C8C349C2F7E58859209129A5DC8C8F4667CA50EE317E5Y1P" TargetMode="External"/><Relationship Id="rId1057" Type="http://schemas.openxmlformats.org/officeDocument/2006/relationships/hyperlink" Target="consultantplus://offline/ref=601896D2DB1F0EDD95460FAA6BE7C401ABC656DDA970778FECCE6114D17D16FCE1ED58A029331C8C349C2A785F859209129A5DC8C8F4667CA50EE317E5Y1P" TargetMode="External"/><Relationship Id="rId427" Type="http://schemas.openxmlformats.org/officeDocument/2006/relationships/hyperlink" Target="consultantplus://offline/ref=601896D2DB1F0EDD95460FAA6BE7C401ABC656DDAA797D8CE8CC6114D17D16FCE1ED58A029331C8C349E2D795D859209129A5DC8C8F4667CA50EE317E5Y1P" TargetMode="External"/><Relationship Id="rId634" Type="http://schemas.openxmlformats.org/officeDocument/2006/relationships/hyperlink" Target="consultantplus://offline/ref=601896D2DB1F0EDD95460FAA6BE7C401ABC656DDA97E7687ECCD6114D17D16FCE1ED58A029331C8C349D28725F859209129A5DC8C8F4667CA50EE317E5Y1P" TargetMode="External"/><Relationship Id="rId841" Type="http://schemas.openxmlformats.org/officeDocument/2006/relationships/hyperlink" Target="consultantplus://offline/ref=601896D2DB1F0EDD95460FAA6BE7C401ABC656DDAF7C778AEAC03C1ED9241AFEE6E207B72E7A108D349F2E7853DA971C03C250CFD1EA6460B90CE1E1Y7P" TargetMode="External"/><Relationship Id="rId1264" Type="http://schemas.openxmlformats.org/officeDocument/2006/relationships/hyperlink" Target="consultantplus://offline/ref=601896D2DB1F0EDD95460FAA6BE7C401ABC656DDA9717C86E6C96114D17D16FCE1ED58A029331C8C349C297C58859209129A5DC8C8F4667CA50EE317E5Y1P" TargetMode="External"/><Relationship Id="rId273" Type="http://schemas.openxmlformats.org/officeDocument/2006/relationships/hyperlink" Target="consultantplus://offline/ref=601896D2DB1F0EDD95460FAA6BE7C401ABC656DDA9707C8AE9CA6114D17D16FCE1ED58A029331C8C349D2D7358859209129A5DC8C8F4667CA50EE317E5Y1P" TargetMode="External"/><Relationship Id="rId480" Type="http://schemas.openxmlformats.org/officeDocument/2006/relationships/hyperlink" Target="consultantplus://offline/ref=601896D2DB1F0EDD95460FAA6BE7C401ABC656DDA9717C86E6C96114D17D16FCE1ED58A029331C8C349D2D725B859209129A5DC8C8F4667CA50EE317E5Y1P" TargetMode="External"/><Relationship Id="rId701" Type="http://schemas.openxmlformats.org/officeDocument/2006/relationships/hyperlink" Target="consultantplus://offline/ref=601896D2DB1F0EDD95460FAA6BE7C401ABC656DDAA797788EDC36114D17D16FCE1ED58A029331C8C349D28735E859209129A5DC8C8F4667CA50EE317E5Y1P" TargetMode="External"/><Relationship Id="rId939" Type="http://schemas.openxmlformats.org/officeDocument/2006/relationships/hyperlink" Target="consultantplus://offline/ref=601896D2DB1F0EDD95460FAA6BE7C401ABC656DDAF7A7A8AE6C03C1ED9241AFEE6E207B72E7A108D349C2B7A53DA971C03C250CFD1EA6460B90CE1E1Y7P" TargetMode="External"/><Relationship Id="rId1124" Type="http://schemas.openxmlformats.org/officeDocument/2006/relationships/hyperlink" Target="consultantplus://offline/ref=601896D2DB1F0EDD95460FAA6BE7C401ABC656DDAA797B8BEAC86114D17D16FCE1ED58A029331C8C349D297259859209129A5DC8C8F4667CA50EE317E5Y1P" TargetMode="External"/><Relationship Id="rId1331" Type="http://schemas.openxmlformats.org/officeDocument/2006/relationships/hyperlink" Target="consultantplus://offline/ref=601896D2DB1F0EDD95460FAA6BE7C401ABC656DDAA787D87EEC86114D17D16FCE1ED58A029331C8C349C2D7F5F859209129A5DC8C8F4667CA50EE317E5Y1P" TargetMode="External"/><Relationship Id="rId68" Type="http://schemas.openxmlformats.org/officeDocument/2006/relationships/hyperlink" Target="consultantplus://offline/ref=601896D2DB1F0EDD95460FAA6BE7C401ABC656DDAF7C778AEAC03C1ED9241AFEE6E207B72E7A108D349D2D7E53DA971C03C250CFD1EA6460B90CE1E1Y7P" TargetMode="External"/><Relationship Id="rId133" Type="http://schemas.openxmlformats.org/officeDocument/2006/relationships/hyperlink" Target="consultantplus://offline/ref=601896D2DB1F0EDD95460FAA6BE7C401ABC656DDAF7E7C8DEDC03C1ED9241AFEE6E207B72E7A108D349D2F7253DA971C03C250CFD1EA6460B90CE1E1Y7P" TargetMode="External"/><Relationship Id="rId340" Type="http://schemas.openxmlformats.org/officeDocument/2006/relationships/hyperlink" Target="consultantplus://offline/ref=601896D2DB1F0EDD95460FAA6BE7C401ABC656DDAA797D8CE8CC6114D17D16FCE1ED58A029331C8C349F257D5B859209129A5DC8C8F4667CA50EE317E5Y1P" TargetMode="External"/><Relationship Id="rId578" Type="http://schemas.openxmlformats.org/officeDocument/2006/relationships/hyperlink" Target="consultantplus://offline/ref=601896D2DB1F0EDD95460FAA6BE7C401ABC656DDA97E7687ECCD6114D17D16FCE1ED58A029331C8C349D2E7251859209129A5DC8C8F4667CA50EE317E5Y1P" TargetMode="External"/><Relationship Id="rId785" Type="http://schemas.openxmlformats.org/officeDocument/2006/relationships/hyperlink" Target="consultantplus://offline/ref=601896D2DB1F0EDD95460FAA6BE7C401ABC656DDA97C7E87EFC36114D17D16FCE1ED58A029331C8C349D2E7A5B859209129A5DC8C8F4667CA50EE317E5Y1P" TargetMode="External"/><Relationship Id="rId992" Type="http://schemas.openxmlformats.org/officeDocument/2006/relationships/hyperlink" Target="consultantplus://offline/ref=601896D2DB1F0EDD95460FAA6BE7C401ABC656DDA9717788EDCB6114D17D16FCE1ED58A029331C8C349C2F785F859209129A5DC8C8F4667CA50EE317E5Y1P" TargetMode="External"/><Relationship Id="rId200" Type="http://schemas.openxmlformats.org/officeDocument/2006/relationships/hyperlink" Target="consultantplus://offline/ref=601896D2DB1F0EDD95460FAA6BE7C401ABC656DDA9717788EDCB6114D17D16FCE1ED58A029331C8C349D2D7F5D859209129A5DC8C8F4667CA50EE317E5Y1P" TargetMode="External"/><Relationship Id="rId382" Type="http://schemas.openxmlformats.org/officeDocument/2006/relationships/hyperlink" Target="consultantplus://offline/ref=601896D2DB1F0EDD95460FAA6BE7C401ABC656DDA97E7687ECCD6114D17D16FCE1ED58A029331C8C349D2E7B5D859209129A5DC8C8F4667CA50EE317E5Y1P" TargetMode="External"/><Relationship Id="rId438" Type="http://schemas.openxmlformats.org/officeDocument/2006/relationships/hyperlink" Target="consultantplus://offline/ref=601896D2DB1F0EDD95460FAA6BE7C401ABC656DDAA797B8BEAC86114D17D16FCE1ED58A029331C8C349D2F7A50859209129A5DC8C8F4667CA50EE317E5Y1P" TargetMode="External"/><Relationship Id="rId603" Type="http://schemas.openxmlformats.org/officeDocument/2006/relationships/hyperlink" Target="consultantplus://offline/ref=601896D2DB1F0EDD95460FAA6BE7C401ABC656DDAF707C86E8C03C1ED9241AFEE6E207B72E7A108D349D2F7953DA971C03C250CFD1EA6460B90CE1E1Y7P" TargetMode="External"/><Relationship Id="rId645" Type="http://schemas.openxmlformats.org/officeDocument/2006/relationships/hyperlink" Target="consultantplus://offline/ref=601896D2DB1F0EDD95460FAA6BE7C401ABC656DDAA787F8CEDC26114D17D16FCE1ED58A029331C8C349D2E7C5A859209129A5DC8C8F4667CA50EE317E5Y1P" TargetMode="External"/><Relationship Id="rId687" Type="http://schemas.openxmlformats.org/officeDocument/2006/relationships/hyperlink" Target="consultantplus://offline/ref=601896D2DB1F0EDD95460FAA6BE7C401ABC656DDAA797B8BEAC86114D17D16FCE1ED58A029331C8C349C2D7C5F859209129A5DC8C8F4667CA50EE317E5Y1P" TargetMode="External"/><Relationship Id="rId810" Type="http://schemas.openxmlformats.org/officeDocument/2006/relationships/hyperlink" Target="consultantplus://offline/ref=601896D2DB1F0EDD95460FAA6BE7C401ABC656DDA97F7D8BEBC36114D17D16FCE1ED58A029331C8C349D2C7F5D859209129A5DC8C8F4667CA50EE317E5Y1P" TargetMode="External"/><Relationship Id="rId852" Type="http://schemas.openxmlformats.org/officeDocument/2006/relationships/hyperlink" Target="consultantplus://offline/ref=601896D2DB1F0EDD95460FAA6BE7C401ABC656DDA9707D86EBCB6114D17D16FCE1ED58A029331C8C349D2D735F859209129A5DC8C8F4667CA50EE317E5Y1P" TargetMode="External"/><Relationship Id="rId908" Type="http://schemas.openxmlformats.org/officeDocument/2006/relationships/hyperlink" Target="consultantplus://offline/ref=601896D2DB1F0EDD95460FAA6BE7C401ABC656DDAF7A7A8AE6C03C1ED9241AFEE6E207B72E7A108D349C287A53DA971C03C250CFD1EA6460B90CE1E1Y7P" TargetMode="External"/><Relationship Id="rId1068" Type="http://schemas.openxmlformats.org/officeDocument/2006/relationships/hyperlink" Target="consultantplus://offline/ref=601896D2DB1F0EDD95460FAA6BE7C401ABC656DDA9717C86E6C96114D17D16FCE1ED58A029331C8C349C2F7E50859209129A5DC8C8F4667CA50EE317E5Y1P" TargetMode="External"/><Relationship Id="rId1233" Type="http://schemas.openxmlformats.org/officeDocument/2006/relationships/hyperlink" Target="consultantplus://offline/ref=601896D2DB1F0EDD95460FAA6BE7C401ABC656DDA9707C8AE9CA6114D17D16FCE1ED58A029331C8C349C28735A859209129A5DC8C8F4667CA50EE317E5Y1P" TargetMode="External"/><Relationship Id="rId1275" Type="http://schemas.openxmlformats.org/officeDocument/2006/relationships/hyperlink" Target="consultantplus://offline/ref=601896D2DB1F0EDD95460FAA6BE7C401ABC656DDAA787D87EEC86114D17D16FCE1ED58A029331C8C349C2D785E859209129A5DC8C8F4667CA50EE317E5Y1P" TargetMode="External"/><Relationship Id="rId242" Type="http://schemas.openxmlformats.org/officeDocument/2006/relationships/hyperlink" Target="consultantplus://offline/ref=601896D2DB1F0EDD95460FAA6BE7C401ABC656DDA97E7D8EE8CA6114D17D16FCE1ED58A029331C8C349D2D7959859209129A5DC8C8F4667CA50EE317E5Y1P" TargetMode="External"/><Relationship Id="rId284" Type="http://schemas.openxmlformats.org/officeDocument/2006/relationships/hyperlink" Target="consultantplus://offline/ref=601896D2DB1F0EDD95460FAA6BE7C401ABC656DDAA797B8BEAC86114D17D16FCE1ED58A029331C8C349D2C7B5F859209129A5DC8C8F4667CA50EE317E5Y1P" TargetMode="External"/><Relationship Id="rId491" Type="http://schemas.openxmlformats.org/officeDocument/2006/relationships/hyperlink" Target="consultantplus://offline/ref=601896D2DB1F0EDD95460FAA6BE7C401ABC656DDAE7E7C8FE9C03C1ED9241AFEE6E207B72E7A108D349C2F7953DA971C03C250CFD1EA6460B90CE1E1Y7P" TargetMode="External"/><Relationship Id="rId505" Type="http://schemas.openxmlformats.org/officeDocument/2006/relationships/hyperlink" Target="consultantplus://offline/ref=601896D2DB1F0EDD95460FAA6BE7C401ABC656DDA9717788EDCB6114D17D16FCE1ED58A029331C8C349D2F7B5A859209129A5DC8C8F4667CA50EE317E5Y1P" TargetMode="External"/><Relationship Id="rId712" Type="http://schemas.openxmlformats.org/officeDocument/2006/relationships/hyperlink" Target="consultantplus://offline/ref=601896D2DB1F0EDD95460FAA6BE7C401ABC656DDAA797D8CE8CC6114D17D16FCE1ED58A029331C8C349E2A7E5B859209129A5DC8C8F4667CA50EE317E5Y1P" TargetMode="External"/><Relationship Id="rId894" Type="http://schemas.openxmlformats.org/officeDocument/2006/relationships/hyperlink" Target="consultantplus://offline/ref=601896D2DB1F0EDD95460FAA6BE7C401ABC656DDAA787D87EEC86114D17D16FCE1ED58A029331C8C349D2B7358859209129A5DC8C8F4667CA50EE317E5Y1P" TargetMode="External"/><Relationship Id="rId1135" Type="http://schemas.openxmlformats.org/officeDocument/2006/relationships/hyperlink" Target="consultantplus://offline/ref=601896D2DB1F0EDD95460FAA6BE7C401ABC656DDA97E7687ECCD6114D17D16FCE1ED58A029331C8C349F24725C859209129A5DC8C8F4667CA50EE317E5Y1P" TargetMode="External"/><Relationship Id="rId1177" Type="http://schemas.openxmlformats.org/officeDocument/2006/relationships/hyperlink" Target="consultantplus://offline/ref=601896D2DB1F0EDD95460FAA6BE7C401ABC656DDA9717788EDCB6114D17D16FCE1ED58A029331C8C349F2F7B5C859209129A5DC8C8F4667CA50EE317E5Y1P" TargetMode="External"/><Relationship Id="rId1300" Type="http://schemas.openxmlformats.org/officeDocument/2006/relationships/hyperlink" Target="consultantplus://offline/ref=601896D2DB1F0EDD95460FAA6BE7C401ABC656DDAA79788FE7CA6114D17D16FCE1ED58A03B334480349A337B5A90C45854ECYDP" TargetMode="External"/><Relationship Id="rId1342" Type="http://schemas.openxmlformats.org/officeDocument/2006/relationships/hyperlink" Target="consultantplus://offline/ref=601896D2DB1F0EDD95460FAA6BE7C401ABC656DDAA787D87EEC86114D17D16FCE1ED58A029331C8C349C2E7A51859209129A5DC8C8F4667CA50EE317E5Y1P" TargetMode="External"/><Relationship Id="rId37" Type="http://schemas.openxmlformats.org/officeDocument/2006/relationships/hyperlink" Target="consultantplus://offline/ref=601896D2DB1F0EDD95460FAA6BE7C401ABC656DDA970768DE9C26114D17D16FCE1ED58A029331C8C349D2D7B5D859209129A5DC8C8F4667CA50EE317E5Y1P" TargetMode="External"/><Relationship Id="rId79" Type="http://schemas.openxmlformats.org/officeDocument/2006/relationships/hyperlink" Target="consultantplus://offline/ref=601896D2DB1F0EDD95460FAA6BE7C401ABC656DDA9717A8EECCC6114D17D16FCE1ED58A029331C8C349D2D7B5D859209129A5DC8C8F4667CA50EE317E5Y1P" TargetMode="External"/><Relationship Id="rId102" Type="http://schemas.openxmlformats.org/officeDocument/2006/relationships/hyperlink" Target="consultantplus://offline/ref=601896D2DB1F0EDD95460FAA6BE7C401ABC656DDAA797D8CE8CC6114D17D16FCE1ED58A029331C8C349F297351859209129A5DC8C8F4667CA50EE317E5Y1P" TargetMode="External"/><Relationship Id="rId144" Type="http://schemas.openxmlformats.org/officeDocument/2006/relationships/hyperlink" Target="consultantplus://offline/ref=601896D2DB1F0EDD95460FAA6BE7C401ABC656DDA9707C8AE9CA6114D17D16FCE1ED58A029331C8C349D2D795F859209129A5DC8C8F4667CA50EE317E5Y1P" TargetMode="External"/><Relationship Id="rId547" Type="http://schemas.openxmlformats.org/officeDocument/2006/relationships/hyperlink" Target="consultantplus://offline/ref=601896D2DB1F0EDD95460FAA6BE7C401ABC656DDAE7E7C8FE9C03C1ED9241AFEE6E207B72E7A108D349C2F7C53DA971C03C250CFD1EA6460B90CE1E1Y7P" TargetMode="External"/><Relationship Id="rId589" Type="http://schemas.openxmlformats.org/officeDocument/2006/relationships/hyperlink" Target="consultantplus://offline/ref=601896D2DB1F0EDD95460FAA6BE7C401ABC656DDA97D7D89EFCD6114D17D16FCE1ED58A029331C8C349D2D7E5D859209129A5DC8C8F4667CA50EE317E5Y1P" TargetMode="External"/><Relationship Id="rId754" Type="http://schemas.openxmlformats.org/officeDocument/2006/relationships/hyperlink" Target="consultantplus://offline/ref=601896D2DB1F0EDD95460FAA6BE7C401ABC656DDA97F7D8BEBC36114D17D16FCE1ED58A029331C8C349D2C7F5C859209129A5DC8C8F4667CA50EE317E5Y1P" TargetMode="External"/><Relationship Id="rId796" Type="http://schemas.openxmlformats.org/officeDocument/2006/relationships/hyperlink" Target="consultantplus://offline/ref=601896D2DB1F0EDD95460FAA6BE7C401ABC656DDA9717788EDCB6114D17D16FCE1ED58A029331C8C349D257A5E859209129A5DC8C8F4667CA50EE317E5Y1P" TargetMode="External"/><Relationship Id="rId961" Type="http://schemas.openxmlformats.org/officeDocument/2006/relationships/hyperlink" Target="consultantplus://offline/ref=601896D2DB1F0EDD95460FAA6BE7C401ABC656DDA97E7687ECCD6114D17D16FCE1ED58A029331C8C349D24735E859209129A5DC8C8F4667CA50EE317E5Y1P" TargetMode="External"/><Relationship Id="rId1202" Type="http://schemas.openxmlformats.org/officeDocument/2006/relationships/hyperlink" Target="consultantplus://offline/ref=601896D2DB1F0EDD95460FAA6BE7C401ABC656DDA9717788EDCB6114D17D16FCE1ED58A029331C8C349F2F7E5B859209129A5DC8C8F4667CA50EE317E5Y1P" TargetMode="External"/><Relationship Id="rId90" Type="http://schemas.openxmlformats.org/officeDocument/2006/relationships/hyperlink" Target="consultantplus://offline/ref=601896D2DB1F0EDD95460FAA6BE7C401ABC656DDAA797A87EFCB6114D17D16FCE1ED58A029331C8C349D2D7B5D859209129A5DC8C8F4667CA50EE317E5Y1P" TargetMode="External"/><Relationship Id="rId186" Type="http://schemas.openxmlformats.org/officeDocument/2006/relationships/hyperlink" Target="consultantplus://offline/ref=601896D2DB1F0EDD95460FAA6BE7C401ABC656DDA97E7687ECCD6114D17D16FCE1ED58A029331C8C349D2D7C5C859209129A5DC8C8F4667CA50EE317E5Y1P" TargetMode="External"/><Relationship Id="rId351" Type="http://schemas.openxmlformats.org/officeDocument/2006/relationships/hyperlink" Target="consultantplus://offline/ref=601896D2DB1F0EDD95460FAA6BE7C401ABC656DDAA797B8BEAC86114D17D16FCE1ED58A029331C8C349D2C785E859209129A5DC8C8F4667CA50EE317E5Y1P" TargetMode="External"/><Relationship Id="rId393" Type="http://schemas.openxmlformats.org/officeDocument/2006/relationships/image" Target="media/image1.wmf"/><Relationship Id="rId407" Type="http://schemas.openxmlformats.org/officeDocument/2006/relationships/hyperlink" Target="consultantplus://offline/ref=601896D2DB1F0EDD95460FAA6BE7C401ABC656DDAA797D8CE8CC6114D17D16FCE1ED58A029331C8C349E2D7A5A859209129A5DC8C8F4667CA50EE317E5Y1P" TargetMode="External"/><Relationship Id="rId449" Type="http://schemas.openxmlformats.org/officeDocument/2006/relationships/hyperlink" Target="consultantplus://offline/ref=601896D2DB1F0EDD95460FAA6BE7C401ABC656DDAA797B8BEAC86114D17D16FCE1ED58A029331C8C349D2F7A50859209129A5DC8C8F4667CA50EE317E5Y1P" TargetMode="External"/><Relationship Id="rId614" Type="http://schemas.openxmlformats.org/officeDocument/2006/relationships/hyperlink" Target="consultantplus://offline/ref=601896D2DB1F0EDD95460FAA6BE7C401ABC656DDAA797D8CE8CC6114D17D16FCE1ED58A029331C8C349E2F725F859209129A5DC8C8F4667CA50EE317E5Y1P" TargetMode="External"/><Relationship Id="rId656" Type="http://schemas.openxmlformats.org/officeDocument/2006/relationships/hyperlink" Target="consultantplus://offline/ref=601896D2DB1F0EDD95460FAA6BE7C401ABC656DDA9717C86E6C96114D17D16FCE1ED58A029331C8C349D2E7C5A859209129A5DC8C8F4667CA50EE317E5Y1P" TargetMode="External"/><Relationship Id="rId821" Type="http://schemas.openxmlformats.org/officeDocument/2006/relationships/hyperlink" Target="consultantplus://offline/ref=601896D2DB1F0EDD95460FAA6BE7C401ABC656DDAA797686EDCE6114D17D16FCE1ED58A029331C8C349D2D795A859209129A5DC8C8F4667CA50EE317E5Y1P" TargetMode="External"/><Relationship Id="rId863" Type="http://schemas.openxmlformats.org/officeDocument/2006/relationships/hyperlink" Target="consultantplus://offline/ref=601896D2DB1F0EDD95460FAA6BE7C401ABC656DDAA797D8CE8CC6114D17D16FCE1ED58A029331C8C349C2D7F59859209129A5DC8C8F4667CA50EE317E5Y1P" TargetMode="External"/><Relationship Id="rId1037" Type="http://schemas.openxmlformats.org/officeDocument/2006/relationships/hyperlink" Target="consultantplus://offline/ref=601896D2DB1F0EDD95460FAA6BE7C401ABC656DDAA787C87EAC36114D17D16FCE1ED58A029331C8C349D28795A859209129A5DC8C8F4667CA50EE317E5Y1P" TargetMode="External"/><Relationship Id="rId1079" Type="http://schemas.openxmlformats.org/officeDocument/2006/relationships/hyperlink" Target="consultantplus://offline/ref=601896D2DB1F0EDD95460FAA6BE7C401ABC656DDAA797B8BEAC86114D17D16FCE1ED58A029331C8C349D297F5A859209129A5DC8C8F4667CA50EE317E5Y1P" TargetMode="External"/><Relationship Id="rId1244" Type="http://schemas.openxmlformats.org/officeDocument/2006/relationships/hyperlink" Target="consultantplus://offline/ref=601896D2DB1F0EDD95460FAA6BE7C401ABC656DDA97E7687ECCD6114D17D16FCE1ED58A029331C8C349F2D7959859209129A5DC8C8F4667CA50EE317E5Y1P" TargetMode="External"/><Relationship Id="rId1286" Type="http://schemas.openxmlformats.org/officeDocument/2006/relationships/hyperlink" Target="consultantplus://offline/ref=601896D2DB1F0EDD95460FAA6BE7C401ABC656DDA9717788EDCB6114D17D16FCE1ED58A029331C8C349E257F5C859209129A5DC8C8F4667CA50EE317E5Y1P" TargetMode="External"/><Relationship Id="rId211" Type="http://schemas.openxmlformats.org/officeDocument/2006/relationships/hyperlink" Target="consultantplus://offline/ref=601896D2DB1F0EDD95460FAA6BE7C401ABC656DDA9707A8AEACC6114D17D16FCE1ED58A029331C8C349D2D7859859209129A5DC8C8F4667CA50EE317E5Y1P" TargetMode="External"/><Relationship Id="rId253" Type="http://schemas.openxmlformats.org/officeDocument/2006/relationships/hyperlink" Target="consultantplus://offline/ref=601896D2DB1F0EDD95460FAA6BE7C401ABC656DDA9707F8FEAC96114D17D16FCE1ED58A029331C8C349D2D7858859209129A5DC8C8F4667CA50EE317E5Y1P" TargetMode="External"/><Relationship Id="rId295" Type="http://schemas.openxmlformats.org/officeDocument/2006/relationships/hyperlink" Target="consultantplus://offline/ref=601896D2DB1F0EDD95460FAA6BE7C401ABC656DDA9707D86EBCB6114D17D16FCE1ED58A029331C8C349D2D7A51859209129A5DC8C8F4667CA50EE317E5Y1P" TargetMode="External"/><Relationship Id="rId309" Type="http://schemas.openxmlformats.org/officeDocument/2006/relationships/hyperlink" Target="consultantplus://offline/ref=601896D2DB1F0EDD95460FAA6BE7C401ABC656DDA9707C8AE9CA6114D17D16FCE1ED58A029331C8C349D2C7A5C859209129A5DC8C8F4667CA50EE317E5Y1P" TargetMode="External"/><Relationship Id="rId460" Type="http://schemas.openxmlformats.org/officeDocument/2006/relationships/hyperlink" Target="consultantplus://offline/ref=601896D2DB1F0EDD954611A77D8B9B0BAFC50BD4A87974D9B29F67438E2D10A9B3AD06F96A700F8D36832F7B5AE8YCP" TargetMode="External"/><Relationship Id="rId516" Type="http://schemas.openxmlformats.org/officeDocument/2006/relationships/hyperlink" Target="consultantplus://offline/ref=601896D2DB1F0EDD95460FAA6BE7C401ABC656DDA9717788EDCB6114D17D16FCE1ED58A029331C8C349D2F7B50859209129A5DC8C8F4667CA50EE317E5Y1P" TargetMode="External"/><Relationship Id="rId698" Type="http://schemas.openxmlformats.org/officeDocument/2006/relationships/hyperlink" Target="consultantplus://offline/ref=601896D2DB1F0EDD95460FAA6BE7C401ABC656DDAA797788EDC36114D17D16FCE1ED58A029331C8C349D28735F859209129A5DC8C8F4667CA50EE317E5Y1P" TargetMode="External"/><Relationship Id="rId919" Type="http://schemas.openxmlformats.org/officeDocument/2006/relationships/hyperlink" Target="consultantplus://offline/ref=601896D2DB1F0EDD95460FAA6BE7C401ABC656DDA97E7D8EE8CA6114D17D16FCE1ED58A029331C8C349D2D7F5A859209129A5DC8C8F4667CA50EE317E5Y1P" TargetMode="External"/><Relationship Id="rId1090" Type="http://schemas.openxmlformats.org/officeDocument/2006/relationships/hyperlink" Target="consultantplus://offline/ref=601896D2DB1F0EDD95460FAA6BE7C401ABC656DDAF7A7A8AE6C03C1ED9241AFEE6E207B72E7A108D349E2A7A53DA971C03C250CFD1EA6460B90CE1E1Y7P" TargetMode="External"/><Relationship Id="rId1104" Type="http://schemas.openxmlformats.org/officeDocument/2006/relationships/hyperlink" Target="consultantplus://offline/ref=601896D2DB1F0EDD95460FAA6BE7C401ABC656DDA9707C8AE9CA6114D17D16FCE1ED58A029331C8C349C2F725E859209129A5DC8C8F4667CA50EE317E5Y1P" TargetMode="External"/><Relationship Id="rId1146" Type="http://schemas.openxmlformats.org/officeDocument/2006/relationships/hyperlink" Target="consultantplus://offline/ref=601896D2DB1F0EDD95460FAA6BE7C401ABC656DDA9717F8CE9CF6114D17D16FCE1ED58A029331C8C349E2B725B859209129A5DC8C8F4667CA50EE317E5Y1P" TargetMode="External"/><Relationship Id="rId1311" Type="http://schemas.openxmlformats.org/officeDocument/2006/relationships/hyperlink" Target="consultantplus://offline/ref=601896D2DB1F0EDD95460FAA6BE7C401ABC656DDAA79788FE7C86114D17D16FCE1ED58A03B334480349A337B5A90C45854ECYDP" TargetMode="External"/><Relationship Id="rId48" Type="http://schemas.openxmlformats.org/officeDocument/2006/relationships/hyperlink" Target="consultantplus://offline/ref=601896D2DB1F0EDD954611A77D8B9B0BAFC800D8AA7D74D9B29F67438E2D10A9A1AD5EF56A7715853696792A1CDBCB5851D150CAD1E8667CEBY9P" TargetMode="External"/><Relationship Id="rId113" Type="http://schemas.openxmlformats.org/officeDocument/2006/relationships/hyperlink" Target="consultantplus://offline/ref=601896D2DB1F0EDD95460FAA6BE7C401ABC656DDA970778FECCE6114D17D16FCE1ED58A029331C8C349D2F795F859209129A5DC8C8F4667CA50EE317E5Y1P" TargetMode="External"/><Relationship Id="rId320" Type="http://schemas.openxmlformats.org/officeDocument/2006/relationships/hyperlink" Target="consultantplus://offline/ref=601896D2DB1F0EDD95460FAA6BE7C401ABC656DDA97E7687ECCD6114D17D16FCE1ED58A029331C8C349D2F7E5C859209129A5DC8C8F4667CA50EE317E5Y1P" TargetMode="External"/><Relationship Id="rId558" Type="http://schemas.openxmlformats.org/officeDocument/2006/relationships/hyperlink" Target="consultantplus://offline/ref=601896D2DB1F0EDD95460FAA6BE7C401ABC656DDA9717C86E6C96114D17D16FCE1ED58A029331C8C349D2C735E859209129A5DC8C8F4667CA50EE317E5Y1P" TargetMode="External"/><Relationship Id="rId723" Type="http://schemas.openxmlformats.org/officeDocument/2006/relationships/hyperlink" Target="consultantplus://offline/ref=601896D2DB1F0EDD95460FAA6BE7C401ABC656DDAA787C87EAC36114D17D16FCE1ED58A029331C8C349C2D7F5D859209129A5DC8C8F4667CA50EE317E5Y1P" TargetMode="External"/><Relationship Id="rId765" Type="http://schemas.openxmlformats.org/officeDocument/2006/relationships/hyperlink" Target="consultantplus://offline/ref=601896D2DB1F0EDD95460FAA6BE7C401ABC656DDA970778FECCE6114D17D16FCE1ED58A029331C8C349C2E7259859209129A5DC8C8F4667CA50EE317E5Y1P" TargetMode="External"/><Relationship Id="rId930" Type="http://schemas.openxmlformats.org/officeDocument/2006/relationships/hyperlink" Target="consultantplus://offline/ref=601896D2DB1F0EDD95460FAA6BE7C401ABC656DDAF7C778AEAC03C1ED9241AFEE6E207B72E7A108D349F257853DA971C03C250CFD1EA6460B90CE1E1Y7P" TargetMode="External"/><Relationship Id="rId972" Type="http://schemas.openxmlformats.org/officeDocument/2006/relationships/hyperlink" Target="consultantplus://offline/ref=601896D2DB1F0EDD95460FAA6BE7C401ABC656DDA9707D86EBCB6114D17D16FCE1ED58A029331C8C349D2F7E5F859209129A5DC8C8F4667CA50EE317E5Y1P" TargetMode="External"/><Relationship Id="rId1006" Type="http://schemas.openxmlformats.org/officeDocument/2006/relationships/hyperlink" Target="consultantplus://offline/ref=601896D2DB1F0EDD95460FAA6BE7C401ABC656DDA97E7687ECCD6114D17D16FCE1ED58A029331C8C349C2C7A5A859209129A5DC8C8F4667CA50EE317E5Y1P" TargetMode="External"/><Relationship Id="rId1188" Type="http://schemas.openxmlformats.org/officeDocument/2006/relationships/hyperlink" Target="consultantplus://offline/ref=601896D2DB1F0EDD95460FAA6BE7C401ABC656DDA9717788EDCB6114D17D16FCE1ED58A029331C8C349F2F7A58859209129A5DC8C8F4667CA50EE317E5Y1P" TargetMode="External"/><Relationship Id="rId1353" Type="http://schemas.openxmlformats.org/officeDocument/2006/relationships/hyperlink" Target="consultantplus://offline/ref=601896D2DB1F0EDD95460FAA6BE7C401ABC656DDAA787C87EAC36114D17D16FCE1ED58A029331C8C349C2F7850859209129A5DC8C8F4667CA50EE317E5Y1P" TargetMode="External"/><Relationship Id="rId155" Type="http://schemas.openxmlformats.org/officeDocument/2006/relationships/hyperlink" Target="consultantplus://offline/ref=601896D2DB1F0EDD95460FAA6BE7C401ABC656DDAF7A7A8AE6C03C1ED9241AFEE6E207B72E7A108D349D2F7A53DA971C03C250CFD1EA6460B90CE1E1Y7P" TargetMode="External"/><Relationship Id="rId197" Type="http://schemas.openxmlformats.org/officeDocument/2006/relationships/hyperlink" Target="consultantplus://offline/ref=601896D2DB1F0EDD95460FAA6BE7C401ABC656DDA9717F8CE9CF6114D17D16FCE1ED58A029331C8C349D2C7851859209129A5DC8C8F4667CA50EE317E5Y1P" TargetMode="External"/><Relationship Id="rId362" Type="http://schemas.openxmlformats.org/officeDocument/2006/relationships/hyperlink" Target="consultantplus://offline/ref=601896D2DB1F0EDD95460FAA6BE7C401ABC656DDA97E7687ECCD6114D17D16FCE1ED58A029331C8C349D2E7B5A859209129A5DC8C8F4667CA50EE317E5Y1P" TargetMode="External"/><Relationship Id="rId418" Type="http://schemas.openxmlformats.org/officeDocument/2006/relationships/image" Target="media/image7.wmf"/><Relationship Id="rId625" Type="http://schemas.openxmlformats.org/officeDocument/2006/relationships/hyperlink" Target="consultantplus://offline/ref=601896D2DB1F0EDD95460FAA6BE7C401ABC656DDAA787C87EAC36114D17D16FCE1ED58A029331C8C349D24785B859209129A5DC8C8F4667CA50EE317E5Y1P" TargetMode="External"/><Relationship Id="rId832" Type="http://schemas.openxmlformats.org/officeDocument/2006/relationships/hyperlink" Target="consultantplus://offline/ref=601896D2DB1F0EDD95460FAA6BE7C401ABC656DDA97C7D86EDC36114D17D16FCE1ED58A029331C8C349D2F7A5D859209129A5DC8C8F4667CA50EE317E5Y1P" TargetMode="External"/><Relationship Id="rId1048" Type="http://schemas.openxmlformats.org/officeDocument/2006/relationships/hyperlink" Target="consultantplus://offline/ref=601896D2DB1F0EDD95460FAA6BE7C401ABC656DDAA797788EDC36114D17D16FCE1ED58A029331C8C349C2C735E859209129A5DC8C8F4667CA50EE317E5Y1P" TargetMode="External"/><Relationship Id="rId1213" Type="http://schemas.openxmlformats.org/officeDocument/2006/relationships/hyperlink" Target="consultantplus://offline/ref=601896D2DB1F0EDD95460FAA6BE7C401ABC656DDA9717A8EECCC6114D17D16FCE1ED58A029331C8C349D29725A859209129A5DC8C8F4667CA50EE317E5Y1P" TargetMode="External"/><Relationship Id="rId1255" Type="http://schemas.openxmlformats.org/officeDocument/2006/relationships/hyperlink" Target="consultantplus://offline/ref=601896D2DB1F0EDD95460FAA6BE7C401ABC656DDA9717788EDCB6114D17D16FCE1ED58A029331C8C349E257F5C859209129A5DC8C8F4667CA50EE317E5Y1P" TargetMode="External"/><Relationship Id="rId1297" Type="http://schemas.openxmlformats.org/officeDocument/2006/relationships/hyperlink" Target="consultantplus://offline/ref=601896D2DB1F0EDD95460FAA6BE7C401ABC656DDAA797D8CE8CC6114D17D16FCE1ED58A029331C8C349F2D795D859209129A5DC8C8F4667CA50EE317E5Y1P" TargetMode="External"/><Relationship Id="rId222" Type="http://schemas.openxmlformats.org/officeDocument/2006/relationships/hyperlink" Target="consultantplus://offline/ref=601896D2DB1F0EDD95460FAA6BE7C401ABC656DDAA797B8BEAC86114D17D16FCE1ED58A029331C8C349D2D795E859209129A5DC8C8F4667CA50EE317E5Y1P" TargetMode="External"/><Relationship Id="rId264" Type="http://schemas.openxmlformats.org/officeDocument/2006/relationships/hyperlink" Target="consultantplus://offline/ref=601896D2DB1F0EDD95460FAA6BE7C401ABC656DDAA787C87EAC36114D17D16FCE1ED58A029331C8C349D247959859209129A5DC8C8F4667CA50EE317E5Y1P" TargetMode="External"/><Relationship Id="rId471" Type="http://schemas.openxmlformats.org/officeDocument/2006/relationships/hyperlink" Target="consultantplus://offline/ref=601896D2DB1F0EDD95460FAA6BE7C401ABC656DDAF7C778AEAC03C1ED9241AFEE6E207B72E7A108D349D2C7C53DA971C03C250CFD1EA6460B90CE1E1Y7P" TargetMode="External"/><Relationship Id="rId667" Type="http://schemas.openxmlformats.org/officeDocument/2006/relationships/hyperlink" Target="consultantplus://offline/ref=601896D2DB1F0EDD95460FAA6BE7C401ABC656DDAA797D8CE8CC6114D17D16FCE1ED58A029331C8C349E28795B859209129A5DC8C8F4667CA50EE317E5Y1P" TargetMode="External"/><Relationship Id="rId874" Type="http://schemas.openxmlformats.org/officeDocument/2006/relationships/hyperlink" Target="consultantplus://offline/ref=601896D2DB1F0EDD95460FAA6BE7C401ABC656DDAE7E7C8FE9C03C1ED9241AFEE6E207B72E7A108D349F287D53DA971C03C250CFD1EA6460B90CE1E1Y7P" TargetMode="External"/><Relationship Id="rId1115" Type="http://schemas.openxmlformats.org/officeDocument/2006/relationships/hyperlink" Target="consultantplus://offline/ref=601896D2DB1F0EDD95460FAA6BE7C401ABC656DDA970778FECCE6114D17D16FCE1ED58A029331C8C349C257C5E859209129A5DC8C8F4667CA50EE317E5Y1P" TargetMode="External"/><Relationship Id="rId1322" Type="http://schemas.openxmlformats.org/officeDocument/2006/relationships/hyperlink" Target="consultantplus://offline/ref=601896D2DB1F0EDD95460FAA6BE7C401ABC656DDAA797788EDC36114D17D16FCE1ED58A029331C8C349C2E7F5D859209129A5DC8C8F4667CA50EE317E5Y1P" TargetMode="External"/><Relationship Id="rId17" Type="http://schemas.openxmlformats.org/officeDocument/2006/relationships/hyperlink" Target="consultantplus://offline/ref=601896D2DB1F0EDD95460FAA6BE7C401ABC656DDAE7B7888E7C03C1ED9241AFEE6E207B72E7A108D349D2D7E53DA971C03C250CFD1EA6460B90CE1E1Y7P" TargetMode="External"/><Relationship Id="rId59" Type="http://schemas.openxmlformats.org/officeDocument/2006/relationships/hyperlink" Target="consultantplus://offline/ref=601896D2DB1F0EDD95460FAA6BE7C401ABC656DDA9717F8CE9CE6114D17D16FCE1ED58A029331C8C349D2D7B5D859209129A5DC8C8F4667CA50EE317E5Y1P" TargetMode="External"/><Relationship Id="rId124" Type="http://schemas.openxmlformats.org/officeDocument/2006/relationships/hyperlink" Target="consultantplus://offline/ref=601896D2DB1F0EDD95460FAA6BE7C401ABC656DDA9717C86E6C96114D17D16FCE1ED58A029331C8C349D2D7E59859209129A5DC8C8F4667CA50EE317E5Y1P" TargetMode="External"/><Relationship Id="rId527" Type="http://schemas.openxmlformats.org/officeDocument/2006/relationships/hyperlink" Target="consultantplus://offline/ref=601896D2DB1F0EDD95460FAA6BE7C401ABC656DDAA797D8CE8CC6114D17D16FCE1ED58A029331C8C349E2C7A59859209129A5DC8C8F4667CA50EE317E5Y1P" TargetMode="External"/><Relationship Id="rId569" Type="http://schemas.openxmlformats.org/officeDocument/2006/relationships/hyperlink" Target="consultantplus://offline/ref=601896D2DB1F0EDD95460FAA6BE7C401ABC656DDAA787D87EEC86114D17D16FCE1ED58A029331C8C349D2F735F859209129A5DC8C8F4667CA50EE317E5Y1P" TargetMode="External"/><Relationship Id="rId734" Type="http://schemas.openxmlformats.org/officeDocument/2006/relationships/hyperlink" Target="consultantplus://offline/ref=601896D2DB1F0EDD95460FAA6BE7C401ABC656DDAA787C87EAC36114D17D16FCE1ED58A029331C8C349C2D7E5D859209129A5DC8C8F4667CA50EE317E5Y1P" TargetMode="External"/><Relationship Id="rId776" Type="http://schemas.openxmlformats.org/officeDocument/2006/relationships/hyperlink" Target="consultantplus://offline/ref=601896D2DB1F0EDD95460FAA6BE7C401ABC656DDAA797788EDC36114D17D16FCE1ED58A029331C8C349C2D725C859209129A5DC8C8F4667CA50EE317E5Y1P" TargetMode="External"/><Relationship Id="rId941" Type="http://schemas.openxmlformats.org/officeDocument/2006/relationships/hyperlink" Target="consultantplus://offline/ref=601896D2DB1F0EDD95460FAA6BE7C401ABC656DDA078798DECC03C1ED9241AFEE6E207B72E7A108D349C2E7D53DA971C03C250CFD1EA6460B90CE1E1Y7P" TargetMode="External"/><Relationship Id="rId983" Type="http://schemas.openxmlformats.org/officeDocument/2006/relationships/hyperlink" Target="consultantplus://offline/ref=601896D2DB1F0EDD95460FAA6BE7C401ABC656DDAA797D8CE8CC6114D17D16FCE1ED58A029331C8C349C2F7C50859209129A5DC8C8F4667CA50EE317E5Y1P" TargetMode="External"/><Relationship Id="rId1157" Type="http://schemas.openxmlformats.org/officeDocument/2006/relationships/hyperlink" Target="consultantplus://offline/ref=601896D2DB1F0EDD95460FAA6BE7C401ABC656DDAA787D87EEC86114D17D16FCE1ED58A029331C8C349D247F51859209129A5DC8C8F4667CA50EE317E5Y1P" TargetMode="External"/><Relationship Id="rId1199" Type="http://schemas.openxmlformats.org/officeDocument/2006/relationships/hyperlink" Target="consultantplus://offline/ref=601896D2DB1F0EDD95460FAA6BE7C401ABC656DDA9717788EDCB6114D17D16FCE1ED58A029331C8C349F2F7E5B859209129A5DC8C8F4667CA50EE317E5Y1P" TargetMode="External"/><Relationship Id="rId70" Type="http://schemas.openxmlformats.org/officeDocument/2006/relationships/hyperlink" Target="consultantplus://offline/ref=601896D2DB1F0EDD95460FAA6BE7C401ABC656DDAF7E7C8DEDC03C1ED9241AFEE6E207B72E7A108D349D2D7E53DA971C03C250CFD1EA6460B90CE1E1Y7P" TargetMode="External"/><Relationship Id="rId166" Type="http://schemas.openxmlformats.org/officeDocument/2006/relationships/hyperlink" Target="consultantplus://offline/ref=601896D2DB1F0EDD95460FAA6BE7C401ABC656DDA9717788EDCB6114D17D16FCE1ED58A029331C8C349D2D7F59859209129A5DC8C8F4667CA50EE317E5Y1P" TargetMode="External"/><Relationship Id="rId331" Type="http://schemas.openxmlformats.org/officeDocument/2006/relationships/hyperlink" Target="consultantplus://offline/ref=601896D2DB1F0EDD95460FAA6BE7C401ABC656DDA9717788EDCB6114D17D16FCE1ED58A029331C8C349D2C7850859209129A5DC8C8F4667CA50EE317E5Y1P" TargetMode="External"/><Relationship Id="rId373" Type="http://schemas.openxmlformats.org/officeDocument/2006/relationships/hyperlink" Target="consultantplus://offline/ref=601896D2DB1F0EDD95460FAA6BE7C401ABC656DDAA797D8CE8CC6114D17D16FCE1ED58A029331C8C349F24725F859209129A5DC8C8F4667CA50EE317E5Y1P" TargetMode="External"/><Relationship Id="rId429" Type="http://schemas.openxmlformats.org/officeDocument/2006/relationships/hyperlink" Target="consultantplus://offline/ref=601896D2DB1F0EDD95460FAA6BE7C401ABC656DDAA797D8CE8CC6114D17D16FCE1ED58A029331C8C349E2D795E859209129A5DC8C8F4667CA50EE317E5Y1P" TargetMode="External"/><Relationship Id="rId580" Type="http://schemas.openxmlformats.org/officeDocument/2006/relationships/hyperlink" Target="consultantplus://offline/ref=601896D2DB1F0EDD95460FAA6BE7C401ABC656DDA9717C86E6C96114D17D16FCE1ED58A029331C8C349D2C7351859209129A5DC8C8F4667CA50EE317E5Y1P" TargetMode="External"/><Relationship Id="rId636" Type="http://schemas.openxmlformats.org/officeDocument/2006/relationships/hyperlink" Target="consultantplus://offline/ref=601896D2DB1F0EDD95460FAA6BE7C401ABC656DDA9717C86E6C96114D17D16FCE1ED58A029331C8C349D2E7C58859209129A5DC8C8F4667CA50EE317E5Y1P" TargetMode="External"/><Relationship Id="rId801" Type="http://schemas.openxmlformats.org/officeDocument/2006/relationships/hyperlink" Target="consultantplus://offline/ref=601896D2DB1F0EDD95460FAA6BE7C401ABC656DDAA797686EDCE6114D17D16FCE1ED58A029331C8C349D2D795A859209129A5DC8C8F4667CA50EE317E5Y1P" TargetMode="External"/><Relationship Id="rId1017" Type="http://schemas.openxmlformats.org/officeDocument/2006/relationships/hyperlink" Target="consultantplus://offline/ref=601896D2DB1F0EDD95460FAA6BE7C401ABC656DDAA797D8CE8CC6114D17D16FCE1ED58A029331C8C349C2E7C5E859209129A5DC8C8F4667CA50EE317E5Y1P" TargetMode="External"/><Relationship Id="rId1059" Type="http://schemas.openxmlformats.org/officeDocument/2006/relationships/hyperlink" Target="consultantplus://offline/ref=601896D2DB1F0EDD95460FAA6BE7C401ABC656DDA97F7D8DEFCC6114D17D16FCE1ED58A029331C8C349D2F795F859209129A5DC8C8F4667CA50EE317E5Y1P" TargetMode="External"/><Relationship Id="rId1224" Type="http://schemas.openxmlformats.org/officeDocument/2006/relationships/hyperlink" Target="consultantplus://offline/ref=601896D2DB1F0EDD95460FAA6BE7C401ABC656DDAA797D8CE8CC6114D17D16FCE1ED58A029331C8C34992E7E51859209129A5DC8C8F4667CA50EE317E5Y1P" TargetMode="External"/><Relationship Id="rId1266" Type="http://schemas.openxmlformats.org/officeDocument/2006/relationships/hyperlink" Target="consultantplus://offline/ref=601896D2DB1F0EDD95460FAA6BE7C401ABC656DDA9717C86E6C96114D17D16FCE1ED58A029331C8C349D2D7951859209129A5DC8C8F4667CA50EE317E5Y1P" TargetMode="External"/><Relationship Id="rId1" Type="http://schemas.openxmlformats.org/officeDocument/2006/relationships/styles" Target="styles.xml"/><Relationship Id="rId233" Type="http://schemas.openxmlformats.org/officeDocument/2006/relationships/hyperlink" Target="consultantplus://offline/ref=601896D2DB1F0EDD95460FAA6BE7C401ABC656DDA9717F8CE9CF6114D17D16FCE1ED58A029331C8C349D2C7D58859209129A5DC8C8F4667CA50EE317E5Y1P" TargetMode="External"/><Relationship Id="rId440" Type="http://schemas.openxmlformats.org/officeDocument/2006/relationships/hyperlink" Target="consultantplus://offline/ref=601896D2DB1F0EDD95460FAA6BE7C401ABC656DDAA797D8CE8CC6114D17D16FCE1ED58A029331C8C349E2D7F58859209129A5DC8C8F4667CA50EE317E5Y1P" TargetMode="External"/><Relationship Id="rId678" Type="http://schemas.openxmlformats.org/officeDocument/2006/relationships/hyperlink" Target="consultantplus://offline/ref=601896D2DB1F0EDD95460FAA6BE7C401ABC656DDAA797788EDC36114D17D16FCE1ED58A029331C8C349D287C5E859209129A5DC8C8F4667CA50EE317E5Y1P" TargetMode="External"/><Relationship Id="rId843" Type="http://schemas.openxmlformats.org/officeDocument/2006/relationships/hyperlink" Target="consultantplus://offline/ref=601896D2DB1F0EDD95460FAA6BE7C401ABC656DDAF7E7C8DEDC03C1ED9241AFEE6E207B72E7A108D349C2E7A53DA971C03C250CFD1EA6460B90CE1E1Y7P" TargetMode="External"/><Relationship Id="rId885" Type="http://schemas.openxmlformats.org/officeDocument/2006/relationships/hyperlink" Target="consultantplus://offline/ref=601896D2DB1F0EDD95460FAA6BE7C401ABC656DDA9707F8FEAC96114D17D16FCE1ED58A029331C8C349D297C59859209129A5DC8C8F4667CA50EE317E5Y1P" TargetMode="External"/><Relationship Id="rId1070" Type="http://schemas.openxmlformats.org/officeDocument/2006/relationships/hyperlink" Target="consultantplus://offline/ref=601896D2DB1F0EDD95460FAA6BE7C401ABC656DDA9707C8AE9CA6114D17D16FCE1ED58A029331C8C349C2F725B859209129A5DC8C8F4667CA50EE317E5Y1P" TargetMode="External"/><Relationship Id="rId1126" Type="http://schemas.openxmlformats.org/officeDocument/2006/relationships/hyperlink" Target="consultantplus://offline/ref=601896D2DB1F0EDD95460FAA6BE7C401ABC656DDA970768DE9C26114D17D16FCE1ED58A029331C8C349D297F58859209129A5DC8C8F4667CA50EE317E5Y1P" TargetMode="External"/><Relationship Id="rId28" Type="http://schemas.openxmlformats.org/officeDocument/2006/relationships/hyperlink" Target="consultantplus://offline/ref=601896D2DB1F0EDD95460FAA6BE7C401ABC656DDA9717D8FE8CB6114D17D16FCE1ED58A029331C8C349D2D7B5D859209129A5DC8C8F4667CA50EE317E5Y1P" TargetMode="External"/><Relationship Id="rId275" Type="http://schemas.openxmlformats.org/officeDocument/2006/relationships/hyperlink" Target="consultantplus://offline/ref=601896D2DB1F0EDD95460FAA6BE7C401ABC656DDAA787D87EEC86114D17D16FCE1ED58A029331C8C349D2F795D859209129A5DC8C8F4667CA50EE317E5Y1P" TargetMode="External"/><Relationship Id="rId300" Type="http://schemas.openxmlformats.org/officeDocument/2006/relationships/hyperlink" Target="consultantplus://offline/ref=601896D2DB1F0EDD95460FAA6BE7C401ABC656DDAA797D8CE8CC6114D17D16FCE1ED58A029331C8C349D2E7A5B859209129A5DC8C8F4667CA50EE317E5Y1P" TargetMode="External"/><Relationship Id="rId482" Type="http://schemas.openxmlformats.org/officeDocument/2006/relationships/hyperlink" Target="consultantplus://offline/ref=601896D2DB1F0EDD95460FAA6BE7C401ABC656DDA9707D86EBCB6114D17D16FCE1ED58A029331C8C349D2D7E5D859209129A5DC8C8F4667CA50EE317E5Y1P" TargetMode="External"/><Relationship Id="rId538" Type="http://schemas.openxmlformats.org/officeDocument/2006/relationships/hyperlink" Target="consultantplus://offline/ref=601896D2DB1F0EDD95460FAA6BE7C401ABC656DDA9707C8AE9CA6114D17D16FCE1ED58A029331C8C349D2C7F5C859209129A5DC8C8F4667CA50EE317E5Y1P" TargetMode="External"/><Relationship Id="rId703" Type="http://schemas.openxmlformats.org/officeDocument/2006/relationships/hyperlink" Target="consultantplus://offline/ref=601896D2DB1F0EDD95460FAA6BE7C401ABC656DDAA797788EDC36114D17D16FCE1ED58A029331C8C349D287258859209129A5DC8C8F4667CA50EE317E5Y1P" TargetMode="External"/><Relationship Id="rId745" Type="http://schemas.openxmlformats.org/officeDocument/2006/relationships/hyperlink" Target="consultantplus://offline/ref=601896D2DB1F0EDD95460FAA6BE7C401ABC656DDAA787F8CEDC26114D17D16FCE1ED58A029331C8C349D2E725B859209129A5DC8C8F4667CA50EE317E5Y1P" TargetMode="External"/><Relationship Id="rId910" Type="http://schemas.openxmlformats.org/officeDocument/2006/relationships/hyperlink" Target="consultantplus://offline/ref=601896D2DB1F0EDD95460FAA6BE7C401ABC656DDA078798DECC03C1ED9241AFEE6E207B72E7A108D349C2E7A53DA971C03C250CFD1EA6460B90CE1E1Y7P" TargetMode="External"/><Relationship Id="rId952" Type="http://schemas.openxmlformats.org/officeDocument/2006/relationships/hyperlink" Target="consultantplus://offline/ref=601896D2DB1F0EDD95460FAA6BE7C401ABC656DDAF7A7A8AE6C03C1ED9241AFEE6E207B72E7A108D349F287E53DA971C03C250CFD1EA6460B90CE1E1Y7P" TargetMode="External"/><Relationship Id="rId1168" Type="http://schemas.openxmlformats.org/officeDocument/2006/relationships/hyperlink" Target="consultantplus://offline/ref=601896D2DB1F0EDD95460FAA6BE7C401ABC656DDA078798DECC03C1ED9241AFEE6E207B72E7A108D349C2B7353DA971C03C250CFD1EA6460B90CE1E1Y7P" TargetMode="External"/><Relationship Id="rId1333" Type="http://schemas.openxmlformats.org/officeDocument/2006/relationships/hyperlink" Target="consultantplus://offline/ref=601896D2DB1F0EDD95460FAA6BE7C401ABC656DDAA797788EDC36114D17D16FCE1ED58A029331C8C349C2E7E59859209129A5DC8C8F4667CA50EE317E5Y1P" TargetMode="External"/><Relationship Id="rId81" Type="http://schemas.openxmlformats.org/officeDocument/2006/relationships/hyperlink" Target="consultantplus://offline/ref=601896D2DB1F0EDD95460FAA6BE7C401ABC656DDA9707F8FEAC96114D17D16FCE1ED58A029331C8C349D2D7B5D859209129A5DC8C8F4667CA50EE317E5Y1P" TargetMode="External"/><Relationship Id="rId135" Type="http://schemas.openxmlformats.org/officeDocument/2006/relationships/hyperlink" Target="consultantplus://offline/ref=601896D2DB1F0EDD95460FAA6BE7C401ABC656DDA078798DECC03C1ED9241AFEE6E207B72E7A108D349D2F7953DA971C03C250CFD1EA6460B90CE1E1Y7P" TargetMode="External"/><Relationship Id="rId177" Type="http://schemas.openxmlformats.org/officeDocument/2006/relationships/hyperlink" Target="consultantplus://offline/ref=601896D2DB1F0EDD95460FAA6BE7C401ABC656DDAA797D8CE8CC6114D17D16FCE1ED58A029331C8C349D2F7A5F859209129A5DC8C8F4667CA50EE317E5Y1P" TargetMode="External"/><Relationship Id="rId342" Type="http://schemas.openxmlformats.org/officeDocument/2006/relationships/hyperlink" Target="consultantplus://offline/ref=601896D2DB1F0EDD95460FAA6BE7C401ABC656DDAA797B8BEAC86114D17D16FCE1ED58A029331C8C349D2C7A50859209129A5DC8C8F4667CA50EE317E5Y1P" TargetMode="External"/><Relationship Id="rId384" Type="http://schemas.openxmlformats.org/officeDocument/2006/relationships/hyperlink" Target="consultantplus://offline/ref=601896D2DB1F0EDD95460FAA6BE7C401ABC656DDA97E7687ECCD6114D17D16FCE1ED58A029331C8C349D2E7B50859209129A5DC8C8F4667CA50EE317E5Y1P" TargetMode="External"/><Relationship Id="rId591" Type="http://schemas.openxmlformats.org/officeDocument/2006/relationships/hyperlink" Target="consultantplus://offline/ref=601896D2DB1F0EDD95460FAA6BE7C401ABC656DDA97D778CE9CC6114D17D16FCE1ED58A029331C8C349D2C7958859209129A5DC8C8F4667CA50EE317E5Y1P" TargetMode="External"/><Relationship Id="rId605" Type="http://schemas.openxmlformats.org/officeDocument/2006/relationships/hyperlink" Target="consultantplus://offline/ref=601896D2DB1F0EDD95460FAA6BE7C401ABC656DDA97E7D8EE8CA6114D17D16FCE1ED58A029331C8C349D2D7858859209129A5DC8C8F4667CA50EE317E5Y1P" TargetMode="External"/><Relationship Id="rId787" Type="http://schemas.openxmlformats.org/officeDocument/2006/relationships/hyperlink" Target="consultantplus://offline/ref=601896D2DB1F0EDD95460FAA6BE7C401ABC656DDA97C768CECC36114D17D16FCE1ED58A029331C8C349D2D7F5B859209129A5DC8C8F4667CA50EE317E5Y1P" TargetMode="External"/><Relationship Id="rId812" Type="http://schemas.openxmlformats.org/officeDocument/2006/relationships/hyperlink" Target="consultantplus://offline/ref=601896D2DB1F0EDD95460FAA6BE7C401ABC656DDAE7E7C8FE9C03C1ED9241AFEE6E207B72E7A108D349F2E7353DA971C03C250CFD1EA6460B90CE1E1Y7P" TargetMode="External"/><Relationship Id="rId994" Type="http://schemas.openxmlformats.org/officeDocument/2006/relationships/hyperlink" Target="consultantplus://offline/ref=601896D2DB1F0EDD95460FAA6BE7C401ABC656DDA9707A8AEACC6114D17D16FCE1ED58A029331C8C349D2F795B859209129A5DC8C8F4667CA50EE317E5Y1P" TargetMode="External"/><Relationship Id="rId1028" Type="http://schemas.openxmlformats.org/officeDocument/2006/relationships/hyperlink" Target="consultantplus://offline/ref=601896D2DB1F0EDD95460FAA6BE7C401ABC656DDAA797D8CE8CC6114D17D16FCE1ED58A029331C8C349C297B5E859209129A5DC8C8F4667CA50EE317E5Y1P" TargetMode="External"/><Relationship Id="rId1235" Type="http://schemas.openxmlformats.org/officeDocument/2006/relationships/hyperlink" Target="consultantplus://offline/ref=601896D2DB1F0EDD95460FAA6BE7C401ABC656DDAA797788EDC36114D17D16FCE1ED58A029331C8C349C2F7F5C859209129A5DC8C8F4667CA50EE317E5Y1P" TargetMode="External"/><Relationship Id="rId202" Type="http://schemas.openxmlformats.org/officeDocument/2006/relationships/hyperlink" Target="consultantplus://offline/ref=601896D2DB1F0EDD95460FAA6BE7C401ABC656DDA97E7687ECCD6114D17D16FCE1ED58A029331C8C349D2D7C5E859209129A5DC8C8F4667CA50EE317E5Y1P" TargetMode="External"/><Relationship Id="rId244" Type="http://schemas.openxmlformats.org/officeDocument/2006/relationships/hyperlink" Target="consultantplus://offline/ref=601896D2DB1F0EDD95460FAA6BE7C401ABC656DDA97E7687ECCD6114D17D16FCE1ED58A029331C8C349D2C7A5B859209129A5DC8C8F4667CA50EE317E5Y1P" TargetMode="External"/><Relationship Id="rId647" Type="http://schemas.openxmlformats.org/officeDocument/2006/relationships/hyperlink" Target="consultantplus://offline/ref=601896D2DB1F0EDD95460FAA6BE7C401ABC656DDAA787C87EAC36114D17D16FCE1ED58A029331C8C349D2E7C59859209129A5DC8C8F4667CA50EE317E5Y1P" TargetMode="External"/><Relationship Id="rId689" Type="http://schemas.openxmlformats.org/officeDocument/2006/relationships/hyperlink" Target="consultantplus://offline/ref=601896D2DB1F0EDD95460FAA6BE7C401ABC656DDAA797788EDC36114D17D16FCE1ED58A029331C8C349D28735B859209129A5DC8C8F4667CA50EE317E5Y1P" TargetMode="External"/><Relationship Id="rId854" Type="http://schemas.openxmlformats.org/officeDocument/2006/relationships/hyperlink" Target="consultantplus://offline/ref=601896D2DB1F0EDD95460FAA6BE7C401ABC656DDA9707A8AEACC6114D17D16FCE1ED58A029331C8C349D2D7E50859209129A5DC8C8F4667CA50EE317E5Y1P" TargetMode="External"/><Relationship Id="rId896" Type="http://schemas.openxmlformats.org/officeDocument/2006/relationships/hyperlink" Target="consultantplus://offline/ref=601896D2DB1F0EDD95460FAA6BE7C401ABC656DDA9717F8CE9CF6114D17D16FCE1ED58A029331C8C349C2A7F5F859209129A5DC8C8F4667CA50EE317E5Y1P" TargetMode="External"/><Relationship Id="rId1081" Type="http://schemas.openxmlformats.org/officeDocument/2006/relationships/hyperlink" Target="consultantplus://offline/ref=601896D2DB1F0EDD95460FAA6BE7C401ABC656DDAA787D87EEC86114D17D16FCE1ED58A029331C8C349D2A7E59859209129A5DC8C8F4667CA50EE317E5Y1P" TargetMode="External"/><Relationship Id="rId1277" Type="http://schemas.openxmlformats.org/officeDocument/2006/relationships/hyperlink" Target="consultantplus://offline/ref=601896D2DB1F0EDD95460FAA6BE7C401ABC656DDA9707A8AEACC6114D17D16FCE1ED58A029331C8C349D287F50859209129A5DC8C8F4667CA50EE317E5Y1P" TargetMode="External"/><Relationship Id="rId1302" Type="http://schemas.openxmlformats.org/officeDocument/2006/relationships/hyperlink" Target="consultantplus://offline/ref=601896D2DB1F0EDD95460FAA6BE7C401ABC656DDAA79788FE7CA6114D17D16FCE1ED58A029331C8C349D2D795F859209129A5DC8C8F4667CA50EE317E5Y1P" TargetMode="External"/><Relationship Id="rId39" Type="http://schemas.openxmlformats.org/officeDocument/2006/relationships/hyperlink" Target="consultantplus://offline/ref=601896D2DB1F0EDD95460FAA6BE7C401ABC656DDAA797C8EEDC26114D17D16FCE1ED58A029331C8C349D2D7B5D859209129A5DC8C8F4667CA50EE317E5Y1P" TargetMode="External"/><Relationship Id="rId286" Type="http://schemas.openxmlformats.org/officeDocument/2006/relationships/hyperlink" Target="consultantplus://offline/ref=601896D2DB1F0EDD95460FAA6BE7C401ABC656DDA9707F8FEAC96114D17D16FCE1ED58A029331C8C349D2D785F859209129A5DC8C8F4667CA50EE317E5Y1P" TargetMode="External"/><Relationship Id="rId451" Type="http://schemas.openxmlformats.org/officeDocument/2006/relationships/hyperlink" Target="consultantplus://offline/ref=601896D2DB1F0EDD95460FAA6BE7C401ABC656DDAA797B8BEAC86114D17D16FCE1ED58A029331C8C349D2F7A51859209129A5DC8C8F4667CA50EE317E5Y1P" TargetMode="External"/><Relationship Id="rId493" Type="http://schemas.openxmlformats.org/officeDocument/2006/relationships/hyperlink" Target="consultantplus://offline/ref=601896D2DB1F0EDD95460FAA6BE7C401ABC656DDA078798DECC03C1ED9241AFEE6E207B72E7A108D349D257F53DA971C03C250CFD1EA6460B90CE1E1Y7P" TargetMode="External"/><Relationship Id="rId507" Type="http://schemas.openxmlformats.org/officeDocument/2006/relationships/hyperlink" Target="consultantplus://offline/ref=601896D2DB1F0EDD95460FAA6BE7C401ABC656DDAA797D8CE8CC6114D17D16FCE1ED58A029331C8C349D2E7C5D859209129A5DC8C8F4667CA50EE317E5Y1P" TargetMode="External"/><Relationship Id="rId549" Type="http://schemas.openxmlformats.org/officeDocument/2006/relationships/hyperlink" Target="consultantplus://offline/ref=601896D2DB1F0EDD95460FAA6BE7C401ABC656DDA9717F8CE9CF6114D17D16FCE1ED58A029331C8C349D2E7B5F859209129A5DC8C8F4667CA50EE317E5Y1P" TargetMode="External"/><Relationship Id="rId714" Type="http://schemas.openxmlformats.org/officeDocument/2006/relationships/hyperlink" Target="consultantplus://offline/ref=601896D2DB1F0EDD95460FAA6BE7C401ABC656DDAA797788EDC36114D17D16FCE1ED58A029331C8C349D287259859209129A5DC8C8F4667CA50EE317E5Y1P" TargetMode="External"/><Relationship Id="rId756" Type="http://schemas.openxmlformats.org/officeDocument/2006/relationships/hyperlink" Target="consultantplus://offline/ref=601896D2DB1F0EDD95460FAA6BE7C401ABC656DDAE7E7C8FE9C03C1ED9241AFEE6E207B72E7A108D349F2E7A53DA971C03C250CFD1EA6460B90CE1E1Y7P" TargetMode="External"/><Relationship Id="rId921" Type="http://schemas.openxmlformats.org/officeDocument/2006/relationships/hyperlink" Target="consultantplus://offline/ref=601896D2DB1F0EDD95460FAA6BE7C401ABC656DDAE7E7C8FE9C03C1ED9241AFEE6E207B72E7A108D349F2B7A53DA971C03C250CFD1EA6460B90CE1E1Y7P" TargetMode="External"/><Relationship Id="rId1137" Type="http://schemas.openxmlformats.org/officeDocument/2006/relationships/hyperlink" Target="consultantplus://offline/ref=601896D2DB1F0EDD95460FAA6BE7C401ABC656DDA9707C8AE9CA6114D17D16FCE1ED58A029331C8C349C28785B859209129A5DC8C8F4667CA50EE317E5Y1P" TargetMode="External"/><Relationship Id="rId1179" Type="http://schemas.openxmlformats.org/officeDocument/2006/relationships/hyperlink" Target="consultantplus://offline/ref=601896D2DB1F0EDD95460FAA6BE7C401ABC656DDA9717788EDCB6114D17D16FCE1ED58A029331C8C349F2F7B5C859209129A5DC8C8F4667CA50EE317E5Y1P" TargetMode="External"/><Relationship Id="rId1344" Type="http://schemas.openxmlformats.org/officeDocument/2006/relationships/hyperlink" Target="consultantplus://offline/ref=601896D2DB1F0EDD95460FAA6BE7C401ABC656DDA9707688E7CD6114D17D16FCE1ED58A03B334480349A337B5A90C45854ECYDP" TargetMode="External"/><Relationship Id="rId50" Type="http://schemas.openxmlformats.org/officeDocument/2006/relationships/hyperlink" Target="consultantplus://offline/ref=601896D2DB1F0EDD95460FAA6BE7C401ABC656DDAA787D88EECE6114D17D16FCE1ED58A03B334480349A337B5A90C45854ECYDP" TargetMode="External"/><Relationship Id="rId104" Type="http://schemas.openxmlformats.org/officeDocument/2006/relationships/hyperlink" Target="consultantplus://offline/ref=601896D2DB1F0EDD95460FAA6BE7C401ABC656DDAA787C87EAC36114D17D16FCE1ED58A029331C8C349D2A7A50859209129A5DC8C8F4667CA50EE317E5Y1P" TargetMode="External"/><Relationship Id="rId146" Type="http://schemas.openxmlformats.org/officeDocument/2006/relationships/hyperlink" Target="consultantplus://offline/ref=601896D2DB1F0EDD95460FAA6BE7C401ABC656DDA970778FECCE6114D17D16FCE1ED58A029331C8C349D2F785E859209129A5DC8C8F4667CA50EE317E5Y1P" TargetMode="External"/><Relationship Id="rId188" Type="http://schemas.openxmlformats.org/officeDocument/2006/relationships/hyperlink" Target="consultantplus://offline/ref=601896D2DB1F0EDD95460FAA6BE7C401ABC656DDA970778FECCE6114D17D16FCE1ED58A029331C8C349D2F7F58859209129A5DC8C8F4667CA50EE317E5Y1P" TargetMode="External"/><Relationship Id="rId311" Type="http://schemas.openxmlformats.org/officeDocument/2006/relationships/hyperlink" Target="consultantplus://offline/ref=601896D2DB1F0EDD95460FAA6BE7C401ABC656DDAA797D8CE8CC6114D17D16FCE1ED58A029331C8C349F257850859209129A5DC8C8F4667CA50EE317E5Y1P" TargetMode="External"/><Relationship Id="rId353" Type="http://schemas.openxmlformats.org/officeDocument/2006/relationships/hyperlink" Target="consultantplus://offline/ref=601896D2DB1F0EDD95460FAA6BE7C401ABC656DDAA787D87EEC86114D17D16FCE1ED58A029331C8C349D2F7858859209129A5DC8C8F4667CA50EE317E5Y1P" TargetMode="External"/><Relationship Id="rId395" Type="http://schemas.openxmlformats.org/officeDocument/2006/relationships/image" Target="media/image2.wmf"/><Relationship Id="rId409" Type="http://schemas.openxmlformats.org/officeDocument/2006/relationships/hyperlink" Target="consultantplus://offline/ref=601896D2DB1F0EDD95460FAA6BE7C401ABC656DDAA797B8BEAC86114D17D16FCE1ED58A029331C8C349D257851859209129A5DC8C8F4667CA50EE317E5Y1P" TargetMode="External"/><Relationship Id="rId560" Type="http://schemas.openxmlformats.org/officeDocument/2006/relationships/hyperlink" Target="consultantplus://offline/ref=601896D2DB1F0EDD95460FAA6BE7C401ABC656DDA970778FECCE6114D17D16FCE1ED58A029331C8C349D2A7F5A859209129A5DC8C8F4667CA50EE317E5Y1P" TargetMode="External"/><Relationship Id="rId798" Type="http://schemas.openxmlformats.org/officeDocument/2006/relationships/hyperlink" Target="consultantplus://offline/ref=601896D2DB1F0EDD95460FAA6BE7C401ABC656DDA9707A8AEACC6114D17D16FCE1ED58A029331C8C349D2B725B859209129A5DC8C8F4667CA50EE317E5Y1P" TargetMode="External"/><Relationship Id="rId963" Type="http://schemas.openxmlformats.org/officeDocument/2006/relationships/hyperlink" Target="consultantplus://offline/ref=601896D2DB1F0EDD95460FAA6BE7C401ABC656DDAA797D8CE8CC6114D17D16FCE1ED58A029331C8C349C2C725E859209129A5DC8C8F4667CA50EE317E5Y1P" TargetMode="External"/><Relationship Id="rId1039" Type="http://schemas.openxmlformats.org/officeDocument/2006/relationships/hyperlink" Target="consultantplus://offline/ref=601896D2DB1F0EDD95460FAA6BE7C401ABC656DDAA787D87EEC86114D17D16FCE1ED58A029331C8C349D2B7359859209129A5DC8C8F4667CA50EE317E5Y1P" TargetMode="External"/><Relationship Id="rId1190" Type="http://schemas.openxmlformats.org/officeDocument/2006/relationships/hyperlink" Target="consultantplus://offline/ref=601896D2DB1F0EDD95460FAA6BE7C401ABC656DDA9717788EDCB6114D17D16FCE1ED58A029331C8C349F2F7A5B859209129A5DC8C8F4667CA50EE317E5Y1P" TargetMode="External"/><Relationship Id="rId1204" Type="http://schemas.openxmlformats.org/officeDocument/2006/relationships/hyperlink" Target="consultantplus://offline/ref=601896D2DB1F0EDD95460FAA6BE7C401ABC656DDA9717788EDCB6114D17D16FCE1ED58A029331C8C349F2F7E5B859209129A5DC8C8F4667CA50EE317E5Y1P" TargetMode="External"/><Relationship Id="rId1246" Type="http://schemas.openxmlformats.org/officeDocument/2006/relationships/hyperlink" Target="consultantplus://offline/ref=601896D2DB1F0EDD954611A77D8B9B0BAFC500D9AA7F74D9B29F67438E2D10A9B3AD06F96A700F8D36832F7B5AE8YCP" TargetMode="External"/><Relationship Id="rId92" Type="http://schemas.openxmlformats.org/officeDocument/2006/relationships/hyperlink" Target="consultantplus://offline/ref=601896D2DB1F0EDD95460FAA6BE7C401ABC656DDAA797686EDCE6114D17D16FCE1ED58A029331C8C349D2D7A5A859209129A5DC8C8F4667CA50EE317E5Y1P" TargetMode="External"/><Relationship Id="rId213" Type="http://schemas.openxmlformats.org/officeDocument/2006/relationships/hyperlink" Target="consultantplus://offline/ref=601896D2DB1F0EDD95460FAA6BE7C401ABC656DDA970768DE9C26114D17D16FCE1ED58A029331C8C349D2F7B58859209129A5DC8C8F4667CA50EE317E5Y1P" TargetMode="External"/><Relationship Id="rId420" Type="http://schemas.openxmlformats.org/officeDocument/2006/relationships/hyperlink" Target="consultantplus://offline/ref=601896D2DB1F0EDD95460FAA6BE7C401ABC656DDAA797D8CE8CC6114D17D16FCE1ED58A029331C8C349D2E7F51859209129A5DC8C8F4667CA50EE317E5Y1P" TargetMode="External"/><Relationship Id="rId616" Type="http://schemas.openxmlformats.org/officeDocument/2006/relationships/hyperlink" Target="consultantplus://offline/ref=601896D2DB1F0EDD95460FAA6BE7C401ABC656DDAA797788EDC36114D17D16FCE1ED58A029331C8C349D297A58859209129A5DC8C8F4667CA50EE317E5Y1P" TargetMode="External"/><Relationship Id="rId658" Type="http://schemas.openxmlformats.org/officeDocument/2006/relationships/hyperlink" Target="consultantplus://offline/ref=601896D2DB1F0EDD95460FAA6BE7C401ABC656DDAA797788EDC36114D17D16FCE1ED58A029331C8C349D287D51859209129A5DC8C8F4667CA50EE317E5Y1P" TargetMode="External"/><Relationship Id="rId823" Type="http://schemas.openxmlformats.org/officeDocument/2006/relationships/hyperlink" Target="consultantplus://offline/ref=601896D2DB1F0EDD95460FAA6BE7C401ABC656DDA9707A8AEACC6114D17D16FCE1ED58A029331C8C349D2B725C859209129A5DC8C8F4667CA50EE317E5Y1P" TargetMode="External"/><Relationship Id="rId865" Type="http://schemas.openxmlformats.org/officeDocument/2006/relationships/hyperlink" Target="consultantplus://offline/ref=601896D2DB1F0EDD95460FAA6BE7C401ABC656DDAA787C87EAC36114D17D16FCE1ED58A029331C8C349D2E735B859209129A5DC8C8F4667CA50EE317E5Y1P" TargetMode="External"/><Relationship Id="rId1050" Type="http://schemas.openxmlformats.org/officeDocument/2006/relationships/hyperlink" Target="consultantplus://offline/ref=601896D2DB1F0EDD95460FAA6BE7C401ABC656DDAA797D8CE8CC6114D17D16FCE1ED58A029331C8C34992F7B5A859209129A5DC8C8F4667CA50EE317E5Y1P" TargetMode="External"/><Relationship Id="rId1288" Type="http://schemas.openxmlformats.org/officeDocument/2006/relationships/hyperlink" Target="consultantplus://offline/ref=601896D2DB1F0EDD95460FAA6BE7C401ABC656DDAA797788EDC36114D17D16FCE1ED58A029331C8C349C2E7A50859209129A5DC8C8F4667CA50EE317E5Y1P" TargetMode="External"/><Relationship Id="rId255" Type="http://schemas.openxmlformats.org/officeDocument/2006/relationships/hyperlink" Target="consultantplus://offline/ref=601896D2DB1F0EDD95460FAA6BE7C401ABC656DDA970778FECCE6114D17D16FCE1ED58A029331C8C349D2F7D5F859209129A5DC8C8F4667CA50EE317E5Y1P" TargetMode="External"/><Relationship Id="rId297" Type="http://schemas.openxmlformats.org/officeDocument/2006/relationships/hyperlink" Target="consultantplus://offline/ref=601896D2DB1F0EDD95460FAA6BE7C401ABC656DDA9707C8AE9CA6114D17D16FCE1ED58A029331C8C349D2D7359859209129A5DC8C8F4667CA50EE317E5Y1P" TargetMode="External"/><Relationship Id="rId462" Type="http://schemas.openxmlformats.org/officeDocument/2006/relationships/hyperlink" Target="consultantplus://offline/ref=601896D2DB1F0EDD95460FAA6BE7C401ABC656DDAA797788EDC36114D17D16FCE1ED58A029331C8C349D2E7D5B859209129A5DC8C8F4667CA50EE317E5Y1P" TargetMode="External"/><Relationship Id="rId518" Type="http://schemas.openxmlformats.org/officeDocument/2006/relationships/hyperlink" Target="consultantplus://offline/ref=601896D2DB1F0EDD95460FAA6BE7C401ABC656DDAF7C778AEAC03C1ED9241AFEE6E207B72E7A108D349C2E7F53DA971C03C250CFD1EA6460B90CE1E1Y7P" TargetMode="External"/><Relationship Id="rId725" Type="http://schemas.openxmlformats.org/officeDocument/2006/relationships/hyperlink" Target="consultantplus://offline/ref=601896D2DB1F0EDD95460FAA6BE7C401ABC656DDAA787D87EEC86114D17D16FCE1ED58A029331C8C349D297E5E859209129A5DC8C8F4667CA50EE317E5Y1P" TargetMode="External"/><Relationship Id="rId932" Type="http://schemas.openxmlformats.org/officeDocument/2006/relationships/hyperlink" Target="consultantplus://offline/ref=601896D2DB1F0EDD95460FAA6BE7C401ABC656DDA9717F8CE9CF6114D17D16FCE1ED58A029331C8C349C25795D859209129A5DC8C8F4667CA50EE317E5Y1P" TargetMode="External"/><Relationship Id="rId1092" Type="http://schemas.openxmlformats.org/officeDocument/2006/relationships/hyperlink" Target="consultantplus://offline/ref=601896D2DB1F0EDD95460FAA6BE7C401ABC656DDA9717F8CE9CF6114D17D16FCE1ED58A029331C8C349E2E7959859209129A5DC8C8F4667CA50EE317E5Y1P" TargetMode="External"/><Relationship Id="rId1106" Type="http://schemas.openxmlformats.org/officeDocument/2006/relationships/hyperlink" Target="consultantplus://offline/ref=601896D2DB1F0EDD95460FAA6BE7C401ABC656DDA9717788EDCB6114D17D16FCE1ED58A029331C8C349E297359859209129A5DC8C8F4667CA50EE317E5Y1P" TargetMode="External"/><Relationship Id="rId1148" Type="http://schemas.openxmlformats.org/officeDocument/2006/relationships/hyperlink" Target="consultantplus://offline/ref=601896D2DB1F0EDD95460FAA6BE7C401ABC656DDA9717C86E6C96114D17D16FCE1ED58A029331C8C349C297E5A859209129A5DC8C8F4667CA50EE317E5Y1P" TargetMode="External"/><Relationship Id="rId1313" Type="http://schemas.openxmlformats.org/officeDocument/2006/relationships/hyperlink" Target="consultantplus://offline/ref=601896D2DB1F0EDD95460FAA6BE7C401ABC656DDAA797B8BEAC86114D17D16FCE1ED58A029331C8C349D287A58859209129A5DC8C8F4667CA50EE317E5Y1P" TargetMode="External"/><Relationship Id="rId1355" Type="http://schemas.openxmlformats.org/officeDocument/2006/relationships/theme" Target="theme/theme1.xml"/><Relationship Id="rId115" Type="http://schemas.openxmlformats.org/officeDocument/2006/relationships/hyperlink" Target="consultantplus://offline/ref=601896D2DB1F0EDD95460FAA6BE7C401ABC656DDA970778FECCE6114D17D16FCE1ED58A029331C8C349D2F7859859209129A5DC8C8F4667CA50EE317E5Y1P" TargetMode="External"/><Relationship Id="rId157" Type="http://schemas.openxmlformats.org/officeDocument/2006/relationships/hyperlink" Target="consultantplus://offline/ref=601896D2DB1F0EDD95460FAA6BE7C401ABC656DDA9717788EDCB6114D17D16FCE1ED58A029331C8C349D2D7851859209129A5DC8C8F4667CA50EE317E5Y1P" TargetMode="External"/><Relationship Id="rId322" Type="http://schemas.openxmlformats.org/officeDocument/2006/relationships/hyperlink" Target="consultantplus://offline/ref=601896D2DB1F0EDD95460FAA6BE7C401ABC656DDAA797D8CE8CC6114D17D16FCE1ED58A029331C8C349F257F59859209129A5DC8C8F4667CA50EE317E5Y1P" TargetMode="External"/><Relationship Id="rId364" Type="http://schemas.openxmlformats.org/officeDocument/2006/relationships/hyperlink" Target="consultantplus://offline/ref=601896D2DB1F0EDD95460FAA6BE7C401ABC656DDAA797D8CE8CC6114D17D16FCE1ED58A029331C8C349F247E50859209129A5DC8C8F4667CA50EE317E5Y1P" TargetMode="External"/><Relationship Id="rId767" Type="http://schemas.openxmlformats.org/officeDocument/2006/relationships/hyperlink" Target="consultantplus://offline/ref=601896D2DB1F0EDD95460FAA6BE7C401ABC656DDAA797788EDC36114D17D16FCE1ED58A029331C8C349C2D735C859209129A5DC8C8F4667CA50EE317E5Y1P" TargetMode="External"/><Relationship Id="rId974" Type="http://schemas.openxmlformats.org/officeDocument/2006/relationships/hyperlink" Target="consultantplus://offline/ref=601896D2DB1F0EDD95460FAA6BE7C401ABC656DDAA797D8CE8CC6114D17D16FCE1ED58A029331C8C349C2F795E859209129A5DC8C8F4667CA50EE317E5Y1P" TargetMode="External"/><Relationship Id="rId1008" Type="http://schemas.openxmlformats.org/officeDocument/2006/relationships/hyperlink" Target="consultantplus://offline/ref=601896D2DB1F0EDD95460FAA6BE7C401ABC656DDA9717C86E6C96114D17D16FCE1ED58A029331C8C349D2A725C859209129A5DC8C8F4667CA50EE317E5Y1P" TargetMode="External"/><Relationship Id="rId1215" Type="http://schemas.openxmlformats.org/officeDocument/2006/relationships/hyperlink" Target="consultantplus://offline/ref=601896D2DB1F0EDD95460FAA6BE7C401ABC656DDA9717788EDCB6114D17D16FCE1ED58A029331C8C349F2F7E50859209129A5DC8C8F4667CA50EE317E5Y1P" TargetMode="External"/><Relationship Id="rId61" Type="http://schemas.openxmlformats.org/officeDocument/2006/relationships/hyperlink" Target="consultantplus://offline/ref=601896D2DB1F0EDD95460FAA6BE7C401ABC656DDA97F7F8BEFC26114D17D16FCE1ED58A029331C8C349D2D7B5D859209129A5DC8C8F4667CA50EE317E5Y1P" TargetMode="External"/><Relationship Id="rId199" Type="http://schemas.openxmlformats.org/officeDocument/2006/relationships/hyperlink" Target="consultantplus://offline/ref=601896D2DB1F0EDD95460FAA6BE7C401ABC656DDA9717F8CE9CF6114D17D16FCE1ED58A029331C8C349D2C7F58859209129A5DC8C8F4667CA50EE317E5Y1P" TargetMode="External"/><Relationship Id="rId571" Type="http://schemas.openxmlformats.org/officeDocument/2006/relationships/hyperlink" Target="consultantplus://offline/ref=601896D2DB1F0EDD95460FAA6BE7C401ABC656DDAF7C778AEAC03C1ED9241AFEE6E207B72E7A108D349C247B53DA971C03C250CFD1EA6460B90CE1E1Y7P" TargetMode="External"/><Relationship Id="rId627" Type="http://schemas.openxmlformats.org/officeDocument/2006/relationships/hyperlink" Target="consultantplus://offline/ref=601896D2DB1F0EDD95460FAA6BE7C401ABC656DDA970778FECCE6114D17D16FCE1ED58A029331C8C349C2C7A50859209129A5DC8C8F4667CA50EE317E5Y1P" TargetMode="External"/><Relationship Id="rId669" Type="http://schemas.openxmlformats.org/officeDocument/2006/relationships/hyperlink" Target="consultantplus://offline/ref=601896D2DB1F0EDD95460FAA6BE7C401ABC656DDAA797788EDC36114D17D16FCE1ED58A029331C8C349D287C58859209129A5DC8C8F4667CA50EE317E5Y1P" TargetMode="External"/><Relationship Id="rId834" Type="http://schemas.openxmlformats.org/officeDocument/2006/relationships/hyperlink" Target="consultantplus://offline/ref=601896D2DB1F0EDD95460FAA6BE7C401ABC656DDA97C768CECC36114D17D16FCE1ED58A029331C8C349D2D7E58859209129A5DC8C8F4667CA50EE317E5Y1P" TargetMode="External"/><Relationship Id="rId876" Type="http://schemas.openxmlformats.org/officeDocument/2006/relationships/hyperlink" Target="consultantplus://offline/ref=601896D2DB1F0EDD95460FAA6BE7C401ABC656DDAF7A7A8AE6C03C1ED9241AFEE6E207B72E7A108D349C297253DA971C03C250CFD1EA6460B90CE1E1Y7P" TargetMode="External"/><Relationship Id="rId1257" Type="http://schemas.openxmlformats.org/officeDocument/2006/relationships/hyperlink" Target="consultantplus://offline/ref=601896D2DB1F0EDD95460FAA6BE7C401ABC656DDAA797D8CE8CC6114D17D16FCE1ED58A029331C8C349C247C59859209129A5DC8C8F4667CA50EE317E5Y1P" TargetMode="External"/><Relationship Id="rId1299" Type="http://schemas.openxmlformats.org/officeDocument/2006/relationships/hyperlink" Target="consultantplus://offline/ref=601896D2DB1F0EDD95460FAA6BE7C401ABC656DDAA797788EDC36114D17D16FCE1ED58A029331C8C349C2E785D859209129A5DC8C8F4667CA50EE317E5Y1P" TargetMode="External"/><Relationship Id="rId19" Type="http://schemas.openxmlformats.org/officeDocument/2006/relationships/hyperlink" Target="consultantplus://offline/ref=601896D2DB1F0EDD95460FAA6BE7C401ABC656DDAF7C778AEAC03C1ED9241AFEE6E207B72E7A108D349D2D7E53DA971C03C250CFD1EA6460B90CE1E1Y7P" TargetMode="External"/><Relationship Id="rId224" Type="http://schemas.openxmlformats.org/officeDocument/2006/relationships/hyperlink" Target="consultantplus://offline/ref=601896D2DB1F0EDD95460FAA6BE7C401ABC656DDAF7A7A8AE6C03C1ED9241AFEE6E207B72E7A108D349D2F7F53DA971C03C250CFD1EA6460B90CE1E1Y7P" TargetMode="External"/><Relationship Id="rId266" Type="http://schemas.openxmlformats.org/officeDocument/2006/relationships/hyperlink" Target="consultantplus://offline/ref=601896D2DB1F0EDD95460FAA6BE7C401ABC656DDA9717F8CE9CF6114D17D16FCE1ED58A029331C8C349D2F7B5D859209129A5DC8C8F4667CA50EE317E5Y1P" TargetMode="External"/><Relationship Id="rId431" Type="http://schemas.openxmlformats.org/officeDocument/2006/relationships/hyperlink" Target="consultantplus://offline/ref=601896D2DB1F0EDD95460FAA6BE7C401ABC656DDAA797D8CE8CC6114D17D16FCE1ED58A029331C8C349E2D795F859209129A5DC8C8F4667CA50EE317E5Y1P" TargetMode="External"/><Relationship Id="rId473" Type="http://schemas.openxmlformats.org/officeDocument/2006/relationships/hyperlink" Target="consultantplus://offline/ref=601896D2DB1F0EDD95460FAA6BE7C401ABC656DDAF7E7C8DEDC03C1ED9241AFEE6E207B72E7A108D349D247B53DA971C03C250CFD1EA6460B90CE1E1Y7P" TargetMode="External"/><Relationship Id="rId529" Type="http://schemas.openxmlformats.org/officeDocument/2006/relationships/hyperlink" Target="consultantplus://offline/ref=601896D2DB1F0EDD95460FAA6BE7C401ABC656DDAA787D87EEC86114D17D16FCE1ED58A029331C8C349D2F7358859209129A5DC8C8F4667CA50EE317E5Y1P" TargetMode="External"/><Relationship Id="rId680" Type="http://schemas.openxmlformats.org/officeDocument/2006/relationships/hyperlink" Target="consultantplus://offline/ref=601896D2DB1F0EDD95460FAA6BE7C401ABC656DDAA797D8CE8CC6114D17D16FCE1ED58A029331C8C349E287D5D859209129A5DC8C8F4667CA50EE317E5Y1P" TargetMode="External"/><Relationship Id="rId736" Type="http://schemas.openxmlformats.org/officeDocument/2006/relationships/hyperlink" Target="consultantplus://offline/ref=601896D2DB1F0EDD95460FAA6BE7C401ABC656DDAA787F8CEDC26114D17D16FCE1ED58A029331C8C349D2E735E859209129A5DC8C8F4667CA50EE317E5Y1P" TargetMode="External"/><Relationship Id="rId901" Type="http://schemas.openxmlformats.org/officeDocument/2006/relationships/hyperlink" Target="consultantplus://offline/ref=601896D2DB1F0EDD95460FAA6BE7C401ABC656DDAF7C778AEAC03C1ED9241AFEE6E207B72E7A108D349F297953DA971C03C250CFD1EA6460B90CE1E1Y7P" TargetMode="External"/><Relationship Id="rId1061" Type="http://schemas.openxmlformats.org/officeDocument/2006/relationships/hyperlink" Target="consultantplus://offline/ref=601896D2DB1F0EDD95460FAA6BE7C401ABC656DDAE7E7C8FE9C03C1ED9241AFEE6E207B72E7A108D349F247353DA971C03C250CFD1EA6460B90CE1E1Y7P" TargetMode="External"/><Relationship Id="rId1117" Type="http://schemas.openxmlformats.org/officeDocument/2006/relationships/hyperlink" Target="consultantplus://offline/ref=601896D2DB1F0EDD95460FAA6BE7C401ABC656DDA9717C86E6C96114D17D16FCE1ED58A029331C8C349C2F7C58859209129A5DC8C8F4667CA50EE317E5Y1P" TargetMode="External"/><Relationship Id="rId1159" Type="http://schemas.openxmlformats.org/officeDocument/2006/relationships/hyperlink" Target="consultantplus://offline/ref=601896D2DB1F0EDD954611A77D8B9B0BAECA00D9A87A74D9B29F67438E2D10A9A1AD5EF56A77118C3596792A1CDBCB5851D150CAD1E8667CEBY9P" TargetMode="External"/><Relationship Id="rId1324" Type="http://schemas.openxmlformats.org/officeDocument/2006/relationships/hyperlink" Target="consultantplus://offline/ref=601896D2DB1F0EDD95460FAA6BE7C401ABC656DDAA787D87EEC86114D17D16FCE1ED58A029331C8C349C2D7F5D859209129A5DC8C8F4667CA50EE317E5Y1P" TargetMode="External"/><Relationship Id="rId30" Type="http://schemas.openxmlformats.org/officeDocument/2006/relationships/hyperlink" Target="consultantplus://offline/ref=601896D2DB1F0EDD95460FAA6BE7C401ABC656DDA9717A8EECCC6114D17D16FCE1ED58A029331C8C349D2D7B5D859209129A5DC8C8F4667CA50EE317E5Y1P" TargetMode="External"/><Relationship Id="rId126" Type="http://schemas.openxmlformats.org/officeDocument/2006/relationships/hyperlink" Target="consultantplus://offline/ref=601896D2DB1F0EDD95460FAA6BE7C401ABC656DDA97E7687ECCD6114D17D16FCE1ED58A029331C8C349D2D7D51859209129A5DC8C8F4667CA50EE317E5Y1P" TargetMode="External"/><Relationship Id="rId168" Type="http://schemas.openxmlformats.org/officeDocument/2006/relationships/hyperlink" Target="consultantplus://offline/ref=601896D2DB1F0EDD95460FAA6BE7C401ABC656DDAA797B8BEAC86114D17D16FCE1ED58A029331C8C349D2D795D859209129A5DC8C8F4667CA50EE317E5Y1P" TargetMode="External"/><Relationship Id="rId333" Type="http://schemas.openxmlformats.org/officeDocument/2006/relationships/hyperlink" Target="consultantplus://offline/ref=601896D2DB1F0EDD95460FAA6BE7C401ABC656DDAA797B8BEAC86114D17D16FCE1ED58A029331C8C349D2C7A5E859209129A5DC8C8F4667CA50EE317E5Y1P" TargetMode="External"/><Relationship Id="rId540" Type="http://schemas.openxmlformats.org/officeDocument/2006/relationships/hyperlink" Target="consultantplus://offline/ref=601896D2DB1F0EDD95460FAA6BE7C401ABC656DDAA797D8CE8CC6114D17D16FCE1ED58A029331C8C349E2C785A859209129A5DC8C8F4667CA50EE317E5Y1P" TargetMode="External"/><Relationship Id="rId778" Type="http://schemas.openxmlformats.org/officeDocument/2006/relationships/hyperlink" Target="consultantplus://offline/ref=601896D2DB1F0EDD95460FAA6BE7C401ABC656DDAA787D87EEC86114D17D16FCE1ED58A029331C8C349D28785B859209129A5DC8C8F4667CA50EE317E5Y1P" TargetMode="External"/><Relationship Id="rId943" Type="http://schemas.openxmlformats.org/officeDocument/2006/relationships/hyperlink" Target="consultantplus://offline/ref=601896D2DB1F0EDD95460FAA6BE7C401ABC656DDAF7A7A8AE6C03C1ED9241AFEE6E207B72E7A108D349C2B7E53DA971C03C250CFD1EA6460B90CE1E1Y7P" TargetMode="External"/><Relationship Id="rId985" Type="http://schemas.openxmlformats.org/officeDocument/2006/relationships/hyperlink" Target="consultantplus://offline/ref=601896D2DB1F0EDD95460FAA6BE7C401ABC656DDA9717C86E6C96114D17D16FCE1ED58A029331C8C349D2A7A51859209129A5DC8C8F4667CA50EE317E5Y1P" TargetMode="External"/><Relationship Id="rId1019" Type="http://schemas.openxmlformats.org/officeDocument/2006/relationships/hyperlink" Target="consultantplus://offline/ref=601896D2DB1F0EDD95460FAA6BE7C401ABC656DDAA797D8CE8CC6114D17D16FCE1ED58A029331C8C349C297B5C859209129A5DC8C8F4667CA50EE317E5Y1P" TargetMode="External"/><Relationship Id="rId1170" Type="http://schemas.openxmlformats.org/officeDocument/2006/relationships/hyperlink" Target="consultantplus://offline/ref=601896D2DB1F0EDD95460FAA6BE7C401ABC656DDA9717788EDCB6114D17D16FCE1ED58A029331C8C349F2C7251859209129A5DC8C8F4667CA50EE317E5Y1P" TargetMode="External"/><Relationship Id="rId72" Type="http://schemas.openxmlformats.org/officeDocument/2006/relationships/hyperlink" Target="consultantplus://offline/ref=601896D2DB1F0EDD95460FAA6BE7C401ABC656DDA078798DECC03C1ED9241AFEE6E207B72E7A108D349D2D7E53DA971C03C250CFD1EA6460B90CE1E1Y7P" TargetMode="External"/><Relationship Id="rId375" Type="http://schemas.openxmlformats.org/officeDocument/2006/relationships/hyperlink" Target="consultantplus://offline/ref=601896D2DB1F0EDD95460FAA6BE7C401ABC656DDAA797D8CE8CC6114D17D16FCE1ED58A029331C8C349F247250859209129A5DC8C8F4667CA50EE317E5Y1P" TargetMode="External"/><Relationship Id="rId582" Type="http://schemas.openxmlformats.org/officeDocument/2006/relationships/hyperlink" Target="consultantplus://offline/ref=601896D2DB1F0EDD95460FAA6BE7C401ABC656DDA9707D86EBCB6114D17D16FCE1ED58A029331C8C349D2D7D58859209129A5DC8C8F4667CA50EE317E5Y1P" TargetMode="External"/><Relationship Id="rId638" Type="http://schemas.openxmlformats.org/officeDocument/2006/relationships/hyperlink" Target="consultantplus://offline/ref=601896D2DB1F0EDD95460FAA6BE7C401ABC656DDA9707F8FEAC96114D17D16FCE1ED58A029331C8C349D2F7A58859209129A5DC8C8F4667CA50EE317E5Y1P" TargetMode="External"/><Relationship Id="rId803" Type="http://schemas.openxmlformats.org/officeDocument/2006/relationships/hyperlink" Target="consultantplus://offline/ref=601896D2DB1F0EDD95460FAA6BE7C401ABC656DDA9717F8CE9CE6114D17D16FCE1ED58A029331C8C349D2F7D59859209129A5DC8C8F4667CA50EE317E5Y1P" TargetMode="External"/><Relationship Id="rId845" Type="http://schemas.openxmlformats.org/officeDocument/2006/relationships/hyperlink" Target="consultantplus://offline/ref=601896D2DB1F0EDD95460FAA6BE7C401ABC656DDA97E7D8EE8CA6114D17D16FCE1ED58A029331C8C349D2D7F5A859209129A5DC8C8F4667CA50EE317E5Y1P" TargetMode="External"/><Relationship Id="rId1030" Type="http://schemas.openxmlformats.org/officeDocument/2006/relationships/hyperlink" Target="consultantplus://offline/ref=601896D2DB1F0EDD95460FAA6BE7C401ABC656DDA97E7687ECCD6114D17D16FCE1ED58A029331C8C349C2C7E5E859209129A5DC8C8F4667CA50EE317E5Y1P" TargetMode="External"/><Relationship Id="rId1226" Type="http://schemas.openxmlformats.org/officeDocument/2006/relationships/hyperlink" Target="consultantplus://offline/ref=601896D2DB1F0EDD95460FAA6BE7C401ABC656DDAA787F8CEDC26114D17D16FCE1ED58A029331C8C349D2E725E859209129A5DC8C8F4667CA50EE317E5Y1P" TargetMode="External"/><Relationship Id="rId1268" Type="http://schemas.openxmlformats.org/officeDocument/2006/relationships/hyperlink" Target="consultantplus://offline/ref=601896D2DB1F0EDD95460FAA6BE7C401ABC656DDA9717C86E6C96114D17D16FCE1ED58A029331C8C349C297C5D859209129A5DC8C8F4667CA50EE317E5Y1P" TargetMode="External"/><Relationship Id="rId3" Type="http://schemas.openxmlformats.org/officeDocument/2006/relationships/webSettings" Target="webSettings.xml"/><Relationship Id="rId235" Type="http://schemas.openxmlformats.org/officeDocument/2006/relationships/hyperlink" Target="consultantplus://offline/ref=601896D2DB1F0EDD95460FAA6BE7C401ABC656DDAF7A7A8AE6C03C1ED9241AFEE6E207B72E7A108D349D2F7D53DA971C03C250CFD1EA6460B90CE1E1Y7P" TargetMode="External"/><Relationship Id="rId277" Type="http://schemas.openxmlformats.org/officeDocument/2006/relationships/hyperlink" Target="consultantplus://offline/ref=601896D2DB1F0EDD95460FAA6BE7C401ABC656DDA970778FECCE6114D17D16FCE1ED58A029331C8C349D2F7C5D859209129A5DC8C8F4667CA50EE317E5Y1P" TargetMode="External"/><Relationship Id="rId400" Type="http://schemas.openxmlformats.org/officeDocument/2006/relationships/hyperlink" Target="consultantplus://offline/ref=601896D2DB1F0EDD954611A77D8B9B0BAEC40FD8A97874D9B29F67438E2D10A9B3AD06F96A700F8D36832F7B5AE8YCP" TargetMode="External"/><Relationship Id="rId442" Type="http://schemas.openxmlformats.org/officeDocument/2006/relationships/hyperlink" Target="consultantplus://offline/ref=601896D2DB1F0EDD95460FAA6BE7C401ABC656DDAA797D8CE8CC6114D17D16FCE1ED58A029331C8C349E2D7E5E859209129A5DC8C8F4667CA50EE317E5Y1P" TargetMode="External"/><Relationship Id="rId484" Type="http://schemas.openxmlformats.org/officeDocument/2006/relationships/hyperlink" Target="consultantplus://offline/ref=601896D2DB1F0EDD95460FAA6BE7C401ABC656DDA970778FECCE6114D17D16FCE1ED58A029331C8C349D2A7A51859209129A5DC8C8F4667CA50EE317E5Y1P" TargetMode="External"/><Relationship Id="rId705" Type="http://schemas.openxmlformats.org/officeDocument/2006/relationships/hyperlink" Target="consultantplus://offline/ref=601896D2DB1F0EDD95460FAA6BE7C401ABC656DDA97E7687ECCD6114D17D16FCE1ED58A029331C8C349D2A7358859209129A5DC8C8F4667CA50EE317E5Y1P" TargetMode="External"/><Relationship Id="rId887" Type="http://schemas.openxmlformats.org/officeDocument/2006/relationships/hyperlink" Target="consultantplus://offline/ref=601896D2DB1F0EDD95460FAA6BE7C401ABC656DDA9707C8AE9CA6114D17D16FCE1ED58A029331C8C349D2B725C859209129A5DC8C8F4667CA50EE317E5Y1P" TargetMode="External"/><Relationship Id="rId1072" Type="http://schemas.openxmlformats.org/officeDocument/2006/relationships/hyperlink" Target="consultantplus://offline/ref=601896D2DB1F0EDD95460FAA6BE7C401ABC656DDA970768DE9C26114D17D16FCE1ED58A029331C8C349D2F7B5A859209129A5DC8C8F4667CA50EE317E5Y1P" TargetMode="External"/><Relationship Id="rId1128" Type="http://schemas.openxmlformats.org/officeDocument/2006/relationships/hyperlink" Target="consultantplus://offline/ref=601896D2DB1F0EDD95460FAA6BE7C401ABC656DDAA787D87EEC86114D17D16FCE1ED58A029331C8C349D257C50859209129A5DC8C8F4667CA50EE317E5Y1P" TargetMode="External"/><Relationship Id="rId1335" Type="http://schemas.openxmlformats.org/officeDocument/2006/relationships/hyperlink" Target="consultantplus://offline/ref=601896D2DB1F0EDD95460FAA6BE7C401ABC656DDAA787C87EAC36114D17D16FCE1ED58A029331C8C349C2D7C5A859209129A5DC8C8F4667CA50EE317E5Y1P" TargetMode="External"/><Relationship Id="rId137" Type="http://schemas.openxmlformats.org/officeDocument/2006/relationships/hyperlink" Target="consultantplus://offline/ref=601896D2DB1F0EDD95460FAA6BE7C401ABC656DDA9717F8CE9CF6114D17D16FCE1ED58A029331C8C349D2C7951859209129A5DC8C8F4667CA50EE317E5Y1P" TargetMode="External"/><Relationship Id="rId302" Type="http://schemas.openxmlformats.org/officeDocument/2006/relationships/hyperlink" Target="consultantplus://offline/ref=601896D2DB1F0EDD95460FAA6BE7C401ABC656DDAA797D8CE8CC6114D17D16FCE1ED58A029331C8C349D2E7859859209129A5DC8C8F4667CA50EE317E5Y1P" TargetMode="External"/><Relationship Id="rId344" Type="http://schemas.openxmlformats.org/officeDocument/2006/relationships/hyperlink" Target="consultantplus://offline/ref=601896D2DB1F0EDD95460FAA6BE7C401ABC656DDAA797D8CE8CC6114D17D16FCE1ED58A029331C8C349F25725B859209129A5DC8C8F4667CA50EE317E5Y1P" TargetMode="External"/><Relationship Id="rId691" Type="http://schemas.openxmlformats.org/officeDocument/2006/relationships/hyperlink" Target="consultantplus://offline/ref=601896D2DB1F0EDD95460FAA6BE7C401ABC656DDAA797B8BEAC86114D17D16FCE1ED58A029331C8C349D2E7E51859209129A5DC8C8F4667CA50EE317E5Y1P" TargetMode="External"/><Relationship Id="rId747" Type="http://schemas.openxmlformats.org/officeDocument/2006/relationships/hyperlink" Target="consultantplus://offline/ref=601896D2DB1F0EDD95460FAA6BE7C401ABC656DDAA787C87EAC36114D17D16FCE1ED58A029331C8C349D2E7C51859209129A5DC8C8F4667CA50EE317E5Y1P" TargetMode="External"/><Relationship Id="rId789" Type="http://schemas.openxmlformats.org/officeDocument/2006/relationships/hyperlink" Target="consultantplus://offline/ref=601896D2DB1F0EDD95460FAA6BE7C401ABC656DDA97F7D8BEBC36114D17D16FCE1ED58A029331C8C349D2C7F5C859209129A5DC8C8F4667CA50EE317E5Y1P" TargetMode="External"/><Relationship Id="rId912" Type="http://schemas.openxmlformats.org/officeDocument/2006/relationships/hyperlink" Target="consultantplus://offline/ref=601896D2DB1F0EDD95460FAA6BE7C401ABC656DDAF7C778AEAC03C1ED9241AFEE6E207B72E7A108D349F2B7C53DA971C03C250CFD1EA6460B90CE1E1Y7P" TargetMode="External"/><Relationship Id="rId954" Type="http://schemas.openxmlformats.org/officeDocument/2006/relationships/hyperlink" Target="consultantplus://offline/ref=601896D2DB1F0EDD95460FAA6BE7C401ABC656DDA9717F8CE9CF6114D17D16FCE1ED58A029331C8C349C257851859209129A5DC8C8F4667CA50EE317E5Y1P" TargetMode="External"/><Relationship Id="rId996" Type="http://schemas.openxmlformats.org/officeDocument/2006/relationships/hyperlink" Target="consultantplus://offline/ref=601896D2DB1F0EDD95460FAA6BE7C401ABC656DDA97E7687ECCD6114D17D16FCE1ED58A029331C8C349C2C7B59859209129A5DC8C8F4667CA50EE317E5Y1P" TargetMode="External"/><Relationship Id="rId41" Type="http://schemas.openxmlformats.org/officeDocument/2006/relationships/hyperlink" Target="consultantplus://offline/ref=601896D2DB1F0EDD95460FAA6BE7C401ABC656DDAA797A87EFCB6114D17D16FCE1ED58A029331C8C349D2D7B5D859209129A5DC8C8F4667CA50EE317E5Y1P" TargetMode="External"/><Relationship Id="rId83" Type="http://schemas.openxmlformats.org/officeDocument/2006/relationships/hyperlink" Target="consultantplus://offline/ref=601896D2DB1F0EDD95460FAA6BE7C401ABC656DDA9707C8AE9CA6114D17D16FCE1ED58A029331C8C349D2D7B5D859209129A5DC8C8F4667CA50EE317E5Y1P" TargetMode="External"/><Relationship Id="rId179" Type="http://schemas.openxmlformats.org/officeDocument/2006/relationships/hyperlink" Target="consultantplus://offline/ref=601896D2DB1F0EDD95460FAA6BE7C401ABC656DDAF7C778AEAC03C1ED9241AFEE6E207B72E7A108D349D287953DA971C03C250CFD1EA6460B90CE1E1Y7P" TargetMode="External"/><Relationship Id="rId386" Type="http://schemas.openxmlformats.org/officeDocument/2006/relationships/hyperlink" Target="consultantplus://offline/ref=601896D2DB1F0EDD95460FAA6BE7C401ABC656DDAA797D8CE8CC6114D17D16FCE1ED58A029331C8C349D2E7F51859209129A5DC8C8F4667CA50EE317E5Y1P" TargetMode="External"/><Relationship Id="rId551" Type="http://schemas.openxmlformats.org/officeDocument/2006/relationships/hyperlink" Target="consultantplus://offline/ref=601896D2DB1F0EDD95460FAA6BE7C401ABC656DDA9717788EDCB6114D17D16FCE1ED58A029331C8C349F257F5C859209129A5DC8C8F4667CA50EE317E5Y1P" TargetMode="External"/><Relationship Id="rId593" Type="http://schemas.openxmlformats.org/officeDocument/2006/relationships/hyperlink" Target="consultantplus://offline/ref=601896D2DB1F0EDD95460FAA6BE7C401ABC656DDA97C7D86EDC36114D17D16FCE1ED58A029331C8C349D2C7250859209129A5DC8C8F4667CA50EE317E5Y1P" TargetMode="External"/><Relationship Id="rId607" Type="http://schemas.openxmlformats.org/officeDocument/2006/relationships/hyperlink" Target="consultantplus://offline/ref=601896D2DB1F0EDD95460FAA6BE7C401ABC656DDA97E7687ECCD6114D17D16FCE1ED58A029331C8C349D297B5A859209129A5DC8C8F4667CA50EE317E5Y1P" TargetMode="External"/><Relationship Id="rId649" Type="http://schemas.openxmlformats.org/officeDocument/2006/relationships/hyperlink" Target="consultantplus://offline/ref=601896D2DB1F0EDD95460FAA6BE7C401ABC656DDA97E7687ECCD6114D17D16FCE1ED58A029331C8C349D2B795C859209129A5DC8C8F4667CA50EE317E5Y1P" TargetMode="External"/><Relationship Id="rId814" Type="http://schemas.openxmlformats.org/officeDocument/2006/relationships/hyperlink" Target="consultantplus://offline/ref=601896D2DB1F0EDD95460FAA6BE7C401ABC656DDA078798DECC03C1ED9241AFEE6E207B72E7A108D349C2F7B53DA971C03C250CFD1EA6460B90CE1E1Y7P" TargetMode="External"/><Relationship Id="rId856" Type="http://schemas.openxmlformats.org/officeDocument/2006/relationships/hyperlink" Target="consultantplus://offline/ref=601896D2DB1F0EDD95460FAA6BE7C401ABC656DDAA797D8CE8CC6114D17D16FCE1ED58A029331C8C349E2A7250859209129A5DC8C8F4667CA50EE317E5Y1P" TargetMode="External"/><Relationship Id="rId1181" Type="http://schemas.openxmlformats.org/officeDocument/2006/relationships/hyperlink" Target="consultantplus://offline/ref=601896D2DB1F0EDD95460FAA6BE7C401ABC656DDA9717788EDCB6114D17D16FCE1ED58A029331C8C349F2F7B5F859209129A5DC8C8F4667CA50EE317E5Y1P" TargetMode="External"/><Relationship Id="rId1237" Type="http://schemas.openxmlformats.org/officeDocument/2006/relationships/hyperlink" Target="consultantplus://offline/ref=601896D2DB1F0EDD95460FAA6BE7C401ABC656DDAA797788EDC36114D17D16FCE1ED58A029331C8C349C2F7C50859209129A5DC8C8F4667CA50EE317E5Y1P" TargetMode="External"/><Relationship Id="rId1279" Type="http://schemas.openxmlformats.org/officeDocument/2006/relationships/hyperlink" Target="consultantplus://offline/ref=601896D2DB1F0EDD95460FAA6BE7C401ABC656DDAA787F87EFC96114D17D16FCE1ED58A029331C8C349D2D7F5A859209129A5DC8C8F4667CA50EE317E5Y1P" TargetMode="External"/><Relationship Id="rId190" Type="http://schemas.openxmlformats.org/officeDocument/2006/relationships/hyperlink" Target="consultantplus://offline/ref=601896D2DB1F0EDD95460FAA6BE7C401ABC656DDAA787F8CEDC26114D17D16FCE1ED58A029331C8C349D2F7B5C859209129A5DC8C8F4667CA50EE317E5Y1P" TargetMode="External"/><Relationship Id="rId204" Type="http://schemas.openxmlformats.org/officeDocument/2006/relationships/hyperlink" Target="consultantplus://offline/ref=601896D2DB1F0EDD95460FAA6BE7C401ABC656DDA97E7687ECCD6114D17D16FCE1ED58A029331C8C349D2D725B859209129A5DC8C8F4667CA50EE317E5Y1P" TargetMode="External"/><Relationship Id="rId246" Type="http://schemas.openxmlformats.org/officeDocument/2006/relationships/hyperlink" Target="consultantplus://offline/ref=601896D2DB1F0EDD95460FAA6BE7C401ABC656DDAA797788EDC36114D17D16FCE1ED58A029331C8C349D2F7A5D859209129A5DC8C8F4667CA50EE317E5Y1P" TargetMode="External"/><Relationship Id="rId288" Type="http://schemas.openxmlformats.org/officeDocument/2006/relationships/hyperlink" Target="consultantplus://offline/ref=601896D2DB1F0EDD95460FAA6BE7C401ABC656DDAA797B8BEAC86114D17D16FCE1ED58A029331C8C349D2C7B51859209129A5DC8C8F4667CA50EE317E5Y1P" TargetMode="External"/><Relationship Id="rId411" Type="http://schemas.openxmlformats.org/officeDocument/2006/relationships/hyperlink" Target="consultantplus://offline/ref=601896D2DB1F0EDD95460FAA6BE7C401ABC656DDAA7E7A8BE9C03C1ED9241AFEE6E207A52E221C8D33832D79468CC65AE5Y4P" TargetMode="External"/><Relationship Id="rId453" Type="http://schemas.openxmlformats.org/officeDocument/2006/relationships/hyperlink" Target="consultantplus://offline/ref=601896D2DB1F0EDD95460FAA6BE7C401ABC656DDAA797B8BEAC86114D17D16FCE1ED58A029331C8C349D2F7951859209129A5DC8C8F4667CA50EE317E5Y1P" TargetMode="External"/><Relationship Id="rId509" Type="http://schemas.openxmlformats.org/officeDocument/2006/relationships/hyperlink" Target="consultantplus://offline/ref=601896D2DB1F0EDD95460FAA6BE7C401ABC656DDA970778FECCE6114D17D16FCE1ED58A029331C8C349D2A795C859209129A5DC8C8F4667CA50EE317E5Y1P" TargetMode="External"/><Relationship Id="rId660" Type="http://schemas.openxmlformats.org/officeDocument/2006/relationships/hyperlink" Target="consultantplus://offline/ref=601896D2DB1F0EDD95460FAA6BE7C401ABC656DDAA797B8BEAC86114D17D16FCE1ED58A029331C8C349D2F7C50859209129A5DC8C8F4667CA50EE317E5Y1P" TargetMode="External"/><Relationship Id="rId898" Type="http://schemas.openxmlformats.org/officeDocument/2006/relationships/hyperlink" Target="consultantplus://offline/ref=601896D2DB1F0EDD95460FAA6BE7C401ABC656DDA9717F8CE9CF6114D17D16FCE1ED58A029331C8C349C2A7E5A859209129A5DC8C8F4667CA50EE317E5Y1P" TargetMode="External"/><Relationship Id="rId1041" Type="http://schemas.openxmlformats.org/officeDocument/2006/relationships/hyperlink" Target="consultantplus://offline/ref=601896D2DB1F0EDD95460FAA6BE7C401ABC656DDAA787D87EEC86114D17D16FCE1ED58A029331C8C349D2A7951859209129A5DC8C8F4667CA50EE317E5Y1P" TargetMode="External"/><Relationship Id="rId1083" Type="http://schemas.openxmlformats.org/officeDocument/2006/relationships/hyperlink" Target="consultantplus://offline/ref=601896D2DB1F0EDD95460FAA6BE7C401ABC656DDA9717F8CE9CF6114D17D16FCE1ED58A029331C8C349E2F7E50859209129A5DC8C8F4667CA50EE317E5Y1P" TargetMode="External"/><Relationship Id="rId1139" Type="http://schemas.openxmlformats.org/officeDocument/2006/relationships/hyperlink" Target="consultantplus://offline/ref=601896D2DB1F0EDD95460FAA6BE7C401ABC656DDA97F788DEDCC6114D17D16FCE1ED58A029331C8C349D257858859209129A5DC8C8F4667CA50EE317E5Y1P" TargetMode="External"/><Relationship Id="rId1290" Type="http://schemas.openxmlformats.org/officeDocument/2006/relationships/hyperlink" Target="consultantplus://offline/ref=601896D2DB1F0EDD95460FAA6BE7C401ABC656DDA9717C86E6C96114D17D16FCE1ED58A029331C8C349C287B5B859209129A5DC8C8F4667CA50EE317E5Y1P" TargetMode="External"/><Relationship Id="rId1304" Type="http://schemas.openxmlformats.org/officeDocument/2006/relationships/hyperlink" Target="consultantplus://offline/ref=601896D2DB1F0EDD95460FAA6BE7C401ABC656DDAA79788FE7C86114D17D16FCE1ED58A029331C8C349D2C7B51859209129A5DC8C8F4667CA50EE317E5Y1P" TargetMode="External"/><Relationship Id="rId1346" Type="http://schemas.openxmlformats.org/officeDocument/2006/relationships/hyperlink" Target="consultantplus://offline/ref=601896D2DB1F0EDD95460FAA6BE7C401ABC656DDAA797689E6CD6114D17D16FCE1ED58A03B334480349A337B5A90C45854ECYDP" TargetMode="External"/><Relationship Id="rId106" Type="http://schemas.openxmlformats.org/officeDocument/2006/relationships/hyperlink" Target="consultantplus://offline/ref=601896D2DB1F0EDD95460FAA6BE7C401ABC656DDAA797788EDC36114D17D16FCE1ED58A029331C8C349D2D7A50859209129A5DC8C8F4667CA50EE317E5Y1P" TargetMode="External"/><Relationship Id="rId313" Type="http://schemas.openxmlformats.org/officeDocument/2006/relationships/hyperlink" Target="consultantplus://offline/ref=601896D2DB1F0EDD95460FAA6BE7C401ABC656DDA97E7687ECCD6114D17D16FCE1ED58A029331C8C349D2F795A859209129A5DC8C8F4667CA50EE317E5Y1P" TargetMode="External"/><Relationship Id="rId495" Type="http://schemas.openxmlformats.org/officeDocument/2006/relationships/hyperlink" Target="consultantplus://offline/ref=601896D2DB1F0EDD95460FAA6BE7C401ABC656DDA9717788EDCB6114D17D16FCE1ED58A029331C8C349D2C725F859209129A5DC8C8F4667CA50EE317E5Y1P" TargetMode="External"/><Relationship Id="rId716" Type="http://schemas.openxmlformats.org/officeDocument/2006/relationships/hyperlink" Target="consultantplus://offline/ref=601896D2DB1F0EDD95460FAA6BE7C401ABC656DDAA797788EDC36114D17D16FCE1ED58A029331C8C349D28725C859209129A5DC8C8F4667CA50EE317E5Y1P" TargetMode="External"/><Relationship Id="rId758" Type="http://schemas.openxmlformats.org/officeDocument/2006/relationships/hyperlink" Target="consultantplus://offline/ref=601896D2DB1F0EDD95460FAA6BE7C401ABC656DDA078798DECC03C1ED9241AFEE6E207B72E7A108D349C2C7F53DA971C03C250CFD1EA6460B90CE1E1Y7P" TargetMode="External"/><Relationship Id="rId923" Type="http://schemas.openxmlformats.org/officeDocument/2006/relationships/hyperlink" Target="consultantplus://offline/ref=601896D2DB1F0EDD95460FAA6BE7C401ABC656DDA9717F8CE9CF6114D17D16FCE1ED58A029331C8C349C2A7D51859209129A5DC8C8F4667CA50EE317E5Y1P" TargetMode="External"/><Relationship Id="rId965" Type="http://schemas.openxmlformats.org/officeDocument/2006/relationships/hyperlink" Target="consultantplus://offline/ref=601896D2DB1F0EDD95460FAA6BE7C401ABC656DDA97E7687ECCD6114D17D16FCE1ED58A029331C8C349D247351859209129A5DC8C8F4667CA50EE317E5Y1P" TargetMode="External"/><Relationship Id="rId1150" Type="http://schemas.openxmlformats.org/officeDocument/2006/relationships/hyperlink" Target="consultantplus://offline/ref=601896D2DB1F0EDD95460FAA6BE7C401ABC656DDA9717788EDCB6114D17D16FCE1ED58A029331C8C349F2C735B859209129A5DC8C8F4667CA50EE317E5Y1P" TargetMode="External"/><Relationship Id="rId10" Type="http://schemas.openxmlformats.org/officeDocument/2006/relationships/hyperlink" Target="consultantplus://offline/ref=601896D2DB1F0EDD95460FAA6BE7C401ABC656DDA9717F8CE9CE6114D17D16FCE1ED58A029331C8C349D2D7B5D859209129A5DC8C8F4667CA50EE317E5Y1P" TargetMode="External"/><Relationship Id="rId52" Type="http://schemas.openxmlformats.org/officeDocument/2006/relationships/hyperlink" Target="consultantplus://offline/ref=601896D2DB1F0EDD95460FAA6BE7C401ABC656DDA97D7D89EFCD6114D17D16FCE1ED58A029331C8C349D2D7A5A859209129A5DC8C8F4667CA50EE317E5Y1P" TargetMode="External"/><Relationship Id="rId94" Type="http://schemas.openxmlformats.org/officeDocument/2006/relationships/hyperlink" Target="consultantplus://offline/ref=601896D2DB1F0EDD95460FAA6BE7C401ABC656DDAA787D87EEC86114D17D16FCE1ED58A029331C8C349D2D7B5D859209129A5DC8C8F4667CA50EE317E5Y1P" TargetMode="External"/><Relationship Id="rId148" Type="http://schemas.openxmlformats.org/officeDocument/2006/relationships/hyperlink" Target="consultantplus://offline/ref=601896D2DB1F0EDD95460FAA6BE7C401ABC656DDAA797D8CE8CC6114D17D16FCE1ED58A029331C8C349F2B735F859209129A5DC8C8F4667CA50EE317E5Y1P" TargetMode="External"/><Relationship Id="rId355" Type="http://schemas.openxmlformats.org/officeDocument/2006/relationships/hyperlink" Target="consultantplus://offline/ref=601896D2DB1F0EDD95460FAA6BE7C401ABC656DDAA797B8BEAC86114D17D16FCE1ED58A029331C8C349D2C7359859209129A5DC8C8F4667CA50EE317E5Y1P" TargetMode="External"/><Relationship Id="rId397" Type="http://schemas.openxmlformats.org/officeDocument/2006/relationships/hyperlink" Target="consultantplus://offline/ref=601896D2DB1F0EDD95460FAA6BE7C401ABC656DDAA787D87EEC86114D17D16FCE1ED58A029331C8C349D2F785C859209129A5DC8C8F4667CA50EE317E5Y1P" TargetMode="External"/><Relationship Id="rId520" Type="http://schemas.openxmlformats.org/officeDocument/2006/relationships/hyperlink" Target="consultantplus://offline/ref=601896D2DB1F0EDD95460FAA6BE7C401ABC656DDA078798DECC03C1ED9241AFEE6E207B72E7A108D349D2B7B53DA971C03C250CFD1EA6460B90CE1E1Y7P" TargetMode="External"/><Relationship Id="rId562" Type="http://schemas.openxmlformats.org/officeDocument/2006/relationships/hyperlink" Target="consultantplus://offline/ref=601896D2DB1F0EDD95460FAA6BE7C401ABC656DDAA797686EDCE6114D17D16FCE1ED58A029331C8C349D2D7A50859209129A5DC8C8F4667CA50EE317E5Y1P" TargetMode="External"/><Relationship Id="rId618" Type="http://schemas.openxmlformats.org/officeDocument/2006/relationships/hyperlink" Target="consultantplus://offline/ref=601896D2DB1F0EDD95460FAA6BE7C401ABC656DDAA787D87EEC86114D17D16FCE1ED58A029331C8C349D2F725B859209129A5DC8C8F4667CA50EE317E5Y1P" TargetMode="External"/><Relationship Id="rId825" Type="http://schemas.openxmlformats.org/officeDocument/2006/relationships/hyperlink" Target="consultantplus://offline/ref=601896D2DB1F0EDD95460FAA6BE7C401ABC656DDAA797D8CE8CC6114D17D16FCE1ED58A029331C8C349C2D785C859209129A5DC8C8F4667CA50EE317E5Y1P" TargetMode="External"/><Relationship Id="rId1192" Type="http://schemas.openxmlformats.org/officeDocument/2006/relationships/hyperlink" Target="consultantplus://offline/ref=601896D2DB1F0EDD95460FAA6BE7C401ABC656DDA9717788EDCB6114D17D16FCE1ED58A029331C8C349F2F7F50859209129A5DC8C8F4667CA50EE317E5Y1P" TargetMode="External"/><Relationship Id="rId1206" Type="http://schemas.openxmlformats.org/officeDocument/2006/relationships/hyperlink" Target="consultantplus://offline/ref=601896D2DB1F0EDD95460FAA6BE7C401ABC656DDA9717788EDCB6114D17D16FCE1ED58A029331C8C349F2F7E5B859209129A5DC8C8F4667CA50EE317E5Y1P" TargetMode="External"/><Relationship Id="rId1248" Type="http://schemas.openxmlformats.org/officeDocument/2006/relationships/hyperlink" Target="consultantplus://offline/ref=601896D2DB1F0EDD95460FAA6BE7C401ABC656DDAF707C86E8C03C1ED9241AFEE6E207B72E7A108D349D2E7C53DA971C03C250CFD1EA6460B90CE1E1Y7P" TargetMode="External"/><Relationship Id="rId215" Type="http://schemas.openxmlformats.org/officeDocument/2006/relationships/hyperlink" Target="consultantplus://offline/ref=601896D2DB1F0EDD95460FAA6BE7C401ABC656DDA970778FECCE6114D17D16FCE1ED58A029331C8C349D2F7F5D859209129A5DC8C8F4667CA50EE317E5Y1P" TargetMode="External"/><Relationship Id="rId257" Type="http://schemas.openxmlformats.org/officeDocument/2006/relationships/hyperlink" Target="consultantplus://offline/ref=601896D2DB1F0EDD95460FAA6BE7C401ABC656DDAA797788EDC36114D17D16FCE1ED58A029331C8C349D2F7A51859209129A5DC8C8F4667CA50EE317E5Y1P" TargetMode="External"/><Relationship Id="rId422" Type="http://schemas.openxmlformats.org/officeDocument/2006/relationships/hyperlink" Target="consultantplus://offline/ref=601896D2DB1F0EDD95460FAA6BE7C401ABC656DDAA797D8CE8CC6114D17D16FCE1ED58A029331C8C349D2E7E51859209129A5DC8C8F4667CA50EE317E5Y1P" TargetMode="External"/><Relationship Id="rId464" Type="http://schemas.openxmlformats.org/officeDocument/2006/relationships/hyperlink" Target="consultantplus://offline/ref=601896D2DB1F0EDD95460FAA6BE7C401ABC656DDAA797D8CE8CC6114D17D16FCE1ED58A029331C8C349E2D7351859209129A5DC8C8F4667CA50EE317E5Y1P" TargetMode="External"/><Relationship Id="rId867" Type="http://schemas.openxmlformats.org/officeDocument/2006/relationships/hyperlink" Target="consultantplus://offline/ref=601896D2DB1F0EDD95460FAA6BE7C401ABC656DDA970778FECCE6114D17D16FCE1ED58A029331C8C349C2B7F5A859209129A5DC8C8F4667CA50EE317E5Y1P" TargetMode="External"/><Relationship Id="rId1010" Type="http://schemas.openxmlformats.org/officeDocument/2006/relationships/hyperlink" Target="consultantplus://offline/ref=601896D2DB1F0EDD95460FAA6BE7C401ABC656DDAA797D8CE8CC6114D17D16FCE1ED58A029331C8C349C2E7D5D859209129A5DC8C8F4667CA50EE317E5Y1P" TargetMode="External"/><Relationship Id="rId1052" Type="http://schemas.openxmlformats.org/officeDocument/2006/relationships/hyperlink" Target="consultantplus://offline/ref=601896D2DB1F0EDD95460FAA6BE7C401ABC656DDAA797C8EEDC26114D17D16FCE1ED58A029331C8C349D2C785F859209129A5DC8C8F4667CA50EE317E5Y1P" TargetMode="External"/><Relationship Id="rId1094" Type="http://schemas.openxmlformats.org/officeDocument/2006/relationships/hyperlink" Target="consultantplus://offline/ref=601896D2DB1F0EDD95460FAA6BE7C401ABC656DDAF7A7A8AE6C03C1ED9241AFEE6E207B72E7A108D349E2A7F53DA971C03C250CFD1EA6460B90CE1E1Y7P" TargetMode="External"/><Relationship Id="rId1108" Type="http://schemas.openxmlformats.org/officeDocument/2006/relationships/hyperlink" Target="consultantplus://offline/ref=601896D2DB1F0EDD95460FAA6BE7C401ABC656DDA9717C86E6C96114D17D16FCE1ED58A029331C8C349C2F7D5D859209129A5DC8C8F4667CA50EE317E5Y1P" TargetMode="External"/><Relationship Id="rId1315" Type="http://schemas.openxmlformats.org/officeDocument/2006/relationships/hyperlink" Target="consultantplus://offline/ref=601896D2DB1F0EDD95460FAA6BE7C401ABC656DDAA79788FE7C86114D17D16FCE1ED58A029331C843C96792A1CDBCB5851D150CAD1E8667CEBY9P" TargetMode="External"/><Relationship Id="rId299" Type="http://schemas.openxmlformats.org/officeDocument/2006/relationships/hyperlink" Target="consultantplus://offline/ref=601896D2DB1F0EDD95460FAA6BE7C401ABC656DDA9707C8AE9CA6114D17D16FCE1ED58A029331C8C349D2D7250859209129A5DC8C8F4667CA50EE317E5Y1P" TargetMode="External"/><Relationship Id="rId727" Type="http://schemas.openxmlformats.org/officeDocument/2006/relationships/hyperlink" Target="consultantplus://offline/ref=601896D2DB1F0EDD95460FAA6BE7C401ABC656DDAA787C87EAC36114D17D16FCE1ED58A029331C8C349C2D7E5A859209129A5DC8C8F4667CA50EE317E5Y1P" TargetMode="External"/><Relationship Id="rId934" Type="http://schemas.openxmlformats.org/officeDocument/2006/relationships/hyperlink" Target="consultantplus://offline/ref=601896D2DB1F0EDD95460FAA6BE7C401ABC656DDAF7A7A8AE6C03C1ED9241AFEE6E207B72E7A108D349C287253DA971C03C250CFD1EA6460B90CE1E1Y7P" TargetMode="External"/><Relationship Id="rId63" Type="http://schemas.openxmlformats.org/officeDocument/2006/relationships/hyperlink" Target="consultantplus://offline/ref=601896D2DB1F0EDD95460FAA6BE7C401ABC656DDA97F7D8BEBC36114D17D16FCE1ED58A029331C8C349D2D7B5D859209129A5DC8C8F4667CA50EE317E5Y1P" TargetMode="External"/><Relationship Id="rId159" Type="http://schemas.openxmlformats.org/officeDocument/2006/relationships/hyperlink" Target="consultantplus://offline/ref=601896D2DB1F0EDD95460FAA6BE7C401ABC656DDA9717F8CE9CF6114D17D16FCE1ED58A029331C8C349D2C785A859209129A5DC8C8F4667CA50EE317E5Y1P" TargetMode="External"/><Relationship Id="rId366" Type="http://schemas.openxmlformats.org/officeDocument/2006/relationships/hyperlink" Target="consultantplus://offline/ref=601896D2DB1F0EDD95460FAA6BE7C401ABC656DDA9717788EDCB6114D17D16FCE1ED58A029331C8C349D2C7C50859209129A5DC8C8F4667CA50EE317E5Y1P" TargetMode="External"/><Relationship Id="rId573" Type="http://schemas.openxmlformats.org/officeDocument/2006/relationships/hyperlink" Target="consultantplus://offline/ref=601896D2DB1F0EDD95460FAA6BE7C401ABC656DDAF7E7C8DEDC03C1ED9241AFEE6E207B72E7A108D349C2D7F53DA971C03C250CFD1EA6460B90CE1E1Y7P" TargetMode="External"/><Relationship Id="rId780" Type="http://schemas.openxmlformats.org/officeDocument/2006/relationships/hyperlink" Target="consultantplus://offline/ref=601896D2DB1F0EDD95460FAA6BE7C401ABC656DDA970778FECCE6114D17D16FCE1ED58A029331C8C349C297350859209129A5DC8C8F4667CA50EE317E5Y1P" TargetMode="External"/><Relationship Id="rId1217" Type="http://schemas.openxmlformats.org/officeDocument/2006/relationships/hyperlink" Target="consultantplus://offline/ref=601896D2DB1F0EDD95460FAA6BE7C401ABC656DDA9717A8EECCC6114D17D16FCE1ED58A029331C8C349D287A59859209129A5DC8C8F4667CA50EE317E5Y1P" TargetMode="External"/><Relationship Id="rId226" Type="http://schemas.openxmlformats.org/officeDocument/2006/relationships/hyperlink" Target="consultantplus://offline/ref=601896D2DB1F0EDD95460FAA6BE7C401ABC656DDA078798DECC03C1ED9241AFEE6E207B72E7A108D349D2A7253DA971C03C250CFD1EA6460B90CE1E1Y7P" TargetMode="External"/><Relationship Id="rId433" Type="http://schemas.openxmlformats.org/officeDocument/2006/relationships/hyperlink" Target="consultantplus://offline/ref=601896D2DB1F0EDD95460FAA6BE7C401ABC656DDAA797D8CE8CC6114D17D16FCE1ED58A029331C8C349E2D7950859209129A5DC8C8F4667CA50EE317E5Y1P" TargetMode="External"/><Relationship Id="rId878" Type="http://schemas.openxmlformats.org/officeDocument/2006/relationships/hyperlink" Target="consultantplus://offline/ref=601896D2DB1F0EDD95460FAA6BE7C401ABC656DDA078798DECC03C1ED9241AFEE6E207B72E7A108D349C2F7353DA971C03C250CFD1EA6460B90CE1E1Y7P" TargetMode="External"/><Relationship Id="rId1063" Type="http://schemas.openxmlformats.org/officeDocument/2006/relationships/hyperlink" Target="consultantplus://offline/ref=601896D2DB1F0EDD95460FAA6BE7C401ABC656DDAF7A7A8AE6C03C1ED9241AFEE6E207B72E7A108D349E2C7A53DA971C03C250CFD1EA6460B90CE1E1Y7P" TargetMode="External"/><Relationship Id="rId1270" Type="http://schemas.openxmlformats.org/officeDocument/2006/relationships/hyperlink" Target="consultantplus://offline/ref=601896D2DB1F0EDD95460FAA6BE7C401ABC656DDA9717C86E6C96114D17D16FCE1ED58A029331C8C349C297C5D859209129A5DC8C8F4667CA50EE317E5Y1P" TargetMode="External"/><Relationship Id="rId640" Type="http://schemas.openxmlformats.org/officeDocument/2006/relationships/hyperlink" Target="consultantplus://offline/ref=601896D2DB1F0EDD95460FAA6BE7C401ABC656DDA9707C8AE9CA6114D17D16FCE1ED58A029331C8C349D2E7C5B859209129A5DC8C8F4667CA50EE317E5Y1P" TargetMode="External"/><Relationship Id="rId738" Type="http://schemas.openxmlformats.org/officeDocument/2006/relationships/hyperlink" Target="consultantplus://offline/ref=601896D2DB1F0EDD95460FAA6BE7C401ABC656DDAA787C87EAC36114D17D16FCE1ED58A029331C8C349C2D7E50859209129A5DC8C8F4667CA50EE317E5Y1P" TargetMode="External"/><Relationship Id="rId945" Type="http://schemas.openxmlformats.org/officeDocument/2006/relationships/hyperlink" Target="consultantplus://offline/ref=601896D2DB1F0EDD95460FAA6BE7C401ABC656DDA9717F8CE9CF6114D17D16FCE1ED58A029331C8C349C25785C859209129A5DC8C8F4667CA50EE317E5Y1P" TargetMode="External"/><Relationship Id="rId74" Type="http://schemas.openxmlformats.org/officeDocument/2006/relationships/hyperlink" Target="consultantplus://offline/ref=601896D2DB1F0EDD95460FAA6BE7C401ABC656DDA9717F8CE9CF6114D17D16FCE1ED58A029331C8C349D2D7B5E859209129A5DC8C8F4667CA50EE317E5Y1P" TargetMode="External"/><Relationship Id="rId377" Type="http://schemas.openxmlformats.org/officeDocument/2006/relationships/hyperlink" Target="consultantplus://offline/ref=601896D2DB1F0EDD95460FAA6BE7C401ABC656DDAA787F8CEDC26114D17D16FCE1ED58A029331C8C349D2F7A5F859209129A5DC8C8F4667CA50EE317E5Y1P" TargetMode="External"/><Relationship Id="rId500" Type="http://schemas.openxmlformats.org/officeDocument/2006/relationships/hyperlink" Target="consultantplus://offline/ref=601896D2DB1F0EDD95460FAA6BE7C401ABC656DDAF7E7C8DEDC03C1ED9241AFEE6E207B72E7A108D349D247A53DA971C03C250CFD1EA6460B90CE1E1Y7P" TargetMode="External"/><Relationship Id="rId584" Type="http://schemas.openxmlformats.org/officeDocument/2006/relationships/hyperlink" Target="consultantplus://offline/ref=601896D2DB1F0EDD95460FAA6BE7C401ABC656DDA970778FECCE6114D17D16FCE1ED58A029331C8C349D247B51859209129A5DC8C8F4667CA50EE317E5Y1P" TargetMode="External"/><Relationship Id="rId805" Type="http://schemas.openxmlformats.org/officeDocument/2006/relationships/hyperlink" Target="consultantplus://offline/ref=601896D2DB1F0EDD95460FAA6BE7C401ABC656DDA97D788DEDCB6114D17D16FCE1ED58A029331C8C349D287859859209129A5DC8C8F4667CA50EE317E5Y1P" TargetMode="External"/><Relationship Id="rId1130" Type="http://schemas.openxmlformats.org/officeDocument/2006/relationships/hyperlink" Target="consultantplus://offline/ref=601896D2DB1F0EDD95460FAA6BE7C401ABC656DDAA787D87EEC86114D17D16FCE1ED58A029331C8C349D247A59859209129A5DC8C8F4667CA50EE317E5Y1P" TargetMode="External"/><Relationship Id="rId1228" Type="http://schemas.openxmlformats.org/officeDocument/2006/relationships/hyperlink" Target="consultantplus://offline/ref=601896D2DB1F0EDD95460FAA6BE7C401ABC656DDA9707C8AE9CA6114D17D16FCE1ED58A029331C8C349C287F58859209129A5DC8C8F4667CA50EE317E5Y1P" TargetMode="External"/><Relationship Id="rId5" Type="http://schemas.openxmlformats.org/officeDocument/2006/relationships/hyperlink" Target="consultantplus://offline/ref=601896D2DB1F0EDD95460FAA6BE7C401ABC656DDA97D7D89EFCD6114D17D16FCE1ED58A029331C8C349D2D7B5D859209129A5DC8C8F4667CA50EE317E5Y1P" TargetMode="External"/><Relationship Id="rId237" Type="http://schemas.openxmlformats.org/officeDocument/2006/relationships/hyperlink" Target="consultantplus://offline/ref=601896D2DB1F0EDD95460FAA6BE7C401ABC656DDA97E7D8EE8CA6114D17D16FCE1ED58A029331C8C349D2D7958859209129A5DC8C8F4667CA50EE317E5Y1P" TargetMode="External"/><Relationship Id="rId791" Type="http://schemas.openxmlformats.org/officeDocument/2006/relationships/hyperlink" Target="consultantplus://offline/ref=601896D2DB1F0EDD95460FAA6BE7C401ABC656DDAE7E7C8FE9C03C1ED9241AFEE6E207B72E7A108D349F2E7C53DA971C03C250CFD1EA6460B90CE1E1Y7P" TargetMode="External"/><Relationship Id="rId889" Type="http://schemas.openxmlformats.org/officeDocument/2006/relationships/hyperlink" Target="consultantplus://offline/ref=601896D2DB1F0EDD95460FAA6BE7C401ABC656DDA970778FECCE6114D17D16FCE1ED58A029331C8C349C2B7F5B859209129A5DC8C8F4667CA50EE317E5Y1P" TargetMode="External"/><Relationship Id="rId1074" Type="http://schemas.openxmlformats.org/officeDocument/2006/relationships/hyperlink" Target="consultantplus://offline/ref=601896D2DB1F0EDD95460FAA6BE7C401ABC656DDAA797B8BEAC86114D17D16FCE1ED58A029331C8C349D297F58859209129A5DC8C8F4667CA50EE317E5Y1P" TargetMode="External"/><Relationship Id="rId444" Type="http://schemas.openxmlformats.org/officeDocument/2006/relationships/hyperlink" Target="consultantplus://offline/ref=601896D2DB1F0EDD95460FAA6BE7C401ABC656DDAA797D8CE8CC6114D17D16FCE1ED58A029331C8C349E2D7D5C859209129A5DC8C8F4667CA50EE317E5Y1P" TargetMode="External"/><Relationship Id="rId651" Type="http://schemas.openxmlformats.org/officeDocument/2006/relationships/hyperlink" Target="consultantplus://offline/ref=601896D2DB1F0EDD95460FAA6BE7C401ABC656DDAA797788EDC36114D17D16FCE1ED58A029331C8C349D287D5E859209129A5DC8C8F4667CA50EE317E5Y1P" TargetMode="External"/><Relationship Id="rId749" Type="http://schemas.openxmlformats.org/officeDocument/2006/relationships/hyperlink" Target="consultantplus://offline/ref=601896D2DB1F0EDD95460FAA6BE7C401ABC656DDA97D788DEDCB6114D17D16FCE1ED58A029331C8C349D28795C859209129A5DC8C8F4667CA50EE317E5Y1P" TargetMode="External"/><Relationship Id="rId1281" Type="http://schemas.openxmlformats.org/officeDocument/2006/relationships/hyperlink" Target="consultantplus://offline/ref=601896D2DB1F0EDD95460FAA6BE7C401ABC656DDAA787F87EFC96114D17D16FCE1ED58A029331C8C349D2F7F5F859209129A5DC8C8F4667CA50EE317E5Y1P" TargetMode="External"/><Relationship Id="rId290" Type="http://schemas.openxmlformats.org/officeDocument/2006/relationships/hyperlink" Target="consultantplus://offline/ref=601896D2DB1F0EDD95460FAA6BE7C401ABC656DDA970778FECCE6114D17D16FCE1ED58A029331C8C349D2F7358859209129A5DC8C8F4667CA50EE317E5Y1P" TargetMode="External"/><Relationship Id="rId304" Type="http://schemas.openxmlformats.org/officeDocument/2006/relationships/hyperlink" Target="consultantplus://offline/ref=601896D2DB1F0EDD95460FAA6BE7C401ABC656DDA97E7687ECCD6114D17D16FCE1ED58A029331C8C349D2F7958859209129A5DC8C8F4667CA50EE317E5Y1P" TargetMode="External"/><Relationship Id="rId388" Type="http://schemas.openxmlformats.org/officeDocument/2006/relationships/hyperlink" Target="consultantplus://offline/ref=601896D2DB1F0EDD95460FAA6BE7C401ABC656DDAA797788EDC36114D17D16FCE1ED58A029331C8C349D2E7E50859209129A5DC8C8F4667CA50EE317E5Y1P" TargetMode="External"/><Relationship Id="rId511" Type="http://schemas.openxmlformats.org/officeDocument/2006/relationships/hyperlink" Target="consultantplus://offline/ref=601896D2DB1F0EDD95460FAA6BE7C401ABC656DDAA787D87EEC86114D17D16FCE1ED58A029331C8C349D2F7C5E859209129A5DC8C8F4667CA50EE317E5Y1P" TargetMode="External"/><Relationship Id="rId609" Type="http://schemas.openxmlformats.org/officeDocument/2006/relationships/hyperlink" Target="consultantplus://offline/ref=601896D2DB1F0EDD95460FAA6BE7C401ABC656DDA9717C86E6C96114D17D16FCE1ED58A029331C8C349D2C725A859209129A5DC8C8F4667CA50EE317E5Y1P" TargetMode="External"/><Relationship Id="rId956" Type="http://schemas.openxmlformats.org/officeDocument/2006/relationships/hyperlink" Target="consultantplus://offline/ref=601896D2DB1F0EDD95460FAA6BE7C401ABC656DDAA797D8CE8CC6114D17D16FCE1ED58A029331C8C349C2C7351859209129A5DC8C8F4667CA50EE317E5Y1P" TargetMode="External"/><Relationship Id="rId1141" Type="http://schemas.openxmlformats.org/officeDocument/2006/relationships/hyperlink" Target="consultantplus://offline/ref=601896D2DB1F0EDD95460FAA6BE7C401ABC656DDAE7E7C8FE9C03C1ED9241AFEE6E207B72E7A108D349E2C7953DA971C03C250CFD1EA6460B90CE1E1Y7P" TargetMode="External"/><Relationship Id="rId1239" Type="http://schemas.openxmlformats.org/officeDocument/2006/relationships/hyperlink" Target="consultantplus://offline/ref=601896D2DB1F0EDD954611A77D8B9B0BAECA00D9A87A74D9B29F67438E2D10A9A1AD5EF56A77118C3596792A1CDBCB5851D150CAD1E8667CEBY9P" TargetMode="External"/><Relationship Id="rId85" Type="http://schemas.openxmlformats.org/officeDocument/2006/relationships/hyperlink" Target="consultantplus://offline/ref=601896D2DB1F0EDD95460FAA6BE7C401ABC656DDA970778FECCE6114D17D16FCE1ED58A029331C8C349D2D7A5A859209129A5DC8C8F4667CA50EE317E5Y1P" TargetMode="External"/><Relationship Id="rId150" Type="http://schemas.openxmlformats.org/officeDocument/2006/relationships/hyperlink" Target="consultantplus://offline/ref=601896D2DB1F0EDD95460FAA6BE7C401ABC656DDAA797788EDC36114D17D16FCE1ED58A029331C8C349D2F7A59859209129A5DC8C8F4667CA50EE317E5Y1P" TargetMode="External"/><Relationship Id="rId595" Type="http://schemas.openxmlformats.org/officeDocument/2006/relationships/hyperlink" Target="consultantplus://offline/ref=601896D2DB1F0EDD95460FAA6BE7C401ABC656DDA97C768CECC36114D17D16FCE1ED58A029331C8C349D2D795E859209129A5DC8C8F4667CA50EE317E5Y1P" TargetMode="External"/><Relationship Id="rId816" Type="http://schemas.openxmlformats.org/officeDocument/2006/relationships/hyperlink" Target="consultantplus://offline/ref=601896D2DB1F0EDD95460FAA6BE7C401ABC656DDA9717C86E6C96114D17D16FCE1ED58A029331C8C349D287B58859209129A5DC8C8F4667CA50EE317E5Y1P" TargetMode="External"/><Relationship Id="rId1001" Type="http://schemas.openxmlformats.org/officeDocument/2006/relationships/hyperlink" Target="consultantplus://offline/ref=601896D2DB1F0EDD95460FAA6BE7C401ABC656DDAA797D8CE8CC6114D17D16FCE1ED58A029331C8C349C2E7A5C859209129A5DC8C8F4667CA50EE317E5Y1P" TargetMode="External"/><Relationship Id="rId248" Type="http://schemas.openxmlformats.org/officeDocument/2006/relationships/hyperlink" Target="consultantplus://offline/ref=601896D2DB1F0EDD95460FAA6BE7C401ABC656DDAA787D87EEC86114D17D16FCE1ED58A029331C8C349D2F7A59859209129A5DC8C8F4667CA50EE317E5Y1P" TargetMode="External"/><Relationship Id="rId455" Type="http://schemas.openxmlformats.org/officeDocument/2006/relationships/hyperlink" Target="consultantplus://offline/ref=601896D2DB1F0EDD95460FAA6BE7C401ABC656DDAA787D87EEC86114D17D16FCE1ED58A029331C8C349D2F7D5E859209129A5DC8C8F4667CA50EE317E5Y1P" TargetMode="External"/><Relationship Id="rId662" Type="http://schemas.openxmlformats.org/officeDocument/2006/relationships/hyperlink" Target="consultantplus://offline/ref=601896D2DB1F0EDD95460FAA6BE7C401ABC656DDAA797788EDC36114D17D16FCE1ED58A029331C8C349D287C58859209129A5DC8C8F4667CA50EE317E5Y1P" TargetMode="External"/><Relationship Id="rId1085" Type="http://schemas.openxmlformats.org/officeDocument/2006/relationships/hyperlink" Target="consultantplus://offline/ref=601896D2DB1F0EDD95460FAA6BE7C401ABC656DDAF7A7A8AE6C03C1ED9241AFEE6E207B72E7A108D349E2C7E53DA971C03C250CFD1EA6460B90CE1E1Y7P" TargetMode="External"/><Relationship Id="rId1292" Type="http://schemas.openxmlformats.org/officeDocument/2006/relationships/hyperlink" Target="consultantplus://offline/ref=601896D2DB1F0EDD95460FAA6BE7C401ABC656DDA9717C86E6C96114D17D16FCE1ED58A029331C8C349C287B5D859209129A5DC8C8F4667CA50EE317E5Y1P" TargetMode="External"/><Relationship Id="rId1306" Type="http://schemas.openxmlformats.org/officeDocument/2006/relationships/hyperlink" Target="consultantplus://offline/ref=601896D2DB1F0EDD95460FAA6BE7C401ABC656DDAA79788FE7C86114D17D16FCE1ED58A029331C8C349D2C795F859209129A5DC8C8F4667CA50EE317E5Y1P" TargetMode="External"/><Relationship Id="rId12" Type="http://schemas.openxmlformats.org/officeDocument/2006/relationships/hyperlink" Target="consultantplus://offline/ref=601896D2DB1F0EDD95460FAA6BE7C401ABC656DDA97F7F8BEFC26114D17D16FCE1ED58A029331C8C349D2D7B5D859209129A5DC8C8F4667CA50EE317E5Y1P" TargetMode="External"/><Relationship Id="rId108" Type="http://schemas.openxmlformats.org/officeDocument/2006/relationships/hyperlink" Target="consultantplus://offline/ref=601896D2DB1F0EDD95460FAA6BE7C401ABC656DDAA787C87EAC36114D17D16FCE1ED58A029331C8C349D2A7A51859209129A5DC8C8F4667CA50EE317E5Y1P" TargetMode="External"/><Relationship Id="rId315" Type="http://schemas.openxmlformats.org/officeDocument/2006/relationships/hyperlink" Target="consultantplus://offline/ref=601896D2DB1F0EDD95460FAA6BE7C401ABC656DDAA797B8BEAC86114D17D16FCE1ED58A029331C8C349D2C7A59859209129A5DC8C8F4667CA50EE317E5Y1P" TargetMode="External"/><Relationship Id="rId522" Type="http://schemas.openxmlformats.org/officeDocument/2006/relationships/hyperlink" Target="consultantplus://offline/ref=601896D2DB1F0EDD95460FAA6BE7C401ABC656DDA9717F87EACE6114D17D16FCE1ED58A029331C8C349D2D735F859209129A5DC8C8F4667CA50EE317E5Y1P" TargetMode="External"/><Relationship Id="rId967" Type="http://schemas.openxmlformats.org/officeDocument/2006/relationships/hyperlink" Target="consultantplus://offline/ref=601896D2DB1F0EDD95460FAA6BE7C401ABC656DDAA797D8CE8CC6114D17D16FCE1ED58A029331C8C349C2F795F859209129A5DC8C8F4667CA50EE317E5Y1P" TargetMode="External"/><Relationship Id="rId1152" Type="http://schemas.openxmlformats.org/officeDocument/2006/relationships/hyperlink" Target="consultantplus://offline/ref=601896D2DB1F0EDD95460FAA6BE7C401ABC656DDA9707C8AE9CA6114D17D16FCE1ED58A029331C8C349C28785C859209129A5DC8C8F4667CA50EE317E5Y1P" TargetMode="External"/><Relationship Id="rId96" Type="http://schemas.openxmlformats.org/officeDocument/2006/relationships/hyperlink" Target="consultantplus://offline/ref=601896D2DB1F0EDD95460FAA6BE7C401ABC656DDA970778FECCE6114D17D16FCE1ED58A029331C8C349D2D7A5A859209129A5DC8C8F4667CA50EE317E5Y1P" TargetMode="External"/><Relationship Id="rId161" Type="http://schemas.openxmlformats.org/officeDocument/2006/relationships/hyperlink" Target="consultantplus://offline/ref=601896D2DB1F0EDD95460FAA6BE7C401ABC656DDAA797B8BEAC86114D17D16FCE1ED58A029331C8C349D2D795B859209129A5DC8C8F4667CA50EE317E5Y1P" TargetMode="External"/><Relationship Id="rId399" Type="http://schemas.openxmlformats.org/officeDocument/2006/relationships/hyperlink" Target="consultantplus://offline/ref=601896D2DB1F0EDD95460FAA6BE7C401ABC656DDAA797788EDC36114D17D16FCE1ED58A029331C8C349D2E7D59859209129A5DC8C8F4667CA50EE317E5Y1P" TargetMode="External"/><Relationship Id="rId827" Type="http://schemas.openxmlformats.org/officeDocument/2006/relationships/hyperlink" Target="consultantplus://offline/ref=601896D2DB1F0EDD95460FAA6BE7C401ABC656DDAA787D87EEC86114D17D16FCE1ED58A029331C8C349D28785F859209129A5DC8C8F4667CA50EE317E5Y1P" TargetMode="External"/><Relationship Id="rId1012" Type="http://schemas.openxmlformats.org/officeDocument/2006/relationships/hyperlink" Target="consultantplus://offline/ref=601896D2DB1F0EDD95460FAA6BE7C401ABC656DDA9717C86E6C96114D17D16FCE1ED58A029331C8C349D2A7250859209129A5DC8C8F4667CA50EE317E5Y1P" TargetMode="External"/><Relationship Id="rId259" Type="http://schemas.openxmlformats.org/officeDocument/2006/relationships/hyperlink" Target="consultantplus://offline/ref=601896D2DB1F0EDD95460FAA6BE7C401ABC656DDAA787D87EEC86114D17D16FCE1ED58A029331C8C349D2F7A5D859209129A5DC8C8F4667CA50EE317E5Y1P" TargetMode="External"/><Relationship Id="rId466" Type="http://schemas.openxmlformats.org/officeDocument/2006/relationships/hyperlink" Target="consultantplus://offline/ref=601896D2DB1F0EDD95460FAA6BE7C401ABC656DDAA797D8CE8CC6114D17D16FCE1ED58A029331C8C349E2C7B50859209129A5DC8C8F4667CA50EE317E5Y1P" TargetMode="External"/><Relationship Id="rId673" Type="http://schemas.openxmlformats.org/officeDocument/2006/relationships/hyperlink" Target="consultantplus://offline/ref=601896D2DB1F0EDD95460FAA6BE7C401ABC656DDA9717C86E6C96114D17D16FCE1ED58A029331C8C349D297B5E859209129A5DC8C8F4667CA50EE317E5Y1P" TargetMode="External"/><Relationship Id="rId880" Type="http://schemas.openxmlformats.org/officeDocument/2006/relationships/hyperlink" Target="consultantplus://offline/ref=601896D2DB1F0EDD95460FAA6BE7C401ABC656DDA9717F8CE9CF6114D17D16FCE1ED58A029331C8C349C2A7F5C859209129A5DC8C8F4667CA50EE317E5Y1P" TargetMode="External"/><Relationship Id="rId1096" Type="http://schemas.openxmlformats.org/officeDocument/2006/relationships/hyperlink" Target="consultantplus://offline/ref=601896D2DB1F0EDD95460FAA6BE7C401ABC656DDA9717F8CE9CF6114D17D16FCE1ED58A029331C8C349E2E795D859209129A5DC8C8F4667CA50EE317E5Y1P" TargetMode="External"/><Relationship Id="rId1317" Type="http://schemas.openxmlformats.org/officeDocument/2006/relationships/hyperlink" Target="consultantplus://offline/ref=601896D2DB1F0EDD95460FAA6BE7C401ABC656DDA9707E88EAC26114D17D16FCE1ED58A03B334480349A337B5A90C45854ECYDP" TargetMode="External"/><Relationship Id="rId23" Type="http://schemas.openxmlformats.org/officeDocument/2006/relationships/hyperlink" Target="consultantplus://offline/ref=601896D2DB1F0EDD95460FAA6BE7C401ABC656DDA078798DECC03C1ED9241AFEE6E207B72E7A108D349D2D7E53DA971C03C250CFD1EA6460B90CE1E1Y7P" TargetMode="External"/><Relationship Id="rId119" Type="http://schemas.openxmlformats.org/officeDocument/2006/relationships/hyperlink" Target="consultantplus://offline/ref=601896D2DB1F0EDD954611A77D8B9B0BAFC500D9AA7F74D9B29F67438E2D10A9B3AD06F96A700F8D36832F7B5AE8YCP" TargetMode="External"/><Relationship Id="rId326" Type="http://schemas.openxmlformats.org/officeDocument/2006/relationships/hyperlink" Target="consultantplus://offline/ref=601896D2DB1F0EDD95460FAA6BE7C401ABC656DDAA797D8CE8CC6114D17D16FCE1ED58A029331C8C349F257F5A859209129A5DC8C8F4667CA50EE317E5Y1P" TargetMode="External"/><Relationship Id="rId533" Type="http://schemas.openxmlformats.org/officeDocument/2006/relationships/hyperlink" Target="consultantplus://offline/ref=601896D2DB1F0EDD95460FAA6BE7C401ABC656DDAF707C86E8C03C1ED9241AFEE6E207B72E7A108D349D2C7D53DA971C03C250CFD1EA6460B90CE1E1Y7P" TargetMode="External"/><Relationship Id="rId978" Type="http://schemas.openxmlformats.org/officeDocument/2006/relationships/hyperlink" Target="consultantplus://offline/ref=601896D2DB1F0EDD95460FAA6BE7C401ABC656DDA9717A8EECCC6114D17D16FCE1ED58A029331C8C349D2C7358859209129A5DC8C8F4667CA50EE317E5Y1P" TargetMode="External"/><Relationship Id="rId1163" Type="http://schemas.openxmlformats.org/officeDocument/2006/relationships/hyperlink" Target="consultantplus://offline/ref=601896D2DB1F0EDD95460FAA6BE7C401ABC656DDA970778FECCE6114D17D16FCE1ED58A029331C8C349C247359859209129A5DC8C8F4667CA50EE317E5Y1P" TargetMode="External"/><Relationship Id="rId740" Type="http://schemas.openxmlformats.org/officeDocument/2006/relationships/hyperlink" Target="consultantplus://offline/ref=601896D2DB1F0EDD95460FAA6BE7C401ABC656DDAA787C87EAC36114D17D16FCE1ED58A029331C8C349C2D7D5B859209129A5DC8C8F4667CA50EE317E5Y1P" TargetMode="External"/><Relationship Id="rId838" Type="http://schemas.openxmlformats.org/officeDocument/2006/relationships/hyperlink" Target="consultantplus://offline/ref=601896D2DB1F0EDD95460FAA6BE7C401ABC656DDA97F788DEDCC6114D17D16FCE1ED58A029331C8C349D2E7E59859209129A5DC8C8F4667CA50EE317E5Y1P" TargetMode="External"/><Relationship Id="rId1023" Type="http://schemas.openxmlformats.org/officeDocument/2006/relationships/hyperlink" Target="consultantplus://offline/ref=601896D2DB1F0EDD95460FAA6BE7C401ABC656DDAA797D8CE8CC6114D17D16FCE1ED58A029331C8C349C297B5C859209129A5DC8C8F4667CA50EE317E5Y1P" TargetMode="External"/><Relationship Id="rId172" Type="http://schemas.openxmlformats.org/officeDocument/2006/relationships/hyperlink" Target="consultantplus://offline/ref=601896D2DB1F0EDD95460FAA6BE7C401ABC656DDA97E7D8EE8CA6114D17D16FCE1ED58A029331C8C349D2D7A5F859209129A5DC8C8F4667CA50EE317E5Y1P" TargetMode="External"/><Relationship Id="rId477" Type="http://schemas.openxmlformats.org/officeDocument/2006/relationships/hyperlink" Target="consultantplus://offline/ref=601896D2DB1F0EDD95460FAA6BE7C401ABC656DDA9717F8CE9CF6114D17D16FCE1ED58A029331C8C349D2F7359859209129A5DC8C8F4667CA50EE317E5Y1P" TargetMode="External"/><Relationship Id="rId600" Type="http://schemas.openxmlformats.org/officeDocument/2006/relationships/hyperlink" Target="consultantplus://offline/ref=601896D2DB1F0EDD95460FAA6BE7C401ABC656DDAF7C778AEAC03C1ED9241AFEE6E207B72E7A108D349C247E53DA971C03C250CFD1EA6460B90CE1E1Y7P" TargetMode="External"/><Relationship Id="rId684" Type="http://schemas.openxmlformats.org/officeDocument/2006/relationships/hyperlink" Target="consultantplus://offline/ref=601896D2DB1F0EDD95460FAA6BE7C401ABC656DDAA797788EDC36114D17D16FCE1ED58A029331C8C349D287358859209129A5DC8C8F4667CA50EE317E5Y1P" TargetMode="External"/><Relationship Id="rId1230" Type="http://schemas.openxmlformats.org/officeDocument/2006/relationships/hyperlink" Target="consultantplus://offline/ref=601896D2DB1F0EDD95460FAA6BE7C401ABC656DDA9707C8AE9CA6114D17D16FCE1ED58A029331C8C349C287D59859209129A5DC8C8F4667CA50EE317E5Y1P" TargetMode="External"/><Relationship Id="rId1328" Type="http://schemas.openxmlformats.org/officeDocument/2006/relationships/hyperlink" Target="consultantplus://offline/ref=601896D2DB1F0EDD95460FAA6BE7C401ABC656DDAA787F8CEDC26114D17D16FCE1ED58A029331C8C349D297B5F859209129A5DC8C8F4667CA50EE317E5Y1P" TargetMode="External"/><Relationship Id="rId337" Type="http://schemas.openxmlformats.org/officeDocument/2006/relationships/hyperlink" Target="consultantplus://offline/ref=601896D2DB1F0EDD95460FAA6BE7C401ABC656DDAA797B8BEAC86114D17D16FCE1ED58A029331C8C349D2C7A5F859209129A5DC8C8F4667CA50EE317E5Y1P" TargetMode="External"/><Relationship Id="rId891" Type="http://schemas.openxmlformats.org/officeDocument/2006/relationships/hyperlink" Target="consultantplus://offline/ref=601896D2DB1F0EDD95460FAA6BE7C401ABC656DDAA797C8EEDC26114D17D16FCE1ED58A029331C8C349D2D7B5D859209129A5DC8C8F4667CA50EE317E5Y1P" TargetMode="External"/><Relationship Id="rId905" Type="http://schemas.openxmlformats.org/officeDocument/2006/relationships/hyperlink" Target="consultantplus://offline/ref=601896D2DB1F0EDD95460FAA6BE7C401ABC656DDA9717F8CE9CF6114D17D16FCE1ED58A029331C8C349C2A7E5E859209129A5DC8C8F4667CA50EE317E5Y1P" TargetMode="External"/><Relationship Id="rId989" Type="http://schemas.openxmlformats.org/officeDocument/2006/relationships/hyperlink" Target="consultantplus://offline/ref=601896D2DB1F0EDD95460FAA6BE7C401ABC656DDAA797D8CE8CC6114D17D16FCE1ED58A029331C8C349C2F7258859209129A5DC8C8F4667CA50EE317E5Y1P" TargetMode="External"/><Relationship Id="rId34" Type="http://schemas.openxmlformats.org/officeDocument/2006/relationships/hyperlink" Target="consultantplus://offline/ref=601896D2DB1F0EDD95460FAA6BE7C401ABC656DDA9707C8AE9CA6114D17D16FCE1ED58A029331C8C349D2D7B5D859209129A5DC8C8F4667CA50EE317E5Y1P" TargetMode="External"/><Relationship Id="rId544" Type="http://schemas.openxmlformats.org/officeDocument/2006/relationships/hyperlink" Target="consultantplus://offline/ref=601896D2DB1F0EDD95460FAA6BE7C401ABC656DDA970778FECCE6114D17D16FCE1ED58A029331C8C349D2A785A859209129A5DC8C8F4667CA50EE317E5Y1P" TargetMode="External"/><Relationship Id="rId751" Type="http://schemas.openxmlformats.org/officeDocument/2006/relationships/hyperlink" Target="consultantplus://offline/ref=601896D2DB1F0EDD95460FAA6BE7C401ABC656DDA9717F8CE9CE6114D17D16FCE1ED58A029331C8C349D2F7F5F859209129A5DC8C8F4667CA50EE317E5Y1P" TargetMode="External"/><Relationship Id="rId849" Type="http://schemas.openxmlformats.org/officeDocument/2006/relationships/hyperlink" Target="consultantplus://offline/ref=601896D2DB1F0EDD95460FAA6BE7C401ABC656DDA9717A8EECCC6114D17D16FCE1ED58A029331C8C349D2D7A5B859209129A5DC8C8F4667CA50EE317E5Y1P" TargetMode="External"/><Relationship Id="rId1174" Type="http://schemas.openxmlformats.org/officeDocument/2006/relationships/hyperlink" Target="consultantplus://offline/ref=601896D2DB1F0EDD95460FAA6BE7C401ABC656DDA9717788EDCB6114D17D16FCE1ED58A029331C8C349F2F7B58859209129A5DC8C8F4667CA50EE317E5Y1P" TargetMode="External"/><Relationship Id="rId183" Type="http://schemas.openxmlformats.org/officeDocument/2006/relationships/hyperlink" Target="consultantplus://offline/ref=601896D2DB1F0EDD95460FAA6BE7C401ABC656DDAF7C778AEAC03C1ED9241AFEE6E207B72E7A108D349D287853DA971C03C250CFD1EA6460B90CE1E1Y7P" TargetMode="External"/><Relationship Id="rId390" Type="http://schemas.openxmlformats.org/officeDocument/2006/relationships/hyperlink" Target="consultantplus://offline/ref=601896D2DB1F0EDD95460FAA6BE7C401ABC656DDAA787D87EEC86114D17D16FCE1ED58A029331C8C349D2F785A859209129A5DC8C8F4667CA50EE317E5Y1P" TargetMode="External"/><Relationship Id="rId404" Type="http://schemas.openxmlformats.org/officeDocument/2006/relationships/hyperlink" Target="consultantplus://offline/ref=601896D2DB1F0EDD95460FAA6BE7C401ABC656DDAA797788EDC36114D17D16FCE1ED58A029331C8C349D2E7D5A859209129A5DC8C8F4667CA50EE317E5Y1P" TargetMode="External"/><Relationship Id="rId611" Type="http://schemas.openxmlformats.org/officeDocument/2006/relationships/hyperlink" Target="consultantplus://offline/ref=601896D2DB1F0EDD95460FAA6BE7C401ABC656DDA9707F8FEAC96114D17D16FCE1ED58A029331C8C349D2D7850859209129A5DC8C8F4667CA50EE317E5Y1P" TargetMode="External"/><Relationship Id="rId1034" Type="http://schemas.openxmlformats.org/officeDocument/2006/relationships/hyperlink" Target="consultantplus://offline/ref=601896D2DB1F0EDD95460FAA6BE7C401ABC656DDAA797D8CE8CC6114D17D16FCE1ED58A029331C8C349C297E50859209129A5DC8C8F4667CA50EE317E5Y1P" TargetMode="External"/><Relationship Id="rId1241" Type="http://schemas.openxmlformats.org/officeDocument/2006/relationships/hyperlink" Target="consultantplus://offline/ref=601896D2DB1F0EDD95460FAA6BE7C401ABC656DDA9707C8AE9CA6114D17D16FCE1ED58A029331C8C349C2B7B5B859209129A5DC8C8F4667CA50EE317E5Y1P" TargetMode="External"/><Relationship Id="rId1339" Type="http://schemas.openxmlformats.org/officeDocument/2006/relationships/hyperlink" Target="consultantplus://offline/ref=601896D2DB1F0EDD95460FAA6BE7C401ABC656DDAA787C87EAC36114D17D16FCE1ED58A029331C8C349C2D7C5C859209129A5DC8C8F4667CA50EE317E5Y1P" TargetMode="External"/><Relationship Id="rId250" Type="http://schemas.openxmlformats.org/officeDocument/2006/relationships/hyperlink" Target="consultantplus://offline/ref=601896D2DB1F0EDD95460FAA6BE7C401ABC656DDA9717F87EACE6114D17D16FCE1ED58A029331C8C349D2D7F59859209129A5DC8C8F4667CA50EE317E5Y1P" TargetMode="External"/><Relationship Id="rId488" Type="http://schemas.openxmlformats.org/officeDocument/2006/relationships/hyperlink" Target="consultantplus://offline/ref=601896D2DB1F0EDD95460FAA6BE7C401ABC656DDAA787F8CEDC26114D17D16FCE1ED58A029331C8C349D2F7A50859209129A5DC8C8F4667CA50EE317E5Y1P" TargetMode="External"/><Relationship Id="rId695" Type="http://schemas.openxmlformats.org/officeDocument/2006/relationships/hyperlink" Target="consultantplus://offline/ref=601896D2DB1F0EDD95460FAA6BE7C401ABC656DDA9717788EDCB6114D17D16FCE1ED58A029331C8C349E2C7A58859209129A5DC8C8F4667CA50EE317E5Y1P" TargetMode="External"/><Relationship Id="rId709" Type="http://schemas.openxmlformats.org/officeDocument/2006/relationships/hyperlink" Target="consultantplus://offline/ref=601896D2DB1F0EDD95460FAA6BE7C401ABC656DDA9707F8FEAC96114D17D16FCE1ED58A029331C8C349D2F735E859209129A5DC8C8F4667CA50EE317E5Y1P" TargetMode="External"/><Relationship Id="rId916" Type="http://schemas.openxmlformats.org/officeDocument/2006/relationships/hyperlink" Target="consultantplus://offline/ref=601896D2DB1F0EDD95460FAA6BE7C401ABC656DDA9717F8CE9CF6114D17D16FCE1ED58A029331C8C349C2A7D5D859209129A5DC8C8F4667CA50EE317E5Y1P" TargetMode="External"/><Relationship Id="rId1101" Type="http://schemas.openxmlformats.org/officeDocument/2006/relationships/hyperlink" Target="consultantplus://offline/ref=601896D2DB1F0EDD95460FAA6BE7C401ABC656DDA9717F8CE9CF6114D17D16FCE1ED58A029331C8C349E2E7E5F859209129A5DC8C8F4667CA50EE317E5Y1P" TargetMode="External"/><Relationship Id="rId45" Type="http://schemas.openxmlformats.org/officeDocument/2006/relationships/hyperlink" Target="consultantplus://offline/ref=601896D2DB1F0EDD95460FAA6BE7C401ABC656DDAA787D87EEC86114D17D16FCE1ED58A029331C8C349D2D7B5D859209129A5DC8C8F4667CA50EE317E5Y1P" TargetMode="External"/><Relationship Id="rId110" Type="http://schemas.openxmlformats.org/officeDocument/2006/relationships/hyperlink" Target="consultantplus://offline/ref=601896D2DB1F0EDD95460FAA6BE7C401ABC656DDA970778FECCE6114D17D16FCE1ED58A029331C8C349D2F7958859209129A5DC8C8F4667CA50EE317E5Y1P" TargetMode="External"/><Relationship Id="rId348" Type="http://schemas.openxmlformats.org/officeDocument/2006/relationships/hyperlink" Target="consultantplus://offline/ref=601896D2DB1F0EDD95460FAA6BE7C401ABC656DDAA797D8CE8CC6114D17D16FCE1ED58A029331C8C349F247850859209129A5DC8C8F4667CA50EE317E5Y1P" TargetMode="External"/><Relationship Id="rId555" Type="http://schemas.openxmlformats.org/officeDocument/2006/relationships/hyperlink" Target="consultantplus://offline/ref=601896D2DB1F0EDD95460FAA6BE7C401ABC656DDAA797D8CE8CC6114D17D16FCE1ED58A029331C8C349D2E735F859209129A5DC8C8F4667CA50EE317E5Y1P" TargetMode="External"/><Relationship Id="rId762" Type="http://schemas.openxmlformats.org/officeDocument/2006/relationships/hyperlink" Target="consultantplus://offline/ref=601896D2DB1F0EDD95460FAA6BE7C401ABC656DDA9717788EDCB6114D17D16FCE1ED58A029331C8C349D257B5F859209129A5DC8C8F4667CA50EE317E5Y1P" TargetMode="External"/><Relationship Id="rId1185" Type="http://schemas.openxmlformats.org/officeDocument/2006/relationships/hyperlink" Target="consultantplus://offline/ref=601896D2DB1F0EDD95460FAA6BE7C401ABC656DDA9717788EDCB6114D17D16FCE1ED58A029331C8C349F2F7B50859209129A5DC8C8F4667CA50EE317E5Y1P" TargetMode="External"/><Relationship Id="rId194" Type="http://schemas.openxmlformats.org/officeDocument/2006/relationships/hyperlink" Target="consultantplus://offline/ref=601896D2DB1F0EDD95460FAA6BE7C401ABC656DDA9717788EDCB6114D17D16FCE1ED58A029331C8C349D2D7F5C859209129A5DC8C8F4667CA50EE317E5Y1P" TargetMode="External"/><Relationship Id="rId208" Type="http://schemas.openxmlformats.org/officeDocument/2006/relationships/hyperlink" Target="consultantplus://offline/ref=601896D2DB1F0EDD95460FAA6BE7C401ABC656DDA9717788EDCB6114D17D16FCE1ED58A029331C8C349D2D7F5E859209129A5DC8C8F4667CA50EE317E5Y1P" TargetMode="External"/><Relationship Id="rId415" Type="http://schemas.openxmlformats.org/officeDocument/2006/relationships/image" Target="media/image4.wmf"/><Relationship Id="rId622" Type="http://schemas.openxmlformats.org/officeDocument/2006/relationships/hyperlink" Target="consultantplus://offline/ref=601896D2DB1F0EDD95460FAA6BE7C401ABC656DDAA797B8BEAC86114D17D16FCE1ED58A029331C8C349D257E5D859209129A5DC8C8F4667CA50EE317E5Y1P" TargetMode="External"/><Relationship Id="rId1045" Type="http://schemas.openxmlformats.org/officeDocument/2006/relationships/hyperlink" Target="consultantplus://offline/ref=601896D2DB1F0EDD95460FAA6BE7C401ABC656DDAA787D87EEC86114D17D16FCE1ED58A029331C8C349D2A785B859209129A5DC8C8F4667CA50EE317E5Y1P" TargetMode="External"/><Relationship Id="rId1252" Type="http://schemas.openxmlformats.org/officeDocument/2006/relationships/hyperlink" Target="consultantplus://offline/ref=601896D2DB1F0EDD95460FAA6BE7C401ABC656DDA9717D8FE8CB6114D17D16FCE1ED58A029331C8C349D2D7A5A859209129A5DC8C8F4667CA50EE317E5Y1P" TargetMode="External"/><Relationship Id="rId261" Type="http://schemas.openxmlformats.org/officeDocument/2006/relationships/hyperlink" Target="consultantplus://offline/ref=601896D2DB1F0EDD95460FAA6BE7C401ABC656DDAA797788EDC36114D17D16FCE1ED58A029331C8C349D2F795A859209129A5DC8C8F4667CA50EE317E5Y1P" TargetMode="External"/><Relationship Id="rId499" Type="http://schemas.openxmlformats.org/officeDocument/2006/relationships/hyperlink" Target="consultantplus://offline/ref=601896D2DB1F0EDD95460FAA6BE7C401ABC656DDAF7A7A8AE6C03C1ED9241AFEE6E207B72E7A108D349D2E7B53DA971C03C250CFD1EA6460B90CE1E1Y7P" TargetMode="External"/><Relationship Id="rId927" Type="http://schemas.openxmlformats.org/officeDocument/2006/relationships/hyperlink" Target="consultantplus://offline/ref=601896D2DB1F0EDD95460FAA6BE7C401ABC656DDA9717F8CE9CF6114D17D16FCE1ED58A029331C8C349C257B5C859209129A5DC8C8F4667CA50EE317E5Y1P" TargetMode="External"/><Relationship Id="rId1112" Type="http://schemas.openxmlformats.org/officeDocument/2006/relationships/hyperlink" Target="consultantplus://offline/ref=601896D2DB1F0EDD95460FAA6BE7C401ABC656DDA97E7687ECCD6114D17D16FCE1ED58A029331C8C349F2A7B58859209129A5DC8C8F4667CA50EE317E5Y1P" TargetMode="External"/><Relationship Id="rId56" Type="http://schemas.openxmlformats.org/officeDocument/2006/relationships/hyperlink" Target="consultantplus://offline/ref=601896D2DB1F0EDD95460FAA6BE7C401ABC656DDA97D778CE9CC6114D17D16FCE1ED58A029331C8C349D2D7B5D859209129A5DC8C8F4667CA50EE317E5Y1P" TargetMode="External"/><Relationship Id="rId359" Type="http://schemas.openxmlformats.org/officeDocument/2006/relationships/hyperlink" Target="consultantplus://offline/ref=601896D2DB1F0EDD95460FAA6BE7C401ABC656DDA97E7687ECCD6114D17D16FCE1ED58A029331C8C349D2E7B59859209129A5DC8C8F4667CA50EE317E5Y1P" TargetMode="External"/><Relationship Id="rId566" Type="http://schemas.openxmlformats.org/officeDocument/2006/relationships/hyperlink" Target="consultantplus://offline/ref=601896D2DB1F0EDD95460FAA6BE7C401ABC656DDAA797D8CE8CC6114D17D16FCE1ED58A029331C8C349E2C7C5C859209129A5DC8C8F4667CA50EE317E5Y1P" TargetMode="External"/><Relationship Id="rId773" Type="http://schemas.openxmlformats.org/officeDocument/2006/relationships/hyperlink" Target="consultantplus://offline/ref=601896D2DB1F0EDD95460FAA6BE7C401ABC656DDAA787D87EEC86114D17D16FCE1ED58A029331C8C349D28785A859209129A5DC8C8F4667CA50EE317E5Y1P" TargetMode="External"/><Relationship Id="rId1196" Type="http://schemas.openxmlformats.org/officeDocument/2006/relationships/hyperlink" Target="consultantplus://offline/ref=601896D2DB1F0EDD95460FAA6BE7C401ABC656DDA9717788EDCB6114D17D16FCE1ED58A029331C8C349F2F7E59859209129A5DC8C8F4667CA50EE317E5Y1P" TargetMode="External"/><Relationship Id="rId121" Type="http://schemas.openxmlformats.org/officeDocument/2006/relationships/hyperlink" Target="consultantplus://offline/ref=601896D2DB1F0EDD954611A77D8B9B0BAFC500D9AA7F74D9B29F67438E2D10A9B3AD06F96A700F8D36832F7B5AE8YCP" TargetMode="External"/><Relationship Id="rId219" Type="http://schemas.openxmlformats.org/officeDocument/2006/relationships/hyperlink" Target="consultantplus://offline/ref=601896D2DB1F0EDD95460FAA6BE7C401ABC656DDAA787D87EEC86114D17D16FCE1ED58A029331C8C349D2F7B51859209129A5DC8C8F4667CA50EE317E5Y1P" TargetMode="External"/><Relationship Id="rId426" Type="http://schemas.openxmlformats.org/officeDocument/2006/relationships/hyperlink" Target="consultantplus://offline/ref=601896D2DB1F0EDD954611A77D8B9B0BAFC50BD4A87974D9B29F67438E2D10A9B3AD06F96A700F8D36832F7B5AE8YCP" TargetMode="External"/><Relationship Id="rId633" Type="http://schemas.openxmlformats.org/officeDocument/2006/relationships/hyperlink" Target="consultantplus://offline/ref=601896D2DB1F0EDD95460FAA6BE7C401ABC656DDA9717F8CE9CF6114D17D16FCE1ED58A029331C8C349D28735B859209129A5DC8C8F4667CA50EE317E5Y1P" TargetMode="External"/><Relationship Id="rId980" Type="http://schemas.openxmlformats.org/officeDocument/2006/relationships/hyperlink" Target="consultantplus://offline/ref=601896D2DB1F0EDD95460FAA6BE7C401ABC656DDAA797D8CE8CC6114D17D16FCE1ED58A029331C8C349C2F7850859209129A5DC8C8F4667CA50EE317E5Y1P" TargetMode="External"/><Relationship Id="rId1056" Type="http://schemas.openxmlformats.org/officeDocument/2006/relationships/hyperlink" Target="consultantplus://offline/ref=601896D2DB1F0EDD95460FAA6BE7C401ABC656DDAA787D87EEC86114D17D16FCE1ED58A029331C8C349D2A7F50859209129A5DC8C8F4667CA50EE317E5Y1P" TargetMode="External"/><Relationship Id="rId1263" Type="http://schemas.openxmlformats.org/officeDocument/2006/relationships/hyperlink" Target="consultantplus://offline/ref=601896D2DB1F0EDD95460FAA6BE7C401ABC656DDA9717C86E6C96114D17D16FCE1ED58A029331C8C349C297D50859209129A5DC8C8F4667CA50EE317E5Y1P" TargetMode="External"/><Relationship Id="rId840" Type="http://schemas.openxmlformats.org/officeDocument/2006/relationships/hyperlink" Target="consultantplus://offline/ref=601896D2DB1F0EDD95460FAA6BE7C401ABC656DDAE7E7C8FE9C03C1ED9241AFEE6E207B72E7A108D349F297D53DA971C03C250CFD1EA6460B90CE1E1Y7P" TargetMode="External"/><Relationship Id="rId938" Type="http://schemas.openxmlformats.org/officeDocument/2006/relationships/hyperlink" Target="consultantplus://offline/ref=601896D2DB1F0EDD95460FAA6BE7C401ABC656DDAF7C778AEAC03C1ED9241AFEE6E207B72E7A108D349E2B7253DA971C03C250CFD1EA6460B90CE1E1Y7P" TargetMode="External"/><Relationship Id="rId67" Type="http://schemas.openxmlformats.org/officeDocument/2006/relationships/hyperlink" Target="consultantplus://offline/ref=601896D2DB1F0EDD95460FAA6BE7C401ABC656DDAE7E7C8FE9C03C1ED9241AFEE6E207B72E7A108D349D2D7E53DA971C03C250CFD1EA6460B90CE1E1Y7P" TargetMode="External"/><Relationship Id="rId272" Type="http://schemas.openxmlformats.org/officeDocument/2006/relationships/hyperlink" Target="consultantplus://offline/ref=601896D2DB1F0EDD95460FAA6BE7C401ABC656DDA9717F8CE9CF6114D17D16FCE1ED58A029331C8C349D2F7B5E859209129A5DC8C8F4667CA50EE317E5Y1P" TargetMode="External"/><Relationship Id="rId577" Type="http://schemas.openxmlformats.org/officeDocument/2006/relationships/hyperlink" Target="consultantplus://offline/ref=601896D2DB1F0EDD95460FAA6BE7C401ABC656DDA9717F8CE9CF6114D17D16FCE1ED58A029331C8C349D2E7250859209129A5DC8C8F4667CA50EE317E5Y1P" TargetMode="External"/><Relationship Id="rId700" Type="http://schemas.openxmlformats.org/officeDocument/2006/relationships/hyperlink" Target="consultantplus://offline/ref=601896D2DB1F0EDD95460FAA6BE7C401ABC656DDAA797D8CE8CC6114D17D16FCE1ED58A029331C8C349E2A7B50859209129A5DC8C8F4667CA50EE317E5Y1P" TargetMode="External"/><Relationship Id="rId1123" Type="http://schemas.openxmlformats.org/officeDocument/2006/relationships/hyperlink" Target="consultantplus://offline/ref=601896D2DB1F0EDD95460FAA6BE7C401ABC656DDAA797D8CE8CC6114D17D16FCE1ED58A029331C8C34992E7A59859209129A5DC8C8F4667CA50EE317E5Y1P" TargetMode="External"/><Relationship Id="rId1330" Type="http://schemas.openxmlformats.org/officeDocument/2006/relationships/hyperlink" Target="consultantplus://offline/ref=601896D2DB1F0EDD95460FAA6BE7C401ABC656DDAA787F8CEDC26114D17D16FCE1ED58A029331C8C349D297B5F859209129A5DC8C8F4667CA50EE317E5Y1P" TargetMode="External"/><Relationship Id="rId132" Type="http://schemas.openxmlformats.org/officeDocument/2006/relationships/hyperlink" Target="consultantplus://offline/ref=601896D2DB1F0EDD95460FAA6BE7C401ABC656DDAF7A7A8AE6C03C1ED9241AFEE6E207B72E7A108D349D2C7253DA971C03C250CFD1EA6460B90CE1E1Y7P" TargetMode="External"/><Relationship Id="rId784" Type="http://schemas.openxmlformats.org/officeDocument/2006/relationships/hyperlink" Target="consultantplus://offline/ref=601896D2DB1F0EDD95460FAA6BE7C401ABC656DDA97D788DEDCB6114D17D16FCE1ED58A029331C8C349D287951859209129A5DC8C8F4667CA50EE317E5Y1P" TargetMode="External"/><Relationship Id="rId991" Type="http://schemas.openxmlformats.org/officeDocument/2006/relationships/hyperlink" Target="consultantplus://offline/ref=601896D2DB1F0EDD95460FAA6BE7C401ABC656DDA9717C86E6C96114D17D16FCE1ED58A029331C8C349D2A795C859209129A5DC8C8F4667CA50EE317E5Y1P" TargetMode="External"/><Relationship Id="rId1067" Type="http://schemas.openxmlformats.org/officeDocument/2006/relationships/hyperlink" Target="consultantplus://offline/ref=601896D2DB1F0EDD95460FAA6BE7C401ABC656DDA97E7687ECCD6114D17D16FCE1ED58A029331C8C349C297D58859209129A5DC8C8F4667CA50EE317E5Y1P" TargetMode="External"/><Relationship Id="rId437" Type="http://schemas.openxmlformats.org/officeDocument/2006/relationships/hyperlink" Target="consultantplus://offline/ref=601896D2DB1F0EDD95460FAA6BE7C401ABC656DDAA797D8CE8CC6114D17D16FCE1ED58A029331C8C349E2D7858859209129A5DC8C8F4667CA50EE317E5Y1P" TargetMode="External"/><Relationship Id="rId644" Type="http://schemas.openxmlformats.org/officeDocument/2006/relationships/hyperlink" Target="consultantplus://offline/ref=601896D2DB1F0EDD95460FAA6BE7C401ABC656DDAA797788EDC36114D17D16FCE1ED58A029331C8C349D287D5C859209129A5DC8C8F4667CA50EE317E5Y1P" TargetMode="External"/><Relationship Id="rId851" Type="http://schemas.openxmlformats.org/officeDocument/2006/relationships/hyperlink" Target="consultantplus://offline/ref=601896D2DB1F0EDD95460FAA6BE7C401ABC656DDA9707F8FEAC96114D17D16FCE1ED58A029331C8C349D2E7B5F859209129A5DC8C8F4667CA50EE317E5Y1P" TargetMode="External"/><Relationship Id="rId1274" Type="http://schemas.openxmlformats.org/officeDocument/2006/relationships/hyperlink" Target="consultantplus://offline/ref=601896D2DB1F0EDD954611A77D8B9B0BAFC500D9AA7F74D9B29F67438E2D10A9A1AD5EF56A7713843496792A1CDBCB5851D150CAD1E8667CEBY9P" TargetMode="External"/><Relationship Id="rId283" Type="http://schemas.openxmlformats.org/officeDocument/2006/relationships/hyperlink" Target="consultantplus://offline/ref=601896D2DB1F0EDD95460FAA6BE7C401ABC656DDA078798DECC03C1ED9241AFEE6E207B72E7A108D349D2F7C53DA971C03C250CFD1EA6460B90CE1E1Y7P" TargetMode="External"/><Relationship Id="rId490" Type="http://schemas.openxmlformats.org/officeDocument/2006/relationships/hyperlink" Target="consultantplus://offline/ref=601896D2DB1F0EDD95460FAA6BE7C401ABC656DDAA787C87EAC36114D17D16FCE1ED58A029331C8C349D2F7B5F859209129A5DC8C8F4667CA50EE317E5Y1P" TargetMode="External"/><Relationship Id="rId504" Type="http://schemas.openxmlformats.org/officeDocument/2006/relationships/hyperlink" Target="consultantplus://offline/ref=601896D2DB1F0EDD95460FAA6BE7C401ABC656DDA97E7687ECCD6114D17D16FCE1ED58A029331C8C349D2E725D859209129A5DC8C8F4667CA50EE317E5Y1P" TargetMode="External"/><Relationship Id="rId711" Type="http://schemas.openxmlformats.org/officeDocument/2006/relationships/hyperlink" Target="consultantplus://offline/ref=601896D2DB1F0EDD95460FAA6BE7C401ABC656DDA970778FECCE6114D17D16FCE1ED58A029331C8C349C2E7D5B859209129A5DC8C8F4667CA50EE317E5Y1P" TargetMode="External"/><Relationship Id="rId949" Type="http://schemas.openxmlformats.org/officeDocument/2006/relationships/hyperlink" Target="consultantplus://offline/ref=601896D2DB1F0EDD95460FAA6BE7C401ABC656DDA9717F8CE9CF6114D17D16FCE1ED58A029331C8C349C25785E859209129A5DC8C8F4667CA50EE317E5Y1P" TargetMode="External"/><Relationship Id="rId1134" Type="http://schemas.openxmlformats.org/officeDocument/2006/relationships/hyperlink" Target="consultantplus://offline/ref=601896D2DB1F0EDD95460FAA6BE7C401ABC656DDA97E7687ECCD6114D17D16FCE1ED58A029331C8C349F24725A859209129A5DC8C8F4667CA50EE317E5Y1P" TargetMode="External"/><Relationship Id="rId1341" Type="http://schemas.openxmlformats.org/officeDocument/2006/relationships/hyperlink" Target="consultantplus://offline/ref=601896D2DB1F0EDD95460FAA6BE7C401ABC656DDAA787C87EAC36114D17D16FCE1ED58A029331C8C349C2C7951859209129A5DC8C8F4667CA50EE317E5Y1P" TargetMode="External"/><Relationship Id="rId78" Type="http://schemas.openxmlformats.org/officeDocument/2006/relationships/hyperlink" Target="consultantplus://offline/ref=601896D2DB1F0EDD95460FAA6BE7C401ABC656DDA9717C86E6C96114D17D16FCE1ED58A029331C8C349D2D7B50859209129A5DC8C8F4667CA50EE317E5Y1P" TargetMode="External"/><Relationship Id="rId143" Type="http://schemas.openxmlformats.org/officeDocument/2006/relationships/hyperlink" Target="consultantplus://offline/ref=601896D2DB1F0EDD95460FAA6BE7C401ABC656DDA9707D86EBCB6114D17D16FCE1ED58A029331C8C349D2D7A51859209129A5DC8C8F4667CA50EE317E5Y1P" TargetMode="External"/><Relationship Id="rId350" Type="http://schemas.openxmlformats.org/officeDocument/2006/relationships/hyperlink" Target="consultantplus://offline/ref=601896D2DB1F0EDD95460FAA6BE7C401ABC656DDAA797B8BEAC86114D17D16FCE1ED58A029331C8C349D2C7A51859209129A5DC8C8F4667CA50EE317E5Y1P" TargetMode="External"/><Relationship Id="rId588" Type="http://schemas.openxmlformats.org/officeDocument/2006/relationships/hyperlink" Target="consultantplus://offline/ref=601896D2DB1F0EDD95460FAA6BE7C401ABC656DDAA787C87EAC36114D17D16FCE1ED58A029331C8C349D2F7A5B859209129A5DC8C8F4667CA50EE317E5Y1P" TargetMode="External"/><Relationship Id="rId795" Type="http://schemas.openxmlformats.org/officeDocument/2006/relationships/hyperlink" Target="consultantplus://offline/ref=601896D2DB1F0EDD95460FAA6BE7C401ABC656DDA9717C86E6C96114D17D16FCE1ED58A029331C8C349D297251859209129A5DC8C8F4667CA50EE317E5Y1P" TargetMode="External"/><Relationship Id="rId809" Type="http://schemas.openxmlformats.org/officeDocument/2006/relationships/hyperlink" Target="consultantplus://offline/ref=601896D2DB1F0EDD95460FAA6BE7C401ABC656DDA97F7F8BEFC26114D17D16FCE1ED58A029331C8C349D2D7F5C859209129A5DC8C8F4667CA50EE317E5Y1P" TargetMode="External"/><Relationship Id="rId1201" Type="http://schemas.openxmlformats.org/officeDocument/2006/relationships/hyperlink" Target="consultantplus://offline/ref=601896D2DB1F0EDD95460FAA6BE7C401ABC656DDA9717788EDCB6114D17D16FCE1ED58A029331C8C349F2F7E5B859209129A5DC8C8F4667CA50EE317E5Y1P" TargetMode="External"/><Relationship Id="rId9" Type="http://schemas.openxmlformats.org/officeDocument/2006/relationships/hyperlink" Target="consultantplus://offline/ref=601896D2DB1F0EDD95460FAA6BE7C401ABC656DDA97C7D86EDC36114D17D16FCE1ED58A029331C8C349D2D7B5D859209129A5DC8C8F4667CA50EE317E5Y1P" TargetMode="External"/><Relationship Id="rId210" Type="http://schemas.openxmlformats.org/officeDocument/2006/relationships/hyperlink" Target="consultantplus://offline/ref=601896D2DB1F0EDD95460FAA6BE7C401ABC656DDAA797D8CE8CC6114D17D16FCE1ED58A029331C8C349F2B725B859209129A5DC8C8F4667CA50EE317E5Y1P" TargetMode="External"/><Relationship Id="rId448" Type="http://schemas.openxmlformats.org/officeDocument/2006/relationships/hyperlink" Target="consultantplus://offline/ref=601896D2DB1F0EDD95460FAA6BE7C401ABC656DDAA797D8CE8CC6114D17D16FCE1ED58A029331C8C349E2D7358859209129A5DC8C8F4667CA50EE317E5Y1P" TargetMode="External"/><Relationship Id="rId655" Type="http://schemas.openxmlformats.org/officeDocument/2006/relationships/hyperlink" Target="consultantplus://offline/ref=601896D2DB1F0EDD95460FAA6BE7C401ABC656DDA97E7687ECCD6114D17D16FCE1ED58A029331C8C349D2B7351859209129A5DC8C8F4667CA50EE317E5Y1P" TargetMode="External"/><Relationship Id="rId862" Type="http://schemas.openxmlformats.org/officeDocument/2006/relationships/hyperlink" Target="consultantplus://offline/ref=601896D2DB1F0EDD95460FAA6BE7C401ABC656DDA970778FECCE6114D17D16FCE1ED58A029331C8C349C297258859209129A5DC8C8F4667CA50EE317E5Y1P" TargetMode="External"/><Relationship Id="rId1078" Type="http://schemas.openxmlformats.org/officeDocument/2006/relationships/hyperlink" Target="consultantplus://offline/ref=601896D2DB1F0EDD95460FAA6BE7C401ABC656DDAA797D8CE8CC6114D17D16FCE1ED58A029331C8C34992E7B59859209129A5DC8C8F4667CA50EE317E5Y1P" TargetMode="External"/><Relationship Id="rId1285" Type="http://schemas.openxmlformats.org/officeDocument/2006/relationships/hyperlink" Target="consultantplus://offline/ref=601896D2DB1F0EDD95460FAA6BE7C401ABC656DDAA797788EDC36114D17D16FCE1ED58A029331C8C349C2E7A5E859209129A5DC8C8F4667CA50EE317E5Y1P" TargetMode="External"/><Relationship Id="rId294" Type="http://schemas.openxmlformats.org/officeDocument/2006/relationships/hyperlink" Target="consultantplus://offline/ref=601896D2DB1F0EDD95460FAA6BE7C401ABC656DDA97E7687ECCD6114D17D16FCE1ED58A029331C8C349D2F7A50859209129A5DC8C8F4667CA50EE317E5Y1P" TargetMode="External"/><Relationship Id="rId308" Type="http://schemas.openxmlformats.org/officeDocument/2006/relationships/hyperlink" Target="consultantplus://offline/ref=601896D2DB1F0EDD95460FAA6BE7C401ABC656DDA9717788EDCB6114D17D16FCE1ED58A029331C8C349F257F5A859209129A5DC8C8F4667CA50EE317E5Y1P" TargetMode="External"/><Relationship Id="rId515" Type="http://schemas.openxmlformats.org/officeDocument/2006/relationships/hyperlink" Target="consultantplus://offline/ref=601896D2DB1F0EDD95460FAA6BE7C401ABC656DDA9717F87EACE6114D17D16FCE1ED58A029331C8C349D2D735B859209129A5DC8C8F4667CA50EE317E5Y1P" TargetMode="External"/><Relationship Id="rId722" Type="http://schemas.openxmlformats.org/officeDocument/2006/relationships/hyperlink" Target="consultantplus://offline/ref=601896D2DB1F0EDD95460FAA6BE7C401ABC656DDAA787D87EEC86114D17D16FCE1ED58A029331C8C349D297E5B859209129A5DC8C8F4667CA50EE317E5Y1P" TargetMode="External"/><Relationship Id="rId1145" Type="http://schemas.openxmlformats.org/officeDocument/2006/relationships/hyperlink" Target="consultantplus://offline/ref=601896D2DB1F0EDD95460FAA6BE7C401ABC656DDA078798DECC03C1ED9241AFEE6E207B72E7A108D349D2A7B53DA971C03C250CFD1EA6460B90CE1E1Y7P" TargetMode="External"/><Relationship Id="rId1352" Type="http://schemas.openxmlformats.org/officeDocument/2006/relationships/hyperlink" Target="consultantplus://offline/ref=601896D2DB1F0EDD95460FAA6BE7C401ABC656DDAA797788EDC36114D17D16FCE1ED58A029331C8C349C2A7358859209129A5DC8C8F4667CA50EE317E5Y1P" TargetMode="External"/><Relationship Id="rId89" Type="http://schemas.openxmlformats.org/officeDocument/2006/relationships/hyperlink" Target="consultantplus://offline/ref=601896D2DB1F0EDD95460FAA6BE7C401ABC656DDAA797B8BEAC86114D17D16FCE1ED58A029331C8C349D2D7B5D859209129A5DC8C8F4667CA50EE317E5Y1P" TargetMode="External"/><Relationship Id="rId154" Type="http://schemas.openxmlformats.org/officeDocument/2006/relationships/hyperlink" Target="consultantplus://offline/ref=601896D2DB1F0EDD95460FAA6BE7C401ABC656DDA9717788EDCB6114D17D16FCE1ED58A029331C8C349D2D7850859209129A5DC8C8F4667CA50EE317E5Y1P" TargetMode="External"/><Relationship Id="rId361" Type="http://schemas.openxmlformats.org/officeDocument/2006/relationships/hyperlink" Target="consultantplus://offline/ref=601896D2DB1F0EDD95460FAA6BE7C401ABC656DDAA797D8CE8CC6114D17D16FCE1ED58A029331C8C349F247E5D859209129A5DC8C8F4667CA50EE317E5Y1P" TargetMode="External"/><Relationship Id="rId599" Type="http://schemas.openxmlformats.org/officeDocument/2006/relationships/hyperlink" Target="consultantplus://offline/ref=601896D2DB1F0EDD95460FAA6BE7C401ABC656DDAE7E7C8FE9C03C1ED9241AFEE6E207B72E7A108D349F2C7D53DA971C03C250CFD1EA6460B90CE1E1Y7P" TargetMode="External"/><Relationship Id="rId1005" Type="http://schemas.openxmlformats.org/officeDocument/2006/relationships/hyperlink" Target="consultantplus://offline/ref=601896D2DB1F0EDD95460FAA6BE7C401ABC656DDAA797D8CE8CC6114D17D16FCE1ED58A029331C8C349C2E795D859209129A5DC8C8F4667CA50EE317E5Y1P" TargetMode="External"/><Relationship Id="rId1212" Type="http://schemas.openxmlformats.org/officeDocument/2006/relationships/hyperlink" Target="consultantplus://offline/ref=601896D2DB1F0EDD95460FAA6BE7C401ABC656DDA9717F8CE9CF6114D17D16FCE1ED58A029331C8C349E2A7B50859209129A5DC8C8F4667CA50EE317E5Y1P" TargetMode="External"/><Relationship Id="rId459" Type="http://schemas.openxmlformats.org/officeDocument/2006/relationships/hyperlink" Target="consultantplus://offline/ref=601896D2DB1F0EDD95460FAA6BE7C401ABC656DDAA797B8BEAC86114D17D16FCE1ED58A029331C8C349D2F7E5B859209129A5DC8C8F4667CA50EE317E5Y1P" TargetMode="External"/><Relationship Id="rId666" Type="http://schemas.openxmlformats.org/officeDocument/2006/relationships/hyperlink" Target="consultantplus://offline/ref=601896D2DB1F0EDD95460FAA6BE7C401ABC656DDA9717788EDCB6114D17D16FCE1ED58A029331C8C349E2D7950859209129A5DC8C8F4667CA50EE317E5Y1P" TargetMode="External"/><Relationship Id="rId873" Type="http://schemas.openxmlformats.org/officeDocument/2006/relationships/hyperlink" Target="consultantplus://offline/ref=601896D2DB1F0EDD95460FAA6BE7C401ABC656DDAE7B7888E7C03C1ED9241AFEE6E207B72E7A108D369C287253DA971C03C250CFD1EA6460B90CE1E1Y7P" TargetMode="External"/><Relationship Id="rId1089" Type="http://schemas.openxmlformats.org/officeDocument/2006/relationships/hyperlink" Target="consultantplus://offline/ref=601896D2DB1F0EDD95460FAA6BE7C401ABC656DDAE7B7888E7C03C1ED9241AFEE6E207B72E7A108D309D2D7C53DA971C03C250CFD1EA6460B90CE1E1Y7P" TargetMode="External"/><Relationship Id="rId1296" Type="http://schemas.openxmlformats.org/officeDocument/2006/relationships/hyperlink" Target="consultantplus://offline/ref=601896D2DB1F0EDD95460FAA6BE7C401ABC656DDA970778FECCE6114D17D16FCE1ED58A029331C8C349C24725F859209129A5DC8C8F4667CA50EE317E5Y1P" TargetMode="External"/><Relationship Id="rId16" Type="http://schemas.openxmlformats.org/officeDocument/2006/relationships/hyperlink" Target="consultantplus://offline/ref=601896D2DB1F0EDD95460FAA6BE7C401ABC656DDA97F788DEDCC6114D17D16FCE1ED58A029331C8C349D2D7B5D859209129A5DC8C8F4667CA50EE317E5Y1P" TargetMode="External"/><Relationship Id="rId221" Type="http://schemas.openxmlformats.org/officeDocument/2006/relationships/hyperlink" Target="consultantplus://offline/ref=601896D2DB1F0EDD95460FAA6BE7C401ABC656DDAA797D8CE8CC6114D17D16FCE1ED58A029331C8C349F2B725D859209129A5DC8C8F4667CA50EE317E5Y1P" TargetMode="External"/><Relationship Id="rId319" Type="http://schemas.openxmlformats.org/officeDocument/2006/relationships/hyperlink" Target="consultantplus://offline/ref=601896D2DB1F0EDD95460FAA6BE7C401ABC656DDAA797B8BEAC86114D17D16FCE1ED58A029331C8C349D2C7A5A859209129A5DC8C8F4667CA50EE317E5Y1P" TargetMode="External"/><Relationship Id="rId526" Type="http://schemas.openxmlformats.org/officeDocument/2006/relationships/hyperlink" Target="consultantplus://offline/ref=601896D2DB1F0EDD95460FAA6BE7C401ABC656DDA970778FECCE6114D17D16FCE1ED58A029331C8C349D2A795F859209129A5DC8C8F4667CA50EE317E5Y1P" TargetMode="External"/><Relationship Id="rId1156" Type="http://schemas.openxmlformats.org/officeDocument/2006/relationships/hyperlink" Target="consultantplus://offline/ref=601896D2DB1F0EDD95460FAA6BE7C401ABC656DDAA787F8CEDC26114D17D16FCE1ED58A029331C8C349D2E725E859209129A5DC8C8F4667CA50EE317E5Y1P" TargetMode="External"/><Relationship Id="rId733" Type="http://schemas.openxmlformats.org/officeDocument/2006/relationships/hyperlink" Target="consultantplus://offline/ref=601896D2DB1F0EDD95460FAA6BE7C401ABC656DDAA787D87EEC86114D17D16FCE1ED58A029331C8C349D29735D859209129A5DC8C8F4667CA50EE317E5Y1P" TargetMode="External"/><Relationship Id="rId940" Type="http://schemas.openxmlformats.org/officeDocument/2006/relationships/hyperlink" Target="consultantplus://offline/ref=601896D2DB1F0EDD95460FAA6BE7C401ABC656DDAF7E7C8DEDC03C1ED9241AFEE6E207B72E7A108D349C297D53DA971C03C250CFD1EA6460B90CE1E1Y7P" TargetMode="External"/><Relationship Id="rId1016" Type="http://schemas.openxmlformats.org/officeDocument/2006/relationships/hyperlink" Target="consultantplus://offline/ref=601896D2DB1F0EDD95460FAA6BE7C401ABC656DDAA797D8CE8CC6114D17D16FCE1ED58A029331C8C349C2E7D5C859209129A5DC8C8F4667CA50EE317E5Y1P" TargetMode="External"/><Relationship Id="rId165" Type="http://schemas.openxmlformats.org/officeDocument/2006/relationships/hyperlink" Target="consultantplus://offline/ref=601896D2DB1F0EDD95460FAA6BE7C401ABC656DDA9717F8CE9CF6114D17D16FCE1ED58A029331C8C349D2C785C859209129A5DC8C8F4667CA50EE317E5Y1P" TargetMode="External"/><Relationship Id="rId372" Type="http://schemas.openxmlformats.org/officeDocument/2006/relationships/hyperlink" Target="consultantplus://offline/ref=601896D2DB1F0EDD95460FAA6BE7C401ABC656DDAA797D8CE8CC6114D17D16FCE1ED58A029331C8C349F247358859209129A5DC8C8F4667CA50EE317E5Y1P" TargetMode="External"/><Relationship Id="rId677" Type="http://schemas.openxmlformats.org/officeDocument/2006/relationships/hyperlink" Target="consultantplus://offline/ref=601896D2DB1F0EDD95460FAA6BE7C401ABC656DDAA797788EDC36114D17D16FCE1ED58A029331C8C349D287C5B859209129A5DC8C8F4667CA50EE317E5Y1P" TargetMode="External"/><Relationship Id="rId800" Type="http://schemas.openxmlformats.org/officeDocument/2006/relationships/hyperlink" Target="consultantplus://offline/ref=601896D2DB1F0EDD95460FAA6BE7C401ABC656DDAA797788EDC36114D17D16FCE1ED58A029331C8C349C2C7B5F859209129A5DC8C8F4667CA50EE317E5Y1P" TargetMode="External"/><Relationship Id="rId1223" Type="http://schemas.openxmlformats.org/officeDocument/2006/relationships/hyperlink" Target="consultantplus://offline/ref=601896D2DB1F0EDD95460FAA6BE7C401ABC656DDAA797D8CE8CC6114D17D16FCE1ED58A029331C8C34992E7E5D859209129A5DC8C8F4667CA50EE317E5Y1P" TargetMode="External"/><Relationship Id="rId232" Type="http://schemas.openxmlformats.org/officeDocument/2006/relationships/hyperlink" Target="consultantplus://offline/ref=601896D2DB1F0EDD95460FAA6BE7C401ABC656DDA078798DECC03C1ED9241AFEE6E207B72E7A108D349D257B53DA971C03C250CFD1EA6460B90CE1E1Y7P" TargetMode="External"/><Relationship Id="rId884" Type="http://schemas.openxmlformats.org/officeDocument/2006/relationships/hyperlink" Target="consultantplus://offline/ref=601896D2DB1F0EDD95460FAA6BE7C401ABC656DDA9717788EDCB6114D17D16FCE1ED58A029331C8C349C2D785E859209129A5DC8C8F4667CA50EE317E5Y1P" TargetMode="External"/><Relationship Id="rId27" Type="http://schemas.openxmlformats.org/officeDocument/2006/relationships/hyperlink" Target="consultantplus://offline/ref=601896D2DB1F0EDD95460FAA6BE7C401ABC656DDA9717F87EACE6114D17D16FCE1ED58A029331C8C349D2D7B5D859209129A5DC8C8F4667CA50EE317E5Y1P" TargetMode="External"/><Relationship Id="rId537" Type="http://schemas.openxmlformats.org/officeDocument/2006/relationships/hyperlink" Target="consultantplus://offline/ref=601896D2DB1F0EDD95460FAA6BE7C401ABC656DDA9717788EDCB6114D17D16FCE1ED58A029331C8C349D2E735F859209129A5DC8C8F4667CA50EE317E5Y1P" TargetMode="External"/><Relationship Id="rId744" Type="http://schemas.openxmlformats.org/officeDocument/2006/relationships/hyperlink" Target="consultantplus://offline/ref=601896D2DB1F0EDD95460FAA6BE7C401ABC656DDAA787C87EAC36114D17D16FCE1ED58A029331C8C349C2D7D5F859209129A5DC8C8F4667CA50EE317E5Y1P" TargetMode="External"/><Relationship Id="rId951" Type="http://schemas.openxmlformats.org/officeDocument/2006/relationships/hyperlink" Target="consultantplus://offline/ref=601896D2DB1F0EDD95460FAA6BE7C401ABC656DDAF7C778AEAC03C1ED9241AFEE6E207B72E7A108D3499287A53DA971C03C250CFD1EA6460B90CE1E1Y7P" TargetMode="External"/><Relationship Id="rId1167" Type="http://schemas.openxmlformats.org/officeDocument/2006/relationships/hyperlink" Target="consultantplus://offline/ref=601896D2DB1F0EDD95460FAA6BE7C401ABC656DDA9717788EDCB6114D17D16FCE1ED58A029331C8C349F2C7251859209129A5DC8C8F4667CA50EE317E5Y1P" TargetMode="External"/><Relationship Id="rId80" Type="http://schemas.openxmlformats.org/officeDocument/2006/relationships/hyperlink" Target="consultantplus://offline/ref=601896D2DB1F0EDD95460FAA6BE7C401ABC656DDA9717788EDCB6114D17D16FCE1ED58A029331C8C349D2D7B5E859209129A5DC8C8F4667CA50EE317E5Y1P" TargetMode="External"/><Relationship Id="rId176" Type="http://schemas.openxmlformats.org/officeDocument/2006/relationships/hyperlink" Target="consultantplus://offline/ref=601896D2DB1F0EDD95460FAA6BE7C401ABC656DDA970778FECCE6114D17D16FCE1ED58A029331C8C349D2F7851859209129A5DC8C8F4667CA50EE317E5Y1P" TargetMode="External"/><Relationship Id="rId383" Type="http://schemas.openxmlformats.org/officeDocument/2006/relationships/hyperlink" Target="consultantplus://offline/ref=601896D2DB1F0EDD95460FAA6BE7C401ABC656DDA97E7687ECCD6114D17D16FCE1ED58A029331C8C349D2E7B5F859209129A5DC8C8F4667CA50EE317E5Y1P" TargetMode="External"/><Relationship Id="rId590" Type="http://schemas.openxmlformats.org/officeDocument/2006/relationships/hyperlink" Target="consultantplus://offline/ref=601896D2DB1F0EDD95460FAA6BE7C401ABC656DDA97D788DEDCB6114D17D16FCE1ED58A029331C8C349D29795B859209129A5DC8C8F4667CA50EE317E5Y1P" TargetMode="External"/><Relationship Id="rId604" Type="http://schemas.openxmlformats.org/officeDocument/2006/relationships/hyperlink" Target="consultantplus://offline/ref=601896D2DB1F0EDD95460FAA6BE7C401ABC656DDA078798DECC03C1ED9241AFEE6E207B72E7A108D349D2B7A53DA971C03C250CFD1EA6460B90CE1E1Y7P" TargetMode="External"/><Relationship Id="rId811" Type="http://schemas.openxmlformats.org/officeDocument/2006/relationships/hyperlink" Target="consultantplus://offline/ref=601896D2DB1F0EDD95460FAA6BE7C401ABC656DDA97F788DEDCC6114D17D16FCE1ED58A029331C8C349D2E7F5B859209129A5DC8C8F4667CA50EE317E5Y1P" TargetMode="External"/><Relationship Id="rId1027" Type="http://schemas.openxmlformats.org/officeDocument/2006/relationships/hyperlink" Target="consultantplus://offline/ref=601896D2DB1F0EDD95460FAA6BE7C401ABC656DDAA797D8CE8CC6114D17D16FCE1ED58A029331C8C349C297B5D859209129A5DC8C8F4667CA50EE317E5Y1P" TargetMode="External"/><Relationship Id="rId1234" Type="http://schemas.openxmlformats.org/officeDocument/2006/relationships/hyperlink" Target="consultantplus://offline/ref=601896D2DB1F0EDD95460FAA6BE7C401ABC656DDAA787D87EEC86114D17D16FCE1ED58A029331C8C349C2D795E859209129A5DC8C8F4667CA50EE317E5Y1P" TargetMode="External"/><Relationship Id="rId243" Type="http://schemas.openxmlformats.org/officeDocument/2006/relationships/hyperlink" Target="consultantplus://offline/ref=601896D2DB1F0EDD95460FAA6BE7C401ABC656DDA9717F8CE9CF6114D17D16FCE1ED58A029331C8C349D2C7D5A859209129A5DC8C8F4667CA50EE317E5Y1P" TargetMode="External"/><Relationship Id="rId450" Type="http://schemas.openxmlformats.org/officeDocument/2006/relationships/hyperlink" Target="consultantplus://offline/ref=601896D2DB1F0EDD954611A77D8B9B0BAFC50BD4A87974D9B29F67438E2D10A9B3AD06F96A700F8D36832F7B5AE8YCP" TargetMode="External"/><Relationship Id="rId688" Type="http://schemas.openxmlformats.org/officeDocument/2006/relationships/hyperlink" Target="consultantplus://offline/ref=601896D2DB1F0EDD95460FAA6BE7C401ABC656DDAA797788EDC36114D17D16FCE1ED58A029331C8C349D287C51859209129A5DC8C8F4667CA50EE317E5Y1P" TargetMode="External"/><Relationship Id="rId895" Type="http://schemas.openxmlformats.org/officeDocument/2006/relationships/hyperlink" Target="consultantplus://offline/ref=601896D2DB1F0EDD95460FAA6BE7C401ABC656DDAA787C87EAC36114D17D16FCE1ED58A029331C8C349D287958859209129A5DC8C8F4667CA50EE317E5Y1P" TargetMode="External"/><Relationship Id="rId909" Type="http://schemas.openxmlformats.org/officeDocument/2006/relationships/hyperlink" Target="consultantplus://offline/ref=601896D2DB1F0EDD95460FAA6BE7C401ABC656DDAF7E7C8DEDC03C1ED9241AFEE6E207B72E7A108D349C2E7253DA971C03C250CFD1EA6460B90CE1E1Y7P" TargetMode="External"/><Relationship Id="rId1080" Type="http://schemas.openxmlformats.org/officeDocument/2006/relationships/hyperlink" Target="consultantplus://offline/ref=601896D2DB1F0EDD95460FAA6BE7C401ABC656DDAA797788EDC36114D17D16FCE1ED58A029331C8C349C2F785D859209129A5DC8C8F4667CA50EE317E5Y1P" TargetMode="External"/><Relationship Id="rId1301" Type="http://schemas.openxmlformats.org/officeDocument/2006/relationships/hyperlink" Target="consultantplus://offline/ref=601896D2DB1F0EDD95460FAA6BE7C401ABC656DDAA79788FE7CA6114D17D16FCE1ED58A029331C8C349D2D785A859209129A5DC8C8F4667CA50EE317E5Y1P" TargetMode="External"/><Relationship Id="rId38" Type="http://schemas.openxmlformats.org/officeDocument/2006/relationships/hyperlink" Target="consultantplus://offline/ref=601896D2DB1F0EDD95460FAA6BE7C401ABC656DDAA797D8CE8CC6114D17D16FCE1ED58A029331C8C349D2D7B5D859209129A5DC8C8F4667CA50EE317E5Y1P" TargetMode="External"/><Relationship Id="rId103" Type="http://schemas.openxmlformats.org/officeDocument/2006/relationships/hyperlink" Target="consultantplus://offline/ref=601896D2DB1F0EDD95460FAA6BE7C401ABC656DDAA797B8BEAC86114D17D16FCE1ED58A029331C8C349D2D7A5C859209129A5DC8C8F4667CA50EE317E5Y1P" TargetMode="External"/><Relationship Id="rId310" Type="http://schemas.openxmlformats.org/officeDocument/2006/relationships/hyperlink" Target="consultantplus://offline/ref=601896D2DB1F0EDD95460FAA6BE7C401ABC656DDA970768DE9C26114D17D16FCE1ED58A029331C8C349D2F7B59859209129A5DC8C8F4667CA50EE317E5Y1P" TargetMode="External"/><Relationship Id="rId548" Type="http://schemas.openxmlformats.org/officeDocument/2006/relationships/hyperlink" Target="consultantplus://offline/ref=601896D2DB1F0EDD95460FAA6BE7C401ABC656DDAF7E7C8DEDC03C1ED9241AFEE6E207B72E7A108D349C2D7A53DA971C03C250CFD1EA6460B90CE1E1Y7P" TargetMode="External"/><Relationship Id="rId755" Type="http://schemas.openxmlformats.org/officeDocument/2006/relationships/hyperlink" Target="consultantplus://offline/ref=601896D2DB1F0EDD95460FAA6BE7C401ABC656DDA97F788DEDCC6114D17D16FCE1ED58A029331C8C349D2E785F859209129A5DC8C8F4667CA50EE317E5Y1P" TargetMode="External"/><Relationship Id="rId962" Type="http://schemas.openxmlformats.org/officeDocument/2006/relationships/hyperlink" Target="consultantplus://offline/ref=601896D2DB1F0EDD95460FAA6BE7C401ABC656DDAA797D8CE8CC6114D17D16FCE1ED58A029331C8C349C2C725F859209129A5DC8C8F4667CA50EE317E5Y1P" TargetMode="External"/><Relationship Id="rId1178" Type="http://schemas.openxmlformats.org/officeDocument/2006/relationships/hyperlink" Target="consultantplus://offline/ref=601896D2DB1F0EDD95460FAA6BE7C401ABC656DDA078798DECC03C1ED9241AFEE6E207B72E7A108D349C2A7A53DA971C03C250CFD1EA6460B90CE1E1Y7P" TargetMode="External"/><Relationship Id="rId91" Type="http://schemas.openxmlformats.org/officeDocument/2006/relationships/hyperlink" Target="consultantplus://offline/ref=601896D2DB1F0EDD95460FAA6BE7C401ABC656DDAA797788EDC36114D17D16FCE1ED58A029331C8C349D2D7B5D859209129A5DC8C8F4667CA50EE317E5Y1P" TargetMode="External"/><Relationship Id="rId187" Type="http://schemas.openxmlformats.org/officeDocument/2006/relationships/hyperlink" Target="consultantplus://offline/ref=601896D2DB1F0EDD95460FAA6BE7C401ABC656DDA9717788EDCB6114D17D16FCE1ED58A029331C8C349D2D7F5B859209129A5DC8C8F4667CA50EE317E5Y1P" TargetMode="External"/><Relationship Id="rId394" Type="http://schemas.openxmlformats.org/officeDocument/2006/relationships/hyperlink" Target="consultantplus://offline/ref=601896D2DB1F0EDD95460FAA6BE7C401ABC656DDAA797788EDC36114D17D16FCE1ED58A029331C8C349D2E7D58859209129A5DC8C8F4667CA50EE317E5Y1P" TargetMode="External"/><Relationship Id="rId408" Type="http://schemas.openxmlformats.org/officeDocument/2006/relationships/hyperlink" Target="consultantplus://offline/ref=601896D2DB1F0EDD95460FAA6BE7C401ABC656DDAA797B8BEAC86114D17D16FCE1ED58A029331C8C349D2F7A5E859209129A5DC8C8F4667CA50EE317E5Y1P" TargetMode="External"/><Relationship Id="rId615" Type="http://schemas.openxmlformats.org/officeDocument/2006/relationships/hyperlink" Target="consultantplus://offline/ref=601896D2DB1F0EDD95460FAA6BE7C401ABC656DDAA797B8BEAC86114D17D16FCE1ED58A029331C8C349D2F7C58859209129A5DC8C8F4667CA50EE317E5Y1P" TargetMode="External"/><Relationship Id="rId822" Type="http://schemas.openxmlformats.org/officeDocument/2006/relationships/hyperlink" Target="consultantplus://offline/ref=601896D2DB1F0EDD95460FAA6BE7C401ABC656DDAA787D87EEC86114D17D16FCE1ED58A029331C8C349D28785C859209129A5DC8C8F4667CA50EE317E5Y1P" TargetMode="External"/><Relationship Id="rId1038" Type="http://schemas.openxmlformats.org/officeDocument/2006/relationships/hyperlink" Target="consultantplus://offline/ref=601896D2DB1F0EDD954611A77D8B9B0BAFCA0FD0AA7F74D9B29F67438E2D10A9A1AD5EF26E76188660CC692E558EC14656CD4ECACFE8E6Y4P" TargetMode="External"/><Relationship Id="rId1245" Type="http://schemas.openxmlformats.org/officeDocument/2006/relationships/hyperlink" Target="consultantplus://offline/ref=601896D2DB1F0EDD95460FAA6BE7C401ABC656DDAA797D8CE8CC6114D17D16FCE1ED58A029331C8C349929785F859209129A5DC8C8F4667CA50EE317E5Y1P" TargetMode="External"/><Relationship Id="rId254" Type="http://schemas.openxmlformats.org/officeDocument/2006/relationships/hyperlink" Target="consultantplus://offline/ref=601896D2DB1F0EDD95460FAA6BE7C401ABC656DDA9707C8AE9CA6114D17D16FCE1ED58A029331C8C349D2D7C59859209129A5DC8C8F4667CA50EE317E5Y1P" TargetMode="External"/><Relationship Id="rId699" Type="http://schemas.openxmlformats.org/officeDocument/2006/relationships/hyperlink" Target="consultantplus://offline/ref=601896D2DB1F0EDD95460FAA6BE7C401ABC656DDA970778FECCE6114D17D16FCE1ED58A029331C8C349C2E7B5A859209129A5DC8C8F4667CA50EE317E5Y1P" TargetMode="External"/><Relationship Id="rId1091" Type="http://schemas.openxmlformats.org/officeDocument/2006/relationships/hyperlink" Target="consultantplus://offline/ref=601896D2DB1F0EDD95460FAA6BE7C401ABC656DDA9717F8CE9CF6114D17D16FCE1ED58A029331C8C349E2E7A51859209129A5DC8C8F4667CA50EE317E5Y1P" TargetMode="External"/><Relationship Id="rId1105" Type="http://schemas.openxmlformats.org/officeDocument/2006/relationships/hyperlink" Target="consultantplus://offline/ref=601896D2DB1F0EDD95460FAA6BE7C401ABC656DDAA787D87EEC86114D17D16FCE1ED58A029331C8C349D257C5A859209129A5DC8C8F4667CA50EE317E5Y1P" TargetMode="External"/><Relationship Id="rId1312" Type="http://schemas.openxmlformats.org/officeDocument/2006/relationships/hyperlink" Target="consultantplus://offline/ref=601896D2DB1F0EDD95460FAA6BE7C401ABC656DDAA79788FE7C86114D17D16FCE1ED58A029331C853596792A1CDBCB5851D150CAD1E8667CEBY9P" TargetMode="External"/><Relationship Id="rId49" Type="http://schemas.openxmlformats.org/officeDocument/2006/relationships/hyperlink" Target="consultantplus://offline/ref=601896D2DB1F0EDD95460FAA6BE7C401ABC656DDAA787C87E8C86114D17D16FCE1ED58A03B334480349A337B5A90C45854ECYDP" TargetMode="External"/><Relationship Id="rId114" Type="http://schemas.openxmlformats.org/officeDocument/2006/relationships/hyperlink" Target="consultantplus://offline/ref=601896D2DB1F0EDD95460FAA6BE7C401ABC656DDA970768DE9C26114D17D16FCE1ED58A029331C8C349D2C725E859209129A5DC8C8F4667CA50EE317E5Y1P" TargetMode="External"/><Relationship Id="rId461" Type="http://schemas.openxmlformats.org/officeDocument/2006/relationships/hyperlink" Target="consultantplus://offline/ref=601896D2DB1F0EDD95460FAA6BE7C401ABC656DDAA797B8BEAC86114D17D16FCE1ED58A029331C8C349D2F7D59859209129A5DC8C8F4667CA50EE317E5Y1P" TargetMode="External"/><Relationship Id="rId559" Type="http://schemas.openxmlformats.org/officeDocument/2006/relationships/hyperlink" Target="consultantplus://offline/ref=601896D2DB1F0EDD95460FAA6BE7C401ABC656DDA970778FECCE6114D17D16FCE1ED58A029331C8C349D2A7851859209129A5DC8C8F4667CA50EE317E5Y1P" TargetMode="External"/><Relationship Id="rId766" Type="http://schemas.openxmlformats.org/officeDocument/2006/relationships/hyperlink" Target="consultantplus://offline/ref=601896D2DB1F0EDD95460FAA6BE7C401ABC656DDAA797D8CE8CC6114D17D16FCE1ED58A029331C8C349D247C5D859209129A5DC8C8F4667CA50EE317E5Y1P" TargetMode="External"/><Relationship Id="rId1189" Type="http://schemas.openxmlformats.org/officeDocument/2006/relationships/hyperlink" Target="consultantplus://offline/ref=601896D2DB1F0EDD95460FAA6BE7C401ABC656DDA9717788EDCB6114D17D16FCE1ED58A029331C8C349F2F7A5B859209129A5DC8C8F4667CA50EE317E5Y1P" TargetMode="External"/><Relationship Id="rId198" Type="http://schemas.openxmlformats.org/officeDocument/2006/relationships/hyperlink" Target="consultantplus://offline/ref=601896D2DB1F0EDD95460FAA6BE7C401ABC656DDA970778FECCE6114D17D16FCE1ED58A029331C8C349D2F7F5A859209129A5DC8C8F4667CA50EE317E5Y1P" TargetMode="External"/><Relationship Id="rId321" Type="http://schemas.openxmlformats.org/officeDocument/2006/relationships/hyperlink" Target="consultantplus://offline/ref=601896D2DB1F0EDD95460FAA6BE7C401ABC656DDA9717788EDCB6114D17D16FCE1ED58A029331C8C349D2C785E859209129A5DC8C8F4667CA50EE317E5Y1P" TargetMode="External"/><Relationship Id="rId419" Type="http://schemas.openxmlformats.org/officeDocument/2006/relationships/hyperlink" Target="consultantplus://offline/ref=601896D2DB1F0EDD954611A77D8B9B0BA8CD00D0A97174D9B29F67438E2D10A9B3AD06F96A700F8D36832F7B5AE8YCP" TargetMode="External"/><Relationship Id="rId626" Type="http://schemas.openxmlformats.org/officeDocument/2006/relationships/hyperlink" Target="consultantplus://offline/ref=601896D2DB1F0EDD95460FAA6BE7C401ABC656DDAA787C87EAC36114D17D16FCE1ED58A029331C8C349D24785C859209129A5DC8C8F4667CA50EE317E5Y1P" TargetMode="External"/><Relationship Id="rId973" Type="http://schemas.openxmlformats.org/officeDocument/2006/relationships/hyperlink" Target="consultantplus://offline/ref=601896D2DB1F0EDD95460FAA6BE7C401ABC656DDA9707C8AE9CA6114D17D16FCE1ED58A029331C8C349D2B725E859209129A5DC8C8F4667CA50EE317E5Y1P" TargetMode="External"/><Relationship Id="rId1049" Type="http://schemas.openxmlformats.org/officeDocument/2006/relationships/hyperlink" Target="consultantplus://offline/ref=601896D2DB1F0EDD95460FAA6BE7C401ABC656DDAA797A87EFCB6114D17D16FCE1ED58A029331C8C349D2D7D5B859209129A5DC8C8F4667CA50EE317E5Y1P" TargetMode="External"/><Relationship Id="rId1256" Type="http://schemas.openxmlformats.org/officeDocument/2006/relationships/hyperlink" Target="consultantplus://offline/ref=601896D2DB1F0EDD95460FAA6BE7C401ABC656DDA9707A8AEACC6114D17D16FCE1ED58A029331C8C349D287F5E859209129A5DC8C8F4667CA50EE317E5Y1P" TargetMode="External"/><Relationship Id="rId833" Type="http://schemas.openxmlformats.org/officeDocument/2006/relationships/hyperlink" Target="consultantplus://offline/ref=601896D2DB1F0EDD95460FAA6BE7C401ABC656DDA9717F8CE9CE6114D17D16FCE1ED58A029331C8C349D2E7B5D859209129A5DC8C8F4667CA50EE317E5Y1P" TargetMode="External"/><Relationship Id="rId1116" Type="http://schemas.openxmlformats.org/officeDocument/2006/relationships/hyperlink" Target="consultantplus://offline/ref=601896D2DB1F0EDD95460FAA6BE7C401ABC656DDA97E7687ECCD6114D17D16FCE1ED58A029331C8C349F2A7E5E859209129A5DC8C8F4667CA50EE317E5Y1P" TargetMode="External"/><Relationship Id="rId265" Type="http://schemas.openxmlformats.org/officeDocument/2006/relationships/hyperlink" Target="consultantplus://offline/ref=601896D2DB1F0EDD95460FAA6BE7C401ABC656DDAF7C778AEAC03C1ED9241AFEE6E207B72E7A108D349D2C7E53DA971C03C250CFD1EA6460B90CE1E1Y7P" TargetMode="External"/><Relationship Id="rId472" Type="http://schemas.openxmlformats.org/officeDocument/2006/relationships/hyperlink" Target="consultantplus://offline/ref=601896D2DB1F0EDD95460FAA6BE7C401ABC656DDAF7A7A8AE6C03C1ED9241AFEE6E207B72E7A108D349D2F7253DA971C03C250CFD1EA6460B90CE1E1Y7P" TargetMode="External"/><Relationship Id="rId900" Type="http://schemas.openxmlformats.org/officeDocument/2006/relationships/hyperlink" Target="consultantplus://offline/ref=601896D2DB1F0EDD95460FAA6BE7C401ABC656DDA9717F8CE9CF6114D17D16FCE1ED58A029331C8C349C2A7E5B859209129A5DC8C8F4667CA50EE317E5Y1P" TargetMode="External"/><Relationship Id="rId1323" Type="http://schemas.openxmlformats.org/officeDocument/2006/relationships/hyperlink" Target="consultantplus://offline/ref=601896D2DB1F0EDD95460FAA6BE7C401ABC656DDAA787F8CEDC26114D17D16FCE1ED58A029331C8C349D297B5D859209129A5DC8C8F4667CA50EE317E5Y1P" TargetMode="External"/><Relationship Id="rId125" Type="http://schemas.openxmlformats.org/officeDocument/2006/relationships/hyperlink" Target="consultantplus://offline/ref=601896D2DB1F0EDD95460FAA6BE7C401ABC656DDA970778FECCE6114D17D16FCE1ED58A029331C8C349D2F785B859209129A5DC8C8F4667CA50EE317E5Y1P" TargetMode="External"/><Relationship Id="rId332" Type="http://schemas.openxmlformats.org/officeDocument/2006/relationships/hyperlink" Target="consultantplus://offline/ref=601896D2DB1F0EDD95460FAA6BE7C401ABC656DDAA797D8CE8CC6114D17D16FCE1ED58A029331C8C349F257F5C859209129A5DC8C8F4667CA50EE317E5Y1P" TargetMode="External"/><Relationship Id="rId777" Type="http://schemas.openxmlformats.org/officeDocument/2006/relationships/hyperlink" Target="consultantplus://offline/ref=601896D2DB1F0EDD95460FAA6BE7C401ABC656DDAA797788EDC36114D17D16FCE1ED58A029331C8C349C2C7B58859209129A5DC8C8F4667CA50EE317E5Y1P" TargetMode="External"/><Relationship Id="rId984" Type="http://schemas.openxmlformats.org/officeDocument/2006/relationships/hyperlink" Target="consultantplus://offline/ref=601896D2DB1F0EDD95460FAA6BE7C401ABC656DDA97E7687ECCD6114D17D16FCE1ED58A029331C8C349F297D51859209129A5DC8C8F4667CA50EE317E5Y1P" TargetMode="External"/><Relationship Id="rId637" Type="http://schemas.openxmlformats.org/officeDocument/2006/relationships/hyperlink" Target="consultantplus://offline/ref=601896D2DB1F0EDD95460FAA6BE7C401ABC656DDA9717788EDCB6114D17D16FCE1ED58A029331C8C349E2D795B859209129A5DC8C8F4667CA50EE317E5Y1P" TargetMode="External"/><Relationship Id="rId844" Type="http://schemas.openxmlformats.org/officeDocument/2006/relationships/hyperlink" Target="consultantplus://offline/ref=601896D2DB1F0EDD95460FAA6BE7C401ABC656DDA078798DECC03C1ED9241AFEE6E207B72E7A108D349C2F7D53DA971C03C250CFD1EA6460B90CE1E1Y7P" TargetMode="External"/><Relationship Id="rId1267" Type="http://schemas.openxmlformats.org/officeDocument/2006/relationships/hyperlink" Target="consultantplus://offline/ref=601896D2DB1F0EDD95460FAA6BE7C401ABC656DDA9717C86E6C96114D17D16FCE1ED58A029331C8C349C297C5A859209129A5DC8C8F4667CA50EE317E5Y1P" TargetMode="External"/><Relationship Id="rId276" Type="http://schemas.openxmlformats.org/officeDocument/2006/relationships/hyperlink" Target="consultantplus://offline/ref=601896D2DB1F0EDD95460FAA6BE7C401ABC656DDA9707A8AEACC6114D17D16FCE1ED58A029331C8C349D2B7A5B859209129A5DC8C8F4667CA50EE317E5Y1P" TargetMode="External"/><Relationship Id="rId483" Type="http://schemas.openxmlformats.org/officeDocument/2006/relationships/hyperlink" Target="consultantplus://offline/ref=601896D2DB1F0EDD95460FAA6BE7C401ABC656DDA9707C8AE9CA6114D17D16FCE1ED58A029331C8C349D2C7850859209129A5DC8C8F4667CA50EE317E5Y1P" TargetMode="External"/><Relationship Id="rId690" Type="http://schemas.openxmlformats.org/officeDocument/2006/relationships/hyperlink" Target="consultantplus://offline/ref=601896D2DB1F0EDD95460FAA6BE7C401ABC656DDAA797D8CE8CC6114D17D16FCE1ED58A029331C8C349E2B7A50859209129A5DC8C8F4667CA50EE317E5Y1P" TargetMode="External"/><Relationship Id="rId704" Type="http://schemas.openxmlformats.org/officeDocument/2006/relationships/hyperlink" Target="consultantplus://offline/ref=601896D2DB1F0EDD95460FAA6BE7C401ABC656DDAA797788EDC36114D17D16FCE1ED58A029331C8C349D28725A859209129A5DC8C8F4667CA50EE317E5Y1P" TargetMode="External"/><Relationship Id="rId911" Type="http://schemas.openxmlformats.org/officeDocument/2006/relationships/hyperlink" Target="consultantplus://offline/ref=601896D2DB1F0EDD95460FAA6BE7C401ABC656DDA9717F8CE9CF6114D17D16FCE1ED58A029331C8C349C2A7E51859209129A5DC8C8F4667CA50EE317E5Y1P" TargetMode="External"/><Relationship Id="rId1127" Type="http://schemas.openxmlformats.org/officeDocument/2006/relationships/hyperlink" Target="consultantplus://offline/ref=601896D2DB1F0EDD95460FAA6BE7C401ABC656DDA970768DE9C26114D17D16FCE1ED58A029331C8C349D29725B859209129A5DC8C8F4667CA50EE317E5Y1P" TargetMode="External"/><Relationship Id="rId1334" Type="http://schemas.openxmlformats.org/officeDocument/2006/relationships/hyperlink" Target="consultantplus://offline/ref=601896D2DB1F0EDD95460FAA6BE7C401ABC656DDAA787D87EEC86114D17D16FCE1ED58A029331C8C349C2D7F50859209129A5DC8C8F4667CA50EE317E5Y1P" TargetMode="External"/><Relationship Id="rId40" Type="http://schemas.openxmlformats.org/officeDocument/2006/relationships/hyperlink" Target="consultantplus://offline/ref=601896D2DB1F0EDD95460FAA6BE7C401ABC656DDAA797B8BEAC86114D17D16FCE1ED58A029331C8C349D2D7B5D859209129A5DC8C8F4667CA50EE317E5Y1P" TargetMode="External"/><Relationship Id="rId136" Type="http://schemas.openxmlformats.org/officeDocument/2006/relationships/hyperlink" Target="consultantplus://offline/ref=601896D2DB1F0EDD95460FAA6BE7C401ABC656DDA97E7D8EE8CA6114D17D16FCE1ED58A029331C8C349D2D7A5E859209129A5DC8C8F4667CA50EE317E5Y1P" TargetMode="External"/><Relationship Id="rId343" Type="http://schemas.openxmlformats.org/officeDocument/2006/relationships/hyperlink" Target="consultantplus://offline/ref=601896D2DB1F0EDD95460FAA6BE7C401ABC656DDAA787D87EEC86114D17D16FCE1ED58A029331C8C349D2F7950859209129A5DC8C8F4667CA50EE317E5Y1P" TargetMode="External"/><Relationship Id="rId550" Type="http://schemas.openxmlformats.org/officeDocument/2006/relationships/hyperlink" Target="consultantplus://offline/ref=601896D2DB1F0EDD95460FAA6BE7C401ABC656DDA9717C86E6C96114D17D16FCE1ED58A029331C8C349D2C735A859209129A5DC8C8F4667CA50EE317E5Y1P" TargetMode="External"/><Relationship Id="rId788" Type="http://schemas.openxmlformats.org/officeDocument/2006/relationships/hyperlink" Target="consultantplus://offline/ref=601896D2DB1F0EDD95460FAA6BE7C401ABC656DDA97F7F8BEFC26114D17D16FCE1ED58A029331C8C349D2D7F5B859209129A5DC8C8F4667CA50EE317E5Y1P" TargetMode="External"/><Relationship Id="rId995" Type="http://schemas.openxmlformats.org/officeDocument/2006/relationships/hyperlink" Target="consultantplus://offline/ref=601896D2DB1F0EDD95460FAA6BE7C401ABC656DDAA797D8CE8CC6114D17D16FCE1ED58A029331C8C349C2F7351859209129A5DC8C8F4667CA50EE317E5Y1P" TargetMode="External"/><Relationship Id="rId1180" Type="http://schemas.openxmlformats.org/officeDocument/2006/relationships/hyperlink" Target="consultantplus://offline/ref=601896D2DB1F0EDD95460FAA6BE7C401ABC656DDA9717788EDCB6114D17D16FCE1ED58A029331C8C349F2F7B5F859209129A5DC8C8F4667CA50EE317E5Y1P" TargetMode="External"/><Relationship Id="rId203" Type="http://schemas.openxmlformats.org/officeDocument/2006/relationships/hyperlink" Target="consultantplus://offline/ref=601896D2DB1F0EDD95460FAA6BE7C401ABC656DDAA797D8CE8CC6114D17D16FCE1ED58A029331C8C349F2B7259859209129A5DC8C8F4667CA50EE317E5Y1P" TargetMode="External"/><Relationship Id="rId648" Type="http://schemas.openxmlformats.org/officeDocument/2006/relationships/hyperlink" Target="consultantplus://offline/ref=601896D2DB1F0EDD95460FAA6BE7C401ABC656DDA97E7687ECCD6114D17D16FCE1ED58A029331C8C349D287250859209129A5DC8C8F4667CA50EE317E5Y1P" TargetMode="External"/><Relationship Id="rId855" Type="http://schemas.openxmlformats.org/officeDocument/2006/relationships/hyperlink" Target="consultantplus://offline/ref=601896D2DB1F0EDD95460FAA6BE7C401ABC656DDA970778FECCE6114D17D16FCE1ED58A029331C8C349C297351859209129A5DC8C8F4667CA50EE317E5Y1P" TargetMode="External"/><Relationship Id="rId1040" Type="http://schemas.openxmlformats.org/officeDocument/2006/relationships/hyperlink" Target="consultantplus://offline/ref=601896D2DB1F0EDD95460FAA6BE7C401ABC656DDAA787D87EEC86114D17D16FCE1ED58A029331C8C349D2A795E859209129A5DC8C8F4667CA50EE317E5Y1P" TargetMode="External"/><Relationship Id="rId1278" Type="http://schemas.openxmlformats.org/officeDocument/2006/relationships/hyperlink" Target="consultantplus://offline/ref=601896D2DB1F0EDD95460FAA6BE7C401ABC656DDAA797D8CE8CC6114D17D16FCE1ED58A029331C8C349C247C5A859209129A5DC8C8F4667CA50EE317E5Y1P" TargetMode="External"/><Relationship Id="rId287" Type="http://schemas.openxmlformats.org/officeDocument/2006/relationships/hyperlink" Target="consultantplus://offline/ref=601896D2DB1F0EDD95460FAA6BE7C401ABC656DDAA797B8BEAC86114D17D16FCE1ED58A029331C8C349D2C7B50859209129A5DC8C8F4667CA50EE317E5Y1P" TargetMode="External"/><Relationship Id="rId410" Type="http://schemas.openxmlformats.org/officeDocument/2006/relationships/hyperlink" Target="consultantplus://offline/ref=601896D2DB1F0EDD95460FAA6BE7C401ABC656DDAA787D87EEC86114D17D16FCE1ED58A029331C8C349D2F785E859209129A5DC8C8F4667CA50EE317E5Y1P" TargetMode="External"/><Relationship Id="rId494" Type="http://schemas.openxmlformats.org/officeDocument/2006/relationships/hyperlink" Target="consultantplus://offline/ref=601896D2DB1F0EDD95460FAA6BE7C401ABC656DDA9717F8CE9CF6114D17D16FCE1ED58A029331C8C349D2F735B859209129A5DC8C8F4667CA50EE317E5Y1P" TargetMode="External"/><Relationship Id="rId508" Type="http://schemas.openxmlformats.org/officeDocument/2006/relationships/hyperlink" Target="consultantplus://offline/ref=601896D2DB1F0EDD95460FAA6BE7C401ABC656DDAA787D87EEC86114D17D16FCE1ED58A029331C8C349D2F7C5A859209129A5DC8C8F4667CA50EE317E5Y1P" TargetMode="External"/><Relationship Id="rId715" Type="http://schemas.openxmlformats.org/officeDocument/2006/relationships/hyperlink" Target="consultantplus://offline/ref=601896D2DB1F0EDD95460FAA6BE7C401ABC656DDAA787C87EAC36114D17D16FCE1ED58A029331C8C349C2D7F58859209129A5DC8C8F4667CA50EE317E5Y1P" TargetMode="External"/><Relationship Id="rId922" Type="http://schemas.openxmlformats.org/officeDocument/2006/relationships/hyperlink" Target="consultantplus://offline/ref=601896D2DB1F0EDD95460FAA6BE7C401ABC656DDAF7C778AEAC03C1ED9241AFEE6E207B72E7A108D349F2A7F53DA971C03C250CFD1EA6460B90CE1E1Y7P" TargetMode="External"/><Relationship Id="rId1138" Type="http://schemas.openxmlformats.org/officeDocument/2006/relationships/hyperlink" Target="consultantplus://offline/ref=601896D2DB1F0EDD95460FAA6BE7C401ABC656DDA970768DE9C26114D17D16FCE1ED58A029331C8C349D2B7B5C859209129A5DC8C8F4667CA50EE317E5Y1P" TargetMode="External"/><Relationship Id="rId1345" Type="http://schemas.openxmlformats.org/officeDocument/2006/relationships/hyperlink" Target="consultantplus://offline/ref=601896D2DB1F0EDD95460FAA6BE7C401ABC656DDAA797788EDC36114D17D16FCE1ED58A029331C8C349C2A7C5D859209129A5DC8C8F4667CA50EE317E5Y1P" TargetMode="External"/><Relationship Id="rId147" Type="http://schemas.openxmlformats.org/officeDocument/2006/relationships/hyperlink" Target="consultantplus://offline/ref=601896D2DB1F0EDD95460FAA6BE7C401ABC656DDA970768DE9C26114D17D16FCE1ED58A029331C8C349D2C7251859209129A5DC8C8F4667CA50EE317E5Y1P" TargetMode="External"/><Relationship Id="rId354" Type="http://schemas.openxmlformats.org/officeDocument/2006/relationships/hyperlink" Target="consultantplus://offline/ref=601896D2DB1F0EDD95460FAA6BE7C401ABC656DDAA797B8BEAC86114D17D16FCE1ED58A029331C8C349D2C7D5E859209129A5DC8C8F4667CA50EE317E5Y1P" TargetMode="External"/><Relationship Id="rId799" Type="http://schemas.openxmlformats.org/officeDocument/2006/relationships/hyperlink" Target="consultantplus://offline/ref=601896D2DB1F0EDD95460FAA6BE7C401ABC656DDAA797D8CE8CC6114D17D16FCE1ED58A029331C8C349C2D7B5F859209129A5DC8C8F4667CA50EE317E5Y1P" TargetMode="External"/><Relationship Id="rId1191" Type="http://schemas.openxmlformats.org/officeDocument/2006/relationships/hyperlink" Target="consultantplus://offline/ref=601896D2DB1F0EDD95460FAA6BE7C401ABC656DDA9717788EDCB6114D17D16FCE1ED58A029331C8C349F2F7A5C859209129A5DC8C8F4667CA50EE317E5Y1P" TargetMode="External"/><Relationship Id="rId1205" Type="http://schemas.openxmlformats.org/officeDocument/2006/relationships/hyperlink" Target="consultantplus://offline/ref=601896D2DB1F0EDD95460FAA6BE7C401ABC656DDA9717788EDCB6114D17D16FCE1ED58A029331C8C349F2F7E5B859209129A5DC8C8F4667CA50EE317E5Y1P" TargetMode="External"/><Relationship Id="rId51" Type="http://schemas.openxmlformats.org/officeDocument/2006/relationships/hyperlink" Target="consultantplus://offline/ref=601896D2DB1F0EDD95460FAA6BE7C401ABC656DDA97E7687ECCD6114D17D16FCE1ED58A029331C8C349D2D785E859209129A5DC8C8F4667CA50EE317E5Y1P" TargetMode="External"/><Relationship Id="rId561" Type="http://schemas.openxmlformats.org/officeDocument/2006/relationships/hyperlink" Target="consultantplus://offline/ref=601896D2DB1F0EDD95460FAA6BE7C401ABC656DDAA797788EDC36114D17D16FCE1ED58A029331C8C349D297B59859209129A5DC8C8F4667CA50EE317E5Y1P" TargetMode="External"/><Relationship Id="rId659" Type="http://schemas.openxmlformats.org/officeDocument/2006/relationships/hyperlink" Target="consultantplus://offline/ref=601896D2DB1F0EDD95460FAA6BE7C401ABC656DDAA797D8CE8CC6114D17D16FCE1ED58A029331C8C349E297F5E859209129A5DC8C8F4667CA50EE317E5Y1P" TargetMode="External"/><Relationship Id="rId866" Type="http://schemas.openxmlformats.org/officeDocument/2006/relationships/hyperlink" Target="consultantplus://offline/ref=601896D2DB1F0EDD95460FAA6BE7C401ABC656DDA970778FECCE6114D17D16FCE1ED58A029331C8C349C2B7F5A859209129A5DC8C8F4667CA50EE317E5Y1P" TargetMode="External"/><Relationship Id="rId1289" Type="http://schemas.openxmlformats.org/officeDocument/2006/relationships/hyperlink" Target="consultantplus://offline/ref=601896D2DB1F0EDD95460FAA6BE7C401ABC656DDAA787F87EFC96114D17D16FCE1ED58A029331C8C349D2F7B59859209129A5DC8C8F4667CA50EE317E5Y1P" TargetMode="External"/><Relationship Id="rId214" Type="http://schemas.openxmlformats.org/officeDocument/2006/relationships/hyperlink" Target="consultantplus://offline/ref=601896D2DB1F0EDD95460FAA6BE7C401ABC656DDAA797D8CE8CC6114D17D16FCE1ED58A029331C8C349D2F7958859209129A5DC8C8F4667CA50EE317E5Y1P" TargetMode="External"/><Relationship Id="rId298" Type="http://schemas.openxmlformats.org/officeDocument/2006/relationships/hyperlink" Target="consultantplus://offline/ref=601896D2DB1F0EDD95460FAA6BE7C401ABC656DDAA797D8CE8CC6114D17D16FCE1ED58A029331C8C349D2E7A5A859209129A5DC8C8F4667CA50EE317E5Y1P" TargetMode="External"/><Relationship Id="rId421" Type="http://schemas.openxmlformats.org/officeDocument/2006/relationships/hyperlink" Target="consultantplus://offline/ref=601896D2DB1F0EDD954611A77D8B9B0BAFC50FD0A87974D9B29F67438E2D10A9B3AD06F96A700F8D36832F7B5AE8YCP" TargetMode="External"/><Relationship Id="rId519" Type="http://schemas.openxmlformats.org/officeDocument/2006/relationships/hyperlink" Target="consultantplus://offline/ref=601896D2DB1F0EDD95460FAA6BE7C401ABC656DDAF7E7C8DEDC03C1ED9241AFEE6E207B72E7A108D349D247353DA971C03C250CFD1EA6460B90CE1E1Y7P" TargetMode="External"/><Relationship Id="rId1051" Type="http://schemas.openxmlformats.org/officeDocument/2006/relationships/hyperlink" Target="consultantplus://offline/ref=601896D2DB1F0EDD95460FAA6BE7C401ABC656DDAA787D87EEC86114D17D16FCE1ED58A029331C8C349D2A7F58859209129A5DC8C8F4667CA50EE317E5Y1P" TargetMode="External"/><Relationship Id="rId1149" Type="http://schemas.openxmlformats.org/officeDocument/2006/relationships/hyperlink" Target="consultantplus://offline/ref=601896D2DB1F0EDD95460FAA6BE7C401ABC656DDA9717A8EECCC6114D17D16FCE1ED58A029331C8C349D297C5B859209129A5DC8C8F4667CA50EE317E5Y1P" TargetMode="External"/><Relationship Id="rId158" Type="http://schemas.openxmlformats.org/officeDocument/2006/relationships/hyperlink" Target="consultantplus://offline/ref=601896D2DB1F0EDD95460FAA6BE7C401ABC656DDAF7A7A8AE6C03C1ED9241AFEE6E207B72E7A108D349D2F7953DA971C03C250CFD1EA6460B90CE1E1Y7P" TargetMode="External"/><Relationship Id="rId726" Type="http://schemas.openxmlformats.org/officeDocument/2006/relationships/hyperlink" Target="consultantplus://offline/ref=601896D2DB1F0EDD95460FAA6BE7C401ABC656DDAA787C87EAC36114D17D16FCE1ED58A029331C8C349D2E7C5B859209129A5DC8C8F4667CA50EE317E5Y1P" TargetMode="External"/><Relationship Id="rId933" Type="http://schemas.openxmlformats.org/officeDocument/2006/relationships/hyperlink" Target="consultantplus://offline/ref=601896D2DB1F0EDD95460FAA6BE7C401ABC656DDAF7C778AEAC03C1ED9241AFEE6E207B72E7A108D349F257D53DA971C03C250CFD1EA6460B90CE1E1Y7P" TargetMode="External"/><Relationship Id="rId1009" Type="http://schemas.openxmlformats.org/officeDocument/2006/relationships/hyperlink" Target="consultantplus://offline/ref=601896D2DB1F0EDD95460FAA6BE7C401ABC656DDAA797D8CE8CC6114D17D16FCE1ED58A029331C8C349C2E7E5A859209129A5DC8C8F4667CA50EE317E5Y1P" TargetMode="External"/><Relationship Id="rId62" Type="http://schemas.openxmlformats.org/officeDocument/2006/relationships/hyperlink" Target="consultantplus://offline/ref=601896D2DB1F0EDD95460FAA6BE7C401ABC656DDA97F7D8DEFCC6114D17D16FCE1ED58A029331C8C349D2D7B5D859209129A5DC8C8F4667CA50EE317E5Y1P" TargetMode="External"/><Relationship Id="rId365" Type="http://schemas.openxmlformats.org/officeDocument/2006/relationships/hyperlink" Target="consultantplus://offline/ref=601896D2DB1F0EDD95460FAA6BE7C401ABC656DDA97E7687ECCD6114D17D16FCE1ED58A029331C8C349D2E7B5B859209129A5DC8C8F4667CA50EE317E5Y1P" TargetMode="External"/><Relationship Id="rId572" Type="http://schemas.openxmlformats.org/officeDocument/2006/relationships/hyperlink" Target="consultantplus://offline/ref=601896D2DB1F0EDD95460FAA6BE7C401ABC656DDAF7A7A8AE6C03C1ED9241AFEE6E207B72E7A108D349D2E7853DA971C03C250CFD1EA6460B90CE1E1Y7P" TargetMode="External"/><Relationship Id="rId1216" Type="http://schemas.openxmlformats.org/officeDocument/2006/relationships/hyperlink" Target="consultantplus://offline/ref=601896D2DB1F0EDD95460FAA6BE7C401ABC656DDA9717F8CE9CF6114D17D16FCE1ED58A029331C8C349E2A7A59859209129A5DC8C8F4667CA50EE317E5Y1P" TargetMode="External"/><Relationship Id="rId225" Type="http://schemas.openxmlformats.org/officeDocument/2006/relationships/hyperlink" Target="consultantplus://offline/ref=601896D2DB1F0EDD95460FAA6BE7C401ABC656DDAF7E7C8DEDC03C1ED9241AFEE6E207B72E7A108D349D2E7953DA971C03C250CFD1EA6460B90CE1E1Y7P" TargetMode="External"/><Relationship Id="rId432" Type="http://schemas.openxmlformats.org/officeDocument/2006/relationships/hyperlink" Target="consultantplus://offline/ref=601896D2DB1F0EDD954611A77D8B9B0BA8CD0DD4A97074D9B29F67438E2D10A9B3AD06F96A700F8D36832F7B5AE8YCP" TargetMode="External"/><Relationship Id="rId877" Type="http://schemas.openxmlformats.org/officeDocument/2006/relationships/hyperlink" Target="consultantplus://offline/ref=601896D2DB1F0EDD95460FAA6BE7C401ABC656DDAF7E7C8DEDC03C1ED9241AFEE6E207B72E7A108D349C2E7D53DA971C03C250CFD1EA6460B90CE1E1Y7P" TargetMode="External"/><Relationship Id="rId1062" Type="http://schemas.openxmlformats.org/officeDocument/2006/relationships/hyperlink" Target="consultantplus://offline/ref=601896D2DB1F0EDD95460FAA6BE7C401ABC656DDAF7C778AEAC03C1ED9241AFEE6E207B72E7A108D3498257F53DA971C03C250CFD1EA6460B90CE1E1Y7P" TargetMode="External"/><Relationship Id="rId737" Type="http://schemas.openxmlformats.org/officeDocument/2006/relationships/hyperlink" Target="consultantplus://offline/ref=601896D2DB1F0EDD95460FAA6BE7C401ABC656DDAA787D87EEC86114D17D16FCE1ED58A029331C8C349D287A5D859209129A5DC8C8F4667CA50EE317E5Y1P" TargetMode="External"/><Relationship Id="rId944" Type="http://schemas.openxmlformats.org/officeDocument/2006/relationships/hyperlink" Target="consultantplus://offline/ref=601896D2DB1F0EDD95460FAA6BE7C401ABC656DDA078798DECC03C1ED9241AFEE6E207B72E7A108D349C2E7C53DA971C03C250CFD1EA6460B90CE1E1Y7P" TargetMode="External"/><Relationship Id="rId73" Type="http://schemas.openxmlformats.org/officeDocument/2006/relationships/hyperlink" Target="consultantplus://offline/ref=601896D2DB1F0EDD95460FAA6BE7C401ABC656DDA97E7D8EE8CA6114D17D16FCE1ED58A029331C8C349D2D7B5D859209129A5DC8C8F4667CA50EE317E5Y1P" TargetMode="External"/><Relationship Id="rId169" Type="http://schemas.openxmlformats.org/officeDocument/2006/relationships/hyperlink" Target="consultantplus://offline/ref=601896D2DB1F0EDD95460FAA6BE7C401ABC656DDAF7C778AEAC03C1ED9241AFEE6E207B72E7A108D349D287A53DA971C03C250CFD1EA6460B90CE1E1Y7P" TargetMode="External"/><Relationship Id="rId376" Type="http://schemas.openxmlformats.org/officeDocument/2006/relationships/hyperlink" Target="consultantplus://offline/ref=601896D2DB1F0EDD95460FAA6BE7C401ABC656DDAA797788EDC36114D17D16FCE1ED58A029331C8C349D2E7E5F859209129A5DC8C8F4667CA50EE317E5Y1P" TargetMode="External"/><Relationship Id="rId583" Type="http://schemas.openxmlformats.org/officeDocument/2006/relationships/hyperlink" Target="consultantplus://offline/ref=601896D2DB1F0EDD95460FAA6BE7C401ABC656DDA9707C8AE9CA6114D17D16FCE1ED58A029331C8C349D2C7E5C859209129A5DC8C8F4667CA50EE317E5Y1P" TargetMode="External"/><Relationship Id="rId790" Type="http://schemas.openxmlformats.org/officeDocument/2006/relationships/hyperlink" Target="consultantplus://offline/ref=601896D2DB1F0EDD95460FAA6BE7C401ABC656DDA97F788DEDCC6114D17D16FCE1ED58A029331C8C349D2E7F5A859209129A5DC8C8F4667CA50EE317E5Y1P" TargetMode="External"/><Relationship Id="rId804" Type="http://schemas.openxmlformats.org/officeDocument/2006/relationships/hyperlink" Target="consultantplus://offline/ref=601896D2DB1F0EDD95460FAA6BE7C401ABC656DDA97D7D89EFCD6114D17D16FCE1ED58A029331C8C349D2D7251859209129A5DC8C8F4667CA50EE317E5Y1P" TargetMode="External"/><Relationship Id="rId1227" Type="http://schemas.openxmlformats.org/officeDocument/2006/relationships/hyperlink" Target="consultantplus://offline/ref=601896D2DB1F0EDD95460FAA6BE7C401ABC656DDAA787D87EEC86114D17D16FCE1ED58A029331C8C349C2D7A5F859209129A5DC8C8F4667CA50EE317E5Y1P"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01896D2DB1F0EDD95460FAA6BE7C401ABC656DDAF7E7C8DEDC03C1ED9241AFEE6E207B72E7A108D349D2E7F53DA971C03C250CFD1EA6460B90CE1E1Y7P" TargetMode="External"/><Relationship Id="rId443" Type="http://schemas.openxmlformats.org/officeDocument/2006/relationships/hyperlink" Target="consultantplus://offline/ref=601896D2DB1F0EDD954611A77D8B9B0BAFC50BD4A87974D9B29F67438E2D10A9B3AD06F96A700F8D36832F7B5AE8YCP" TargetMode="External"/><Relationship Id="rId650" Type="http://schemas.openxmlformats.org/officeDocument/2006/relationships/hyperlink" Target="consultantplus://offline/ref=601896D2DB1F0EDD95460FAA6BE7C401ABC656DDA97E7687ECCD6114D17D16FCE1ED58A029331C8C349D2B735A859209129A5DC8C8F4667CA50EE317E5Y1P" TargetMode="External"/><Relationship Id="rId888" Type="http://schemas.openxmlformats.org/officeDocument/2006/relationships/hyperlink" Target="consultantplus://offline/ref=601896D2DB1F0EDD95460FAA6BE7C401ABC656DDA9707A8AEACC6114D17D16FCE1ED58A029331C8C349D2F7959859209129A5DC8C8F4667CA50EE317E5Y1P" TargetMode="External"/><Relationship Id="rId1073" Type="http://schemas.openxmlformats.org/officeDocument/2006/relationships/hyperlink" Target="consultantplus://offline/ref=601896D2DB1F0EDD95460FAA6BE7C401ABC656DDAA797D8CE8CC6114D17D16FCE1ED58A029331C8C34992F7251859209129A5DC8C8F4667CA50EE317E5Y1P" TargetMode="External"/><Relationship Id="rId1280" Type="http://schemas.openxmlformats.org/officeDocument/2006/relationships/hyperlink" Target="consultantplus://offline/ref=601896D2DB1F0EDD95460FAA6BE7C401ABC656DDA9707A8AEACC6114D17D16FCE1ED58A029331C8C349D287E58859209129A5DC8C8F4667CA50EE317E5Y1P" TargetMode="External"/><Relationship Id="rId303" Type="http://schemas.openxmlformats.org/officeDocument/2006/relationships/hyperlink" Target="consultantplus://offline/ref=601896D2DB1F0EDD95460FAA6BE7C401ABC656DDAE7E7C8FE9C03C1ED9241AFEE6E207B72E7A108D349D2B7853DA971C03C250CFD1EA6460B90CE1E1Y7P" TargetMode="External"/><Relationship Id="rId748" Type="http://schemas.openxmlformats.org/officeDocument/2006/relationships/hyperlink" Target="consultantplus://offline/ref=601896D2DB1F0EDD95460FAA6BE7C401ABC656DDA97D7D89EFCD6114D17D16FCE1ED58A029331C8C349D2D7351859209129A5DC8C8F4667CA50EE317E5Y1P" TargetMode="External"/><Relationship Id="rId955" Type="http://schemas.openxmlformats.org/officeDocument/2006/relationships/hyperlink" Target="consultantplus://offline/ref=601896D2DB1F0EDD95460FAA6BE7C401ABC656DDAF7A7A8AE6C03C1ED9241AFEE6E207B72E7A108D349F287353DA971C03C250CFD1EA6460B90CE1E1Y7P" TargetMode="External"/><Relationship Id="rId1140" Type="http://schemas.openxmlformats.org/officeDocument/2006/relationships/hyperlink" Target="consultantplus://offline/ref=601896D2DB1F0EDD95460FAA6BE7C401ABC656DDAE7B7888E7C03C1ED9241AFEE6E207B72E7A108D309D2F7A53DA971C03C250CFD1EA6460B90CE1E1Y7P" TargetMode="External"/><Relationship Id="rId84" Type="http://schemas.openxmlformats.org/officeDocument/2006/relationships/hyperlink" Target="consultantplus://offline/ref=601896D2DB1F0EDD95460FAA6BE7C401ABC656DDA9707A8AEACC6114D17D16FCE1ED58A029331C8C349D2D7B5D859209129A5DC8C8F4667CA50EE317E5Y1P" TargetMode="External"/><Relationship Id="rId387" Type="http://schemas.openxmlformats.org/officeDocument/2006/relationships/hyperlink" Target="consultantplus://offline/ref=601896D2DB1F0EDD95460FAA6BE7C401ABC656DDAA797B8BEAC86114D17D16FCE1ED58A029331C8C349D2F7A5A859209129A5DC8C8F4667CA50EE317E5Y1P" TargetMode="External"/><Relationship Id="rId510" Type="http://schemas.openxmlformats.org/officeDocument/2006/relationships/hyperlink" Target="consultantplus://offline/ref=601896D2DB1F0EDD95460FAA6BE7C401ABC656DDA9717F8CE9CF6114D17D16FCE1ED58A029331C8C349D2F725A859209129A5DC8C8F4667CA50EE317E5Y1P" TargetMode="External"/><Relationship Id="rId594" Type="http://schemas.openxmlformats.org/officeDocument/2006/relationships/hyperlink" Target="consultantplus://offline/ref=601896D2DB1F0EDD95460FAA6BE7C401ABC656DDA9717F8CE9CE6114D17D16FCE1ED58A029331C8C349D2D7F5A859209129A5DC8C8F4667CA50EE317E5Y1P" TargetMode="External"/><Relationship Id="rId608" Type="http://schemas.openxmlformats.org/officeDocument/2006/relationships/hyperlink" Target="consultantplus://offline/ref=601896D2DB1F0EDD95460FAA6BE7C401ABC656DDA9717F87EACE6114D17D16FCE1ED58A029331C8C349D2D725D859209129A5DC8C8F4667CA50EE317E5Y1P" TargetMode="External"/><Relationship Id="rId815" Type="http://schemas.openxmlformats.org/officeDocument/2006/relationships/hyperlink" Target="consultantplus://offline/ref=601896D2DB1F0EDD95460FAA6BE7C401ABC656DDA9717F8CE9CF6114D17D16FCE1ED58A029331C8C349C297258859209129A5DC8C8F4667CA50EE317E5Y1P" TargetMode="External"/><Relationship Id="rId1238" Type="http://schemas.openxmlformats.org/officeDocument/2006/relationships/hyperlink" Target="consultantplus://offline/ref=601896D2DB1F0EDD95460FAA6BE7C401ABC656DDAA797D8CE8CC6114D17D16FCE1ED58A029331C8C3499297B5B859209129A5DC8C8F4667CA50EE317E5Y1P" TargetMode="External"/><Relationship Id="rId247" Type="http://schemas.openxmlformats.org/officeDocument/2006/relationships/hyperlink" Target="consultantplus://offline/ref=601896D2DB1F0EDD95460FAA6BE7C401ABC656DDAA787F8CEDC26114D17D16FCE1ED58A029331C8C349D2F7B5F859209129A5DC8C8F4667CA50EE317E5Y1P" TargetMode="External"/><Relationship Id="rId899" Type="http://schemas.openxmlformats.org/officeDocument/2006/relationships/hyperlink" Target="consultantplus://offline/ref=601896D2DB1F0EDD95460FAA6BE7C401ABC656DDA9717F8CE9CF6114D17D16FCE1ED58A029331C8C349C2A7E5A859209129A5DC8C8F4667CA50EE317E5Y1P" TargetMode="External"/><Relationship Id="rId1000" Type="http://schemas.openxmlformats.org/officeDocument/2006/relationships/hyperlink" Target="consultantplus://offline/ref=601896D2DB1F0EDD95460FAA6BE7C401ABC656DDAA797D8CE8CC6114D17D16FCE1ED58A029331C8C349C2E7B59859209129A5DC8C8F4667CA50EE317E5Y1P" TargetMode="External"/><Relationship Id="rId1084" Type="http://schemas.openxmlformats.org/officeDocument/2006/relationships/hyperlink" Target="consultantplus://offline/ref=601896D2DB1F0EDD95460FAA6BE7C401ABC656DDA9717F8CE9CF6114D17D16FCE1ED58A029331C8C349E2F7D58859209129A5DC8C8F4667CA50EE317E5Y1P" TargetMode="External"/><Relationship Id="rId1305" Type="http://schemas.openxmlformats.org/officeDocument/2006/relationships/hyperlink" Target="consultantplus://offline/ref=601896D2DB1F0EDD95460FAA6BE7C401ABC656DDAA79788FE7C86114D17D16FCE1ED58A029331C8C349D2C7A59859209129A5DC8C8F4667CA50EE317E5Y1P" TargetMode="External"/><Relationship Id="rId107" Type="http://schemas.openxmlformats.org/officeDocument/2006/relationships/hyperlink" Target="consultantplus://offline/ref=601896D2DB1F0EDD95460FAA6BE7C401ABC656DDAA787C87EAC36114D17D16FCE1ED58A029331C8C349D2A7A50859209129A5DC8C8F4667CA50EE317E5Y1P" TargetMode="External"/><Relationship Id="rId454" Type="http://schemas.openxmlformats.org/officeDocument/2006/relationships/hyperlink" Target="consultantplus://offline/ref=601896D2DB1F0EDD95460FAA6BE7C401ABC656DDAA797B8BEAC86114D17D16FCE1ED58A029331C8C349D2F785F859209129A5DC8C8F4667CA50EE317E5Y1P" TargetMode="External"/><Relationship Id="rId661" Type="http://schemas.openxmlformats.org/officeDocument/2006/relationships/hyperlink" Target="consultantplus://offline/ref=601896D2DB1F0EDD95460FAA6BE7C401ABC656DDAA797788EDC36114D17D16FCE1ED58A029331C8C349D287D51859209129A5DC8C8F4667CA50EE317E5Y1P" TargetMode="External"/><Relationship Id="rId759" Type="http://schemas.openxmlformats.org/officeDocument/2006/relationships/hyperlink" Target="consultantplus://offline/ref=601896D2DB1F0EDD95460FAA6BE7C401ABC656DDA9717F8CE9CF6114D17D16FCE1ED58A029331C8C349C297F5F859209129A5DC8C8F4667CA50EE317E5Y1P" TargetMode="External"/><Relationship Id="rId966" Type="http://schemas.openxmlformats.org/officeDocument/2006/relationships/hyperlink" Target="consultantplus://offline/ref=601896D2DB1F0EDD95460FAA6BE7C401ABC656DDA9717788EDCB6114D17D16FCE1ED58A029331C8C349C2D7E51859209129A5DC8C8F4667CA50EE317E5Y1P" TargetMode="External"/><Relationship Id="rId1291" Type="http://schemas.openxmlformats.org/officeDocument/2006/relationships/hyperlink" Target="consultantplus://offline/ref=601896D2DB1F0EDD95460FAA6BE7C401ABC656DDA9707A8AEACC6114D17D16FCE1ED58A029331C8C349D287E5C859209129A5DC8C8F4667CA50EE317E5Y1P" TargetMode="External"/><Relationship Id="rId11" Type="http://schemas.openxmlformats.org/officeDocument/2006/relationships/hyperlink" Target="consultantplus://offline/ref=601896D2DB1F0EDD95460FAA6BE7C401ABC656DDA97C768CECC36114D17D16FCE1ED58A029331C8C349D2D7B5D859209129A5DC8C8F4667CA50EE317E5Y1P" TargetMode="External"/><Relationship Id="rId314" Type="http://schemas.openxmlformats.org/officeDocument/2006/relationships/hyperlink" Target="consultantplus://offline/ref=601896D2DB1F0EDD95460FAA6BE7C401ABC656DDAA797D8CE8CC6114D17D16FCE1ED58A029331C8C349F257851859209129A5DC8C8F4667CA50EE317E5Y1P" TargetMode="External"/><Relationship Id="rId398" Type="http://schemas.openxmlformats.org/officeDocument/2006/relationships/hyperlink" Target="consultantplus://offline/ref=601896D2DB1F0EDD954611A77D8B9B0BAFC501D7AC7E74D9B29F67438E2D10A9B3AD06F96A700F8D36832F7B5AE8YCP" TargetMode="External"/><Relationship Id="rId521" Type="http://schemas.openxmlformats.org/officeDocument/2006/relationships/hyperlink" Target="consultantplus://offline/ref=601896D2DB1F0EDD95460FAA6BE7C401ABC656DDA9717F8CE9CF6114D17D16FCE1ED58A029331C8C349D2F725F859209129A5DC8C8F4667CA50EE317E5Y1P" TargetMode="External"/><Relationship Id="rId619" Type="http://schemas.openxmlformats.org/officeDocument/2006/relationships/hyperlink" Target="consultantplus://offline/ref=601896D2DB1F0EDD95460FAA6BE7C401ABC656DDAA787C87EAC36114D17D16FCE1ED58A029331C8C349D2F7A5F859209129A5DC8C8F4667CA50EE317E5Y1P" TargetMode="External"/><Relationship Id="rId1151" Type="http://schemas.openxmlformats.org/officeDocument/2006/relationships/hyperlink" Target="consultantplus://offline/ref=601896D2DB1F0EDD95460FAA6BE7C401ABC656DDA9707F8FEAC96114D17D16FCE1ED58A029331C8C349C2D7A5C859209129A5DC8C8F4667CA50EE317E5Y1P" TargetMode="External"/><Relationship Id="rId1249" Type="http://schemas.openxmlformats.org/officeDocument/2006/relationships/hyperlink" Target="consultantplus://offline/ref=601896D2DB1F0EDD95460FAA6BE7C401ABC656DDA9717788EDCB6114D17D16FCE1ED58A029331C8C349F2A7C59859209129A5DC8C8F4667CA50EE317E5Y1P" TargetMode="External"/><Relationship Id="rId95" Type="http://schemas.openxmlformats.org/officeDocument/2006/relationships/hyperlink" Target="consultantplus://offline/ref=601896D2DB1F0EDD95460FAA6BE7C401ABC656DDAA787C87EAC36114D17D16FCE1ED58A029331C8C349D2D7B5D859209129A5DC8C8F4667CA50EE317E5Y1P" TargetMode="External"/><Relationship Id="rId160" Type="http://schemas.openxmlformats.org/officeDocument/2006/relationships/hyperlink" Target="consultantplus://offline/ref=601896D2DB1F0EDD95460FAA6BE7C401ABC656DDA9717788EDCB6114D17D16FCE1ED58A029331C8C349D2D7F58859209129A5DC8C8F4667CA50EE317E5Y1P" TargetMode="External"/><Relationship Id="rId826" Type="http://schemas.openxmlformats.org/officeDocument/2006/relationships/hyperlink" Target="consultantplus://offline/ref=601896D2DB1F0EDD95460FAA6BE7C401ABC656DDAA797788EDC36114D17D16FCE1ED58A029331C8C349C2C785B859209129A5DC8C8F4667CA50EE317E5Y1P" TargetMode="External"/><Relationship Id="rId1011" Type="http://schemas.openxmlformats.org/officeDocument/2006/relationships/hyperlink" Target="consultantplus://offline/ref=601896D2DB1F0EDD95460FAA6BE7C401ABC656DDA97E7687ECCD6114D17D16FCE1ED58A029331C8C349F29735B859209129A5DC8C8F4667CA50EE317E5Y1P" TargetMode="External"/><Relationship Id="rId1109" Type="http://schemas.openxmlformats.org/officeDocument/2006/relationships/hyperlink" Target="consultantplus://offline/ref=601896D2DB1F0EDD95460FAA6BE7C401ABC656DDA9717788EDCB6114D17D16FCE1ED58A029331C8C349E287851859209129A5DC8C8F4667CA50EE317E5Y1P" TargetMode="External"/><Relationship Id="rId258" Type="http://schemas.openxmlformats.org/officeDocument/2006/relationships/hyperlink" Target="consultantplus://offline/ref=601896D2DB1F0EDD95460FAA6BE7C401ABC656DDAA787F8CEDC26114D17D16FCE1ED58A029331C8C349D2F7A59859209129A5DC8C8F4667CA50EE317E5Y1P" TargetMode="External"/><Relationship Id="rId465" Type="http://schemas.openxmlformats.org/officeDocument/2006/relationships/hyperlink" Target="consultantplus://offline/ref=601896D2DB1F0EDD95460FAA6BE7C401ABC656DDAA797D8CE8CC6114D17D16FCE1ED58A029331C8C349E2D7251859209129A5DC8C8F4667CA50EE317E5Y1P" TargetMode="External"/><Relationship Id="rId672" Type="http://schemas.openxmlformats.org/officeDocument/2006/relationships/hyperlink" Target="consultantplus://offline/ref=601896D2DB1F0EDD95460FAA6BE7C401ABC656DDA97E7687ECCD6114D17D16FCE1ED58A029331C8C349D2B7250859209129A5DC8C8F4667CA50EE317E5Y1P" TargetMode="External"/><Relationship Id="rId1095" Type="http://schemas.openxmlformats.org/officeDocument/2006/relationships/hyperlink" Target="consultantplus://offline/ref=601896D2DB1F0EDD95460FAA6BE7C401ABC656DDA9717F8CE9CF6114D17D16FCE1ED58A029331C8C349E2E795A859209129A5DC8C8F4667CA50EE317E5Y1P" TargetMode="External"/><Relationship Id="rId1316" Type="http://schemas.openxmlformats.org/officeDocument/2006/relationships/hyperlink" Target="consultantplus://offline/ref=601896D2DB1F0EDD95460FAA6BE7C401ABC656DDAA797788EDC36114D17D16FCE1ED58A029331C8C349C2E785D859209129A5DC8C8F4667CA50EE317E5Y1P" TargetMode="External"/><Relationship Id="rId22" Type="http://schemas.openxmlformats.org/officeDocument/2006/relationships/hyperlink" Target="consultantplus://offline/ref=601896D2DB1F0EDD95460FAA6BE7C401ABC656DDAF707C86E8C03C1ED9241AFEE6E207B72E7A108D349D2D7E53DA971C03C250CFD1EA6460B90CE1E1Y7P" TargetMode="External"/><Relationship Id="rId118" Type="http://schemas.openxmlformats.org/officeDocument/2006/relationships/hyperlink" Target="consultantplus://offline/ref=601896D2DB1F0EDD95460FAA6BE7C401ABC656DDAA787D87EEC86114D17D16FCE1ED58A029331C8C349D2F7B5C859209129A5DC8C8F4667CA50EE317E5Y1P" TargetMode="External"/><Relationship Id="rId325" Type="http://schemas.openxmlformats.org/officeDocument/2006/relationships/hyperlink" Target="consultantplus://offline/ref=601896D2DB1F0EDD95460FAA6BE7C401ABC656DDA9717788EDCB6114D17D16FCE1ED58A029331C8C349D2C785F859209129A5DC8C8F4667CA50EE317E5Y1P" TargetMode="External"/><Relationship Id="rId532" Type="http://schemas.openxmlformats.org/officeDocument/2006/relationships/hyperlink" Target="consultantplus://offline/ref=601896D2DB1F0EDD95460FAA6BE7C401ABC656DDAF7C778AEAC03C1ED9241AFEE6E207B72E7A108D349C2B7253DA971C03C250CFD1EA6460B90CE1E1Y7P" TargetMode="External"/><Relationship Id="rId977" Type="http://schemas.openxmlformats.org/officeDocument/2006/relationships/hyperlink" Target="consultantplus://offline/ref=601896D2DB1F0EDD95460FAA6BE7C401ABC656DDA9717C86E6C96114D17D16FCE1ED58A029331C8C349D2B7C51859209129A5DC8C8F4667CA50EE317E5Y1P" TargetMode="External"/><Relationship Id="rId1162" Type="http://schemas.openxmlformats.org/officeDocument/2006/relationships/hyperlink" Target="consultantplus://offline/ref=601896D2DB1F0EDD95460FAA6BE7C401ABC656DDAA787D87EEC86114D17D16FCE1ED58A029331C8C349D247E58859209129A5DC8C8F4667CA50EE317E5Y1P" TargetMode="External"/><Relationship Id="rId171" Type="http://schemas.openxmlformats.org/officeDocument/2006/relationships/hyperlink" Target="consultantplus://offline/ref=601896D2DB1F0EDD95460FAA6BE7C401ABC656DDA078798DECC03C1ED9241AFEE6E207B72E7A108D349D2A7C53DA971C03C250CFD1EA6460B90CE1E1Y7P" TargetMode="External"/><Relationship Id="rId837" Type="http://schemas.openxmlformats.org/officeDocument/2006/relationships/hyperlink" Target="consultantplus://offline/ref=601896D2DB1F0EDD95460FAA6BE7C401ABC656DDAF7A7A89E7C03C1ED9241AFEE6E207B72E7A108D349D2D7E53DA971C03C250CFD1EA6460B90CE1E1Y7P" TargetMode="External"/><Relationship Id="rId1022" Type="http://schemas.openxmlformats.org/officeDocument/2006/relationships/hyperlink" Target="consultantplus://offline/ref=601896D2DB1F0EDD95460FAA6BE7C401ABC656DDA9707C8AE9CA6114D17D16FCE1ED58A029331C8C349D257A5B859209129A5DC8C8F4667CA50EE317E5Y1P" TargetMode="External"/><Relationship Id="rId269" Type="http://schemas.openxmlformats.org/officeDocument/2006/relationships/hyperlink" Target="consultantplus://offline/ref=601896D2DB1F0EDD95460FAA6BE7C401ABC656DDAA787D87EEC86114D17D16FCE1ED58A029331C8C349D2F795C859209129A5DC8C8F4667CA50EE317E5Y1P" TargetMode="External"/><Relationship Id="rId476" Type="http://schemas.openxmlformats.org/officeDocument/2006/relationships/hyperlink" Target="consultantplus://offline/ref=601896D2DB1F0EDD95460FAA6BE7C401ABC656DDA97E7D8EE8CA6114D17D16FCE1ED58A029331C8C349D2D795B859209129A5DC8C8F4667CA50EE317E5Y1P" TargetMode="External"/><Relationship Id="rId683" Type="http://schemas.openxmlformats.org/officeDocument/2006/relationships/hyperlink" Target="consultantplus://offline/ref=601896D2DB1F0EDD95460FAA6BE7C401ABC656DDAA797788EDC36114D17D16FCE1ED58A029331C8C349D287C50859209129A5DC8C8F4667CA50EE317E5Y1P" TargetMode="External"/><Relationship Id="rId890" Type="http://schemas.openxmlformats.org/officeDocument/2006/relationships/hyperlink" Target="consultantplus://offline/ref=601896D2DB1F0EDD95460FAA6BE7C401ABC656DDAA797D8CE8CC6114D17D16FCE1ED58A029331C8C349E247851859209129A5DC8C8F4667CA50EE317E5Y1P" TargetMode="External"/><Relationship Id="rId904" Type="http://schemas.openxmlformats.org/officeDocument/2006/relationships/hyperlink" Target="consultantplus://offline/ref=601896D2DB1F0EDD95460FAA6BE7C401ABC656DDA078798DECC03C1ED9241AFEE6E207B72E7A108D349C2E7B53DA971C03C250CFD1EA6460B90CE1E1Y7P" TargetMode="External"/><Relationship Id="rId1327" Type="http://schemas.openxmlformats.org/officeDocument/2006/relationships/hyperlink" Target="consultantplus://offline/ref=601896D2DB1F0EDD95460FAA6BE7C401ABC656DDAA787D87EEC86114D17D16FCE1ED58A029331C8C349C2D7F5F859209129A5DC8C8F4667CA50EE317E5Y1P" TargetMode="External"/><Relationship Id="rId33" Type="http://schemas.openxmlformats.org/officeDocument/2006/relationships/hyperlink" Target="consultantplus://offline/ref=601896D2DB1F0EDD95460FAA6BE7C401ABC656DDA9707D86EBCB6114D17D16FCE1ED58A029331C8C349D2D7B5D859209129A5DC8C8F4667CA50EE317E5Y1P" TargetMode="External"/><Relationship Id="rId129" Type="http://schemas.openxmlformats.org/officeDocument/2006/relationships/hyperlink" Target="consultantplus://offline/ref=601896D2DB1F0EDD95460FAA6BE7C401ABC656DDAE7B7888E7C03C1ED9241AFEE6E207B72E7A108D349D2C7C53DA971C03C250CFD1EA6460B90CE1E1Y7P" TargetMode="External"/><Relationship Id="rId336" Type="http://schemas.openxmlformats.org/officeDocument/2006/relationships/hyperlink" Target="consultantplus://offline/ref=601896D2DB1F0EDD95460FAA6BE7C401ABC656DDAA797D8CE8CC6114D17D16FCE1ED58A029331C8C349F257F5D859209129A5DC8C8F4667CA50EE317E5Y1P" TargetMode="External"/><Relationship Id="rId543" Type="http://schemas.openxmlformats.org/officeDocument/2006/relationships/hyperlink" Target="consultantplus://offline/ref=601896D2DB1F0EDD95460FAA6BE7C401ABC656DDA9717788EDCB6114D17D16FCE1ED58A029331C8C349D2E7258859209129A5DC8C8F4667CA50EE317E5Y1P" TargetMode="External"/><Relationship Id="rId988" Type="http://schemas.openxmlformats.org/officeDocument/2006/relationships/hyperlink" Target="consultantplus://offline/ref=601896D2DB1F0EDD95460FAA6BE7C401ABC656DDAA797D8CE8CC6114D17D16FCE1ED58A029331C8C349C2F7C5F859209129A5DC8C8F4667CA50EE317E5Y1P" TargetMode="External"/><Relationship Id="rId1173" Type="http://schemas.openxmlformats.org/officeDocument/2006/relationships/hyperlink" Target="consultantplus://offline/ref=601896D2DB1F0EDD95460FAA6BE7C401ABC656DDA9717C86E6C96114D17D16FCE1ED58A029331C8C349C297E5D859209129A5DC8C8F4667CA50EE317E5Y1P" TargetMode="External"/><Relationship Id="rId182" Type="http://schemas.openxmlformats.org/officeDocument/2006/relationships/hyperlink" Target="consultantplus://offline/ref=601896D2DB1F0EDD95460FAA6BE7C401ABC656DDAA797D8CE8CC6114D17D16FCE1ED58A029331C8C349F2B7351859209129A5DC8C8F4667CA50EE317E5Y1P" TargetMode="External"/><Relationship Id="rId403" Type="http://schemas.openxmlformats.org/officeDocument/2006/relationships/hyperlink" Target="consultantplus://offline/ref=601896D2DB1F0EDD95460FAA6BE7C401ABC656DDAA797D8CE8CC6114D17D16FCE1ED58A029331C8C349E2D7B59859209129A5DC8C8F4667CA50EE317E5Y1P" TargetMode="External"/><Relationship Id="rId750" Type="http://schemas.openxmlformats.org/officeDocument/2006/relationships/hyperlink" Target="consultantplus://offline/ref=601896D2DB1F0EDD95460FAA6BE7C401ABC656DDA97C7E87EFC36114D17D16FCE1ED58A029331C8C349D2E7B50859209129A5DC8C8F4667CA50EE317E5Y1P" TargetMode="External"/><Relationship Id="rId848" Type="http://schemas.openxmlformats.org/officeDocument/2006/relationships/hyperlink" Target="consultantplus://offline/ref=601896D2DB1F0EDD95460FAA6BE7C401ABC656DDA9717C86E6C96114D17D16FCE1ED58A029331C8C349D287B5E859209129A5DC8C8F4667CA50EE317E5Y1P" TargetMode="External"/><Relationship Id="rId1033" Type="http://schemas.openxmlformats.org/officeDocument/2006/relationships/hyperlink" Target="consultantplus://offline/ref=601896D2DB1F0EDD95460FAA6BE7C401ABC656DDA97E7687ECCD6114D17D16FCE1ED58A029331C8C349C2C7D58859209129A5DC8C8F4667CA50EE317E5Y1P" TargetMode="External"/><Relationship Id="rId487" Type="http://schemas.openxmlformats.org/officeDocument/2006/relationships/hyperlink" Target="consultantplus://offline/ref=601896D2DB1F0EDD95460FAA6BE7C401ABC656DDAA797686EDCE6114D17D16FCE1ED58A029331C8C349D2D7A5E859209129A5DC8C8F4667CA50EE317E5Y1P" TargetMode="External"/><Relationship Id="rId610" Type="http://schemas.openxmlformats.org/officeDocument/2006/relationships/hyperlink" Target="consultantplus://offline/ref=601896D2DB1F0EDD95460FAA6BE7C401ABC656DDA9717788EDCB6114D17D16FCE1ED58A029331C8C349F257E58859209129A5DC8C8F4667CA50EE317E5Y1P" TargetMode="External"/><Relationship Id="rId694" Type="http://schemas.openxmlformats.org/officeDocument/2006/relationships/hyperlink" Target="consultantplus://offline/ref=601896D2DB1F0EDD95460FAA6BE7C401ABC656DDA97E7687ECCD6114D17D16FCE1ED58A029331C8C349D2A7F5A859209129A5DC8C8F4667CA50EE317E5Y1P" TargetMode="External"/><Relationship Id="rId708" Type="http://schemas.openxmlformats.org/officeDocument/2006/relationships/hyperlink" Target="consultantplus://offline/ref=601896D2DB1F0EDD95460FAA6BE7C401ABC656DDA9717788EDCB6114D17D16FCE1ED58A029331C8C349E2C725A859209129A5DC8C8F4667CA50EE317E5Y1P" TargetMode="External"/><Relationship Id="rId915" Type="http://schemas.openxmlformats.org/officeDocument/2006/relationships/hyperlink" Target="consultantplus://offline/ref=601896D2DB1F0EDD95460FAA6BE7C401ABC656DDA9717F8CE9CF6114D17D16FCE1ED58A029331C8C349C2A7D5A859209129A5DC8C8F4667CA50EE317E5Y1P" TargetMode="External"/><Relationship Id="rId1240" Type="http://schemas.openxmlformats.org/officeDocument/2006/relationships/hyperlink" Target="consultantplus://offline/ref=601896D2DB1F0EDD95460FAA6BE7C401ABC656DDAA797D8CE8CC6114D17D16FCE1ED58A029331C8C3499297B5F859209129A5DC8C8F4667CA50EE317E5Y1P" TargetMode="External"/><Relationship Id="rId1338" Type="http://schemas.openxmlformats.org/officeDocument/2006/relationships/hyperlink" Target="consultantplus://offline/ref=601896D2DB1F0EDD95460FAA6BE7C401ABC656DDAA787C87EAC36114D17D16FCE1ED58A029331C8C349C2D7C5B859209129A5DC8C8F4667CA50EE317E5Y1P" TargetMode="External"/><Relationship Id="rId347" Type="http://schemas.openxmlformats.org/officeDocument/2006/relationships/hyperlink" Target="consultantplus://offline/ref=601896D2DB1F0EDD95460FAA6BE7C401ABC656DDAA797D8CE8CC6114D17D16FCE1ED58A029331C8C349F24795B859209129A5DC8C8F4667CA50EE317E5Y1P" TargetMode="External"/><Relationship Id="rId999" Type="http://schemas.openxmlformats.org/officeDocument/2006/relationships/hyperlink" Target="consultantplus://offline/ref=601896D2DB1F0EDD95460FAA6BE7C401ABC656DDA9717C86E6C96114D17D16FCE1ED58A029331C8C349D2A7951859209129A5DC8C8F4667CA50EE317E5Y1P" TargetMode="External"/><Relationship Id="rId1100" Type="http://schemas.openxmlformats.org/officeDocument/2006/relationships/hyperlink" Target="consultantplus://offline/ref=601896D2DB1F0EDD95460FAA6BE7C401ABC656DDAE7B7888E7C03C1ED9241AFEE6E207B72E7A108D309D2C7253DA971C03C250CFD1EA6460B90CE1E1Y7P" TargetMode="External"/><Relationship Id="rId1184" Type="http://schemas.openxmlformats.org/officeDocument/2006/relationships/hyperlink" Target="consultantplus://offline/ref=601896D2DB1F0EDD95460FAA6BE7C401ABC656DDA9717C86E6C96114D17D16FCE1ED58A029331C8C349C297E50859209129A5DC8C8F4667CA50EE317E5Y1P" TargetMode="External"/><Relationship Id="rId44" Type="http://schemas.openxmlformats.org/officeDocument/2006/relationships/hyperlink" Target="consultantplus://offline/ref=601896D2DB1F0EDD95460FAA6BE7C401ABC656DDAA787F8CEDC26114D17D16FCE1ED58A029331C8C349D2D7B5D859209129A5DC8C8F4667CA50EE317E5Y1P" TargetMode="External"/><Relationship Id="rId554" Type="http://schemas.openxmlformats.org/officeDocument/2006/relationships/hyperlink" Target="consultantplus://offline/ref=601896D2DB1F0EDD95460FAA6BE7C401ABC656DDA970778FECCE6114D17D16FCE1ED58A029331C8C349D2A785E859209129A5DC8C8F4667CA50EE317E5Y1P" TargetMode="External"/><Relationship Id="rId761" Type="http://schemas.openxmlformats.org/officeDocument/2006/relationships/hyperlink" Target="consultantplus://offline/ref=601896D2DB1F0EDD95460FAA6BE7C401ABC656DDA9717C86E6C96114D17D16FCE1ED58A029331C8C349D29725C859209129A5DC8C8F4667CA50EE317E5Y1P" TargetMode="External"/><Relationship Id="rId859" Type="http://schemas.openxmlformats.org/officeDocument/2006/relationships/hyperlink" Target="consultantplus://offline/ref=601896D2DB1F0EDD95460FAA6BE7C401ABC656DDAA797788EDC36114D17D16FCE1ED58A029331C8C349C2C785E859209129A5DC8C8F4667CA50EE317E5Y1P" TargetMode="External"/><Relationship Id="rId193" Type="http://schemas.openxmlformats.org/officeDocument/2006/relationships/hyperlink" Target="consultantplus://offline/ref=601896D2DB1F0EDD95460FAA6BE7C401ABC656DDA970778FECCE6114D17D16FCE1ED58A029331C8C349D2F7F59859209129A5DC8C8F4667CA50EE317E5Y1P" TargetMode="External"/><Relationship Id="rId207" Type="http://schemas.openxmlformats.org/officeDocument/2006/relationships/hyperlink" Target="consultantplus://offline/ref=601896D2DB1F0EDD95460FAA6BE7C401ABC656DDA9717C86E6C96114D17D16FCE1ED58A029331C8C349D2D7E5D859209129A5DC8C8F4667CA50EE317E5Y1P" TargetMode="External"/><Relationship Id="rId414" Type="http://schemas.openxmlformats.org/officeDocument/2006/relationships/hyperlink" Target="consultantplus://offline/ref=601896D2DB1F0EDD954611A77D8B9B0BAFC90CD2AE7D74D9B29F67438E2D10A9B3AD06F96A700F8D36832F7B5AE8YCP" TargetMode="External"/><Relationship Id="rId498" Type="http://schemas.openxmlformats.org/officeDocument/2006/relationships/hyperlink" Target="consultantplus://offline/ref=601896D2DB1F0EDD95460FAA6BE7C401ABC656DDAF7C778AEAC03C1ED9241AFEE6E207B72E7A108D349D287353DA971C03C250CFD1EA6460B90CE1E1Y7P" TargetMode="External"/><Relationship Id="rId621" Type="http://schemas.openxmlformats.org/officeDocument/2006/relationships/hyperlink" Target="consultantplus://offline/ref=601896D2DB1F0EDD95460FAA6BE7C401ABC656DDAA797D8CE8CC6114D17D16FCE1ED58A029331C8C349D297F5D859209129A5DC8C8F4667CA50EE317E5Y1P" TargetMode="External"/><Relationship Id="rId1044" Type="http://schemas.openxmlformats.org/officeDocument/2006/relationships/hyperlink" Target="consultantplus://offline/ref=601896D2DB1F0EDD95460FAA6BE7C401ABC656DDAA797788EDC36114D17D16FCE1ED58A029331C8C349C2C785F859209129A5DC8C8F4667CA50EE317E5Y1P" TargetMode="External"/><Relationship Id="rId1251" Type="http://schemas.openxmlformats.org/officeDocument/2006/relationships/hyperlink" Target="consultantplus://offline/ref=601896D2DB1F0EDD95460FAA6BE7C401ABC656DDA97E7687ECCD6114D17D16FCE1ED58A029331C8C349F2D795B859209129A5DC8C8F4667CA50EE317E5Y1P" TargetMode="External"/><Relationship Id="rId1349" Type="http://schemas.openxmlformats.org/officeDocument/2006/relationships/hyperlink" Target="consultantplus://offline/ref=601896D2DB1F0EDD95460FAA6BE7C401ABC656DDAA797E8CE6CB6114D17D16FCE1ED58A03B334480349A337B5A90C45854ECYDP" TargetMode="External"/><Relationship Id="rId260" Type="http://schemas.openxmlformats.org/officeDocument/2006/relationships/hyperlink" Target="consultantplus://offline/ref=601896D2DB1F0EDD95460FAA6BE7C401ABC656DDAA787C87EAC36114D17D16FCE1ED58A029331C8C349D247A50859209129A5DC8C8F4667CA50EE317E5Y1P" TargetMode="External"/><Relationship Id="rId719" Type="http://schemas.openxmlformats.org/officeDocument/2006/relationships/hyperlink" Target="consultantplus://offline/ref=601896D2DB1F0EDD95460FAA6BE7C401ABC656DDAA787D87EEC86114D17D16FCE1ED58A029331C8C349D297F51859209129A5DC8C8F4667CA50EE317E5Y1P" TargetMode="External"/><Relationship Id="rId926" Type="http://schemas.openxmlformats.org/officeDocument/2006/relationships/hyperlink" Target="consultantplus://offline/ref=601896D2DB1F0EDD95460FAA6BE7C401ABC656DDAF7C778AEAC03C1ED9241AFEE6E207B72E7A108D349F2A7C53DA971C03C250CFD1EA6460B90CE1E1Y7P" TargetMode="External"/><Relationship Id="rId1111" Type="http://schemas.openxmlformats.org/officeDocument/2006/relationships/hyperlink" Target="consultantplus://offline/ref=601896D2DB1F0EDD95460FAA6BE7C401ABC656DDA9717788EDCB6114D17D16FCE1ED58A029331C8C349C257D5E859209129A5DC8C8F4667CA50EE317E5Y1P" TargetMode="External"/><Relationship Id="rId55" Type="http://schemas.openxmlformats.org/officeDocument/2006/relationships/hyperlink" Target="consultantplus://offline/ref=601896D2DB1F0EDD95460FAA6BE7C401ABC656DDA97D788DEDCB6114D17D16FCE1ED58A029331C8C349D2D7B5D859209129A5DC8C8F4667CA50EE317E5Y1P" TargetMode="External"/><Relationship Id="rId120" Type="http://schemas.openxmlformats.org/officeDocument/2006/relationships/hyperlink" Target="consultantplus://offline/ref=601896D2DB1F0EDD95460FAA6BE7C401ABC656DDA9717788EDCB6114D17D16FCE1ED58A029331C8C349D2D785B859209129A5DC8C8F4667CA50EE317E5Y1P" TargetMode="External"/><Relationship Id="rId358" Type="http://schemas.openxmlformats.org/officeDocument/2006/relationships/hyperlink" Target="consultantplus://offline/ref=601896D2DB1F0EDD95460FAA6BE7C401ABC656DDAA797788EDC36114D17D16FCE1ED58A029331C8C349D2E7F59859209129A5DC8C8F4667CA50EE317E5Y1P" TargetMode="External"/><Relationship Id="rId565" Type="http://schemas.openxmlformats.org/officeDocument/2006/relationships/hyperlink" Target="consultantplus://offline/ref=601896D2DB1F0EDD95460FAA6BE7C401ABC656DDAA797D8CE8CC6114D17D16FCE1ED58A029331C8C349D297B59859209129A5DC8C8F4667CA50EE317E5Y1P" TargetMode="External"/><Relationship Id="rId772" Type="http://schemas.openxmlformats.org/officeDocument/2006/relationships/hyperlink" Target="consultantplus://offline/ref=601896D2DB1F0EDD95460FAA6BE7C401ABC656DDAA797D8CE8CC6114D17D16FCE1ED58A029331C8C349D24735D859209129A5DC8C8F4667CA50EE317E5Y1P" TargetMode="External"/><Relationship Id="rId1195" Type="http://schemas.openxmlformats.org/officeDocument/2006/relationships/hyperlink" Target="consultantplus://offline/ref=601896D2DB1F0EDD95460FAA6BE7C401ABC656DDAF7A7A8AE6C03C1ED9241AFEE6E207B72E7A108D34952F7253DA971C03C250CFD1EA6460B90CE1E1Y7P" TargetMode="External"/><Relationship Id="rId1209" Type="http://schemas.openxmlformats.org/officeDocument/2006/relationships/hyperlink" Target="consultantplus://offline/ref=601896D2DB1F0EDD95460FAA6BE7C401ABC656DDA9717A8EECCC6114D17D16FCE1ED58A029331C8C349D297C5E859209129A5DC8C8F4667CA50EE317E5Y1P" TargetMode="External"/><Relationship Id="rId218" Type="http://schemas.openxmlformats.org/officeDocument/2006/relationships/hyperlink" Target="consultantplus://offline/ref=601896D2DB1F0EDD95460FAA6BE7C401ABC656DDAA787F8CEDC26114D17D16FCE1ED58A029331C8C349D2F7B5D859209129A5DC8C8F4667CA50EE317E5Y1P" TargetMode="External"/><Relationship Id="rId425" Type="http://schemas.openxmlformats.org/officeDocument/2006/relationships/hyperlink" Target="consultantplus://offline/ref=601896D2DB1F0EDD95460FAA6BE7C401ABC656DDAA797D8CE8CC6114D17D16FCE1ED58A029331C8C349E2D795D859209129A5DC8C8F4667CA50EE317E5Y1P" TargetMode="External"/><Relationship Id="rId632" Type="http://schemas.openxmlformats.org/officeDocument/2006/relationships/hyperlink" Target="consultantplus://offline/ref=601896D2DB1F0EDD95460FAA6BE7C401ABC656DDAF7A7A8AE6C03C1ED9241AFEE6E207B72E7A108D349D297C53DA971C03C250CFD1EA6460B90CE1E1Y7P" TargetMode="External"/><Relationship Id="rId1055" Type="http://schemas.openxmlformats.org/officeDocument/2006/relationships/hyperlink" Target="consultantplus://offline/ref=601896D2DB1F0EDD95460FAA6BE7C401ABC656DDAA787C87EAC36114D17D16FCE1ED58A029331C8C349D28795F859209129A5DC8C8F4667CA50EE317E5Y1P" TargetMode="External"/><Relationship Id="rId1262" Type="http://schemas.openxmlformats.org/officeDocument/2006/relationships/hyperlink" Target="consultantplus://offline/ref=601896D2DB1F0EDD95460FAA6BE7C401ABC656DDA9717C86E6C96114D17D16FCE1ED58A029331C8C349D2D7951859209129A5DC8C8F4667CA50EE317E5Y1P" TargetMode="External"/><Relationship Id="rId271" Type="http://schemas.openxmlformats.org/officeDocument/2006/relationships/hyperlink" Target="consultantplus://offline/ref=601896D2DB1F0EDD95460FAA6BE7C401ABC656DDAF7A7A8AE6C03C1ED9241AFEE6E207B72E7A108D349D2F7C53DA971C03C250CFD1EA6460B90CE1E1Y7P" TargetMode="External"/><Relationship Id="rId937" Type="http://schemas.openxmlformats.org/officeDocument/2006/relationships/hyperlink" Target="consultantplus://offline/ref=601896D2DB1F0EDD95460FAA6BE7C401ABC656DDA9717F8CE9CF6114D17D16FCE1ED58A029331C8C349C257950859209129A5DC8C8F4667CA50EE317E5Y1P" TargetMode="External"/><Relationship Id="rId1122" Type="http://schemas.openxmlformats.org/officeDocument/2006/relationships/hyperlink" Target="consultantplus://offline/ref=601896D2DB1F0EDD95460FAA6BE7C401ABC656DDA970768DE9C26114D17D16FCE1ED58A029331C8C349D2E7951859209129A5DC8C8F4667CA50EE317E5Y1P" TargetMode="External"/><Relationship Id="rId66" Type="http://schemas.openxmlformats.org/officeDocument/2006/relationships/hyperlink" Target="consultantplus://offline/ref=601896D2DB1F0EDD95460FAA6BE7C401ABC656DDAE7B7888E7C03C1ED9241AFEE6E207B72E7A108D349D2D7E53DA971C03C250CFD1EA6460B90CE1E1Y7P" TargetMode="External"/><Relationship Id="rId131" Type="http://schemas.openxmlformats.org/officeDocument/2006/relationships/hyperlink" Target="consultantplus://offline/ref=601896D2DB1F0EDD95460FAA6BE7C401ABC656DDAF7C778AEAC03C1ED9241AFEE6E207B72E7A108D349D2C7F53DA971C03C250CFD1EA6460B90CE1E1Y7P" TargetMode="External"/><Relationship Id="rId369" Type="http://schemas.openxmlformats.org/officeDocument/2006/relationships/hyperlink" Target="consultantplus://offline/ref=601896D2DB1F0EDD95460FAA6BE7C401ABC656DDA9717788EDCB6114D17D16FCE1ED58A029331C8C349D2C7C51859209129A5DC8C8F4667CA50EE317E5Y1P" TargetMode="External"/><Relationship Id="rId576" Type="http://schemas.openxmlformats.org/officeDocument/2006/relationships/hyperlink" Target="consultantplus://offline/ref=601896D2DB1F0EDD95460FAA6BE7C401ABC656DDA97E7D8EE8CA6114D17D16FCE1ED58A029331C8C349D2D795F859209129A5DC8C8F4667CA50EE317E5Y1P" TargetMode="External"/><Relationship Id="rId783" Type="http://schemas.openxmlformats.org/officeDocument/2006/relationships/hyperlink" Target="consultantplus://offline/ref=601896D2DB1F0EDD95460FAA6BE7C401ABC656DDA97D7D89EFCD6114D17D16FCE1ED58A029331C8C349D2D7250859209129A5DC8C8F4667CA50EE317E5Y1P" TargetMode="External"/><Relationship Id="rId990" Type="http://schemas.openxmlformats.org/officeDocument/2006/relationships/hyperlink" Target="consultantplus://offline/ref=601896D2DB1F0EDD95460FAA6BE7C401ABC656DDA97E7687ECCD6114D17D16FCE1ED58A029331C8C349F297C5C859209129A5DC8C8F4667CA50EE317E5Y1P" TargetMode="External"/><Relationship Id="rId229" Type="http://schemas.openxmlformats.org/officeDocument/2006/relationships/hyperlink" Target="consultantplus://offline/ref=601896D2DB1F0EDD95460FAA6BE7C401ABC656DDA97E7687ECCD6114D17D16FCE1ED58A029331C8C349D2C7A58859209129A5DC8C8F4667CA50EE317E5Y1P" TargetMode="External"/><Relationship Id="rId436" Type="http://schemas.openxmlformats.org/officeDocument/2006/relationships/hyperlink" Target="consultantplus://offline/ref=601896D2DB1F0EDD954611A77D8B9B0BAFC50BD4A87974D9B29F67438E2D10A9B3AD06F96A700F8D36832F7B5AE8YCP" TargetMode="External"/><Relationship Id="rId643" Type="http://schemas.openxmlformats.org/officeDocument/2006/relationships/hyperlink" Target="consultantplus://offline/ref=601896D2DB1F0EDD95460FAA6BE7C401ABC656DDAA797B8BEAC86114D17D16FCE1ED58A029331C8C349D2F7C5E859209129A5DC8C8F4667CA50EE317E5Y1P" TargetMode="External"/><Relationship Id="rId1066" Type="http://schemas.openxmlformats.org/officeDocument/2006/relationships/hyperlink" Target="consultantplus://offline/ref=601896D2DB1F0EDD95460FAA6BE7C401ABC656DDA9717F8CE9CF6114D17D16FCE1ED58A029331C8C349E2F7F5C859209129A5DC8C8F4667CA50EE317E5Y1P" TargetMode="External"/><Relationship Id="rId1273" Type="http://schemas.openxmlformats.org/officeDocument/2006/relationships/hyperlink" Target="consultantplus://offline/ref=601896D2DB1F0EDD95460FAA6BE7C401ABC656DDA9717C86E6C96114D17D16FCE1ED58A029331C8C349D2D7951859209129A5DC8C8F4667CA50EE317E5Y1P" TargetMode="External"/><Relationship Id="rId850" Type="http://schemas.openxmlformats.org/officeDocument/2006/relationships/hyperlink" Target="consultantplus://offline/ref=601896D2DB1F0EDD95460FAA6BE7C401ABC656DDA9717788EDCB6114D17D16FCE1ED58A029331C8C349D257D5F859209129A5DC8C8F4667CA50EE317E5Y1P" TargetMode="External"/><Relationship Id="rId948" Type="http://schemas.openxmlformats.org/officeDocument/2006/relationships/hyperlink" Target="consultantplus://offline/ref=601896D2DB1F0EDD95460FAA6BE7C401ABC656DDAF7A7A8AE6C03C1ED9241AFEE6E207B72E7A108D349F287A53DA971C03C250CFD1EA6460B90CE1E1Y7P" TargetMode="External"/><Relationship Id="rId1133" Type="http://schemas.openxmlformats.org/officeDocument/2006/relationships/hyperlink" Target="consultantplus://offline/ref=601896D2DB1F0EDD954611A77D8B9B0BAFC500D9AA7F74D9B29F67438E2D10A9B3AD06F96A700F8D36832F7B5AE8YCP" TargetMode="External"/><Relationship Id="rId77" Type="http://schemas.openxmlformats.org/officeDocument/2006/relationships/hyperlink" Target="consultantplus://offline/ref=601896D2DB1F0EDD95460FAA6BE7C401ABC656DDA9717D8FE8CB6114D17D16FCE1ED58A029331C8C349D2D7B5D859209129A5DC8C8F4667CA50EE317E5Y1P" TargetMode="External"/><Relationship Id="rId282" Type="http://schemas.openxmlformats.org/officeDocument/2006/relationships/hyperlink" Target="consultantplus://offline/ref=601896D2DB1F0EDD95460FAA6BE7C401ABC656DDAA797B8BEAC86114D17D16FCE1ED58A029331C8C349D2C7B5E859209129A5DC8C8F4667CA50EE317E5Y1P" TargetMode="External"/><Relationship Id="rId503" Type="http://schemas.openxmlformats.org/officeDocument/2006/relationships/hyperlink" Target="consultantplus://offline/ref=601896D2DB1F0EDD95460FAA6BE7C401ABC656DDA9717F8CE9CF6114D17D16FCE1ED58A029331C8C349D2F735E859209129A5DC8C8F4667CA50EE317E5Y1P" TargetMode="External"/><Relationship Id="rId587" Type="http://schemas.openxmlformats.org/officeDocument/2006/relationships/hyperlink" Target="consultantplus://offline/ref=601896D2DB1F0EDD95460FAA6BE7C401ABC656DDAA787D87EEC86114D17D16FCE1ED58A029331C8C349D2F7258859209129A5DC8C8F4667CA50EE317E5Y1P" TargetMode="External"/><Relationship Id="rId710" Type="http://schemas.openxmlformats.org/officeDocument/2006/relationships/hyperlink" Target="consultantplus://offline/ref=601896D2DB1F0EDD95460FAA6BE7C401ABC656DDA9707C8AE9CA6114D17D16FCE1ED58A029331C8C349D297C59859209129A5DC8C8F4667CA50EE317E5Y1P" TargetMode="External"/><Relationship Id="rId808" Type="http://schemas.openxmlformats.org/officeDocument/2006/relationships/hyperlink" Target="consultantplus://offline/ref=601896D2DB1F0EDD95460FAA6BE7C401ABC656DDA97C768CECC36114D17D16FCE1ED58A029331C8C349D2D7F5C859209129A5DC8C8F4667CA50EE317E5Y1P" TargetMode="External"/><Relationship Id="rId1340" Type="http://schemas.openxmlformats.org/officeDocument/2006/relationships/hyperlink" Target="consultantplus://offline/ref=601896D2DB1F0EDD95460FAA6BE7C401ABC656DDAA797D8CE8CC6114D17D16FCE1ED58A029331C8C349928735A859209129A5DC8C8F4667CA50EE317E5Y1P" TargetMode="External"/><Relationship Id="rId8" Type="http://schemas.openxmlformats.org/officeDocument/2006/relationships/hyperlink" Target="consultantplus://offline/ref=601896D2DB1F0EDD95460FAA6BE7C401ABC656DDA97C7E87EFC36114D17D16FCE1ED58A029331C8C349D2D7B5D859209129A5DC8C8F4667CA50EE317E5Y1P" TargetMode="External"/><Relationship Id="rId142" Type="http://schemas.openxmlformats.org/officeDocument/2006/relationships/hyperlink" Target="consultantplus://offline/ref=601896D2DB1F0EDD95460FAA6BE7C401ABC656DDA9707F8FEAC96114D17D16FCE1ED58A029331C8C349D2D7950859209129A5DC8C8F4667CA50EE317E5Y1P" TargetMode="External"/><Relationship Id="rId447" Type="http://schemas.openxmlformats.org/officeDocument/2006/relationships/hyperlink" Target="consultantplus://offline/ref=601896D2DB1F0EDD954611A77D8B9B0BAFC50BD4A87974D9B29F67438E2D10A9B3AD06F96A700F8D36832F7B5AE8YCP" TargetMode="External"/><Relationship Id="rId794" Type="http://schemas.openxmlformats.org/officeDocument/2006/relationships/hyperlink" Target="consultantplus://offline/ref=601896D2DB1F0EDD95460FAA6BE7C401ABC656DDA9717F8CE9CF6114D17D16FCE1ED58A029331C8C349C297351859209129A5DC8C8F4667CA50EE317E5Y1P" TargetMode="External"/><Relationship Id="rId1077" Type="http://schemas.openxmlformats.org/officeDocument/2006/relationships/hyperlink" Target="consultantplus://offline/ref=601896D2DB1F0EDD95460FAA6BE7C401ABC656DDA970778FECCE6114D17D16FCE1ED58A029331C8C349C2A7851859209129A5DC8C8F4667CA50EE317E5Y1P" TargetMode="External"/><Relationship Id="rId1200" Type="http://schemas.openxmlformats.org/officeDocument/2006/relationships/hyperlink" Target="consultantplus://offline/ref=601896D2DB1F0EDD95460FAA6BE7C401ABC656DDA9717788EDCB6114D17D16FCE1ED58A029331C8C349F2F7E5B859209129A5DC8C8F4667CA50EE317E5Y1P" TargetMode="External"/><Relationship Id="rId654" Type="http://schemas.openxmlformats.org/officeDocument/2006/relationships/hyperlink" Target="consultantplus://offline/ref=601896D2DB1F0EDD95460FAA6BE7C401ABC656DDAA797788EDC36114D17D16FCE1ED58A029331C8C349D287D50859209129A5DC8C8F4667CA50EE317E5Y1P" TargetMode="External"/><Relationship Id="rId861" Type="http://schemas.openxmlformats.org/officeDocument/2006/relationships/hyperlink" Target="consultantplus://offline/ref=601896D2DB1F0EDD95460FAA6BE7C401ABC656DDAA787C87EAC36114D17D16FCE1ED58A029331C8C349D2E735A859209129A5DC8C8F4667CA50EE317E5Y1P" TargetMode="External"/><Relationship Id="rId959" Type="http://schemas.openxmlformats.org/officeDocument/2006/relationships/hyperlink" Target="consultantplus://offline/ref=601896D2DB1F0EDD95460FAA6BE7C401ABC656DDA9717788EDCB6114D17D16FCE1ED58A029331C8C349C2D7850859209129A5DC8C8F4667CA50EE317E5Y1P" TargetMode="External"/><Relationship Id="rId1284" Type="http://schemas.openxmlformats.org/officeDocument/2006/relationships/hyperlink" Target="consultantplus://offline/ref=601896D2DB1F0EDD95460FAA6BE7C401ABC656DDAA787F87EFC96114D17D16FCE1ED58A029331C8C349D2F7A5C859209129A5DC8C8F4667CA50EE317E5Y1P" TargetMode="External"/><Relationship Id="rId293" Type="http://schemas.openxmlformats.org/officeDocument/2006/relationships/hyperlink" Target="consultantplus://offline/ref=601896D2DB1F0EDD95460FAA6BE7C401ABC656DDA970778FECCE6114D17D16FCE1ED58A029331C8C349D2F7359859209129A5DC8C8F4667CA50EE317E5Y1P" TargetMode="External"/><Relationship Id="rId307" Type="http://schemas.openxmlformats.org/officeDocument/2006/relationships/hyperlink" Target="consultantplus://offline/ref=601896D2DB1F0EDD95460FAA6BE7C401ABC656DDA9717C86E6C96114D17D16FCE1ED58A029331C8C349D2D7C51859209129A5DC8C8F4667CA50EE317E5Y1P" TargetMode="External"/><Relationship Id="rId514" Type="http://schemas.openxmlformats.org/officeDocument/2006/relationships/hyperlink" Target="consultantplus://offline/ref=601896D2DB1F0EDD95460FAA6BE7C401ABC656DDA9717F8CE9CF6114D17D16FCE1ED58A029331C8C349D2F725C859209129A5DC8C8F4667CA50EE317E5Y1P" TargetMode="External"/><Relationship Id="rId721" Type="http://schemas.openxmlformats.org/officeDocument/2006/relationships/hyperlink" Target="consultantplus://offline/ref=601896D2DB1F0EDD95460FAA6BE7C401ABC656DDAA787C87EAC36114D17D16FCE1ED58A029331C8C349C2D7F5E859209129A5DC8C8F4667CA50EE317E5Y1P" TargetMode="External"/><Relationship Id="rId1144" Type="http://schemas.openxmlformats.org/officeDocument/2006/relationships/hyperlink" Target="consultantplus://offline/ref=601896D2DB1F0EDD95460FAA6BE7C401ABC656DDAF707C86E8C03C1ED9241AFEE6E207B72E7A108D349D2E7C53DA971C03C250CFD1EA6460B90CE1E1Y7P" TargetMode="External"/><Relationship Id="rId1351" Type="http://schemas.openxmlformats.org/officeDocument/2006/relationships/hyperlink" Target="consultantplus://offline/ref=601896D2DB1F0EDD95460FAA6BE7C401ABC656DDA9707987EEC26114D17D16FCE1ED58A03B334480349A337B5A90C45854ECYDP" TargetMode="External"/><Relationship Id="rId88" Type="http://schemas.openxmlformats.org/officeDocument/2006/relationships/hyperlink" Target="consultantplus://offline/ref=601896D2DB1F0EDD95460FAA6BE7C401ABC656DDAA797C8EEDC26114D17D16FCE1ED58A029331C8C349D2D7B5D859209129A5DC8C8F4667CA50EE317E5Y1P" TargetMode="External"/><Relationship Id="rId153" Type="http://schemas.openxmlformats.org/officeDocument/2006/relationships/hyperlink" Target="consultantplus://offline/ref=601896D2DB1F0EDD95460FAA6BE7C401ABC656DDAA787C87EAC36114D17D16FCE1ED58A029331C8C349D2F7B5B859209129A5DC8C8F4667CA50EE317E5Y1P" TargetMode="External"/><Relationship Id="rId360" Type="http://schemas.openxmlformats.org/officeDocument/2006/relationships/hyperlink" Target="consultantplus://offline/ref=601896D2DB1F0EDD95460FAA6BE7C401ABC656DDA9717788EDCB6114D17D16FCE1ED58A029331C8C349D2C7C5A859209129A5DC8C8F4667CA50EE317E5Y1P" TargetMode="External"/><Relationship Id="rId598" Type="http://schemas.openxmlformats.org/officeDocument/2006/relationships/hyperlink" Target="consultantplus://offline/ref=601896D2DB1F0EDD95460FAA6BE7C401ABC656DDAE7B7888E7C03C1ED9241AFEE6E207B72E7A108D359B2B7353DA971C03C250CFD1EA6460B90CE1E1Y7P" TargetMode="External"/><Relationship Id="rId819" Type="http://schemas.openxmlformats.org/officeDocument/2006/relationships/hyperlink" Target="consultantplus://offline/ref=601896D2DB1F0EDD95460FAA6BE7C401ABC656DDAA797D8CE8CC6114D17D16FCE1ED58A029331C8C349C2D7B50859209129A5DC8C8F4667CA50EE317E5Y1P" TargetMode="External"/><Relationship Id="rId1004" Type="http://schemas.openxmlformats.org/officeDocument/2006/relationships/hyperlink" Target="consultantplus://offline/ref=601896D2DB1F0EDD95460FAA6BE7C401ABC656DDAA797D8CE8CC6114D17D16FCE1ED58A029331C8C349C2E7A5B859209129A5DC8C8F4667CA50EE317E5Y1P" TargetMode="External"/><Relationship Id="rId1211" Type="http://schemas.openxmlformats.org/officeDocument/2006/relationships/hyperlink" Target="consultantplus://offline/ref=601896D2DB1F0EDD95460FAA6BE7C401ABC656DDA9717788EDCB6114D17D16FCE1ED58A029331C8C349F2F7E5E859209129A5DC8C8F4667CA50EE317E5Y1P" TargetMode="External"/><Relationship Id="rId220" Type="http://schemas.openxmlformats.org/officeDocument/2006/relationships/hyperlink" Target="consultantplus://offline/ref=601896D2DB1F0EDD95460FAA6BE7C401ABC656DDAA787C87EAC36114D17D16FCE1ED58A029331C8C349D2F7B5D859209129A5DC8C8F4667CA50EE317E5Y1P" TargetMode="External"/><Relationship Id="rId458" Type="http://schemas.openxmlformats.org/officeDocument/2006/relationships/hyperlink" Target="consultantplus://offline/ref=601896D2DB1F0EDD954611A77D8B9B0BAFC50BD4A87974D9B29F67438E2D10A9B3AD06F96A700F8D36832F7B5AE8YCP" TargetMode="External"/><Relationship Id="rId665" Type="http://schemas.openxmlformats.org/officeDocument/2006/relationships/hyperlink" Target="consultantplus://offline/ref=601896D2DB1F0EDD95460FAA6BE7C401ABC656DDA9717C86E6C96114D17D16FCE1ED58A029331C8C349D2E735C859209129A5DC8C8F4667CA50EE317E5Y1P" TargetMode="External"/><Relationship Id="rId872" Type="http://schemas.openxmlformats.org/officeDocument/2006/relationships/hyperlink" Target="consultantplus://offline/ref=601896D2DB1F0EDD95460FAA6BE7C401ABC656DDAA787D87EEC86114D17D16FCE1ED58A029331C8C349D2B7C50859209129A5DC8C8F4667CA50EE317E5Y1P" TargetMode="External"/><Relationship Id="rId1088" Type="http://schemas.openxmlformats.org/officeDocument/2006/relationships/hyperlink" Target="consultantplus://offline/ref=601896D2DB1F0EDD95460FAA6BE7C401ABC656DDA9717F8CE9CF6114D17D16FCE1ED58A029331C8C349E2F7259859209129A5DC8C8F4667CA50EE317E5Y1P" TargetMode="External"/><Relationship Id="rId1295" Type="http://schemas.openxmlformats.org/officeDocument/2006/relationships/hyperlink" Target="consultantplus://offline/ref=601896D2DB1F0EDD95460FAA6BE7C401ABC656DDAA787F8CEDC26114D17D16FCE1ED58A029331C8C349D297B5C859209129A5DC8C8F4667CA50EE317E5Y1P" TargetMode="External"/><Relationship Id="rId1309" Type="http://schemas.openxmlformats.org/officeDocument/2006/relationships/hyperlink" Target="consultantplus://offline/ref=601896D2DB1F0EDD95460FAA6BE7C401ABC656DDAA797889E6C96114D17D16FCE1ED58A029331C8C349D2D7959859209129A5DC8C8F4667CA50EE317E5Y1P" TargetMode="External"/><Relationship Id="rId15" Type="http://schemas.openxmlformats.org/officeDocument/2006/relationships/hyperlink" Target="consultantplus://offline/ref=601896D2DB1F0EDD95460FAA6BE7C401ABC656DDAF7A7A89E7C03C1ED9241AFEE6E207B72E7A108D349D2D7E53DA971C03C250CFD1EA6460B90CE1E1Y7P" TargetMode="External"/><Relationship Id="rId318" Type="http://schemas.openxmlformats.org/officeDocument/2006/relationships/hyperlink" Target="consultantplus://offline/ref=601896D2DB1F0EDD95460FAA6BE7C401ABC656DDAA797D8CE8CC6114D17D16FCE1ED58A029331C8C349F257F58859209129A5DC8C8F4667CA50EE317E5Y1P" TargetMode="External"/><Relationship Id="rId525" Type="http://schemas.openxmlformats.org/officeDocument/2006/relationships/hyperlink" Target="consultantplus://offline/ref=601896D2DB1F0EDD95460FAA6BE7C401ABC656DDA9707C8AE9CA6114D17D16FCE1ED58A029331C8C349D2C7F58859209129A5DC8C8F4667CA50EE317E5Y1P" TargetMode="External"/><Relationship Id="rId732" Type="http://schemas.openxmlformats.org/officeDocument/2006/relationships/hyperlink" Target="consultantplus://offline/ref=601896D2DB1F0EDD95460FAA6BE7C401ABC656DDAA787F8CEDC26114D17D16FCE1ED58A029331C8C349D2E735A859209129A5DC8C8F4667CA50EE317E5Y1P" TargetMode="External"/><Relationship Id="rId1155" Type="http://schemas.openxmlformats.org/officeDocument/2006/relationships/hyperlink" Target="consultantplus://offline/ref=601896D2DB1F0EDD95460FAA6BE7C401ABC656DDAA797788EDC36114D17D16FCE1ED58A029331C8C349C2F7850859209129A5DC8C8F4667CA50EE317E5Y1P" TargetMode="External"/><Relationship Id="rId99" Type="http://schemas.openxmlformats.org/officeDocument/2006/relationships/hyperlink" Target="consultantplus://offline/ref=601896D2DB1F0EDD95460FAA6BE7C401ABC656DDAA797788EDC36114D17D16FCE1ED58A029331C8C349D2D7A5D859209129A5DC8C8F4667CA50EE317E5Y1P" TargetMode="External"/><Relationship Id="rId164" Type="http://schemas.openxmlformats.org/officeDocument/2006/relationships/hyperlink" Target="consultantplus://offline/ref=601896D2DB1F0EDD95460FAA6BE7C401ABC656DDAF7C778AEAC03C1ED9241AFEE6E207B72E7A108D349D287B53DA971C03C250CFD1EA6460B90CE1E1Y7P" TargetMode="External"/><Relationship Id="rId371" Type="http://schemas.openxmlformats.org/officeDocument/2006/relationships/hyperlink" Target="consultantplus://offline/ref=601896D2DB1F0EDD95460FAA6BE7C401ABC656DDAA797D8CE8CC6114D17D16FCE1ED58A029331C8C349F247D5B859209129A5DC8C8F4667CA50EE317E5Y1P" TargetMode="External"/><Relationship Id="rId1015" Type="http://schemas.openxmlformats.org/officeDocument/2006/relationships/hyperlink" Target="consultantplus://offline/ref=601896D2DB1F0EDD95460FAA6BE7C401ABC656DDA970778FECCE6114D17D16FCE1ED58A029331C8C349C2B735B859209129A5DC8C8F4667CA50EE317E5Y1P" TargetMode="External"/><Relationship Id="rId1222" Type="http://schemas.openxmlformats.org/officeDocument/2006/relationships/hyperlink" Target="consultantplus://offline/ref=601896D2DB1F0EDD95460FAA6BE7C401ABC656DDA9707C8AE9CA6114D17D16FCE1ED58A029331C8C349C287850859209129A5DC8C8F4667CA50EE317E5Y1P" TargetMode="External"/><Relationship Id="rId469" Type="http://schemas.openxmlformats.org/officeDocument/2006/relationships/hyperlink" Target="consultantplus://offline/ref=601896D2DB1F0EDD95460FAA6BE7C401ABC656DDAE7B7888E7C03C1ED9241AFEE6E207B72E7A108D349B2D7C53DA971C03C250CFD1EA6460B90CE1E1Y7P" TargetMode="External"/><Relationship Id="rId676" Type="http://schemas.openxmlformats.org/officeDocument/2006/relationships/hyperlink" Target="consultantplus://offline/ref=601896D2DB1F0EDD95460FAA6BE7C401ABC656DDAA797D8CE8CC6114D17D16FCE1ED58A029331C8C349E287F5D859209129A5DC8C8F4667CA50EE317E5Y1P" TargetMode="External"/><Relationship Id="rId883" Type="http://schemas.openxmlformats.org/officeDocument/2006/relationships/hyperlink" Target="consultantplus://offline/ref=601896D2DB1F0EDD95460FAA6BE7C401ABC656DDA9717A8EECCC6114D17D16FCE1ED58A029331C8C349D2C7C5E859209129A5DC8C8F4667CA50EE317E5Y1P" TargetMode="External"/><Relationship Id="rId1099" Type="http://schemas.openxmlformats.org/officeDocument/2006/relationships/hyperlink" Target="consultantplus://offline/ref=601896D2DB1F0EDD95460FAA6BE7C401ABC656DDA9717F8CE9CF6114D17D16FCE1ED58A029331C8C349E2E7E5C859209129A5DC8C8F4667CA50EE317E5Y1P" TargetMode="External"/><Relationship Id="rId26" Type="http://schemas.openxmlformats.org/officeDocument/2006/relationships/hyperlink" Target="consultantplus://offline/ref=601896D2DB1F0EDD95460FAA6BE7C401ABC656DDA97E7687ECCD6114D17D16FCE1ED58A029331C8C349D2D7B51859209129A5DC8C8F4667CA50EE317E5Y1P" TargetMode="External"/><Relationship Id="rId231" Type="http://schemas.openxmlformats.org/officeDocument/2006/relationships/hyperlink" Target="consultantplus://offline/ref=601896D2DB1F0EDD95460FAA6BE7C401ABC656DDAF7E7C8DEDC03C1ED9241AFEE6E207B72E7A108D349D2E7853DA971C03C250CFD1EA6460B90CE1E1Y7P" TargetMode="External"/><Relationship Id="rId329" Type="http://schemas.openxmlformats.org/officeDocument/2006/relationships/hyperlink" Target="consultantplus://offline/ref=601896D2DB1F0EDD95460FAA6BE7C401ABC656DDAA797D8CE8CC6114D17D16FCE1ED58A029331C8C349F257F5B859209129A5DC8C8F4667CA50EE317E5Y1P" TargetMode="External"/><Relationship Id="rId536" Type="http://schemas.openxmlformats.org/officeDocument/2006/relationships/hyperlink" Target="consultantplus://offline/ref=601896D2DB1F0EDD95460FAA6BE7C401ABC656DDA97E7687ECCD6114D17D16FCE1ED58A029331C8C349D2E725F859209129A5DC8C8F4667CA50EE317E5Y1P" TargetMode="External"/><Relationship Id="rId1166" Type="http://schemas.openxmlformats.org/officeDocument/2006/relationships/hyperlink" Target="consultantplus://offline/ref=601896D2DB1F0EDD95460FAA6BE7C401ABC656DDAF7A7A8AE6C03C1ED9241AFEE6E207B72E7A108D34992D7B53DA971C03C250CFD1EA6460B90CE1E1Y7P" TargetMode="External"/><Relationship Id="rId175" Type="http://schemas.openxmlformats.org/officeDocument/2006/relationships/hyperlink" Target="consultantplus://offline/ref=601896D2DB1F0EDD95460FAA6BE7C401ABC656DDA9717788EDCB6114D17D16FCE1ED58A029331C8C349D2D7F5A859209129A5DC8C8F4667CA50EE317E5Y1P" TargetMode="External"/><Relationship Id="rId743" Type="http://schemas.openxmlformats.org/officeDocument/2006/relationships/hyperlink" Target="consultantplus://offline/ref=601896D2DB1F0EDD95460FAA6BE7C401ABC656DDAA787C87EAC36114D17D16FCE1ED58A029331C8C349C2D7D5B859209129A5DC8C8F4667CA50EE317E5Y1P" TargetMode="External"/><Relationship Id="rId950" Type="http://schemas.openxmlformats.org/officeDocument/2006/relationships/hyperlink" Target="consultantplus://offline/ref=601896D2DB1F0EDD95460FAA6BE7C401ABC656DDAE7E7C8FE9C03C1ED9241AFEE6E207B72E7A108D349F2B7E53DA971C03C250CFD1EA6460B90CE1E1Y7P" TargetMode="External"/><Relationship Id="rId1026" Type="http://schemas.openxmlformats.org/officeDocument/2006/relationships/hyperlink" Target="consultantplus://offline/ref=601896D2DB1F0EDD95460FAA6BE7C401ABC656DDA9707D86EBCB6114D17D16FCE1ED58A029331C8C349D297950859209129A5DC8C8F4667CA50EE317E5Y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309</Pages>
  <Words>91749</Words>
  <Characters>522973</Characters>
  <Application>Microsoft Office Word</Application>
  <DocSecurity>0</DocSecurity>
  <Lines>4358</Lines>
  <Paragraphs>1226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 Сергей Александрович</dc:creator>
  <cp:keywords/>
  <dc:description/>
  <cp:lastModifiedBy>Сокол Сергей Александрович</cp:lastModifiedBy>
  <cp:revision>1</cp:revision>
  <dcterms:created xsi:type="dcterms:W3CDTF">2022-02-07T15:24:00Z</dcterms:created>
  <dcterms:modified xsi:type="dcterms:W3CDTF">2022-02-07T15:26:00Z</dcterms:modified>
</cp:coreProperties>
</file>